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670756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670756">
        <w:rPr>
          <w:rFonts w:asciiTheme="minorHAnsi" w:hAnsiTheme="minorHAnsi"/>
          <w:b/>
          <w:bCs/>
          <w:caps/>
        </w:rPr>
        <w:t>FIŞA DE PROIECT</w:t>
      </w:r>
      <w:r w:rsidR="00B671EF" w:rsidRPr="00670756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670756" w:rsidRDefault="00D81EDA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670756" w14:paraId="1C7F8432" w14:textId="77777777" w:rsidTr="00F96CD5">
        <w:trPr>
          <w:trHeight w:val="668"/>
          <w:jc w:val="center"/>
        </w:trPr>
        <w:tc>
          <w:tcPr>
            <w:tcW w:w="564" w:type="dxa"/>
            <w:vAlign w:val="center"/>
          </w:tcPr>
          <w:p w14:paraId="78085BF3" w14:textId="03B3D480" w:rsidR="00DC2C36" w:rsidRPr="00670756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670756" w:rsidRDefault="00DC2C36" w:rsidP="00DC2C36">
            <w:pPr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Domeniul investiției: Reg</w:t>
            </w:r>
            <w:r w:rsidR="00337740" w:rsidRPr="00670756">
              <w:rPr>
                <w:rFonts w:asciiTheme="minorHAnsi" w:hAnsiTheme="minorHAnsi"/>
                <w:b/>
              </w:rPr>
              <w:t>e</w:t>
            </w:r>
            <w:r w:rsidRPr="00670756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670756" w14:paraId="5829AD40" w14:textId="77777777" w:rsidTr="00F96CD5">
        <w:trPr>
          <w:trHeight w:val="62"/>
          <w:jc w:val="center"/>
        </w:trPr>
        <w:tc>
          <w:tcPr>
            <w:tcW w:w="564" w:type="dxa"/>
            <w:vAlign w:val="center"/>
          </w:tcPr>
          <w:p w14:paraId="0D6FF771" w14:textId="77777777" w:rsidR="00951D5B" w:rsidRPr="00670756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670756" w:rsidRDefault="00951D5B" w:rsidP="00951D5B">
            <w:pPr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670756" w14:paraId="7D64AFC6" w14:textId="77777777" w:rsidTr="00F96CD5">
        <w:trPr>
          <w:trHeight w:val="62"/>
          <w:jc w:val="center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670756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1133381F" w:rsidR="00FE3AB5" w:rsidRPr="00670756" w:rsidRDefault="000779DD" w:rsidP="002E57FD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Instituția</w:t>
            </w:r>
            <w:r w:rsidR="00FE3AB5" w:rsidRPr="00670756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670756" w14:paraId="6C83F742" w14:textId="77777777" w:rsidTr="00F96CD5">
        <w:trPr>
          <w:trHeight w:val="62"/>
          <w:jc w:val="center"/>
        </w:trPr>
        <w:tc>
          <w:tcPr>
            <w:tcW w:w="564" w:type="dxa"/>
            <w:vMerge/>
            <w:vAlign w:val="center"/>
          </w:tcPr>
          <w:p w14:paraId="1AB83398" w14:textId="77777777" w:rsidR="00FE3AB5" w:rsidRPr="00670756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670756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7940D63D" w:rsidR="00FE3AB5" w:rsidRPr="00670756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i/>
                <w:iCs/>
              </w:rPr>
              <w:t xml:space="preserve">Notă: </w:t>
            </w:r>
            <w:r w:rsidR="000779DD" w:rsidRPr="00670756">
              <w:rPr>
                <w:rFonts w:asciiTheme="minorHAnsi" w:hAnsiTheme="minorHAnsi"/>
                <w:i/>
                <w:iCs/>
              </w:rPr>
              <w:t>Solicitanții</w:t>
            </w:r>
            <w:r w:rsidR="00FE3AB5" w:rsidRPr="00670756">
              <w:rPr>
                <w:rFonts w:asciiTheme="minorHAnsi" w:hAnsiTheme="minorHAnsi"/>
                <w:i/>
                <w:iCs/>
              </w:rPr>
              <w:t xml:space="preserve"> de </w:t>
            </w:r>
            <w:r w:rsidR="000779DD" w:rsidRPr="00670756">
              <w:rPr>
                <w:rFonts w:asciiTheme="minorHAnsi" w:hAnsiTheme="minorHAnsi"/>
                <w:i/>
                <w:iCs/>
              </w:rPr>
              <w:t>finanțare</w:t>
            </w:r>
            <w:r w:rsidR="00FE3AB5" w:rsidRPr="00670756">
              <w:rPr>
                <w:rFonts w:asciiTheme="minorHAnsi" w:hAnsiTheme="minorHAnsi"/>
                <w:i/>
                <w:iCs/>
              </w:rPr>
              <w:t xml:space="preserve"> </w:t>
            </w:r>
            <w:r w:rsidR="005C2F80" w:rsidRPr="00670756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 w:rsidRPr="00670756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 w:rsidRPr="00670756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670756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670756" w14:paraId="7F0C55A0" w14:textId="77777777" w:rsidTr="00F96CD5">
        <w:trPr>
          <w:trHeight w:val="62"/>
          <w:jc w:val="center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67075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670756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670756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670756" w14:paraId="6AA35CDC" w14:textId="77777777" w:rsidTr="00F96CD5">
        <w:trPr>
          <w:trHeight w:val="152"/>
          <w:jc w:val="center"/>
        </w:trPr>
        <w:tc>
          <w:tcPr>
            <w:tcW w:w="564" w:type="dxa"/>
            <w:vMerge/>
            <w:vAlign w:val="center"/>
          </w:tcPr>
          <w:p w14:paraId="173DD4F6" w14:textId="77777777" w:rsidR="00535CC3" w:rsidRPr="0067075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3A1FA255" w14:textId="4342BEE8" w:rsidR="00535CC3" w:rsidRPr="00670756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........................</w:t>
            </w:r>
          </w:p>
        </w:tc>
      </w:tr>
      <w:tr w:rsidR="00494026" w:rsidRPr="00670756" w14:paraId="3DFC89E5" w14:textId="77777777" w:rsidTr="00F96CD5">
        <w:trPr>
          <w:trHeight w:val="215"/>
          <w:jc w:val="center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670756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670756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670756" w14:paraId="3C2D1662" w14:textId="77777777" w:rsidTr="00F96CD5">
        <w:trPr>
          <w:trHeight w:val="215"/>
          <w:jc w:val="center"/>
        </w:trPr>
        <w:tc>
          <w:tcPr>
            <w:tcW w:w="564" w:type="dxa"/>
            <w:vMerge/>
            <w:vAlign w:val="center"/>
          </w:tcPr>
          <w:p w14:paraId="1C42EFFF" w14:textId="77777777" w:rsidR="002A071F" w:rsidRPr="00670756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670756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 xml:space="preserve">Nume: </w:t>
            </w:r>
            <w:r w:rsidR="00B32F56" w:rsidRPr="00670756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670756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Telefon:</w:t>
            </w:r>
            <w:r w:rsidR="00B32F56" w:rsidRPr="00670756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670756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E-mail:</w:t>
            </w:r>
            <w:r w:rsidR="00B32F56" w:rsidRPr="00670756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670756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670756" w14:paraId="000D8BC3" w14:textId="77777777" w:rsidTr="00F96CD5">
        <w:trPr>
          <w:trHeight w:val="215"/>
          <w:jc w:val="center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67075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670756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Obiectivele proiectului</w:t>
            </w:r>
            <w:r w:rsidR="00DC2C36" w:rsidRPr="00670756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670756" w14:paraId="4265FCB3" w14:textId="77777777" w:rsidTr="00F96CD5">
        <w:trPr>
          <w:trHeight w:val="107"/>
          <w:jc w:val="center"/>
        </w:trPr>
        <w:tc>
          <w:tcPr>
            <w:tcW w:w="564" w:type="dxa"/>
            <w:vMerge/>
            <w:vAlign w:val="center"/>
          </w:tcPr>
          <w:p w14:paraId="22B75B22" w14:textId="77777777" w:rsidR="00192892" w:rsidRPr="00670756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670756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670756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670756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Obiectiv</w:t>
            </w:r>
            <w:r w:rsidR="00F35470" w:rsidRPr="00670756">
              <w:rPr>
                <w:rFonts w:asciiTheme="minorHAnsi" w:hAnsiTheme="minorHAnsi"/>
                <w:bCs/>
              </w:rPr>
              <w:t>ul</w:t>
            </w:r>
            <w:r w:rsidRPr="00670756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670756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................................</w:t>
            </w:r>
          </w:p>
          <w:p w14:paraId="5EDF950D" w14:textId="00EE51E7" w:rsidR="0007015B" w:rsidRPr="00F96CD5" w:rsidRDefault="00B671EF" w:rsidP="00F96CD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670756">
              <w:rPr>
                <w:rFonts w:asciiTheme="minorHAnsi" w:hAnsiTheme="minorHAnsi"/>
                <w:bCs/>
                <w:iCs/>
              </w:rPr>
              <w:t>Notă</w:t>
            </w:r>
            <w:r w:rsidR="002C5EB1" w:rsidRPr="00670756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670756">
              <w:rPr>
                <w:rFonts w:asciiTheme="minorHAnsi" w:hAnsiTheme="minorHAnsi"/>
                <w:bCs/>
                <w:iCs/>
              </w:rPr>
              <w:t>Proiectul de investi</w:t>
            </w:r>
            <w:r w:rsidR="00717C34" w:rsidRPr="00670756">
              <w:rPr>
                <w:rFonts w:asciiTheme="minorHAnsi" w:hAnsiTheme="minorHAnsi"/>
                <w:bCs/>
                <w:iCs/>
              </w:rPr>
              <w:t>ț</w:t>
            </w:r>
            <w:r w:rsidR="00E965AD" w:rsidRPr="00670756">
              <w:rPr>
                <w:rFonts w:asciiTheme="minorHAnsi" w:hAnsiTheme="minorHAnsi"/>
                <w:bCs/>
                <w:iCs/>
              </w:rPr>
              <w:t>ii trebuie s</w:t>
            </w:r>
            <w:r w:rsidR="00717C34" w:rsidRPr="00670756">
              <w:rPr>
                <w:rFonts w:asciiTheme="minorHAnsi" w:hAnsiTheme="minorHAnsi"/>
                <w:bCs/>
                <w:iCs/>
              </w:rPr>
              <w:t>ă</w:t>
            </w:r>
            <w:r w:rsidR="00E965AD" w:rsidRPr="00670756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 w:rsidRPr="00670756">
              <w:rPr>
                <w:rFonts w:asciiTheme="minorHAnsi" w:hAnsiTheme="minorHAnsi"/>
                <w:bCs/>
                <w:iCs/>
              </w:rPr>
              <w:t>î</w:t>
            </w:r>
            <w:r w:rsidR="00E965AD" w:rsidRPr="00670756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 w:rsidRPr="00670756">
              <w:rPr>
                <w:rFonts w:asciiTheme="minorHAnsi" w:hAnsiTheme="minorHAnsi"/>
                <w:bCs/>
                <w:iCs/>
              </w:rPr>
              <w:t>î</w:t>
            </w:r>
            <w:r w:rsidR="00E965AD" w:rsidRPr="00670756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670756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670756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670756">
              <w:rPr>
                <w:rFonts w:asciiTheme="minorHAnsi" w:hAnsiTheme="minorHAnsi"/>
                <w:bCs/>
                <w:iCs/>
              </w:rPr>
              <w:t xml:space="preserve">verde, cu emisii </w:t>
            </w:r>
            <w:r w:rsidR="000779DD" w:rsidRPr="00670756">
              <w:rPr>
                <w:rFonts w:asciiTheme="minorHAnsi" w:hAnsiTheme="minorHAnsi"/>
                <w:bCs/>
                <w:iCs/>
              </w:rPr>
              <w:t>scăzute</w:t>
            </w:r>
            <w:r w:rsidR="001D49ED" w:rsidRPr="00670756">
              <w:rPr>
                <w:rFonts w:asciiTheme="minorHAnsi" w:hAnsiTheme="minorHAnsi"/>
                <w:bCs/>
                <w:iCs/>
              </w:rPr>
              <w:t xml:space="preserve"> de carbon”</w:t>
            </w:r>
            <w:r w:rsidR="002C5EB1" w:rsidRPr="00670756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670756">
              <w:rPr>
                <w:rFonts w:asciiTheme="minorHAnsi" w:hAnsiTheme="minorHAnsi"/>
                <w:bCs/>
                <w:iCs/>
              </w:rPr>
              <w:t>„</w:t>
            </w:r>
            <w:r w:rsidR="00794A00" w:rsidRPr="00670756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670756">
              <w:rPr>
                <w:rFonts w:asciiTheme="minorHAnsi" w:hAnsiTheme="minorHAnsi"/>
                <w:bCs/>
                <w:iCs/>
              </w:rPr>
              <w:t>.</w:t>
            </w:r>
          </w:p>
        </w:tc>
      </w:tr>
      <w:tr w:rsidR="00494026" w:rsidRPr="00670756" w14:paraId="6BAAA85E" w14:textId="77777777" w:rsidTr="00F96CD5">
        <w:trPr>
          <w:trHeight w:val="197"/>
          <w:jc w:val="center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67075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5DD9AFFD" w:rsidR="00FD470D" w:rsidRPr="00670756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 xml:space="preserve">Rezultate </w:t>
            </w:r>
            <w:r w:rsidR="000779DD" w:rsidRPr="00670756">
              <w:rPr>
                <w:rFonts w:asciiTheme="minorHAnsi" w:hAnsiTheme="minorHAnsi"/>
                <w:b/>
              </w:rPr>
              <w:t>așteptate</w:t>
            </w:r>
            <w:r w:rsidR="00DC2C36" w:rsidRPr="00670756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670756" w14:paraId="62310363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0D0A21CD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670756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rezultat (RCR) din propunerea de Regulament privind fondurile europene destinate politicii de coeziune 2021-2027</w:t>
            </w:r>
            <w:r w:rsidR="00012A7D" w:rsidRPr="00670756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.</w:t>
            </w:r>
          </w:p>
          <w:p w14:paraId="5FA6BCF1" w14:textId="20309A49" w:rsidR="002B1AE5" w:rsidRPr="00670756" w:rsidRDefault="002B1AE5" w:rsidP="002B1AE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02F5C7E4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RCR 95</w:t>
            </w:r>
            <w:r w:rsidRPr="00670756">
              <w:rPr>
                <w:rFonts w:asciiTheme="minorHAnsi" w:hAnsiTheme="minorHAnsi"/>
              </w:rPr>
              <w:tab/>
              <w:t xml:space="preserve"> - Populația care are acces la infrastructuri verzi noi sau modernizate în zonele urbane</w:t>
            </w:r>
          </w:p>
          <w:p w14:paraId="2A0221E3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RCR 52</w:t>
            </w:r>
            <w:r w:rsidRPr="00670756">
              <w:rPr>
                <w:rFonts w:asciiTheme="minorHAnsi" w:hAnsiTheme="minorHAnsi"/>
              </w:rPr>
              <w:tab/>
              <w:t xml:space="preserve"> - Sol reabilitat utilizat pentru zone verzi, locuințe sociale, activități economice sau la nivel de comunitate</w:t>
            </w:r>
          </w:p>
          <w:p w14:paraId="2EDAD3D1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RCR 50</w:t>
            </w:r>
            <w:r w:rsidRPr="00670756">
              <w:rPr>
                <w:rFonts w:asciiTheme="minorHAnsi" w:hAnsiTheme="minorHAnsi"/>
              </w:rPr>
              <w:tab/>
              <w:t>- Populația care beneficiază de măsuri privind calitatea aerului</w:t>
            </w:r>
          </w:p>
          <w:p w14:paraId="1BFCB4F2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RCR 77</w:t>
            </w:r>
            <w:r w:rsidRPr="00670756">
              <w:rPr>
                <w:rFonts w:asciiTheme="minorHAnsi" w:hAnsiTheme="minorHAnsi"/>
              </w:rPr>
              <w:tab/>
              <w:t>- Turiști/ vizite în siturile care beneficiază de sprijin</w:t>
            </w:r>
          </w:p>
          <w:p w14:paraId="039B96D3" w14:textId="48B66E59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i/>
                <w:iCs/>
              </w:rPr>
            </w:pPr>
            <w:r w:rsidRPr="00670756">
              <w:rPr>
                <w:rFonts w:asciiTheme="minorHAnsi" w:hAnsiTheme="minorHAnsi"/>
              </w:rPr>
              <w:t>RCR 78</w:t>
            </w:r>
            <w:r w:rsidRPr="00670756">
              <w:rPr>
                <w:rFonts w:asciiTheme="minorHAnsi" w:hAnsiTheme="minorHAnsi"/>
              </w:rPr>
              <w:tab/>
              <w:t xml:space="preserve"> - Utilizatori ai infrastructurilor culturale care beneficiază de sprijin</w:t>
            </w:r>
          </w:p>
          <w:p w14:paraId="74404F59" w14:textId="29411F37" w:rsidR="002B1AE5" w:rsidRPr="00670756" w:rsidRDefault="002B1AE5" w:rsidP="00F57023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670756" w14:paraId="38552C8A" w14:textId="77777777" w:rsidTr="00F96CD5">
        <w:trPr>
          <w:trHeight w:val="197"/>
          <w:jc w:val="center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670756" w14:paraId="605E6AD2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369A8A7E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670756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realizare (RCO) din propunerea de Regulament privind fondurile europene destinate politicii de coeziune 2021-2027</w:t>
            </w:r>
          </w:p>
          <w:p w14:paraId="37E6363B" w14:textId="77777777" w:rsidR="002B1AE5" w:rsidRPr="00670756" w:rsidRDefault="002B1AE5" w:rsidP="002B1AE5">
            <w:pPr>
              <w:jc w:val="both"/>
              <w:rPr>
                <w:rFonts w:asciiTheme="minorHAnsi" w:hAnsiTheme="minorHAnsi"/>
              </w:rPr>
            </w:pPr>
          </w:p>
          <w:p w14:paraId="1DEE9DDD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RCO 36</w:t>
            </w:r>
            <w:r w:rsidRPr="00670756">
              <w:rPr>
                <w:rFonts w:asciiTheme="minorHAnsi" w:hAnsiTheme="minorHAnsi"/>
              </w:rPr>
              <w:tab/>
              <w:t xml:space="preserve"> - Suprafața infrastructurii verzi care beneficiază de sprijin în zonele urbane</w:t>
            </w:r>
          </w:p>
          <w:p w14:paraId="662AEBC5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lastRenderedPageBreak/>
              <w:t>RCO 38</w:t>
            </w:r>
            <w:r w:rsidRPr="00670756">
              <w:rPr>
                <w:rFonts w:asciiTheme="minorHAnsi" w:hAnsiTheme="minorHAnsi"/>
              </w:rPr>
              <w:tab/>
              <w:t>- Suprafața de sol reabilitat care beneficiază de sprijin</w:t>
            </w:r>
          </w:p>
          <w:p w14:paraId="17A3BF28" w14:textId="77777777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RCO 39</w:t>
            </w:r>
            <w:r w:rsidRPr="00670756">
              <w:rPr>
                <w:rFonts w:asciiTheme="minorHAnsi" w:hAnsiTheme="minorHAnsi"/>
              </w:rPr>
              <w:tab/>
              <w:t xml:space="preserve"> - Sisteme de monitorizare a poluării aerului instalate</w:t>
            </w:r>
          </w:p>
          <w:p w14:paraId="62FB5E52" w14:textId="3B0F4258" w:rsidR="00F57023" w:rsidRPr="00670756" w:rsidRDefault="00F57023" w:rsidP="00F96CD5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RCO 77</w:t>
            </w:r>
            <w:r w:rsidRPr="00670756">
              <w:rPr>
                <w:rFonts w:asciiTheme="minorHAnsi" w:hAnsiTheme="minorHAnsi"/>
              </w:rPr>
              <w:tab/>
              <w:t>- Capacitatea infrastructurilor culturale și turistice care beneficiază de sprijin</w:t>
            </w:r>
          </w:p>
        </w:tc>
      </w:tr>
      <w:tr w:rsidR="00494026" w:rsidRPr="00670756" w14:paraId="524C3D92" w14:textId="77777777" w:rsidTr="00F96CD5">
        <w:trPr>
          <w:trHeight w:val="500"/>
          <w:jc w:val="center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670756" w:rsidRDefault="00C15FC5" w:rsidP="00C15FC5">
            <w:pPr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670756" w14:paraId="2A96B1B2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57FBAB3C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670756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Strategia/Strategiile/Alte studii în care se încadrează proiectul </w:t>
            </w:r>
          </w:p>
          <w:p w14:paraId="70DD9AA7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</w:rPr>
            </w:pPr>
            <w:r w:rsidRPr="00670756">
              <w:rPr>
                <w:rFonts w:asciiTheme="minorHAnsi" w:hAnsiTheme="minorHAnsi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  <w:p w14:paraId="388477F0" w14:textId="77777777" w:rsidR="001E5FC2" w:rsidRPr="00670756" w:rsidRDefault="001E5FC2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6CE50FA9" w14:textId="5B3E1A92" w:rsidR="001E5FC2" w:rsidRPr="00670756" w:rsidRDefault="001E5FC2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 xml:space="preserve">Se va atașa Hotărârea de Consiliu prin care a fost aprobată </w:t>
            </w:r>
            <w:r w:rsidR="007B4F81" w:rsidRPr="00670756">
              <w:rPr>
                <w:rFonts w:asciiTheme="minorHAnsi" w:hAnsiTheme="minorHAnsi"/>
                <w:b/>
              </w:rPr>
              <w:t xml:space="preserve">strategia cu </w:t>
            </w:r>
            <w:r w:rsidR="000779DD" w:rsidRPr="00670756">
              <w:rPr>
                <w:rFonts w:asciiTheme="minorHAnsi" w:hAnsiTheme="minorHAnsi"/>
                <w:b/>
              </w:rPr>
              <w:t>modificările</w:t>
            </w:r>
            <w:r w:rsidR="007B4F81" w:rsidRPr="00670756">
              <w:rPr>
                <w:rFonts w:asciiTheme="minorHAnsi" w:hAnsiTheme="minorHAnsi"/>
                <w:b/>
              </w:rPr>
              <w:t>/actualizările ulterioare</w:t>
            </w:r>
            <w:r w:rsidR="00211173" w:rsidRPr="00670756">
              <w:rPr>
                <w:rFonts w:asciiTheme="minorHAnsi" w:hAnsiTheme="minorHAnsi"/>
                <w:b/>
              </w:rPr>
              <w:t xml:space="preserve"> și extras relevant din documentul aprobat</w:t>
            </w:r>
          </w:p>
        </w:tc>
      </w:tr>
      <w:tr w:rsidR="00494026" w:rsidRPr="00670756" w14:paraId="1D166CDA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19743EBC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670756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Intervențiile proiectului de investiție au în vedere:</w:t>
            </w:r>
          </w:p>
          <w:p w14:paraId="1B977955" w14:textId="04A3DFA7" w:rsidR="00803B1C" w:rsidRPr="00670756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670756">
              <w:rPr>
                <w:rFonts w:asciiTheme="minorHAnsi" w:hAnsiTheme="minorHAnsi"/>
              </w:rPr>
              <w:t>Proiectele de investi</w:t>
            </w:r>
            <w:r w:rsidR="00003FD8" w:rsidRPr="00670756">
              <w:rPr>
                <w:rFonts w:asciiTheme="minorHAnsi" w:hAnsiTheme="minorHAnsi"/>
              </w:rPr>
              <w:t>ț</w:t>
            </w:r>
            <w:r w:rsidRPr="00670756">
              <w:rPr>
                <w:rFonts w:asciiTheme="minorHAnsi" w:hAnsiTheme="minorHAnsi"/>
              </w:rPr>
              <w:t>ii</w:t>
            </w:r>
            <w:r w:rsidRPr="00670756">
              <w:rPr>
                <w:rFonts w:asciiTheme="minorHAnsi" w:hAnsiTheme="minorHAnsi"/>
                <w:i/>
                <w:iCs/>
              </w:rPr>
              <w:t xml:space="preserve"> </w:t>
            </w:r>
            <w:r w:rsidRPr="00670756">
              <w:rPr>
                <w:rFonts w:asciiTheme="minorHAnsi" w:hAnsiTheme="minorHAnsi"/>
              </w:rPr>
              <w:t>trebuie s</w:t>
            </w:r>
            <w:r w:rsidR="00003FD8" w:rsidRPr="00670756">
              <w:rPr>
                <w:rFonts w:asciiTheme="minorHAnsi" w:hAnsiTheme="minorHAnsi"/>
              </w:rPr>
              <w:t>ă</w:t>
            </w:r>
            <w:r w:rsidRPr="00670756">
              <w:rPr>
                <w:rFonts w:asciiTheme="minorHAnsi" w:hAnsiTheme="minorHAnsi"/>
              </w:rPr>
              <w:t xml:space="preserve"> con</w:t>
            </w:r>
            <w:r w:rsidR="00003FD8" w:rsidRPr="00670756">
              <w:rPr>
                <w:rFonts w:asciiTheme="minorHAnsi" w:hAnsiTheme="minorHAnsi"/>
              </w:rPr>
              <w:t>ț</w:t>
            </w:r>
            <w:r w:rsidRPr="00670756">
              <w:rPr>
                <w:rFonts w:asciiTheme="minorHAnsi" w:hAnsiTheme="minorHAnsi"/>
              </w:rPr>
              <w:t>in</w:t>
            </w:r>
            <w:r w:rsidR="00003FD8" w:rsidRPr="00670756">
              <w:rPr>
                <w:rFonts w:asciiTheme="minorHAnsi" w:hAnsiTheme="minorHAnsi"/>
              </w:rPr>
              <w:t>ă</w:t>
            </w:r>
            <w:r w:rsidRPr="00670756">
              <w:rPr>
                <w:rFonts w:asciiTheme="minorHAnsi" w:hAnsiTheme="minorHAnsi"/>
              </w:rPr>
              <w:t xml:space="preserve"> </w:t>
            </w:r>
            <w:r w:rsidR="000779DD" w:rsidRPr="00670756">
              <w:rPr>
                <w:rFonts w:asciiTheme="minorHAnsi" w:hAnsiTheme="minorHAnsi"/>
              </w:rPr>
              <w:t>următoarele</w:t>
            </w:r>
            <w:r w:rsidRPr="00670756">
              <w:rPr>
                <w:rFonts w:asciiTheme="minorHAnsi" w:hAnsiTheme="minorHAnsi"/>
              </w:rPr>
              <w:t xml:space="preserve"> tipuri de intervenții stabilite </w:t>
            </w:r>
            <w:r w:rsidR="00003FD8" w:rsidRPr="00670756">
              <w:rPr>
                <w:rFonts w:asciiTheme="minorHAnsi" w:hAnsiTheme="minorHAnsi"/>
              </w:rPr>
              <w:t>î</w:t>
            </w:r>
            <w:r w:rsidRPr="00670756">
              <w:rPr>
                <w:rFonts w:asciiTheme="minorHAnsi" w:hAnsiTheme="minorHAnsi"/>
              </w:rPr>
              <w:t>n Anexa 1 la propunerea de Regulament privind stabilirea unor dispozi</w:t>
            </w:r>
            <w:r w:rsidR="00003FD8" w:rsidRPr="00670756">
              <w:rPr>
                <w:rFonts w:asciiTheme="minorHAnsi" w:hAnsiTheme="minorHAnsi"/>
              </w:rPr>
              <w:t>ț</w:t>
            </w:r>
            <w:r w:rsidRPr="00670756">
              <w:rPr>
                <w:rFonts w:asciiTheme="minorHAnsi" w:hAnsiTheme="minorHAnsi"/>
              </w:rPr>
              <w:t>ii comune FEDR, FSE+, FC si FEPAM:</w:t>
            </w:r>
          </w:p>
        </w:tc>
      </w:tr>
      <w:tr w:rsidR="00494026" w:rsidRPr="00670756" w14:paraId="4EE21588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3A363C2B" w14:textId="25B93B91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670756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Proiectul se afla pe lista de rezerva a POR 2014-2020 și are elaborate următoarele documente: </w:t>
            </w:r>
          </w:p>
          <w:p w14:paraId="44DB1471" w14:textId="77777777" w:rsidR="00C15FC5" w:rsidRPr="00670756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…….</w:t>
            </w:r>
          </w:p>
          <w:p w14:paraId="15FAED1B" w14:textId="7B7B50E3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</w:rPr>
              <w:t>Notă:</w:t>
            </w:r>
            <w:r w:rsidR="00680FC0" w:rsidRPr="00670756">
              <w:rPr>
                <w:rFonts w:asciiTheme="minorHAnsi" w:hAnsiTheme="minorHAnsi"/>
              </w:rPr>
              <w:t xml:space="preserve"> </w:t>
            </w:r>
            <w:r w:rsidRPr="00670756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003FD8" w:rsidRPr="00670756">
              <w:rPr>
                <w:rFonts w:asciiTheme="minorHAnsi" w:hAnsiTheme="minorHAnsi"/>
              </w:rPr>
              <w:t>ă</w:t>
            </w:r>
            <w:r w:rsidRPr="00670756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670756" w14:paraId="7A68EA45" w14:textId="77777777" w:rsidTr="00F96CD5">
        <w:trPr>
          <w:trHeight w:val="421"/>
          <w:jc w:val="center"/>
        </w:trPr>
        <w:tc>
          <w:tcPr>
            <w:tcW w:w="564" w:type="dxa"/>
            <w:vAlign w:val="center"/>
          </w:tcPr>
          <w:p w14:paraId="380FB5DE" w14:textId="3F5C2724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670756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2E883DBF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 euro, din care ....... euro f</w:t>
            </w:r>
            <w:r w:rsidR="00003FD8" w:rsidRPr="00670756">
              <w:rPr>
                <w:rFonts w:asciiTheme="minorHAnsi" w:hAnsiTheme="minorHAnsi"/>
                <w:bCs/>
              </w:rPr>
              <w:t>ă</w:t>
            </w:r>
            <w:r w:rsidRPr="00670756">
              <w:rPr>
                <w:rFonts w:asciiTheme="minorHAnsi" w:hAnsiTheme="minorHAnsi"/>
                <w:bCs/>
              </w:rPr>
              <w:t>r</w:t>
            </w:r>
            <w:r w:rsidR="00003FD8" w:rsidRPr="00670756">
              <w:rPr>
                <w:rFonts w:asciiTheme="minorHAnsi" w:hAnsiTheme="minorHAnsi"/>
                <w:bCs/>
              </w:rPr>
              <w:t>ă</w:t>
            </w:r>
            <w:r w:rsidRPr="00670756">
              <w:rPr>
                <w:rFonts w:asciiTheme="minorHAnsi" w:hAnsiTheme="minorHAnsi"/>
                <w:bCs/>
              </w:rPr>
              <w:t xml:space="preserve"> TVA</w:t>
            </w:r>
          </w:p>
          <w:p w14:paraId="3BB59E1B" w14:textId="262063C5" w:rsidR="00EF6145" w:rsidRPr="00670756" w:rsidRDefault="00EF614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.......lei, din care ...........lei fără TVA</w:t>
            </w:r>
          </w:p>
          <w:p w14:paraId="43A049E4" w14:textId="77777777" w:rsidR="00EF6145" w:rsidRPr="00670756" w:rsidRDefault="00EF614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3FF6F4A6" w14:textId="05982E2C" w:rsidR="00C15FC5" w:rsidRPr="00670756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670756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670756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670756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3</w:t>
            </w:r>
            <w:r w:rsidR="00C15FC5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.000.000 euro</w:t>
            </w:r>
            <w:r w:rsidR="009B712F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- </w:t>
            </w:r>
            <w:r w:rsidR="00C15FC5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7.500.000 euro pentru municipiile reședință de județ</w:t>
            </w:r>
          </w:p>
          <w:p w14:paraId="7CBA30E8" w14:textId="3E5739CC" w:rsidR="00C15FC5" w:rsidRPr="00670756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  <w:r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1.</w:t>
            </w:r>
            <w:r w:rsidR="00BA65A1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0</w:t>
            </w:r>
            <w:r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00.000</w:t>
            </w:r>
            <w:r w:rsidR="004424C3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euro </w:t>
            </w:r>
            <w:r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>-5.000.000</w:t>
            </w:r>
            <w:r w:rsidR="004424C3"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euro</w:t>
            </w:r>
            <w:r w:rsidRPr="00670756">
              <w:rPr>
                <w:rFonts w:asciiTheme="minorHAnsi" w:hAnsiTheme="minorHAnsi"/>
                <w:bCs/>
                <w:iCs/>
                <w:sz w:val="24"/>
                <w:szCs w:val="24"/>
                <w:lang w:val="ro-RO"/>
              </w:rPr>
              <w:t xml:space="preserve"> pentru celelalte municipii și orașe</w:t>
            </w:r>
          </w:p>
          <w:p w14:paraId="3AE4C7BD" w14:textId="6E29C93B" w:rsidR="00EF6145" w:rsidRPr="00670756" w:rsidRDefault="00A33D67" w:rsidP="00EF614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Previzionat</w:t>
            </w:r>
            <w:r w:rsidR="00EF6145" w:rsidRPr="00670756">
              <w:rPr>
                <w:rFonts w:asciiTheme="minorHAnsi" w:hAnsiTheme="minorHAnsi"/>
                <w:b/>
              </w:rPr>
              <w:t xml:space="preserve"> a fi solicitat la rambursare in 2020, valoare în lei................. din care....... lei fără TVA</w:t>
            </w:r>
          </w:p>
          <w:p w14:paraId="19A6386F" w14:textId="77777777" w:rsidR="00EF6145" w:rsidRPr="00670756" w:rsidRDefault="00EF6145" w:rsidP="00EF6145">
            <w:pPr>
              <w:jc w:val="both"/>
              <w:rPr>
                <w:rFonts w:asciiTheme="minorHAnsi" w:hAnsiTheme="minorHAnsi"/>
                <w:b/>
              </w:rPr>
            </w:pPr>
          </w:p>
          <w:p w14:paraId="75CF73F9" w14:textId="142A77C2" w:rsidR="00EF6145" w:rsidRPr="00670756" w:rsidRDefault="00A33D67" w:rsidP="00EF614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Previzionat</w:t>
            </w:r>
            <w:r w:rsidR="00EF6145" w:rsidRPr="00670756">
              <w:rPr>
                <w:rFonts w:asciiTheme="minorHAnsi" w:hAnsiTheme="minorHAnsi"/>
                <w:b/>
              </w:rPr>
              <w:t xml:space="preserve"> a fi solicitat la rambursare in 2021, valoare în lei .................din care.........lei fără TVA</w:t>
            </w:r>
          </w:p>
          <w:p w14:paraId="315553DF" w14:textId="317F6BA1" w:rsidR="00A33D67" w:rsidRPr="00670756" w:rsidRDefault="00A33D67" w:rsidP="00EF6145">
            <w:pPr>
              <w:jc w:val="both"/>
              <w:rPr>
                <w:rFonts w:asciiTheme="minorHAnsi" w:hAnsiTheme="minorHAnsi"/>
                <w:b/>
              </w:rPr>
            </w:pPr>
          </w:p>
          <w:p w14:paraId="0050BC42" w14:textId="118ADFF2" w:rsidR="00A33D67" w:rsidRPr="00670756" w:rsidRDefault="00A33D67" w:rsidP="00EF614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Previzionat a fi solicitat la rambursare in 2022, valoare în lei .................din care.........lei fără TVA</w:t>
            </w:r>
          </w:p>
          <w:p w14:paraId="0BF5C906" w14:textId="77777777" w:rsidR="00F96CD5" w:rsidRDefault="00F96CD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4DC0D99B" w14:textId="113A7DB8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  <w:iCs/>
              </w:rPr>
              <w:lastRenderedPageBreak/>
              <w:t xml:space="preserve">Cursul utilizat pentru transformarea in euro este cursul </w:t>
            </w:r>
            <w:r w:rsidR="006D354C" w:rsidRPr="00670756">
              <w:rPr>
                <w:rFonts w:asciiTheme="minorHAnsi" w:hAnsiTheme="minorHAnsi"/>
                <w:bCs/>
                <w:iCs/>
              </w:rPr>
              <w:t>I</w:t>
            </w:r>
            <w:r w:rsidRPr="00670756">
              <w:rPr>
                <w:rFonts w:asciiTheme="minorHAnsi" w:hAnsiTheme="minorHAnsi"/>
                <w:bCs/>
                <w:iCs/>
              </w:rPr>
              <w:t>nforeuro</w:t>
            </w:r>
            <w:r w:rsidR="006D354C" w:rsidRPr="00670756">
              <w:rPr>
                <w:rFonts w:asciiTheme="minorHAnsi" w:hAnsiTheme="minorHAnsi"/>
                <w:bCs/>
                <w:iCs/>
              </w:rPr>
              <w:t xml:space="preserve"> de</w:t>
            </w:r>
            <w:r w:rsidRPr="00670756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670756" w14:paraId="457FDFBB" w14:textId="77777777" w:rsidTr="00F96CD5">
        <w:trPr>
          <w:trHeight w:val="197"/>
          <w:jc w:val="center"/>
        </w:trPr>
        <w:tc>
          <w:tcPr>
            <w:tcW w:w="564" w:type="dxa"/>
            <w:vAlign w:val="center"/>
          </w:tcPr>
          <w:p w14:paraId="368B3A45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670756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45A10E39" w:rsidR="00004AD7" w:rsidRPr="00670756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670756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Notă: </w:t>
            </w:r>
            <w:r w:rsidR="00004AD7" w:rsidRPr="00670756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Solicitantul va prezenta o scurta descriere a stadiului </w:t>
            </w:r>
            <w:r w:rsidR="000779DD" w:rsidRPr="00670756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pregătirii</w:t>
            </w:r>
            <w:r w:rsidR="00004AD7" w:rsidRPr="00670756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 proiectului (gradul de maturitate) si, </w:t>
            </w:r>
            <w:r w:rsidR="000779DD" w:rsidRPr="00670756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totodată</w:t>
            </w:r>
            <w:r w:rsidR="00004AD7" w:rsidRPr="00670756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, documentațiile tehnico - economice (alte documentații) pentru care se solicită finanțare din POAT</w:t>
            </w:r>
          </w:p>
          <w:p w14:paraId="6431B40F" w14:textId="5493C412" w:rsidR="00C15FC5" w:rsidRPr="00670756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670756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4286E9B" w14:textId="27709783" w:rsidR="00C15FC5" w:rsidRPr="00670756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670756">
              <w:rPr>
                <w:rFonts w:asciiTheme="minorHAnsi" w:hAnsiTheme="minorHAnsi"/>
                <w:iCs/>
              </w:rPr>
              <w:t xml:space="preserve">În </w:t>
            </w:r>
            <w:r w:rsidR="000779DD" w:rsidRPr="00670756">
              <w:rPr>
                <w:rFonts w:asciiTheme="minorHAnsi" w:hAnsiTheme="minorHAnsi"/>
                <w:iCs/>
              </w:rPr>
              <w:t>plus, dacă</w:t>
            </w:r>
            <w:r w:rsidRPr="00670756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670756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68F3CD6" w:rsidR="00C15FC5" w:rsidRPr="00670756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670756">
              <w:rPr>
                <w:rFonts w:asciiTheme="minorHAnsi" w:hAnsiTheme="minorHAnsi"/>
                <w:iCs/>
              </w:rPr>
              <w:t xml:space="preserve">Atenție: </w:t>
            </w:r>
            <w:r w:rsidR="000779DD" w:rsidRPr="00670756">
              <w:rPr>
                <w:rFonts w:asciiTheme="minorHAnsi" w:hAnsiTheme="minorHAnsi"/>
                <w:iCs/>
              </w:rPr>
              <w:t>Documentația</w:t>
            </w:r>
            <w:r w:rsidRPr="00670756">
              <w:rPr>
                <w:rFonts w:asciiTheme="minorHAnsi" w:hAnsiTheme="minorHAnsi"/>
                <w:iCs/>
              </w:rPr>
              <w:t xml:space="preserve"> elaborata </w:t>
            </w:r>
            <w:r w:rsidR="00BF2A7A" w:rsidRPr="00670756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670756">
              <w:rPr>
                <w:iCs/>
              </w:rPr>
              <w:t xml:space="preserve"> </w:t>
            </w:r>
            <w:r w:rsidRPr="00670756">
              <w:rPr>
                <w:rFonts w:asciiTheme="minorHAnsi" w:hAnsiTheme="minorHAnsi"/>
                <w:iCs/>
              </w:rPr>
              <w:t xml:space="preserve"> HG</w:t>
            </w:r>
            <w:r w:rsidR="00F27B46" w:rsidRPr="00670756">
              <w:rPr>
                <w:rFonts w:asciiTheme="minorHAnsi" w:hAnsiTheme="minorHAnsi"/>
                <w:iCs/>
              </w:rPr>
              <w:t xml:space="preserve"> </w:t>
            </w:r>
            <w:r w:rsidRPr="00670756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670756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670756" w14:paraId="489CAC8F" w14:textId="77777777" w:rsidTr="00F96CD5">
        <w:trPr>
          <w:trHeight w:val="197"/>
          <w:jc w:val="center"/>
        </w:trPr>
        <w:tc>
          <w:tcPr>
            <w:tcW w:w="564" w:type="dxa"/>
            <w:vAlign w:val="center"/>
          </w:tcPr>
          <w:p w14:paraId="6683F5A6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2B5800F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670756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670756">
              <w:rPr>
                <w:rFonts w:asciiTheme="minorHAnsi" w:hAnsiTheme="minorHAnsi"/>
                <w:bCs/>
                <w:iCs/>
              </w:rPr>
              <w:t xml:space="preserve"> (valoare totala, inclusiv TVA, in lei</w:t>
            </w:r>
            <w:r w:rsidR="00EF6145" w:rsidRPr="00670756">
              <w:rPr>
                <w:rFonts w:asciiTheme="minorHAnsi" w:hAnsiTheme="minorHAnsi"/>
                <w:bCs/>
                <w:iCs/>
              </w:rPr>
              <w:t>, din care .............lei fără TVA)</w:t>
            </w:r>
          </w:p>
          <w:p w14:paraId="4D80ED9E" w14:textId="77777777" w:rsidR="006535FF" w:rsidRPr="00670756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0E8C36E0" w14:textId="77777777" w:rsidR="00C15FC5" w:rsidRPr="00670756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/>
                <w:b/>
                <w:iCs/>
                <w:lang w:val="ro-RO"/>
              </w:rPr>
            </w:pPr>
            <w:r w:rsidRPr="00670756">
              <w:rPr>
                <w:rFonts w:asciiTheme="minorHAnsi" w:hAnsiTheme="minorHAnsi"/>
                <w:bCs/>
                <w:iCs/>
                <w:lang w:val="ro-RO"/>
              </w:rPr>
              <w:t xml:space="preserve">Notă: </w:t>
            </w:r>
            <w:bookmarkStart w:id="0" w:name="_Hlk47517632"/>
            <w:r w:rsidRPr="00670756">
              <w:rPr>
                <w:rFonts w:asciiTheme="minorHAnsi" w:hAnsiTheme="minorHAnsi"/>
                <w:b/>
                <w:iCs/>
                <w:lang w:val="ro-RO"/>
              </w:rPr>
              <w:t>Se va atașa Nota de fundamentare a bugetului privind rezonabilitatea costurilor</w:t>
            </w:r>
          </w:p>
          <w:p w14:paraId="6F73CD6C" w14:textId="27CF9D29" w:rsidR="00A33D67" w:rsidRPr="00670756" w:rsidRDefault="00A33D67" w:rsidP="00A33D67">
            <w:pPr>
              <w:spacing w:before="120" w:after="120"/>
              <w:jc w:val="both"/>
              <w:rPr>
                <w:rFonts w:ascii="Calibri" w:hAnsi="Calibri"/>
                <w:b/>
                <w:bCs/>
                <w:lang w:eastAsia="fr-FR"/>
              </w:rPr>
            </w:pPr>
            <w:r w:rsidRPr="00670756">
              <w:rPr>
                <w:rFonts w:ascii="Calibri" w:hAnsi="Calibri"/>
                <w:b/>
                <w:bCs/>
                <w:lang w:eastAsia="fr-FR"/>
              </w:rPr>
              <w:t xml:space="preserve">În acest context, </w:t>
            </w:r>
            <w:r w:rsidR="000779DD" w:rsidRPr="00670756">
              <w:rPr>
                <w:rFonts w:ascii="Calibri" w:hAnsi="Calibri"/>
                <w:b/>
                <w:bCs/>
                <w:lang w:eastAsia="fr-FR"/>
              </w:rPr>
              <w:t>solicitanții</w:t>
            </w:r>
            <w:r w:rsidRPr="00670756">
              <w:rPr>
                <w:rFonts w:ascii="Calibri" w:hAnsi="Calibri"/>
                <w:b/>
                <w:bCs/>
                <w:lang w:eastAsia="fr-FR"/>
              </w:rPr>
              <w:t xml:space="preserve"> trebuie să furnizeze oferte de </w:t>
            </w:r>
            <w:r w:rsidR="000779DD" w:rsidRPr="00670756">
              <w:rPr>
                <w:rFonts w:ascii="Calibri" w:hAnsi="Calibri"/>
                <w:b/>
                <w:bCs/>
                <w:lang w:eastAsia="fr-FR"/>
              </w:rPr>
              <w:t>preț</w:t>
            </w:r>
            <w:r w:rsidRPr="00670756">
              <w:rPr>
                <w:rFonts w:ascii="Calibri" w:hAnsi="Calibri"/>
                <w:b/>
                <w:bCs/>
                <w:lang w:eastAsia="fr-FR"/>
              </w:rPr>
              <w:t xml:space="preserve">, contracte similare sau alte documente justificative care să </w:t>
            </w:r>
            <w:r w:rsidR="000779DD" w:rsidRPr="00670756">
              <w:rPr>
                <w:rFonts w:ascii="Calibri" w:hAnsi="Calibri"/>
                <w:b/>
                <w:bCs/>
                <w:lang w:eastAsia="fr-FR"/>
              </w:rPr>
              <w:t>susțină</w:t>
            </w:r>
            <w:r w:rsidRPr="00670756">
              <w:rPr>
                <w:rFonts w:ascii="Calibri" w:hAnsi="Calibri"/>
                <w:b/>
                <w:bCs/>
                <w:lang w:eastAsia="fr-FR"/>
              </w:rPr>
              <w:t xml:space="preserve"> </w:t>
            </w:r>
            <w:r w:rsidR="000779DD" w:rsidRPr="00670756">
              <w:rPr>
                <w:rFonts w:ascii="Calibri" w:hAnsi="Calibri"/>
                <w:b/>
                <w:bCs/>
                <w:lang w:eastAsia="fr-FR"/>
              </w:rPr>
              <w:t>prețurile</w:t>
            </w:r>
            <w:r w:rsidRPr="00670756">
              <w:rPr>
                <w:rFonts w:ascii="Calibri" w:hAnsi="Calibri"/>
                <w:b/>
                <w:bCs/>
                <w:lang w:eastAsia="fr-FR"/>
              </w:rPr>
              <w:t xml:space="preserve"> orientative prevăzute în bugete.</w:t>
            </w:r>
            <w:bookmarkEnd w:id="0"/>
          </w:p>
        </w:tc>
      </w:tr>
      <w:tr w:rsidR="00494026" w:rsidRPr="00670756" w14:paraId="1320F819" w14:textId="77777777" w:rsidTr="00F96CD5">
        <w:trPr>
          <w:trHeight w:val="197"/>
          <w:jc w:val="center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670756" w14:paraId="3DEC98BA" w14:textId="77777777" w:rsidTr="00F96CD5">
        <w:trPr>
          <w:trHeight w:val="197"/>
          <w:jc w:val="center"/>
        </w:trPr>
        <w:tc>
          <w:tcPr>
            <w:tcW w:w="564" w:type="dxa"/>
            <w:vMerge/>
            <w:vAlign w:val="center"/>
          </w:tcPr>
          <w:p w14:paraId="72DA84DC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D070060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94026" w:rsidRPr="00670756" w14:paraId="251BDFFA" w14:textId="77777777" w:rsidTr="00F96CD5">
        <w:trPr>
          <w:trHeight w:val="215"/>
          <w:jc w:val="center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670756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670756" w14:paraId="49535C96" w14:textId="77777777" w:rsidTr="00F96CD5">
        <w:trPr>
          <w:trHeight w:val="215"/>
          <w:jc w:val="center"/>
        </w:trPr>
        <w:tc>
          <w:tcPr>
            <w:tcW w:w="564" w:type="dxa"/>
            <w:vMerge/>
            <w:vAlign w:val="center"/>
          </w:tcPr>
          <w:p w14:paraId="396C3B88" w14:textId="77777777" w:rsidR="00C15FC5" w:rsidRPr="00670756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lastRenderedPageBreak/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670756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EF6145" w:rsidRPr="00670756" w14:paraId="7CC781B0" w14:textId="77777777" w:rsidTr="00F96CD5">
        <w:trPr>
          <w:trHeight w:val="215"/>
          <w:jc w:val="center"/>
        </w:trPr>
        <w:tc>
          <w:tcPr>
            <w:tcW w:w="10281" w:type="dxa"/>
            <w:gridSpan w:val="2"/>
            <w:shd w:val="clear" w:color="auto" w:fill="BFBFBF" w:themeFill="background1" w:themeFillShade="BF"/>
            <w:vAlign w:val="center"/>
          </w:tcPr>
          <w:p w14:paraId="4717F2B9" w14:textId="13B5D813" w:rsidR="00EF6145" w:rsidRPr="00670756" w:rsidRDefault="00EF6145" w:rsidP="00EF6145">
            <w:pPr>
              <w:jc w:val="center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lastRenderedPageBreak/>
              <w:t>Criterii suplimentare</w:t>
            </w:r>
          </w:p>
        </w:tc>
      </w:tr>
      <w:tr w:rsidR="00EF6145" w:rsidRPr="00670756" w14:paraId="204FA1C1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4D0E6950" w14:textId="50A0DCE5" w:rsidR="00EF6145" w:rsidRPr="00F96CD5" w:rsidRDefault="00F96CD5" w:rsidP="00F96CD5">
            <w:pPr>
              <w:jc w:val="center"/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15</w:t>
            </w:r>
            <w:r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9717" w:type="dxa"/>
            <w:shd w:val="clear" w:color="auto" w:fill="auto"/>
          </w:tcPr>
          <w:p w14:paraId="43FDDA82" w14:textId="7D036E25" w:rsidR="00EF6145" w:rsidRPr="00670756" w:rsidRDefault="00F57023" w:rsidP="00C15FC5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Regimul juridic al bunului imobil din punct de vedere al  dreptului de proprietate/administrare/folosință, la momentul depunerii fișei de proiect prin declarație pe propria răspundere</w:t>
            </w:r>
          </w:p>
          <w:p w14:paraId="07A58CBD" w14:textId="77777777" w:rsidR="00F57023" w:rsidRPr="00670756" w:rsidRDefault="00F57023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3CEB0C9C" w14:textId="7CB48D0E" w:rsidR="00F57023" w:rsidRPr="00670756" w:rsidRDefault="00F57023" w:rsidP="00C15FC5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</w:rPr>
              <w:t>Se va specifica categoria dreptului real deținut de solicitant și a situației existente la momentul depunerii fișei de proiect</w:t>
            </w:r>
          </w:p>
        </w:tc>
      </w:tr>
      <w:tr w:rsidR="00F57023" w:rsidRPr="00670756" w14:paraId="42C01B4F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0DF8BA19" w14:textId="464728CA" w:rsidR="00F57023" w:rsidRPr="00F96CD5" w:rsidRDefault="00F96CD5" w:rsidP="00F96CD5">
            <w:pPr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16.</w:t>
            </w:r>
          </w:p>
        </w:tc>
        <w:tc>
          <w:tcPr>
            <w:tcW w:w="9717" w:type="dxa"/>
            <w:shd w:val="clear" w:color="auto" w:fill="auto"/>
          </w:tcPr>
          <w:p w14:paraId="65C57107" w14:textId="7514D58C" w:rsidR="00F57023" w:rsidRPr="00670756" w:rsidRDefault="00F57023" w:rsidP="00F57023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Caracterul integrat al ideii de proiect cu alte proiecte</w:t>
            </w:r>
          </w:p>
          <w:p w14:paraId="3B51401D" w14:textId="77777777" w:rsidR="00F57023" w:rsidRPr="00670756" w:rsidRDefault="00F57023" w:rsidP="00F57023">
            <w:pPr>
              <w:jc w:val="both"/>
              <w:rPr>
                <w:rFonts w:asciiTheme="minorHAnsi" w:hAnsiTheme="minorHAnsi"/>
                <w:b/>
              </w:rPr>
            </w:pPr>
          </w:p>
          <w:p w14:paraId="1A0812A6" w14:textId="628E0284" w:rsidR="00F57023" w:rsidRPr="00670756" w:rsidRDefault="00F57023" w:rsidP="00F57023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Se va descrie complementaritatea cu alte alte proiecte.</w:t>
            </w:r>
          </w:p>
        </w:tc>
      </w:tr>
      <w:tr w:rsidR="00F57023" w:rsidRPr="00670756" w14:paraId="79E57F35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746018F0" w14:textId="7C868F8A" w:rsidR="00F57023" w:rsidRPr="00F96CD5" w:rsidRDefault="00F96CD5" w:rsidP="00F96CD5">
            <w:pPr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17.</w:t>
            </w:r>
          </w:p>
        </w:tc>
        <w:tc>
          <w:tcPr>
            <w:tcW w:w="9717" w:type="dxa"/>
            <w:shd w:val="clear" w:color="auto" w:fill="auto"/>
          </w:tcPr>
          <w:p w14:paraId="25A9B084" w14:textId="75B409B3" w:rsidR="00F57023" w:rsidRPr="00670756" w:rsidRDefault="00F57023" w:rsidP="00F57023">
            <w:pPr>
              <w:tabs>
                <w:tab w:val="left" w:pos="1805"/>
              </w:tabs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Suprafață regenerată</w:t>
            </w:r>
            <w:r w:rsidR="00F040A9" w:rsidRPr="00670756">
              <w:rPr>
                <w:rFonts w:asciiTheme="minorHAnsi" w:hAnsiTheme="minorHAnsi"/>
                <w:b/>
              </w:rPr>
              <w:t>, mp</w:t>
            </w:r>
          </w:p>
        </w:tc>
      </w:tr>
      <w:tr w:rsidR="00F57023" w:rsidRPr="00670756" w14:paraId="7B50BD9B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02387B14" w14:textId="1C8FC81E" w:rsidR="00F57023" w:rsidRPr="00F96CD5" w:rsidRDefault="00F96CD5" w:rsidP="00F96CD5">
            <w:pPr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18.</w:t>
            </w:r>
          </w:p>
        </w:tc>
        <w:tc>
          <w:tcPr>
            <w:tcW w:w="9717" w:type="dxa"/>
            <w:shd w:val="clear" w:color="auto" w:fill="auto"/>
          </w:tcPr>
          <w:p w14:paraId="4BD66796" w14:textId="2B887E98" w:rsidR="00F57023" w:rsidRPr="00670756" w:rsidRDefault="00F57023" w:rsidP="00F57023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Populația care beneficiază de măsuri privind regenerarea urbană</w:t>
            </w:r>
            <w:r w:rsidR="00F040A9" w:rsidRPr="00670756">
              <w:rPr>
                <w:rFonts w:asciiTheme="minorHAnsi" w:hAnsiTheme="minorHAnsi"/>
                <w:b/>
              </w:rPr>
              <w:t>, nr. locuitori</w:t>
            </w:r>
          </w:p>
        </w:tc>
      </w:tr>
      <w:tr w:rsidR="00F57023" w:rsidRPr="00670756" w14:paraId="358D73FE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46018293" w14:textId="33B8F973" w:rsidR="00F57023" w:rsidRPr="00F96CD5" w:rsidRDefault="00F96CD5" w:rsidP="00F96CD5">
            <w:pPr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19.</w:t>
            </w:r>
          </w:p>
        </w:tc>
        <w:tc>
          <w:tcPr>
            <w:tcW w:w="9717" w:type="dxa"/>
            <w:shd w:val="clear" w:color="auto" w:fill="auto"/>
          </w:tcPr>
          <w:p w14:paraId="4D0B1BF6" w14:textId="512C1F55" w:rsidR="00F57023" w:rsidRPr="00670756" w:rsidRDefault="00F57023" w:rsidP="00F57023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Integralitatea intervențiilor din fișa de proiect</w:t>
            </w:r>
          </w:p>
          <w:p w14:paraId="24BAD945" w14:textId="77777777" w:rsidR="00F040A9" w:rsidRPr="00670756" w:rsidRDefault="00F040A9" w:rsidP="00F57023">
            <w:pPr>
              <w:jc w:val="both"/>
              <w:rPr>
                <w:rFonts w:asciiTheme="minorHAnsi" w:hAnsiTheme="minorHAnsi"/>
                <w:b/>
              </w:rPr>
            </w:pPr>
          </w:p>
          <w:p w14:paraId="42FB1625" w14:textId="5E8937BC" w:rsidR="00F57023" w:rsidRPr="00670756" w:rsidRDefault="00F57023" w:rsidP="00F57023">
            <w:pPr>
              <w:jc w:val="both"/>
              <w:rPr>
                <w:rFonts w:asciiTheme="minorHAnsi" w:hAnsiTheme="minorHAnsi"/>
                <w:bCs/>
              </w:rPr>
            </w:pPr>
            <w:r w:rsidRPr="00670756">
              <w:rPr>
                <w:rFonts w:asciiTheme="minorHAnsi" w:hAnsiTheme="minorHAnsi"/>
                <w:bCs/>
              </w:rPr>
              <w:t>Se v</w:t>
            </w:r>
            <w:r w:rsidR="00F040A9" w:rsidRPr="00670756">
              <w:rPr>
                <w:rFonts w:asciiTheme="minorHAnsi" w:hAnsiTheme="minorHAnsi"/>
                <w:bCs/>
              </w:rPr>
              <w:t xml:space="preserve">or detalia intervențiile și numărul acestora </w:t>
            </w:r>
            <w:r w:rsidRPr="00670756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F57023" w:rsidRPr="00670756" w14:paraId="6CB0669C" w14:textId="77777777" w:rsidTr="00F96CD5">
        <w:trPr>
          <w:trHeight w:val="215"/>
          <w:jc w:val="center"/>
        </w:trPr>
        <w:tc>
          <w:tcPr>
            <w:tcW w:w="564" w:type="dxa"/>
            <w:vAlign w:val="center"/>
          </w:tcPr>
          <w:p w14:paraId="75E5E7C5" w14:textId="06E707D1" w:rsidR="00F57023" w:rsidRPr="00F96CD5" w:rsidRDefault="00F96CD5" w:rsidP="00F96CD5">
            <w:pPr>
              <w:rPr>
                <w:rFonts w:asciiTheme="minorHAnsi" w:hAnsiTheme="minorHAnsi"/>
                <w:bCs/>
              </w:rPr>
            </w:pPr>
            <w:r w:rsidRPr="00F96CD5">
              <w:rPr>
                <w:rFonts w:asciiTheme="minorHAnsi" w:hAnsiTheme="minorHAnsi"/>
                <w:bCs/>
              </w:rPr>
              <w:t>20.</w:t>
            </w:r>
          </w:p>
        </w:tc>
        <w:tc>
          <w:tcPr>
            <w:tcW w:w="9717" w:type="dxa"/>
            <w:shd w:val="clear" w:color="auto" w:fill="auto"/>
          </w:tcPr>
          <w:p w14:paraId="0FF95EA4" w14:textId="160B8E82" w:rsidR="00F57023" w:rsidRPr="00670756" w:rsidRDefault="00F57023" w:rsidP="00F57023">
            <w:pPr>
              <w:jc w:val="both"/>
              <w:rPr>
                <w:rFonts w:asciiTheme="minorHAnsi" w:hAnsiTheme="minorHAnsi"/>
                <w:b/>
              </w:rPr>
            </w:pPr>
            <w:r w:rsidRPr="00670756">
              <w:rPr>
                <w:rFonts w:asciiTheme="minorHAnsi" w:hAnsiTheme="minorHAnsi"/>
                <w:b/>
              </w:rPr>
              <w:t>Contribuția intervenției propuse în fișa de proiect la creșterea suprafeței de spațiu verde/locuitor la nivelul teritoriului identificat prin strategie</w:t>
            </w:r>
            <w:r w:rsidR="00F040A9" w:rsidRPr="00670756">
              <w:rPr>
                <w:rFonts w:asciiTheme="minorHAnsi" w:hAnsiTheme="minorHAnsi"/>
                <w:b/>
              </w:rPr>
              <w:t>, mp</w:t>
            </w:r>
          </w:p>
        </w:tc>
      </w:tr>
    </w:tbl>
    <w:p w14:paraId="36A066E0" w14:textId="77777777" w:rsidR="00FB2EBD" w:rsidRPr="00670756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25E55F5D" w14:textId="77777777" w:rsidR="00F96CD5" w:rsidRDefault="00F96CD5" w:rsidP="001E03D2">
      <w:pPr>
        <w:tabs>
          <w:tab w:val="left" w:pos="965"/>
        </w:tabs>
        <w:rPr>
          <w:rFonts w:asciiTheme="minorHAnsi" w:hAnsiTheme="minorHAnsi"/>
          <w:b/>
          <w:bCs/>
        </w:rPr>
      </w:pPr>
    </w:p>
    <w:p w14:paraId="64894378" w14:textId="77777777" w:rsidR="00F96CD5" w:rsidRDefault="00F96CD5" w:rsidP="001E03D2">
      <w:pPr>
        <w:tabs>
          <w:tab w:val="left" w:pos="965"/>
        </w:tabs>
        <w:rPr>
          <w:rFonts w:asciiTheme="minorHAnsi" w:hAnsiTheme="minorHAnsi"/>
          <w:b/>
          <w:bCs/>
        </w:rPr>
      </w:pPr>
    </w:p>
    <w:p w14:paraId="4297729F" w14:textId="6B883C96" w:rsidR="001E03D2" w:rsidRPr="00670756" w:rsidRDefault="008D3097" w:rsidP="001E03D2">
      <w:pPr>
        <w:tabs>
          <w:tab w:val="left" w:pos="965"/>
        </w:tabs>
        <w:rPr>
          <w:rFonts w:asciiTheme="minorHAnsi" w:hAnsiTheme="minorHAnsi"/>
          <w:b/>
          <w:bCs/>
        </w:rPr>
      </w:pPr>
      <w:r w:rsidRPr="00670756">
        <w:rPr>
          <w:rFonts w:asciiTheme="minorHAnsi" w:hAnsiTheme="minorHAnsi"/>
          <w:b/>
          <w:bCs/>
        </w:rPr>
        <w:t>ATEN</w:t>
      </w:r>
      <w:r w:rsidR="00A00745" w:rsidRPr="00670756">
        <w:rPr>
          <w:rFonts w:asciiTheme="minorHAnsi" w:hAnsiTheme="minorHAnsi"/>
          <w:b/>
          <w:bCs/>
        </w:rPr>
        <w:t>Ț</w:t>
      </w:r>
      <w:r w:rsidRPr="00670756">
        <w:rPr>
          <w:rFonts w:asciiTheme="minorHAnsi" w:hAnsiTheme="minorHAnsi"/>
          <w:b/>
          <w:bCs/>
        </w:rPr>
        <w:t xml:space="preserve">IE: </w:t>
      </w:r>
    </w:p>
    <w:p w14:paraId="52373D95" w14:textId="77777777" w:rsidR="00A00745" w:rsidRPr="00670756" w:rsidRDefault="00A00745" w:rsidP="001E03D2">
      <w:pPr>
        <w:tabs>
          <w:tab w:val="left" w:pos="965"/>
        </w:tabs>
        <w:rPr>
          <w:rFonts w:asciiTheme="minorHAnsi" w:hAnsiTheme="minorHAnsi"/>
          <w:b/>
          <w:bCs/>
        </w:rPr>
      </w:pPr>
    </w:p>
    <w:p w14:paraId="6FC02F3C" w14:textId="086F50BA" w:rsidR="00F040A9" w:rsidRPr="00670756" w:rsidRDefault="00F040A9" w:rsidP="00674DF3">
      <w:pPr>
        <w:pStyle w:val="ListParagraph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  <w:lang w:val="ro-RO"/>
        </w:rPr>
      </w:pPr>
      <w:r w:rsidRPr="00670756">
        <w:rPr>
          <w:rFonts w:asciiTheme="minorHAnsi" w:hAnsiTheme="minorHAnsi"/>
          <w:b/>
          <w:bCs/>
          <w:sz w:val="24"/>
          <w:szCs w:val="24"/>
          <w:u w:val="single"/>
          <w:lang w:val="ro-RO"/>
        </w:rPr>
        <w:t>O unitate administrativ teritorială poate obține sprijin financiar pentru documentația tehnico-economică aferentă unui singur proiect de regenerare urbană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. </w:t>
      </w:r>
    </w:p>
    <w:p w14:paraId="3178AB97" w14:textId="48FFD2A9" w:rsidR="00F040A9" w:rsidRPr="00670756" w:rsidRDefault="00F040A9" w:rsidP="00674DF3">
      <w:pPr>
        <w:pStyle w:val="ListParagraph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  <w:lang w:val="ro-RO"/>
        </w:rPr>
      </w:pPr>
      <w:r w:rsidRPr="00670756">
        <w:rPr>
          <w:rFonts w:asciiTheme="minorHAnsi" w:hAnsiTheme="minorHAnsi"/>
          <w:sz w:val="24"/>
          <w:szCs w:val="24"/>
          <w:lang w:val="ro-RO"/>
        </w:rPr>
        <w:t xml:space="preserve">La momentul depunerii fișei de proiect solicitantul va depune o </w:t>
      </w:r>
      <w:r w:rsidRPr="00F96CD5">
        <w:rPr>
          <w:rFonts w:asciiTheme="minorHAnsi" w:hAnsiTheme="minorHAnsi"/>
          <w:b/>
          <w:bCs/>
          <w:sz w:val="24"/>
          <w:szCs w:val="24"/>
          <w:lang w:val="ro-RO"/>
        </w:rPr>
        <w:t>declarație pe propria răspundere</w:t>
      </w:r>
      <w:r w:rsidRPr="00670756">
        <w:rPr>
          <w:rFonts w:asciiTheme="minorHAnsi" w:hAnsiTheme="minorHAnsi"/>
          <w:sz w:val="24"/>
          <w:szCs w:val="24"/>
          <w:lang w:val="ro-RO"/>
        </w:rPr>
        <w:t>, semnată de reprezentantul legal, conform modelului anexat la metodologie</w:t>
      </w:r>
      <w:r w:rsidR="00F96CD5">
        <w:rPr>
          <w:rFonts w:asciiTheme="minorHAnsi" w:hAnsiTheme="minorHAnsi"/>
          <w:sz w:val="24"/>
          <w:szCs w:val="24"/>
          <w:lang w:val="ro-RO"/>
        </w:rPr>
        <w:t xml:space="preserve"> (Anexa-6)</w:t>
      </w:r>
      <w:r w:rsidRPr="00670756">
        <w:rPr>
          <w:rFonts w:asciiTheme="minorHAnsi" w:hAnsiTheme="minorHAnsi"/>
          <w:sz w:val="24"/>
          <w:szCs w:val="24"/>
          <w:lang w:val="ro-RO"/>
        </w:rPr>
        <w:t>.</w:t>
      </w:r>
    </w:p>
    <w:p w14:paraId="5937B708" w14:textId="4A2286E4" w:rsidR="00F040A9" w:rsidRPr="00670756" w:rsidRDefault="00674DF3" w:rsidP="00674DF3">
      <w:pPr>
        <w:pStyle w:val="ListParagraph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  <w:lang w:val="ro-RO"/>
        </w:rPr>
      </w:pPr>
      <w:r w:rsidRPr="00670756">
        <w:rPr>
          <w:rFonts w:asciiTheme="minorHAnsi" w:hAnsiTheme="minorHAnsi"/>
          <w:sz w:val="24"/>
          <w:szCs w:val="24"/>
          <w:lang w:val="ro-RO"/>
        </w:rPr>
        <w:t xml:space="preserve">Se va atașa </w:t>
      </w:r>
      <w:r w:rsidRPr="00670756">
        <w:rPr>
          <w:rFonts w:asciiTheme="minorHAnsi" w:hAnsiTheme="minorHAnsi"/>
          <w:b/>
          <w:bCs/>
          <w:sz w:val="24"/>
          <w:szCs w:val="24"/>
          <w:lang w:val="ro-RO"/>
        </w:rPr>
        <w:t>Nota de fundamentare a bugetului privind rezonabilitatea costurilor</w:t>
      </w:r>
      <w:r w:rsidR="00F96CD5">
        <w:rPr>
          <w:rFonts w:asciiTheme="minorHAnsi" w:hAnsiTheme="minorHAnsi"/>
          <w:b/>
          <w:bCs/>
          <w:sz w:val="24"/>
          <w:szCs w:val="24"/>
          <w:lang w:val="ro-RO"/>
        </w:rPr>
        <w:t xml:space="preserve"> </w:t>
      </w:r>
      <w:r w:rsidR="00F96CD5" w:rsidRPr="00F96CD5">
        <w:rPr>
          <w:rFonts w:asciiTheme="minorHAnsi" w:hAnsiTheme="minorHAnsi"/>
          <w:sz w:val="24"/>
          <w:szCs w:val="24"/>
          <w:lang w:val="ro-RO"/>
        </w:rPr>
        <w:t>(Anexa-7)</w:t>
      </w:r>
      <w:r w:rsidRPr="00F96CD5">
        <w:rPr>
          <w:rFonts w:asciiTheme="minorHAnsi" w:hAnsiTheme="minorHAnsi"/>
          <w:sz w:val="24"/>
          <w:szCs w:val="24"/>
          <w:lang w:val="ro-RO"/>
        </w:rPr>
        <w:t>.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 Astfel, în acest context, </w:t>
      </w:r>
      <w:r w:rsidR="000779DD" w:rsidRPr="00670756">
        <w:rPr>
          <w:rFonts w:asciiTheme="minorHAnsi" w:hAnsiTheme="minorHAnsi"/>
          <w:sz w:val="24"/>
          <w:szCs w:val="24"/>
          <w:lang w:val="ro-RO"/>
        </w:rPr>
        <w:t>solicitanții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 trebuie să furnizeze oferte de </w:t>
      </w:r>
      <w:r w:rsidR="000779DD" w:rsidRPr="00670756">
        <w:rPr>
          <w:rFonts w:asciiTheme="minorHAnsi" w:hAnsiTheme="minorHAnsi"/>
          <w:sz w:val="24"/>
          <w:szCs w:val="24"/>
          <w:lang w:val="ro-RO"/>
        </w:rPr>
        <w:t>preț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, contracte similare sau alte documente justificative care să </w:t>
      </w:r>
      <w:r w:rsidR="000779DD" w:rsidRPr="00670756">
        <w:rPr>
          <w:rFonts w:asciiTheme="minorHAnsi" w:hAnsiTheme="minorHAnsi"/>
          <w:sz w:val="24"/>
          <w:szCs w:val="24"/>
          <w:lang w:val="ro-RO"/>
        </w:rPr>
        <w:t>susțină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0779DD" w:rsidRPr="00670756">
        <w:rPr>
          <w:rFonts w:asciiTheme="minorHAnsi" w:hAnsiTheme="minorHAnsi"/>
          <w:sz w:val="24"/>
          <w:szCs w:val="24"/>
          <w:lang w:val="ro-RO"/>
        </w:rPr>
        <w:t>prețurile</w:t>
      </w:r>
      <w:r w:rsidRPr="00670756">
        <w:rPr>
          <w:rFonts w:asciiTheme="minorHAnsi" w:hAnsiTheme="minorHAnsi"/>
          <w:sz w:val="24"/>
          <w:szCs w:val="24"/>
          <w:lang w:val="ro-RO"/>
        </w:rPr>
        <w:t xml:space="preserve"> orientative prevăzute în bugete.</w:t>
      </w:r>
    </w:p>
    <w:p w14:paraId="5BBA63C8" w14:textId="10881EF2" w:rsidR="007B4F81" w:rsidRPr="00670756" w:rsidRDefault="007B4F81" w:rsidP="00674DF3">
      <w:pPr>
        <w:pStyle w:val="ListParagraph"/>
        <w:numPr>
          <w:ilvl w:val="0"/>
          <w:numId w:val="23"/>
        </w:numPr>
        <w:jc w:val="both"/>
        <w:rPr>
          <w:rFonts w:asciiTheme="minorHAnsi" w:hAnsiTheme="minorHAnsi"/>
          <w:b/>
          <w:bCs/>
          <w:sz w:val="24"/>
          <w:szCs w:val="24"/>
          <w:lang w:val="ro-RO"/>
        </w:rPr>
      </w:pPr>
      <w:r w:rsidRPr="00670756">
        <w:rPr>
          <w:rFonts w:asciiTheme="minorHAnsi" w:hAnsiTheme="minorHAnsi"/>
          <w:b/>
          <w:bCs/>
          <w:sz w:val="24"/>
          <w:szCs w:val="24"/>
          <w:lang w:val="ro-RO"/>
        </w:rPr>
        <w:t xml:space="preserve">Se va atașa Hotărârea de Consiliu prin care a fost aprobată strategia cu </w:t>
      </w:r>
      <w:r w:rsidR="000779DD" w:rsidRPr="00670756">
        <w:rPr>
          <w:rFonts w:asciiTheme="minorHAnsi" w:hAnsiTheme="minorHAnsi"/>
          <w:b/>
          <w:bCs/>
          <w:sz w:val="24"/>
          <w:szCs w:val="24"/>
          <w:lang w:val="ro-RO"/>
        </w:rPr>
        <w:t>modificările</w:t>
      </w:r>
      <w:r w:rsidRPr="00670756">
        <w:rPr>
          <w:rFonts w:asciiTheme="minorHAnsi" w:hAnsiTheme="minorHAnsi"/>
          <w:b/>
          <w:bCs/>
          <w:sz w:val="24"/>
          <w:szCs w:val="24"/>
          <w:lang w:val="ro-RO"/>
        </w:rPr>
        <w:t>/actualizările ulterioare</w:t>
      </w:r>
      <w:r w:rsidR="00677188" w:rsidRPr="00670756">
        <w:rPr>
          <w:rFonts w:asciiTheme="minorHAnsi" w:hAnsiTheme="minorHAnsi"/>
          <w:b/>
          <w:bCs/>
          <w:sz w:val="24"/>
          <w:szCs w:val="24"/>
          <w:lang w:val="ro-RO"/>
        </w:rPr>
        <w:t xml:space="preserve"> și extras relevant din documentul aprobat.</w:t>
      </w:r>
    </w:p>
    <w:p w14:paraId="43CBF19F" w14:textId="77777777" w:rsidR="00937515" w:rsidRPr="00670756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</w:p>
    <w:p w14:paraId="71D696A7" w14:textId="6EB54D2C" w:rsidR="00004AD7" w:rsidRPr="00670756" w:rsidRDefault="00004AD7" w:rsidP="00012A7D">
      <w:pPr>
        <w:pStyle w:val="TOC8"/>
        <w:numPr>
          <w:ilvl w:val="0"/>
          <w:numId w:val="0"/>
        </w:numPr>
        <w:spacing w:before="0" w:after="0"/>
        <w:ind w:left="3600" w:hanging="360"/>
        <w:rPr>
          <w:rFonts w:asciiTheme="minorHAnsi" w:hAnsiTheme="minorHAnsi"/>
          <w:sz w:val="28"/>
          <w:szCs w:val="28"/>
          <w:highlight w:val="yellow"/>
        </w:rPr>
      </w:pPr>
    </w:p>
    <w:p w14:paraId="01C0164B" w14:textId="748DB89A" w:rsidR="00831329" w:rsidRPr="00670756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670756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C83AE" w14:textId="77777777" w:rsidR="00864404" w:rsidRDefault="00864404">
      <w:r>
        <w:separator/>
      </w:r>
    </w:p>
  </w:endnote>
  <w:endnote w:type="continuationSeparator" w:id="0">
    <w:p w14:paraId="448D88C6" w14:textId="77777777" w:rsidR="00864404" w:rsidRDefault="0086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D7563" w14:textId="77777777" w:rsidR="00864404" w:rsidRDefault="00864404">
      <w:r>
        <w:separator/>
      </w:r>
    </w:p>
  </w:footnote>
  <w:footnote w:type="continuationSeparator" w:id="0">
    <w:p w14:paraId="59753667" w14:textId="77777777" w:rsidR="00864404" w:rsidRDefault="00864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C12C" w14:textId="6E44EA4F" w:rsidR="009C0A44" w:rsidRDefault="009C0A44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EF43F9" wp14:editId="6706A531">
          <wp:simplePos x="0" y="0"/>
          <wp:positionH relativeFrom="page">
            <wp:posOffset>1828800</wp:posOffset>
          </wp:positionH>
          <wp:positionV relativeFrom="paragraph">
            <wp:posOffset>-295275</wp:posOffset>
          </wp:positionV>
          <wp:extent cx="3914775" cy="1016000"/>
          <wp:effectExtent l="0" t="0" r="9525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63D28" w14:textId="77777777" w:rsidR="009C0A44" w:rsidRDefault="009C0A44" w:rsidP="008223CB">
    <w:pPr>
      <w:pStyle w:val="Header"/>
      <w:jc w:val="right"/>
    </w:pPr>
  </w:p>
  <w:p w14:paraId="1CA0B579" w14:textId="77777777" w:rsidR="009C0A44" w:rsidRDefault="009C0A44" w:rsidP="008223CB">
    <w:pPr>
      <w:pStyle w:val="Header"/>
      <w:jc w:val="right"/>
    </w:pPr>
  </w:p>
  <w:p w14:paraId="351CA238" w14:textId="77777777" w:rsidR="009C0A44" w:rsidRDefault="009C0A44" w:rsidP="008223CB">
    <w:pPr>
      <w:pStyle w:val="Header"/>
      <w:jc w:val="right"/>
    </w:pPr>
  </w:p>
  <w:p w14:paraId="20783B23" w14:textId="77777777" w:rsidR="009C0A44" w:rsidRDefault="009C0A44" w:rsidP="008223CB">
    <w:pPr>
      <w:pStyle w:val="Header"/>
      <w:jc w:val="right"/>
    </w:pPr>
    <w:r>
      <w:tab/>
    </w:r>
  </w:p>
  <w:p w14:paraId="54337F45" w14:textId="5133FF43" w:rsidR="008223CB" w:rsidRPr="00F96CD5" w:rsidRDefault="008223CB" w:rsidP="008223CB">
    <w:pPr>
      <w:pStyle w:val="Header"/>
      <w:jc w:val="right"/>
      <w:rPr>
        <w:rFonts w:asciiTheme="minorHAnsi" w:hAnsiTheme="minorHAnsi" w:cstheme="minorHAnsi"/>
      </w:rPr>
    </w:pPr>
    <w:r w:rsidRPr="00F96CD5">
      <w:rPr>
        <w:rFonts w:asciiTheme="minorHAnsi" w:hAnsiTheme="minorHAnsi" w:cstheme="minorHAnsi"/>
      </w:rPr>
      <w:t>Anexa</w:t>
    </w:r>
    <w:r w:rsidR="00F96CD5" w:rsidRPr="00F96CD5">
      <w:rPr>
        <w:rFonts w:asciiTheme="minorHAnsi" w:hAnsiTheme="minorHAnsi" w:cstheme="minorHAnsi"/>
      </w:rPr>
      <w:t>-</w:t>
    </w:r>
    <w:r w:rsidR="00D75A0F" w:rsidRPr="00F96CD5">
      <w:rPr>
        <w:rFonts w:asciiTheme="minorHAnsi" w:hAnsiTheme="minorHAnsi" w:cstheme="minorHAnsi"/>
      </w:rPr>
      <w:t>2</w:t>
    </w:r>
  </w:p>
  <w:p w14:paraId="2DB46938" w14:textId="77777777" w:rsidR="009C0A44" w:rsidRDefault="009C0A44" w:rsidP="008223CB">
    <w:pPr>
      <w:pStyle w:val="Header"/>
      <w:jc w:val="right"/>
      <w:rPr>
        <w:rFonts w:eastAsia="Times New Roman"/>
        <w:sz w:val="20"/>
        <w:szCs w:val="20"/>
      </w:rPr>
    </w:pP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4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2"/>
  </w:num>
  <w:num w:numId="15">
    <w:abstractNumId w:val="18"/>
  </w:num>
  <w:num w:numId="16">
    <w:abstractNumId w:val="31"/>
  </w:num>
  <w:num w:numId="17">
    <w:abstractNumId w:val="6"/>
  </w:num>
  <w:num w:numId="18">
    <w:abstractNumId w:val="33"/>
  </w:num>
  <w:num w:numId="19">
    <w:abstractNumId w:val="12"/>
  </w:num>
  <w:num w:numId="20">
    <w:abstractNumId w:val="4"/>
  </w:num>
  <w:num w:numId="21">
    <w:abstractNumId w:val="8"/>
  </w:num>
  <w:num w:numId="22">
    <w:abstractNumId w:val="35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779DD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5FC2"/>
    <w:rsid w:val="001E722C"/>
    <w:rsid w:val="001F01D8"/>
    <w:rsid w:val="001F18F4"/>
    <w:rsid w:val="001F2DDA"/>
    <w:rsid w:val="001F7F78"/>
    <w:rsid w:val="0020504D"/>
    <w:rsid w:val="00206D8F"/>
    <w:rsid w:val="00211173"/>
    <w:rsid w:val="002145F9"/>
    <w:rsid w:val="002335C1"/>
    <w:rsid w:val="00236941"/>
    <w:rsid w:val="002465EC"/>
    <w:rsid w:val="00253411"/>
    <w:rsid w:val="002745CD"/>
    <w:rsid w:val="002775B6"/>
    <w:rsid w:val="00280688"/>
    <w:rsid w:val="00283B34"/>
    <w:rsid w:val="00294157"/>
    <w:rsid w:val="002954BC"/>
    <w:rsid w:val="002A071F"/>
    <w:rsid w:val="002B14F0"/>
    <w:rsid w:val="002B1AE5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05E4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C49A4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0756"/>
    <w:rsid w:val="00671A4D"/>
    <w:rsid w:val="00674DF3"/>
    <w:rsid w:val="00677188"/>
    <w:rsid w:val="00677EAF"/>
    <w:rsid w:val="00680FC0"/>
    <w:rsid w:val="006961FA"/>
    <w:rsid w:val="00697FB8"/>
    <w:rsid w:val="006A14AF"/>
    <w:rsid w:val="006A601B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4F81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042A"/>
    <w:rsid w:val="008223CB"/>
    <w:rsid w:val="00831329"/>
    <w:rsid w:val="0083732D"/>
    <w:rsid w:val="00837361"/>
    <w:rsid w:val="0085663D"/>
    <w:rsid w:val="0086190F"/>
    <w:rsid w:val="00864404"/>
    <w:rsid w:val="00866642"/>
    <w:rsid w:val="00876DA7"/>
    <w:rsid w:val="00887E0A"/>
    <w:rsid w:val="008951A0"/>
    <w:rsid w:val="008B33F3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0A44"/>
    <w:rsid w:val="009C5018"/>
    <w:rsid w:val="009D346B"/>
    <w:rsid w:val="009E2055"/>
    <w:rsid w:val="009F3A69"/>
    <w:rsid w:val="009F5BA8"/>
    <w:rsid w:val="00A00745"/>
    <w:rsid w:val="00A01D91"/>
    <w:rsid w:val="00A06297"/>
    <w:rsid w:val="00A17C70"/>
    <w:rsid w:val="00A22407"/>
    <w:rsid w:val="00A268C7"/>
    <w:rsid w:val="00A31144"/>
    <w:rsid w:val="00A33D67"/>
    <w:rsid w:val="00A343D5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75A0F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83"/>
    <w:rsid w:val="00EE54F4"/>
    <w:rsid w:val="00EE616F"/>
    <w:rsid w:val="00EF6145"/>
    <w:rsid w:val="00EF6707"/>
    <w:rsid w:val="00EF77C5"/>
    <w:rsid w:val="00F00A3E"/>
    <w:rsid w:val="00F01F99"/>
    <w:rsid w:val="00F040A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57023"/>
    <w:rsid w:val="00F62092"/>
    <w:rsid w:val="00F77C89"/>
    <w:rsid w:val="00F947DC"/>
    <w:rsid w:val="00F95F30"/>
    <w:rsid w:val="00F96CD5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4553-E94E-4B83-97BB-91593C06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2020-08-04T14:24:00Z</dcterms:created>
  <dcterms:modified xsi:type="dcterms:W3CDTF">2020-08-06T08:22:00Z</dcterms:modified>
</cp:coreProperties>
</file>