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528348F8" w:rsidR="00DB3A3E" w:rsidRPr="0071540E" w:rsidRDefault="00446EE7" w:rsidP="0071540E">
      <w:pPr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AGEN</w:t>
      </w:r>
      <w:r w:rsidR="003B7085">
        <w:rPr>
          <w:rFonts w:ascii="Trebuchet MS" w:hAnsi="Trebuchet MS"/>
          <w:b/>
          <w:bCs/>
          <w:sz w:val="23"/>
          <w:szCs w:val="23"/>
        </w:rPr>
        <w:t>Ț</w:t>
      </w:r>
      <w:r w:rsidRPr="0071540E">
        <w:rPr>
          <w:rFonts w:ascii="Trebuchet MS" w:hAnsi="Trebuchet MS"/>
          <w:b/>
          <w:bCs/>
          <w:sz w:val="23"/>
          <w:szCs w:val="23"/>
        </w:rPr>
        <w:t>IA PENTRU DEZVOLTARE REGIONAL</w:t>
      </w:r>
      <w:r w:rsidR="0018504A" w:rsidRPr="0071540E">
        <w:rPr>
          <w:rFonts w:ascii="Trebuchet MS" w:hAnsi="Trebuchet MS"/>
          <w:b/>
          <w:bCs/>
          <w:sz w:val="23"/>
          <w:szCs w:val="23"/>
        </w:rPr>
        <w:t>Ă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SUD-MUNTENIA ORGANIZEAZĂ, ÎN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CEPÂND CU DATA </w:t>
      </w:r>
      <w:r w:rsidR="0071540E" w:rsidRPr="0071540E">
        <w:rPr>
          <w:rFonts w:ascii="Trebuchet MS" w:hAnsi="Trebuchet MS"/>
          <w:b/>
          <w:bCs/>
          <w:sz w:val="23"/>
          <w:szCs w:val="23"/>
        </w:rPr>
        <w:t xml:space="preserve">27 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MAI</w:t>
      </w:r>
      <w:r w:rsidR="003908FE" w:rsidRPr="0071540E">
        <w:rPr>
          <w:rFonts w:ascii="Trebuchet MS" w:hAnsi="Trebuchet MS"/>
          <w:b/>
          <w:bCs/>
          <w:sz w:val="23"/>
          <w:szCs w:val="23"/>
        </w:rPr>
        <w:t xml:space="preserve"> 202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5</w:t>
      </w:r>
      <w:r w:rsidRPr="0071540E">
        <w:rPr>
          <w:rFonts w:ascii="Trebuchet MS" w:hAnsi="Trebuchet MS"/>
          <w:b/>
          <w:bCs/>
          <w:sz w:val="23"/>
          <w:szCs w:val="23"/>
        </w:rPr>
        <w:t>, CONCURS PENTRU OCUPAREA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 A 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2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POST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>URI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="00C212C8" w:rsidRPr="0071540E">
        <w:rPr>
          <w:rFonts w:ascii="Trebuchet MS" w:hAnsi="Trebuchet MS"/>
          <w:b/>
          <w:bCs/>
          <w:sz w:val="23"/>
          <w:szCs w:val="23"/>
        </w:rPr>
        <w:t xml:space="preserve">ÎN AFARA ORGANIGRAMEI 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DE 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EXPERT EVALUATOR </w:t>
      </w:r>
      <w:r w:rsidR="009445D6">
        <w:rPr>
          <w:rFonts w:ascii="Trebuchet MS" w:hAnsi="Trebuchet MS"/>
          <w:b/>
          <w:bCs/>
          <w:sz w:val="23"/>
          <w:szCs w:val="23"/>
        </w:rPr>
        <w:t>MONUMENTE ISTORICE</w:t>
      </w:r>
      <w:r w:rsidRPr="0071540E">
        <w:rPr>
          <w:rFonts w:ascii="Trebuchet MS" w:hAnsi="Trebuchet MS"/>
          <w:b/>
          <w:bCs/>
          <w:sz w:val="23"/>
          <w:szCs w:val="23"/>
        </w:rPr>
        <w:t>, LA SEDIUL CENTRAL DIN MUNICIPIUL CĂLĂRAȘI. CONTRACT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ELE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INDIVIDUAL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E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DE MUNCĂ V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OR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FI 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CU TIMP PARȚIAL DE 4 ORE/ZI, 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PE DURATĂ DETERMINATĂ DE </w:t>
      </w:r>
      <w:r w:rsidR="0071540E" w:rsidRPr="0071540E">
        <w:rPr>
          <w:rFonts w:ascii="Trebuchet MS" w:hAnsi="Trebuchet MS"/>
          <w:b/>
          <w:bCs/>
          <w:sz w:val="23"/>
          <w:szCs w:val="23"/>
        </w:rPr>
        <w:t>6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="00FB2FA5" w:rsidRPr="0071540E">
        <w:rPr>
          <w:rFonts w:ascii="Trebuchet MS" w:hAnsi="Trebuchet MS"/>
          <w:b/>
          <w:bCs/>
          <w:sz w:val="23"/>
          <w:szCs w:val="23"/>
        </w:rPr>
        <w:t>LU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>N</w:t>
      </w:r>
      <w:r w:rsidR="00FB2FA5" w:rsidRPr="0071540E">
        <w:rPr>
          <w:rFonts w:ascii="Trebuchet MS" w:hAnsi="Trebuchet MS"/>
          <w:b/>
          <w:bCs/>
          <w:sz w:val="23"/>
          <w:szCs w:val="23"/>
        </w:rPr>
        <w:t>I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Pr="0071540E">
        <w:rPr>
          <w:rFonts w:ascii="Trebuchet MS" w:hAnsi="Trebuchet MS"/>
          <w:b/>
          <w:bCs/>
          <w:sz w:val="23"/>
          <w:szCs w:val="23"/>
        </w:rPr>
        <w:t>DIN MOMENTUL ANGAJĂRII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>, IAR ACTIVITATEA SE VA DESFĂȘURA ÎN REGIM DE TELEMUNCĂ</w:t>
      </w:r>
    </w:p>
    <w:p w14:paraId="47157214" w14:textId="30C7779D" w:rsidR="00446EE7" w:rsidRPr="0071540E" w:rsidRDefault="00446EE7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 xml:space="preserve">1. </w:t>
      </w:r>
      <w:r w:rsidRPr="0071540E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39D067AD" w14:textId="7DA21454" w:rsidR="002909FB" w:rsidRPr="0071540E" w:rsidRDefault="009445D6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bookmarkStart w:id="0" w:name="_Hlk174376324"/>
      <w:r>
        <w:rPr>
          <w:rFonts w:ascii="Trebuchet MS" w:hAnsi="Trebuchet MS"/>
          <w:sz w:val="23"/>
          <w:szCs w:val="23"/>
        </w:rPr>
        <w:t>S</w:t>
      </w:r>
      <w:r w:rsidRPr="009445D6">
        <w:rPr>
          <w:rFonts w:ascii="Trebuchet MS" w:hAnsi="Trebuchet MS"/>
          <w:sz w:val="23"/>
          <w:szCs w:val="23"/>
        </w:rPr>
        <w:t>tudii superioare absolvite cu diploma de licență</w:t>
      </w:r>
      <w:r>
        <w:rPr>
          <w:rFonts w:ascii="Trebuchet MS" w:hAnsi="Trebuchet MS"/>
          <w:sz w:val="23"/>
          <w:szCs w:val="23"/>
        </w:rPr>
        <w:t>;</w:t>
      </w:r>
    </w:p>
    <w:p w14:paraId="0B2634C3" w14:textId="2DE8EDD1" w:rsidR="002909FB" w:rsidRPr="0071540E" w:rsidRDefault="009445D6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r>
        <w:rPr>
          <w:rFonts w:ascii="Trebuchet MS" w:eastAsia="Times New Roman" w:hAnsi="Trebuchet MS" w:cstheme="minorHAnsi"/>
          <w:color w:val="000000"/>
          <w:sz w:val="23"/>
          <w:szCs w:val="23"/>
        </w:rPr>
        <w:t>C</w:t>
      </w:r>
      <w:r w:rsidRPr="009445D6">
        <w:rPr>
          <w:rFonts w:ascii="Trebuchet MS" w:eastAsia="Times New Roman" w:hAnsi="Trebuchet MS" w:cstheme="minorHAnsi"/>
          <w:color w:val="000000"/>
          <w:sz w:val="23"/>
          <w:szCs w:val="23"/>
        </w:rPr>
        <w:t>andidatul să dețină certificat de atestare specialitatea Monumente istorice emis în conformitate cu  prevederile Legii nr. 422/2001 și Ordinului nr. 2495/2010 pentru aprobarea Normelor metodologice privind atestarea specialiștilor, experților și verificatorilor tehnici în domeniul protejării monumentelor istorice. Certificatul de atestare trebuie să fie valabil/ actualizat pe toată durata derulării contractului</w:t>
      </w:r>
      <w:r w:rsidR="002909FB"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;</w:t>
      </w:r>
    </w:p>
    <w:p w14:paraId="53C2D94E" w14:textId="30E3E801" w:rsidR="002909FB" w:rsidRPr="0071540E" w:rsidRDefault="009445D6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r w:rsidRPr="009445D6">
        <w:rPr>
          <w:rFonts w:ascii="Trebuchet MS" w:eastAsia="Times New Roman" w:hAnsi="Trebuchet MS" w:cstheme="minorHAnsi"/>
          <w:color w:val="000000"/>
          <w:sz w:val="23"/>
          <w:szCs w:val="23"/>
        </w:rPr>
        <w:t>Experiență în evaluarea proiectelor prin care sunt propuse activități de protecție și conservare a monumentelor istorice- minim 1 proiect</w:t>
      </w:r>
      <w:r w:rsidR="007251A4"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;</w:t>
      </w:r>
    </w:p>
    <w:bookmarkEnd w:id="0"/>
    <w:p w14:paraId="0AF3BC91" w14:textId="551BA31D" w:rsidR="001B5C3C" w:rsidRPr="0071540E" w:rsidRDefault="001B5C3C" w:rsidP="0071540E">
      <w:pPr>
        <w:pStyle w:val="ListParagraph"/>
        <w:numPr>
          <w:ilvl w:val="0"/>
          <w:numId w:val="43"/>
        </w:numPr>
        <w:spacing w:after="0" w:line="240" w:lineRule="auto"/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Capacitatea de a lucra în echipă;</w:t>
      </w:r>
    </w:p>
    <w:p w14:paraId="246B32DF" w14:textId="2F1F8EA6" w:rsidR="001B5C3C" w:rsidRPr="0071540E" w:rsidRDefault="001B5C3C" w:rsidP="0071540E">
      <w:pPr>
        <w:pStyle w:val="ListParagraph"/>
        <w:numPr>
          <w:ilvl w:val="0"/>
          <w:numId w:val="43"/>
        </w:numPr>
        <w:spacing w:after="0" w:line="240" w:lineRule="auto"/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Capacitatea de a gestiona un volum variabil de muncă și de a respecta termenele stabilite</w:t>
      </w:r>
    </w:p>
    <w:p w14:paraId="5D56A55A" w14:textId="77777777" w:rsidR="00074EE4" w:rsidRPr="0071540E" w:rsidRDefault="00074EE4" w:rsidP="0071540E">
      <w:pPr>
        <w:spacing w:after="0" w:line="240" w:lineRule="auto"/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Alte cerințe:</w:t>
      </w:r>
    </w:p>
    <w:p w14:paraId="1DCFFC04" w14:textId="4210A072" w:rsidR="00074EE4" w:rsidRPr="0071540E" w:rsidRDefault="00074EE4" w:rsidP="0071540E">
      <w:pPr>
        <w:pStyle w:val="ListParagraph"/>
        <w:numPr>
          <w:ilvl w:val="0"/>
          <w:numId w:val="45"/>
        </w:numPr>
        <w:spacing w:after="0" w:line="240" w:lineRule="auto"/>
        <w:ind w:left="142"/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Candidații trebuie să respecte obligațiile în materie de conflict de interese prevăzute de OUG 66/2011, cu modificările și completările ulterioare.</w:t>
      </w:r>
    </w:p>
    <w:p w14:paraId="6D6D41C4" w14:textId="57D9B9A2" w:rsidR="00253C0D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2</w:t>
      </w:r>
      <w:r w:rsidR="00253C0D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71540E">
        <w:rPr>
          <w:rFonts w:ascii="Trebuchet MS" w:hAnsi="Trebuchet MS"/>
          <w:sz w:val="23"/>
          <w:szCs w:val="23"/>
        </w:rPr>
        <w:t>Dosarele de înscriere se transmit online la adres</w:t>
      </w:r>
      <w:r w:rsidR="001838B5" w:rsidRPr="0071540E">
        <w:rPr>
          <w:rFonts w:ascii="Trebuchet MS" w:hAnsi="Trebuchet MS"/>
          <w:sz w:val="23"/>
          <w:szCs w:val="23"/>
        </w:rPr>
        <w:t>a</w:t>
      </w:r>
      <w:r w:rsidR="00253C0D" w:rsidRPr="0071540E">
        <w:rPr>
          <w:rFonts w:ascii="Trebuchet MS" w:hAnsi="Trebuchet MS"/>
          <w:sz w:val="23"/>
          <w:szCs w:val="23"/>
        </w:rPr>
        <w:t xml:space="preserve"> de e-mail: </w:t>
      </w:r>
      <w:hyperlink r:id="rId9" w:history="1">
        <w:r w:rsidRPr="0071540E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Pr="0071540E">
        <w:rPr>
          <w:rFonts w:ascii="Trebuchet MS" w:hAnsi="Trebuchet MS"/>
          <w:sz w:val="23"/>
          <w:szCs w:val="23"/>
        </w:rPr>
        <w:t xml:space="preserve"> sau </w:t>
      </w:r>
      <w:r w:rsidR="00253C0D" w:rsidRPr="0071540E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71540E" w:rsidRPr="0071540E">
        <w:rPr>
          <w:rFonts w:ascii="Trebuchet MS" w:hAnsi="Trebuchet MS"/>
          <w:sz w:val="23"/>
          <w:szCs w:val="23"/>
        </w:rPr>
        <w:t>23</w:t>
      </w:r>
      <w:r w:rsidR="00E61B37" w:rsidRPr="0071540E">
        <w:rPr>
          <w:rFonts w:ascii="Trebuchet MS" w:hAnsi="Trebuchet MS"/>
          <w:sz w:val="23"/>
          <w:szCs w:val="23"/>
        </w:rPr>
        <w:t xml:space="preserve"> </w:t>
      </w:r>
      <w:r w:rsidR="00631F58" w:rsidRPr="0071540E">
        <w:rPr>
          <w:rFonts w:ascii="Trebuchet MS" w:hAnsi="Trebuchet MS"/>
          <w:sz w:val="23"/>
          <w:szCs w:val="23"/>
        </w:rPr>
        <w:t>ma</w:t>
      </w:r>
      <w:r w:rsidR="0071540E" w:rsidRPr="0071540E">
        <w:rPr>
          <w:rFonts w:ascii="Trebuchet MS" w:hAnsi="Trebuchet MS"/>
          <w:sz w:val="23"/>
          <w:szCs w:val="23"/>
        </w:rPr>
        <w:t>i</w:t>
      </w:r>
      <w:r w:rsidR="00631F58" w:rsidRPr="0071540E">
        <w:rPr>
          <w:rFonts w:ascii="Trebuchet MS" w:hAnsi="Trebuchet MS"/>
          <w:sz w:val="23"/>
          <w:szCs w:val="23"/>
        </w:rPr>
        <w:t xml:space="preserve"> 2025</w:t>
      </w:r>
      <w:r w:rsidR="00253C0D" w:rsidRPr="0071540E">
        <w:rPr>
          <w:rFonts w:ascii="Trebuchet MS" w:hAnsi="Trebuchet MS"/>
          <w:sz w:val="23"/>
          <w:szCs w:val="23"/>
        </w:rPr>
        <w:t>, ora</w:t>
      </w:r>
      <w:r w:rsidR="00E61B37" w:rsidRPr="0071540E">
        <w:rPr>
          <w:rFonts w:ascii="Trebuchet MS" w:hAnsi="Trebuchet MS"/>
          <w:sz w:val="23"/>
          <w:szCs w:val="23"/>
        </w:rPr>
        <w:t xml:space="preserve"> 1</w:t>
      </w:r>
      <w:r w:rsidR="0071540E" w:rsidRPr="0071540E">
        <w:rPr>
          <w:rFonts w:ascii="Trebuchet MS" w:hAnsi="Trebuchet MS"/>
          <w:sz w:val="23"/>
          <w:szCs w:val="23"/>
        </w:rPr>
        <w:t>4</w:t>
      </w:r>
      <w:r w:rsidR="00E61B37" w:rsidRPr="0071540E">
        <w:rPr>
          <w:rFonts w:ascii="Trebuchet MS" w:hAnsi="Trebuchet MS"/>
          <w:sz w:val="23"/>
          <w:szCs w:val="23"/>
        </w:rPr>
        <w:t>.00</w:t>
      </w:r>
      <w:r w:rsidR="0029340F" w:rsidRPr="0071540E">
        <w:rPr>
          <w:rFonts w:ascii="Trebuchet MS" w:hAnsi="Trebuchet MS"/>
          <w:sz w:val="23"/>
          <w:szCs w:val="23"/>
        </w:rPr>
        <w:t>.</w:t>
      </w:r>
    </w:p>
    <w:p w14:paraId="303B5ACE" w14:textId="0B2D32CB" w:rsidR="003E7EBE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3</w:t>
      </w:r>
      <w:r w:rsidR="007D08BC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71540E">
        <w:rPr>
          <w:rFonts w:ascii="Trebuchet MS" w:hAnsi="Trebuchet MS"/>
          <w:sz w:val="23"/>
          <w:szCs w:val="23"/>
        </w:rPr>
        <w:t>Concursul constă în</w:t>
      </w:r>
      <w:r w:rsidR="00C212C8" w:rsidRPr="0071540E">
        <w:rPr>
          <w:rFonts w:ascii="Trebuchet MS" w:hAnsi="Trebuchet MS"/>
          <w:sz w:val="23"/>
          <w:szCs w:val="23"/>
        </w:rPr>
        <w:t xml:space="preserve"> susținerea unui interviu</w:t>
      </w:r>
      <w:r w:rsidR="007D08BC" w:rsidRPr="0071540E">
        <w:rPr>
          <w:rFonts w:ascii="Trebuchet MS" w:hAnsi="Trebuchet MS"/>
          <w:sz w:val="23"/>
          <w:szCs w:val="23"/>
        </w:rPr>
        <w:t>.</w:t>
      </w:r>
      <w:r w:rsidRPr="0071540E">
        <w:rPr>
          <w:rFonts w:ascii="Trebuchet MS" w:hAnsi="Trebuchet MS"/>
          <w:sz w:val="23"/>
          <w:szCs w:val="23"/>
        </w:rPr>
        <w:t xml:space="preserve"> </w:t>
      </w:r>
      <w:r w:rsidR="00C212C8" w:rsidRPr="0071540E">
        <w:rPr>
          <w:rFonts w:ascii="Trebuchet MS" w:hAnsi="Trebuchet MS"/>
          <w:sz w:val="23"/>
          <w:szCs w:val="23"/>
        </w:rPr>
        <w:t>Interviurile</w:t>
      </w:r>
      <w:r w:rsidR="007D08BC" w:rsidRPr="0071540E">
        <w:rPr>
          <w:rFonts w:ascii="Trebuchet MS" w:hAnsi="Trebuchet MS"/>
          <w:sz w:val="23"/>
          <w:szCs w:val="23"/>
        </w:rPr>
        <w:t xml:space="preserve"> se susțin </w:t>
      </w:r>
      <w:r w:rsidR="001A1A31" w:rsidRPr="0071540E">
        <w:rPr>
          <w:rFonts w:ascii="Trebuchet MS" w:hAnsi="Trebuchet MS"/>
          <w:sz w:val="23"/>
          <w:szCs w:val="23"/>
        </w:rPr>
        <w:t xml:space="preserve">online prin platforma </w:t>
      </w:r>
      <w:r w:rsidR="0071540E" w:rsidRPr="0071540E">
        <w:rPr>
          <w:rFonts w:ascii="Trebuchet MS" w:hAnsi="Trebuchet MS"/>
          <w:sz w:val="23"/>
          <w:szCs w:val="23"/>
        </w:rPr>
        <w:t>Teams</w:t>
      </w:r>
      <w:r w:rsidR="001A1A31" w:rsidRPr="0071540E">
        <w:rPr>
          <w:rFonts w:ascii="Trebuchet MS" w:hAnsi="Trebuchet MS"/>
          <w:sz w:val="23"/>
          <w:szCs w:val="23"/>
        </w:rPr>
        <w:t xml:space="preserve">, </w:t>
      </w:r>
      <w:r w:rsidR="007D08BC" w:rsidRPr="0071540E">
        <w:rPr>
          <w:rFonts w:ascii="Trebuchet MS" w:hAnsi="Trebuchet MS"/>
          <w:sz w:val="23"/>
          <w:szCs w:val="23"/>
        </w:rPr>
        <w:t>în</w:t>
      </w:r>
      <w:r w:rsidR="00C212C8" w:rsidRPr="0071540E">
        <w:rPr>
          <w:rFonts w:ascii="Trebuchet MS" w:hAnsi="Trebuchet MS"/>
          <w:sz w:val="23"/>
          <w:szCs w:val="23"/>
        </w:rPr>
        <w:t>cepând cu</w:t>
      </w:r>
      <w:r w:rsidR="007D08BC" w:rsidRPr="0071540E">
        <w:rPr>
          <w:rFonts w:ascii="Trebuchet MS" w:hAnsi="Trebuchet MS"/>
          <w:sz w:val="23"/>
          <w:szCs w:val="23"/>
        </w:rPr>
        <w:t xml:space="preserve"> data de</w:t>
      </w:r>
      <w:r w:rsidR="00E61B37" w:rsidRPr="0071540E">
        <w:rPr>
          <w:rFonts w:ascii="Trebuchet MS" w:hAnsi="Trebuchet MS"/>
          <w:sz w:val="23"/>
          <w:szCs w:val="23"/>
        </w:rPr>
        <w:t xml:space="preserve"> </w:t>
      </w:r>
      <w:r w:rsidR="0071540E" w:rsidRPr="0071540E">
        <w:rPr>
          <w:rFonts w:ascii="Trebuchet MS" w:hAnsi="Trebuchet MS"/>
          <w:sz w:val="23"/>
          <w:szCs w:val="23"/>
        </w:rPr>
        <w:t>27 mai</w:t>
      </w:r>
      <w:r w:rsidR="00631F58" w:rsidRPr="0071540E">
        <w:rPr>
          <w:rFonts w:ascii="Trebuchet MS" w:hAnsi="Trebuchet MS"/>
          <w:sz w:val="23"/>
          <w:szCs w:val="23"/>
        </w:rPr>
        <w:t xml:space="preserve"> 2025</w:t>
      </w:r>
      <w:r w:rsidR="00C212C8" w:rsidRPr="0071540E">
        <w:rPr>
          <w:rFonts w:ascii="Trebuchet MS" w:hAnsi="Trebuchet MS"/>
          <w:sz w:val="23"/>
          <w:szCs w:val="23"/>
        </w:rPr>
        <w:t>,</w:t>
      </w:r>
      <w:r w:rsidR="007D08BC" w:rsidRPr="0071540E">
        <w:rPr>
          <w:rFonts w:ascii="Trebuchet MS" w:hAnsi="Trebuchet MS"/>
          <w:sz w:val="23"/>
          <w:szCs w:val="23"/>
        </w:rPr>
        <w:t>ora</w:t>
      </w:r>
      <w:r w:rsidR="00E61B37" w:rsidRPr="0071540E">
        <w:rPr>
          <w:rFonts w:ascii="Trebuchet MS" w:hAnsi="Trebuchet MS"/>
          <w:sz w:val="23"/>
          <w:szCs w:val="23"/>
        </w:rPr>
        <w:t xml:space="preserve"> 10.00</w:t>
      </w:r>
      <w:r w:rsidR="000302F8" w:rsidRPr="0071540E">
        <w:rPr>
          <w:rFonts w:ascii="Trebuchet MS" w:hAnsi="Trebuchet MS"/>
          <w:sz w:val="23"/>
          <w:szCs w:val="23"/>
        </w:rPr>
        <w:t>.</w:t>
      </w:r>
    </w:p>
    <w:p w14:paraId="0F953C44" w14:textId="56B367BF" w:rsidR="000962D1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4</w:t>
      </w:r>
      <w:r w:rsidR="000962D1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71540E">
        <w:rPr>
          <w:rFonts w:ascii="Trebuchet MS" w:hAnsi="Trebuchet MS"/>
          <w:sz w:val="23"/>
          <w:szCs w:val="23"/>
        </w:rPr>
        <w:t>Persoane de contact :</w:t>
      </w:r>
      <w:r w:rsidRPr="0071540E">
        <w:rPr>
          <w:rFonts w:ascii="Trebuchet MS" w:hAnsi="Trebuchet MS"/>
          <w:sz w:val="23"/>
          <w:szCs w:val="23"/>
        </w:rPr>
        <w:t xml:space="preserve"> Mâțu Ioana, șef birou resurse umane</w:t>
      </w:r>
      <w:r w:rsidR="001A1A31" w:rsidRPr="0071540E">
        <w:rPr>
          <w:rFonts w:ascii="Trebuchet MS" w:hAnsi="Trebuchet MS"/>
          <w:sz w:val="23"/>
          <w:szCs w:val="23"/>
        </w:rPr>
        <w:t xml:space="preserve"> și Rusu Marian Gabriel</w:t>
      </w:r>
      <w:r w:rsidRPr="0071540E">
        <w:rPr>
          <w:rFonts w:ascii="Trebuchet MS" w:hAnsi="Trebuchet MS"/>
          <w:sz w:val="23"/>
          <w:szCs w:val="23"/>
        </w:rPr>
        <w:t>,</w:t>
      </w:r>
      <w:r w:rsidR="001A1A31" w:rsidRPr="0071540E">
        <w:rPr>
          <w:rFonts w:ascii="Trebuchet MS" w:hAnsi="Trebuchet MS"/>
          <w:sz w:val="23"/>
          <w:szCs w:val="23"/>
        </w:rPr>
        <w:t xml:space="preserve"> expert- biroul resurse umane,</w:t>
      </w:r>
      <w:r w:rsidRPr="0071540E">
        <w:rPr>
          <w:rFonts w:ascii="Trebuchet MS" w:hAnsi="Trebuchet MS"/>
          <w:sz w:val="23"/>
          <w:szCs w:val="23"/>
        </w:rPr>
        <w:t xml:space="preserve"> e-mail: </w:t>
      </w:r>
      <w:hyperlink r:id="rId10" w:history="1">
        <w:r w:rsidR="00931127" w:rsidRPr="0071540E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Pr="0071540E">
        <w:rPr>
          <w:rFonts w:ascii="Trebuchet MS" w:hAnsi="Trebuchet MS"/>
          <w:sz w:val="23"/>
          <w:szCs w:val="23"/>
        </w:rPr>
        <w:t xml:space="preserve"> , tel 0242-331769</w:t>
      </w:r>
      <w:r w:rsidR="002B2AF5" w:rsidRPr="0071540E">
        <w:rPr>
          <w:rFonts w:ascii="Trebuchet MS" w:hAnsi="Trebuchet MS"/>
          <w:sz w:val="23"/>
          <w:szCs w:val="23"/>
        </w:rPr>
        <w:t xml:space="preserve"> sau 0728-026.708</w:t>
      </w:r>
      <w:r w:rsidRPr="0071540E">
        <w:rPr>
          <w:rFonts w:ascii="Trebuchet MS" w:hAnsi="Trebuchet MS"/>
          <w:sz w:val="23"/>
          <w:szCs w:val="23"/>
        </w:rPr>
        <w:t>.</w:t>
      </w:r>
    </w:p>
    <w:p w14:paraId="772C4E07" w14:textId="604AF731" w:rsidR="00446EE7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5</w:t>
      </w:r>
      <w:r w:rsidR="00FB172F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71540E">
        <w:rPr>
          <w:rFonts w:ascii="Trebuchet MS" w:hAnsi="Trebuchet MS"/>
          <w:sz w:val="23"/>
          <w:szCs w:val="23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71540E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Pr="0071540E">
        <w:rPr>
          <w:rFonts w:ascii="Trebuchet MS" w:hAnsi="Trebuchet MS"/>
          <w:sz w:val="23"/>
          <w:szCs w:val="23"/>
        </w:rPr>
        <w:t>.</w:t>
      </w:r>
    </w:p>
    <w:sectPr w:rsidR="00446EE7" w:rsidRPr="0071540E" w:rsidSect="0071540E">
      <w:headerReference w:type="default" r:id="rId12"/>
      <w:footerReference w:type="default" r:id="rId13"/>
      <w:pgSz w:w="11906" w:h="16838"/>
      <w:pgMar w:top="1440" w:right="1133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DE9D1" w14:textId="77777777" w:rsidR="00EF345B" w:rsidRDefault="00EF345B" w:rsidP="00270CF9">
      <w:pPr>
        <w:spacing w:after="0" w:line="240" w:lineRule="auto"/>
      </w:pPr>
      <w:r>
        <w:separator/>
      </w:r>
    </w:p>
  </w:endnote>
  <w:endnote w:type="continuationSeparator" w:id="0">
    <w:p w14:paraId="59B667C9" w14:textId="77777777" w:rsidR="00EF345B" w:rsidRDefault="00EF345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E086B" w14:textId="77777777" w:rsidR="00EF345B" w:rsidRDefault="00EF345B" w:rsidP="00270CF9">
      <w:pPr>
        <w:spacing w:after="0" w:line="240" w:lineRule="auto"/>
      </w:pPr>
      <w:r>
        <w:separator/>
      </w:r>
    </w:p>
  </w:footnote>
  <w:footnote w:type="continuationSeparator" w:id="0">
    <w:p w14:paraId="05FCF41A" w14:textId="77777777" w:rsidR="00EF345B" w:rsidRDefault="00EF345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0D84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67C51"/>
    <w:rsid w:val="0017794B"/>
    <w:rsid w:val="00181B9D"/>
    <w:rsid w:val="001834B0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3739"/>
    <w:rsid w:val="00277FDA"/>
    <w:rsid w:val="00284447"/>
    <w:rsid w:val="002909FB"/>
    <w:rsid w:val="0029294F"/>
    <w:rsid w:val="0029340F"/>
    <w:rsid w:val="00295135"/>
    <w:rsid w:val="002A1777"/>
    <w:rsid w:val="002A52F2"/>
    <w:rsid w:val="002B273E"/>
    <w:rsid w:val="002B2AF5"/>
    <w:rsid w:val="002C1513"/>
    <w:rsid w:val="002C49A7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B7085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5601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4F6B66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7548"/>
    <w:rsid w:val="0054209E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1663D"/>
    <w:rsid w:val="00620F77"/>
    <w:rsid w:val="00626D6E"/>
    <w:rsid w:val="00631F58"/>
    <w:rsid w:val="00636107"/>
    <w:rsid w:val="00637A13"/>
    <w:rsid w:val="00655298"/>
    <w:rsid w:val="0065764C"/>
    <w:rsid w:val="00663002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66AD"/>
    <w:rsid w:val="006D700E"/>
    <w:rsid w:val="006D756D"/>
    <w:rsid w:val="006E1C09"/>
    <w:rsid w:val="006E3FE7"/>
    <w:rsid w:val="006F01D9"/>
    <w:rsid w:val="006F6ABE"/>
    <w:rsid w:val="00701983"/>
    <w:rsid w:val="00707D50"/>
    <w:rsid w:val="00710C56"/>
    <w:rsid w:val="0071540E"/>
    <w:rsid w:val="00715A77"/>
    <w:rsid w:val="00715D89"/>
    <w:rsid w:val="00721D80"/>
    <w:rsid w:val="007251A4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4413"/>
    <w:rsid w:val="00937890"/>
    <w:rsid w:val="00941E39"/>
    <w:rsid w:val="00943DF3"/>
    <w:rsid w:val="009445D6"/>
    <w:rsid w:val="00944837"/>
    <w:rsid w:val="009631B6"/>
    <w:rsid w:val="0096321B"/>
    <w:rsid w:val="009644D2"/>
    <w:rsid w:val="00966EEB"/>
    <w:rsid w:val="00975427"/>
    <w:rsid w:val="00983C87"/>
    <w:rsid w:val="0098783F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602"/>
    <w:rsid w:val="009F07D3"/>
    <w:rsid w:val="009F0DD3"/>
    <w:rsid w:val="009F38FB"/>
    <w:rsid w:val="00A01B9C"/>
    <w:rsid w:val="00A22284"/>
    <w:rsid w:val="00A2598D"/>
    <w:rsid w:val="00A355D2"/>
    <w:rsid w:val="00A530AF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55698"/>
    <w:rsid w:val="00B623BB"/>
    <w:rsid w:val="00B6577F"/>
    <w:rsid w:val="00B6700A"/>
    <w:rsid w:val="00B75C09"/>
    <w:rsid w:val="00BA3EFD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1D6A"/>
    <w:rsid w:val="00CA2C1A"/>
    <w:rsid w:val="00CA605B"/>
    <w:rsid w:val="00CB1FCA"/>
    <w:rsid w:val="00CB2964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86B77"/>
    <w:rsid w:val="00D9000B"/>
    <w:rsid w:val="00D91D36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37A5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345B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660BD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E4C92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10</cp:revision>
  <cp:lastPrinted>2021-02-16T11:32:00Z</cp:lastPrinted>
  <dcterms:created xsi:type="dcterms:W3CDTF">2025-02-19T06:16:00Z</dcterms:created>
  <dcterms:modified xsi:type="dcterms:W3CDTF">2025-05-08T06:34:00Z</dcterms:modified>
</cp:coreProperties>
</file>