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494F9C" w14:textId="0C62A11A" w:rsidR="00C27E4E" w:rsidRPr="002218B2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ro-RO"/>
        </w:rPr>
      </w:pPr>
      <w:r w:rsidRPr="002218B2">
        <w:rPr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</w:t>
      </w:r>
      <w:r w:rsidR="007B1C6F" w:rsidRPr="002218B2">
        <w:rPr>
          <w:lang w:val="ro-RO"/>
        </w:rPr>
        <w:t xml:space="preserve"> – negociere fără publicare prealabilă</w:t>
      </w:r>
      <w:r w:rsidRPr="002218B2">
        <w:rPr>
          <w:lang w:val="ro-RO"/>
        </w:rPr>
        <w:t xml:space="preserve"> cu titlu: </w:t>
      </w:r>
      <w:r w:rsidR="002218B2" w:rsidRPr="002218B2">
        <w:rPr>
          <w:lang w:val="ro-RO"/>
        </w:rPr>
        <w:t>“ Furnizare carburant ADR S</w:t>
      </w:r>
      <w:r w:rsidR="002218B2">
        <w:rPr>
          <w:lang w:val="ro-RO"/>
        </w:rPr>
        <w:t>ud Muntenia 2023”</w:t>
      </w:r>
    </w:p>
    <w:p w14:paraId="687FCA11" w14:textId="31184F63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 xml:space="preserve">Descrierea obiectului achiziției și a cantităților necesare – se regăsesc în </w:t>
      </w:r>
      <w:r w:rsidR="002218B2">
        <w:rPr>
          <w:lang w:val="it-IT"/>
        </w:rPr>
        <w:t>documenta</w:t>
      </w:r>
      <w:proofErr w:type="spellStart"/>
      <w:r w:rsidR="002218B2">
        <w:rPr>
          <w:lang w:val="ro-RO"/>
        </w:rPr>
        <w:t>ția</w:t>
      </w:r>
      <w:proofErr w:type="spellEnd"/>
      <w:r w:rsidR="002218B2">
        <w:rPr>
          <w:lang w:val="ro-RO"/>
        </w:rPr>
        <w:t xml:space="preserve"> (caiet de sarcini, model de contract, formulare, invitație etc) </w:t>
      </w:r>
      <w:r w:rsidRPr="007B1C6F">
        <w:rPr>
          <w:lang w:val="it-IT"/>
        </w:rPr>
        <w:t>atașat prezentei invitații</w:t>
      </w:r>
      <w:r w:rsidR="002218B2">
        <w:rPr>
          <w:lang w:val="it-IT"/>
        </w:rPr>
        <w:t xml:space="preserve">, </w:t>
      </w:r>
    </w:p>
    <w:p w14:paraId="0977E970" w14:textId="77777777" w:rsidR="00C27E4E" w:rsidRPr="007B1C6F" w:rsidRDefault="00C27E4E" w:rsidP="006713AE">
      <w:pPr>
        <w:pStyle w:val="ListParagraph"/>
        <w:ind w:left="720"/>
        <w:contextualSpacing/>
        <w:jc w:val="both"/>
        <w:rPr>
          <w:lang w:val="it-IT"/>
        </w:rPr>
      </w:pPr>
    </w:p>
    <w:p w14:paraId="58431972" w14:textId="569F528E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>Modalitatea aplicată pentru atribuirea achiziției publice:</w:t>
      </w:r>
      <w:r w:rsidR="002218B2">
        <w:rPr>
          <w:lang w:val="it-IT"/>
        </w:rPr>
        <w:t xml:space="preserve"> Negociere fără publicare prealabilă</w:t>
      </w:r>
      <w:r w:rsidRPr="007B1C6F">
        <w:rPr>
          <w:lang w:val="it-IT"/>
        </w:rPr>
        <w:t>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7B4F6C88" w14:textId="47D21438" w:rsidR="00C27E4E" w:rsidRPr="002218B2" w:rsidRDefault="00C27E4E" w:rsidP="002218B2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2218B2">
        <w:rPr>
          <w:lang w:val="it-IT"/>
        </w:rPr>
        <w:t xml:space="preserve">Sursa de finanțare a achiziției ce urmează să fie atribuită: </w:t>
      </w:r>
      <w:r w:rsidR="002218B2">
        <w:rPr>
          <w:lang w:val="it-IT"/>
        </w:rPr>
        <w:t xml:space="preserve"> </w:t>
      </w:r>
      <w:r w:rsidR="002218B2" w:rsidRPr="002218B2">
        <w:rPr>
          <w:lang w:val="it-IT"/>
        </w:rPr>
        <w:t xml:space="preserve">POR 2014-2020  + </w:t>
      </w:r>
      <w:r w:rsidR="002218B2">
        <w:rPr>
          <w:lang w:val="it-IT"/>
        </w:rPr>
        <w:t xml:space="preserve"> </w:t>
      </w:r>
      <w:r w:rsidR="002218B2" w:rsidRPr="002218B2">
        <w:rPr>
          <w:lang w:val="it-IT"/>
        </w:rPr>
        <w:t>Fonduri Proprii ADR SUD MUNTENIA 2023</w:t>
      </w:r>
      <w:r w:rsidR="002218B2">
        <w:rPr>
          <w:lang w:val="it-IT"/>
        </w:rPr>
        <w:t xml:space="preserve"> </w:t>
      </w:r>
      <w:r w:rsidR="002218B2" w:rsidRPr="002218B2">
        <w:rPr>
          <w:lang w:val="it-IT"/>
        </w:rPr>
        <w:t>( cu posibilitatea decontarii din PR SM 2021-2027, inclusiv alte surse de finanțare)</w:t>
      </w:r>
    </w:p>
    <w:p w14:paraId="3103A0FB" w14:textId="77777777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  <w:lang w:val="it-IT"/>
        </w:rPr>
      </w:pPr>
      <w:r w:rsidRPr="007B1C6F">
        <w:rPr>
          <w:lang w:val="it-IT"/>
        </w:rPr>
        <w:t xml:space="preserve">Ofertanții interesați de procedura de achiziție vor transmite oferta la adresa de e-mail </w:t>
      </w:r>
      <w:r w:rsidR="00000000">
        <w:fldChar w:fldCharType="begin"/>
      </w:r>
      <w:r w:rsidR="00000000" w:rsidRPr="007B1C6F">
        <w:rPr>
          <w:lang w:val="it-IT"/>
        </w:rPr>
        <w:instrText>HYPERLINK "mailto:achizitii@adrmuntenia.ro"</w:instrText>
      </w:r>
      <w:r w:rsidR="00000000">
        <w:fldChar w:fldCharType="separate"/>
      </w:r>
      <w:r w:rsidRPr="007B1C6F">
        <w:rPr>
          <w:rStyle w:val="Hyperlink"/>
          <w:lang w:val="it-IT"/>
        </w:rPr>
        <w:t>achizitii@adrmuntenia.ro</w:t>
      </w:r>
      <w:r w:rsidR="00000000">
        <w:rPr>
          <w:rStyle w:val="Hyperlink"/>
        </w:rPr>
        <w:fldChar w:fldCharType="end"/>
      </w:r>
      <w:r w:rsidRPr="007B1C6F">
        <w:rPr>
          <w:rStyle w:val="Hyperlink"/>
          <w:lang w:val="it-IT"/>
        </w:rPr>
        <w:t>.</w:t>
      </w:r>
    </w:p>
    <w:p w14:paraId="73439585" w14:textId="77777777" w:rsidR="00C27E4E" w:rsidRPr="007B1C6F" w:rsidRDefault="00C27E4E" w:rsidP="006713AE">
      <w:pPr>
        <w:pStyle w:val="ListParagraph"/>
        <w:ind w:left="720"/>
        <w:contextualSpacing/>
        <w:jc w:val="both"/>
        <w:rPr>
          <w:lang w:val="it-IT"/>
        </w:rPr>
      </w:pPr>
    </w:p>
    <w:p w14:paraId="02CC1571" w14:textId="77777777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3330E4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 xml:space="preserve">Perioada de valabilitate a ofertelor: minim </w:t>
      </w:r>
      <w:r w:rsidR="003C282C">
        <w:rPr>
          <w:lang w:val="it-IT"/>
        </w:rPr>
        <w:t xml:space="preserve">90 de </w:t>
      </w:r>
      <w:r w:rsidRPr="007B1C6F">
        <w:rPr>
          <w:lang w:val="it-IT"/>
        </w:rPr>
        <w:t>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0ECD3397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>Prețul va fi exprimat ferm, în lei, fiind evidențiată forma fără TVA.</w:t>
      </w:r>
    </w:p>
    <w:p w14:paraId="63C2F42A" w14:textId="77777777" w:rsidR="00F15FA8" w:rsidRPr="007B1C6F" w:rsidRDefault="00F15FA8" w:rsidP="00F15FA8">
      <w:pPr>
        <w:pStyle w:val="ListParagraph"/>
        <w:rPr>
          <w:lang w:val="it-IT"/>
        </w:rPr>
      </w:pPr>
    </w:p>
    <w:p w14:paraId="7140F34E" w14:textId="272524DD" w:rsidR="00F15FA8" w:rsidRPr="0016441F" w:rsidRDefault="00F15FA8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>
        <w:t>Valoare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: </w:t>
      </w:r>
      <w:r w:rsidR="009F48F0">
        <w:t>41.940,00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7B1C6F" w:rsidRDefault="00C27E4E" w:rsidP="006713AE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7B1C6F">
        <w:rPr>
          <w:lang w:val="it-IT"/>
        </w:rPr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77037760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 xml:space="preserve">Criteriul care va fi utilizat pentru atribuirea contractului: </w:t>
      </w:r>
      <w:r w:rsidR="009F48F0">
        <w:rPr>
          <w:lang w:val="it-IT"/>
        </w:rPr>
        <w:t>prețul cel mai scăzut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6AED9DFB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 xml:space="preserve">Data limită pentru </w:t>
      </w:r>
      <w:r w:rsidRPr="007B1C6F">
        <w:rPr>
          <w:rStyle w:val="Hyperlink"/>
          <w:lang w:val="it-IT"/>
        </w:rPr>
        <w:t>transmiterea acesteia prin e-mail la adresa achizitii@adrmuntenia.ro</w:t>
      </w:r>
      <w:r w:rsidRPr="007B1C6F">
        <w:rPr>
          <w:lang w:val="it-IT"/>
        </w:rPr>
        <w:t xml:space="preserve"> este: </w:t>
      </w:r>
      <w:r w:rsidR="009F48F0" w:rsidRPr="0078184C">
        <w:rPr>
          <w:b/>
          <w:bCs/>
          <w:lang w:val="it-IT"/>
        </w:rPr>
        <w:t>05.05.2023</w:t>
      </w:r>
      <w:r w:rsidRPr="0078184C">
        <w:rPr>
          <w:b/>
          <w:bCs/>
          <w:lang w:val="it-IT"/>
        </w:rPr>
        <w:t xml:space="preserve">, ora </w:t>
      </w:r>
      <w:r w:rsidR="009F48F0" w:rsidRPr="0078184C">
        <w:rPr>
          <w:b/>
          <w:bCs/>
          <w:lang w:val="it-IT"/>
        </w:rPr>
        <w:t>10.00</w:t>
      </w:r>
      <w:r w:rsidRPr="0078184C">
        <w:rPr>
          <w:b/>
          <w:bCs/>
          <w:lang w:val="it-IT"/>
        </w:rPr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664116FA" w14:textId="77777777" w:rsidR="0078184C" w:rsidRPr="0078184C" w:rsidRDefault="0078184C" w:rsidP="0078184C">
      <w:pPr>
        <w:pStyle w:val="ListParagraph"/>
        <w:numPr>
          <w:ilvl w:val="0"/>
          <w:numId w:val="2"/>
        </w:numPr>
        <w:rPr>
          <w:lang w:val="it-IT"/>
        </w:rPr>
      </w:pPr>
      <w:r w:rsidRPr="0078184C">
        <w:rPr>
          <w:lang w:val="it-IT"/>
        </w:rPr>
        <w:t xml:space="preserve">Şedinţa de negociere va fi individuală şi se estimează că va avea loc în data de  </w:t>
      </w:r>
      <w:r w:rsidRPr="0078184C">
        <w:rPr>
          <w:b/>
          <w:bCs/>
          <w:lang w:val="it-IT"/>
        </w:rPr>
        <w:t>10.05.2023 începând cu ora .10:00,</w:t>
      </w:r>
      <w:r w:rsidRPr="0078184C">
        <w:rPr>
          <w:lang w:val="it-IT"/>
        </w:rPr>
        <w:t xml:space="preserve"> la sediul ADR SUD MUNTENIA. 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7B1C6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lang w:val="it-IT"/>
        </w:rPr>
      </w:pPr>
      <w:r w:rsidRPr="007B1C6F">
        <w:rPr>
          <w:lang w:val="it-IT"/>
        </w:rP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7" w:history="1">
        <w:r w:rsidRPr="007B1C6F">
          <w:rPr>
            <w:rStyle w:val="Hyperlink"/>
            <w:lang w:val="it-IT"/>
          </w:rPr>
          <w:t>achizitii@adrmuntenia.ro</w:t>
        </w:r>
      </w:hyperlink>
      <w:r w:rsidRPr="007B1C6F">
        <w:rPr>
          <w:lang w:val="it-IT"/>
        </w:rPr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3FF8" w14:textId="77777777" w:rsidR="00450EB6" w:rsidRDefault="00450EB6" w:rsidP="003902F6">
      <w:pPr>
        <w:spacing w:after="0" w:line="240" w:lineRule="auto"/>
      </w:pPr>
      <w:r>
        <w:separator/>
      </w:r>
    </w:p>
  </w:endnote>
  <w:endnote w:type="continuationSeparator" w:id="0">
    <w:p w14:paraId="253A79F5" w14:textId="77777777" w:rsidR="00450EB6" w:rsidRDefault="00450EB6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7A83" w14:textId="77777777" w:rsidR="00450EB6" w:rsidRDefault="00450EB6" w:rsidP="003902F6">
      <w:pPr>
        <w:spacing w:after="0" w:line="240" w:lineRule="auto"/>
      </w:pPr>
      <w:r>
        <w:separator/>
      </w:r>
    </w:p>
  </w:footnote>
  <w:footnote w:type="continuationSeparator" w:id="0">
    <w:p w14:paraId="485F8E98" w14:textId="77777777" w:rsidR="00450EB6" w:rsidRDefault="00450EB6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86757">
    <w:abstractNumId w:val="0"/>
  </w:num>
  <w:num w:numId="2" w16cid:durableId="155728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F7D67"/>
    <w:rsid w:val="002218B2"/>
    <w:rsid w:val="003902F6"/>
    <w:rsid w:val="003C127E"/>
    <w:rsid w:val="003C282C"/>
    <w:rsid w:val="0044163F"/>
    <w:rsid w:val="00450EB6"/>
    <w:rsid w:val="00532095"/>
    <w:rsid w:val="006713AE"/>
    <w:rsid w:val="0078184C"/>
    <w:rsid w:val="007B1C6F"/>
    <w:rsid w:val="008D06F0"/>
    <w:rsid w:val="009F48F0"/>
    <w:rsid w:val="00A62388"/>
    <w:rsid w:val="00BE7251"/>
    <w:rsid w:val="00C14AC7"/>
    <w:rsid w:val="00C27E4E"/>
    <w:rsid w:val="00F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Ilie Lidia</cp:lastModifiedBy>
  <cp:revision>6</cp:revision>
  <dcterms:created xsi:type="dcterms:W3CDTF">2023-04-28T08:45:00Z</dcterms:created>
  <dcterms:modified xsi:type="dcterms:W3CDTF">2023-04-28T08:57:00Z</dcterms:modified>
</cp:coreProperties>
</file>