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D1F" w:rsidRPr="00A575AB" w:rsidRDefault="00424D1F" w:rsidP="007009E6">
      <w:pPr>
        <w:tabs>
          <w:tab w:val="num" w:pos="1080"/>
        </w:tabs>
        <w:spacing w:after="120" w:line="300" w:lineRule="exact"/>
        <w:jc w:val="both"/>
        <w:rPr>
          <w:rFonts w:ascii="Calibri" w:hAnsi="Calibri"/>
          <w:b/>
          <w:bCs/>
          <w:color w:val="0000CC"/>
          <w:szCs w:val="24"/>
          <w:lang w:val="ro-RO"/>
        </w:rPr>
      </w:pPr>
    </w:p>
    <w:p w:rsidR="007E088D" w:rsidRPr="00A575AB" w:rsidRDefault="007E088D" w:rsidP="00FC6CA5">
      <w:pPr>
        <w:pStyle w:val="Title"/>
        <w:rPr>
          <w:lang w:val="ro-RO"/>
        </w:rPr>
      </w:pPr>
    </w:p>
    <w:p w:rsidR="007E088D" w:rsidRPr="00A575AB" w:rsidRDefault="007E088D" w:rsidP="00FC6CA5">
      <w:pPr>
        <w:pStyle w:val="Title"/>
        <w:rPr>
          <w:lang w:val="ro-RO"/>
        </w:rPr>
      </w:pPr>
    </w:p>
    <w:p w:rsidR="007E088D" w:rsidRPr="00A575AB" w:rsidRDefault="007E088D" w:rsidP="00FC6CA5">
      <w:pPr>
        <w:pStyle w:val="Title"/>
        <w:rPr>
          <w:lang w:val="ro-RO"/>
        </w:rPr>
      </w:pPr>
    </w:p>
    <w:p w:rsidR="007E088D" w:rsidRPr="00A575AB" w:rsidRDefault="007E088D" w:rsidP="00FC6CA5">
      <w:pPr>
        <w:pStyle w:val="Title"/>
        <w:rPr>
          <w:lang w:val="ro-RO"/>
        </w:rPr>
      </w:pPr>
    </w:p>
    <w:p w:rsidR="007E088D" w:rsidRPr="00A575AB" w:rsidRDefault="00F5465A" w:rsidP="007E088D">
      <w:pPr>
        <w:pStyle w:val="Title"/>
        <w:jc w:val="center"/>
        <w:rPr>
          <w:lang w:val="ro-RO"/>
        </w:rPr>
      </w:pPr>
      <w:r>
        <w:rPr>
          <w:lang w:val="ro-RO"/>
        </w:rPr>
        <w:t xml:space="preserve">Program de Acțiune pentru Antreprenorii </w:t>
      </w:r>
      <w:r w:rsidR="000B3FFD">
        <w:rPr>
          <w:lang w:val="ro-RO"/>
        </w:rPr>
        <w:t xml:space="preserve"> Seniori</w:t>
      </w:r>
    </w:p>
    <w:p w:rsidR="007009E6" w:rsidRPr="00A575AB" w:rsidRDefault="00F8697F" w:rsidP="007E088D">
      <w:pPr>
        <w:pStyle w:val="Title"/>
        <w:jc w:val="center"/>
        <w:rPr>
          <w:lang w:val="ro-RO"/>
        </w:rPr>
      </w:pPr>
      <w:r w:rsidRPr="00A575AB">
        <w:rPr>
          <w:lang w:val="ro-RO"/>
        </w:rPr>
        <w:t>(SEAP</w:t>
      </w:r>
      <w:r w:rsidR="00FA7FF6" w:rsidRPr="00A575AB">
        <w:rPr>
          <w:lang w:val="ro-RO"/>
        </w:rPr>
        <w:t>)</w:t>
      </w:r>
    </w:p>
    <w:p w:rsidR="00BB7F92" w:rsidRPr="00A575AB" w:rsidRDefault="00BB7F92" w:rsidP="007009E6">
      <w:pPr>
        <w:tabs>
          <w:tab w:val="num" w:pos="1080"/>
        </w:tabs>
        <w:spacing w:after="120" w:line="300" w:lineRule="exact"/>
        <w:jc w:val="both"/>
        <w:rPr>
          <w:rFonts w:ascii="Calibri" w:hAnsi="Calibri"/>
          <w:b/>
          <w:bCs/>
          <w:color w:val="C00000"/>
          <w:szCs w:val="24"/>
          <w:lang w:val="ro-RO"/>
        </w:rPr>
      </w:pPr>
    </w:p>
    <w:p w:rsidR="00570C6C" w:rsidRPr="00A575AB" w:rsidRDefault="00570C6C" w:rsidP="00DF590F">
      <w:pPr>
        <w:tabs>
          <w:tab w:val="center" w:pos="4629"/>
        </w:tabs>
        <w:spacing w:after="200" w:line="276" w:lineRule="auto"/>
        <w:rPr>
          <w:rFonts w:ascii="Calibri" w:hAnsi="Calibri"/>
          <w:b/>
          <w:bCs/>
          <w:color w:val="C00000"/>
          <w:szCs w:val="24"/>
          <w:lang w:val="ro-RO"/>
        </w:rPr>
      </w:pPr>
      <w:r w:rsidRPr="00A575AB">
        <w:rPr>
          <w:rFonts w:ascii="Calibri" w:hAnsi="Calibri"/>
          <w:b/>
          <w:bCs/>
          <w:color w:val="C00000"/>
          <w:szCs w:val="24"/>
          <w:lang w:val="ro-RO"/>
        </w:rPr>
        <w:br w:type="page"/>
      </w:r>
      <w:r w:rsidR="00DF590F">
        <w:rPr>
          <w:rFonts w:ascii="Calibri" w:hAnsi="Calibri"/>
          <w:b/>
          <w:bCs/>
          <w:color w:val="C00000"/>
          <w:szCs w:val="24"/>
          <w:lang w:val="ro-RO"/>
        </w:rPr>
        <w:lastRenderedPageBreak/>
        <w:tab/>
      </w:r>
    </w:p>
    <w:sdt>
      <w:sdtPr>
        <w:rPr>
          <w:rFonts w:asciiTheme="minorHAnsi" w:eastAsia="Times New Roman" w:hAnsiTheme="minorHAnsi" w:cs="Times New Roman"/>
          <w:color w:val="auto"/>
          <w:sz w:val="22"/>
          <w:szCs w:val="20"/>
          <w:lang w:val="ro-RO"/>
        </w:rPr>
        <w:id w:val="1336036060"/>
        <w:docPartObj>
          <w:docPartGallery w:val="Table of Contents"/>
          <w:docPartUnique/>
        </w:docPartObj>
      </w:sdtPr>
      <w:sdtEndPr>
        <w:rPr>
          <w:b/>
          <w:bCs/>
          <w:noProof/>
        </w:rPr>
      </w:sdtEndPr>
      <w:sdtContent>
        <w:p w:rsidR="00F93FB5" w:rsidRPr="00A575AB" w:rsidRDefault="009B5EC1" w:rsidP="00641C26">
          <w:pPr>
            <w:pStyle w:val="TOCHeading"/>
            <w:rPr>
              <w:lang w:val="ro-RO"/>
            </w:rPr>
          </w:pPr>
          <w:r>
            <w:rPr>
              <w:lang w:val="ro-RO"/>
            </w:rPr>
            <w:t>Cuprins</w:t>
          </w:r>
        </w:p>
        <w:p w:rsidR="00DF590F" w:rsidRDefault="00BF76BF">
          <w:pPr>
            <w:pStyle w:val="TOC1"/>
            <w:tabs>
              <w:tab w:val="right" w:leader="dot" w:pos="9248"/>
            </w:tabs>
            <w:rPr>
              <w:rFonts w:eastAsiaTheme="minorEastAsia" w:cstheme="minorBidi"/>
              <w:noProof/>
              <w:szCs w:val="22"/>
              <w:lang w:val="ro-RO" w:eastAsia="ro-RO"/>
            </w:rPr>
          </w:pPr>
          <w:r w:rsidRPr="00BF76BF">
            <w:rPr>
              <w:lang w:val="ro-RO"/>
            </w:rPr>
            <w:fldChar w:fldCharType="begin"/>
          </w:r>
          <w:r w:rsidR="00F93FB5" w:rsidRPr="00A575AB">
            <w:rPr>
              <w:lang w:val="ro-RO"/>
            </w:rPr>
            <w:instrText xml:space="preserve"> TOC \o "1-3" \h \z \u </w:instrText>
          </w:r>
          <w:r w:rsidRPr="00BF76BF">
            <w:rPr>
              <w:lang w:val="ro-RO"/>
            </w:rPr>
            <w:fldChar w:fldCharType="separate"/>
          </w:r>
          <w:hyperlink w:anchor="_Toc447546557" w:history="1">
            <w:r w:rsidR="00DF590F" w:rsidRPr="003804F5">
              <w:rPr>
                <w:rStyle w:val="Hyperlink"/>
                <w:noProof/>
              </w:rPr>
              <w:t>Introducere</w:t>
            </w:r>
            <w:r w:rsidR="00DF590F">
              <w:rPr>
                <w:noProof/>
                <w:webHidden/>
              </w:rPr>
              <w:tab/>
            </w:r>
            <w:r>
              <w:rPr>
                <w:noProof/>
                <w:webHidden/>
              </w:rPr>
              <w:fldChar w:fldCharType="begin"/>
            </w:r>
            <w:r w:rsidR="00DF590F">
              <w:rPr>
                <w:noProof/>
                <w:webHidden/>
              </w:rPr>
              <w:instrText xml:space="preserve"> PAGEREF _Toc447546557 \h </w:instrText>
            </w:r>
            <w:r>
              <w:rPr>
                <w:noProof/>
                <w:webHidden/>
              </w:rPr>
            </w:r>
            <w:r>
              <w:rPr>
                <w:noProof/>
                <w:webHidden/>
              </w:rPr>
              <w:fldChar w:fldCharType="separate"/>
            </w:r>
            <w:r w:rsidR="00DF590F">
              <w:rPr>
                <w:noProof/>
                <w:webHidden/>
              </w:rPr>
              <w:t>4</w:t>
            </w:r>
            <w:r>
              <w:rPr>
                <w:noProof/>
                <w:webHidden/>
              </w:rPr>
              <w:fldChar w:fldCharType="end"/>
            </w:r>
          </w:hyperlink>
        </w:p>
        <w:p w:rsidR="00DF590F" w:rsidRDefault="00BF76BF">
          <w:pPr>
            <w:pStyle w:val="TOC2"/>
            <w:tabs>
              <w:tab w:val="right" w:leader="dot" w:pos="9248"/>
            </w:tabs>
            <w:rPr>
              <w:rFonts w:eastAsiaTheme="minorEastAsia" w:cstheme="minorBidi"/>
              <w:noProof/>
              <w:szCs w:val="22"/>
              <w:lang w:val="ro-RO" w:eastAsia="ro-RO"/>
            </w:rPr>
          </w:pPr>
          <w:hyperlink w:anchor="_Toc447546558" w:history="1">
            <w:r w:rsidR="00DF590F" w:rsidRPr="003804F5">
              <w:rPr>
                <w:rStyle w:val="Hyperlink"/>
                <w:noProof/>
                <w:lang w:val="ro-RO"/>
              </w:rPr>
              <w:t xml:space="preserve">Abordarea formării șomerilor </w:t>
            </w:r>
            <w:r w:rsidR="00A631A5">
              <w:rPr>
                <w:rStyle w:val="Hyperlink"/>
                <w:noProof/>
                <w:lang w:val="ro-RO"/>
              </w:rPr>
              <w:t>seniori</w:t>
            </w:r>
            <w:r w:rsidR="00DF590F">
              <w:rPr>
                <w:noProof/>
                <w:webHidden/>
              </w:rPr>
              <w:tab/>
            </w:r>
            <w:r>
              <w:rPr>
                <w:noProof/>
                <w:webHidden/>
              </w:rPr>
              <w:fldChar w:fldCharType="begin"/>
            </w:r>
            <w:r w:rsidR="00DF590F">
              <w:rPr>
                <w:noProof/>
                <w:webHidden/>
              </w:rPr>
              <w:instrText xml:space="preserve"> PAGEREF _Toc447546558 \h </w:instrText>
            </w:r>
            <w:r>
              <w:rPr>
                <w:noProof/>
                <w:webHidden/>
              </w:rPr>
            </w:r>
            <w:r>
              <w:rPr>
                <w:noProof/>
                <w:webHidden/>
              </w:rPr>
              <w:fldChar w:fldCharType="separate"/>
            </w:r>
            <w:r w:rsidR="00DF590F">
              <w:rPr>
                <w:noProof/>
                <w:webHidden/>
              </w:rPr>
              <w:t>6</w:t>
            </w:r>
            <w:r>
              <w:rPr>
                <w:noProof/>
                <w:webHidden/>
              </w:rPr>
              <w:fldChar w:fldCharType="end"/>
            </w:r>
          </w:hyperlink>
        </w:p>
        <w:p w:rsidR="00DF590F" w:rsidRDefault="00BF76BF">
          <w:pPr>
            <w:pStyle w:val="TOC1"/>
            <w:tabs>
              <w:tab w:val="right" w:leader="dot" w:pos="9248"/>
            </w:tabs>
            <w:rPr>
              <w:rFonts w:eastAsiaTheme="minorEastAsia" w:cstheme="minorBidi"/>
              <w:noProof/>
              <w:szCs w:val="22"/>
              <w:lang w:val="ro-RO" w:eastAsia="ro-RO"/>
            </w:rPr>
          </w:pPr>
          <w:hyperlink w:anchor="_Toc447546559" w:history="1">
            <w:r w:rsidR="00DF590F" w:rsidRPr="003804F5">
              <w:rPr>
                <w:rStyle w:val="Hyperlink"/>
                <w:noProof/>
              </w:rPr>
              <w:t xml:space="preserve">Scopul general al Programului de Acțiune pentru Antreprenorii </w:t>
            </w:r>
            <w:r w:rsidR="00A631A5">
              <w:rPr>
                <w:rStyle w:val="Hyperlink"/>
                <w:noProof/>
              </w:rPr>
              <w:t>Seniori</w:t>
            </w:r>
            <w:r w:rsidR="00DF590F">
              <w:rPr>
                <w:noProof/>
                <w:webHidden/>
              </w:rPr>
              <w:tab/>
            </w:r>
            <w:r>
              <w:rPr>
                <w:noProof/>
                <w:webHidden/>
              </w:rPr>
              <w:fldChar w:fldCharType="begin"/>
            </w:r>
            <w:r w:rsidR="00DF590F">
              <w:rPr>
                <w:noProof/>
                <w:webHidden/>
              </w:rPr>
              <w:instrText xml:space="preserve"> PAGEREF _Toc447546559 \h </w:instrText>
            </w:r>
            <w:r>
              <w:rPr>
                <w:noProof/>
                <w:webHidden/>
              </w:rPr>
            </w:r>
            <w:r>
              <w:rPr>
                <w:noProof/>
                <w:webHidden/>
              </w:rPr>
              <w:fldChar w:fldCharType="separate"/>
            </w:r>
            <w:r w:rsidR="00DF590F">
              <w:rPr>
                <w:noProof/>
                <w:webHidden/>
              </w:rPr>
              <w:t>7</w:t>
            </w:r>
            <w:r>
              <w:rPr>
                <w:noProof/>
                <w:webHidden/>
              </w:rPr>
              <w:fldChar w:fldCharType="end"/>
            </w:r>
          </w:hyperlink>
        </w:p>
        <w:p w:rsidR="00DF590F" w:rsidRDefault="00BF76BF">
          <w:pPr>
            <w:pStyle w:val="TOC2"/>
            <w:tabs>
              <w:tab w:val="right" w:leader="dot" w:pos="9248"/>
            </w:tabs>
            <w:rPr>
              <w:rFonts w:eastAsiaTheme="minorEastAsia" w:cstheme="minorBidi"/>
              <w:noProof/>
              <w:szCs w:val="22"/>
              <w:lang w:val="ro-RO" w:eastAsia="ro-RO"/>
            </w:rPr>
          </w:pPr>
          <w:hyperlink w:anchor="_Toc447546560" w:history="1">
            <w:r w:rsidR="00DF590F" w:rsidRPr="003804F5">
              <w:rPr>
                <w:rStyle w:val="Hyperlink"/>
                <w:noProof/>
                <w:lang w:val="ro-RO"/>
              </w:rPr>
              <w:t>Obiectivele Programului</w:t>
            </w:r>
            <w:r w:rsidR="00DF590F">
              <w:rPr>
                <w:noProof/>
                <w:webHidden/>
              </w:rPr>
              <w:tab/>
            </w:r>
            <w:r>
              <w:rPr>
                <w:noProof/>
                <w:webHidden/>
              </w:rPr>
              <w:fldChar w:fldCharType="begin"/>
            </w:r>
            <w:r w:rsidR="00DF590F">
              <w:rPr>
                <w:noProof/>
                <w:webHidden/>
              </w:rPr>
              <w:instrText xml:space="preserve"> PAGEREF _Toc447546560 \h </w:instrText>
            </w:r>
            <w:r>
              <w:rPr>
                <w:noProof/>
                <w:webHidden/>
              </w:rPr>
            </w:r>
            <w:r>
              <w:rPr>
                <w:noProof/>
                <w:webHidden/>
              </w:rPr>
              <w:fldChar w:fldCharType="separate"/>
            </w:r>
            <w:r w:rsidR="00DF590F">
              <w:rPr>
                <w:noProof/>
                <w:webHidden/>
              </w:rPr>
              <w:t>7</w:t>
            </w:r>
            <w:r>
              <w:rPr>
                <w:noProof/>
                <w:webHidden/>
              </w:rPr>
              <w:fldChar w:fldCharType="end"/>
            </w:r>
          </w:hyperlink>
        </w:p>
        <w:p w:rsidR="00DF590F" w:rsidRDefault="00BF76BF">
          <w:pPr>
            <w:pStyle w:val="TOC2"/>
            <w:tabs>
              <w:tab w:val="right" w:leader="dot" w:pos="9248"/>
            </w:tabs>
            <w:rPr>
              <w:rFonts w:eastAsiaTheme="minorEastAsia" w:cstheme="minorBidi"/>
              <w:noProof/>
              <w:szCs w:val="22"/>
              <w:lang w:val="ro-RO" w:eastAsia="ro-RO"/>
            </w:rPr>
          </w:pPr>
          <w:hyperlink w:anchor="_Toc447546561" w:history="1">
            <w:r w:rsidR="00DF590F" w:rsidRPr="003804F5">
              <w:rPr>
                <w:rStyle w:val="Hyperlink"/>
                <w:noProof/>
                <w:lang w:val="ro-RO"/>
              </w:rPr>
              <w:t>Caracteristicile Programului</w:t>
            </w:r>
            <w:r w:rsidR="00DF590F">
              <w:rPr>
                <w:noProof/>
                <w:webHidden/>
              </w:rPr>
              <w:tab/>
            </w:r>
            <w:r>
              <w:rPr>
                <w:noProof/>
                <w:webHidden/>
              </w:rPr>
              <w:fldChar w:fldCharType="begin"/>
            </w:r>
            <w:r w:rsidR="00DF590F">
              <w:rPr>
                <w:noProof/>
                <w:webHidden/>
              </w:rPr>
              <w:instrText xml:space="preserve"> PAGEREF _Toc447546561 \h </w:instrText>
            </w:r>
            <w:r>
              <w:rPr>
                <w:noProof/>
                <w:webHidden/>
              </w:rPr>
            </w:r>
            <w:r>
              <w:rPr>
                <w:noProof/>
                <w:webHidden/>
              </w:rPr>
              <w:fldChar w:fldCharType="separate"/>
            </w:r>
            <w:r w:rsidR="00DF590F">
              <w:rPr>
                <w:noProof/>
                <w:webHidden/>
              </w:rPr>
              <w:t>8</w:t>
            </w:r>
            <w:r>
              <w:rPr>
                <w:noProof/>
                <w:webHidden/>
              </w:rPr>
              <w:fldChar w:fldCharType="end"/>
            </w:r>
          </w:hyperlink>
        </w:p>
        <w:p w:rsidR="00DF590F" w:rsidRDefault="00BF76BF">
          <w:pPr>
            <w:pStyle w:val="TOC2"/>
            <w:tabs>
              <w:tab w:val="right" w:leader="dot" w:pos="9248"/>
            </w:tabs>
            <w:rPr>
              <w:rFonts w:eastAsiaTheme="minorEastAsia" w:cstheme="minorBidi"/>
              <w:noProof/>
              <w:szCs w:val="22"/>
              <w:lang w:val="ro-RO" w:eastAsia="ro-RO"/>
            </w:rPr>
          </w:pPr>
          <w:hyperlink w:anchor="_Toc447546562" w:history="1">
            <w:r w:rsidR="00DF590F" w:rsidRPr="003804F5">
              <w:rPr>
                <w:rStyle w:val="Hyperlink"/>
                <w:noProof/>
                <w:lang w:val="ro-RO"/>
              </w:rPr>
              <w:t>Conținutul și structura Programului</w:t>
            </w:r>
            <w:r w:rsidR="00DF590F">
              <w:rPr>
                <w:noProof/>
                <w:webHidden/>
              </w:rPr>
              <w:tab/>
            </w:r>
            <w:r>
              <w:rPr>
                <w:noProof/>
                <w:webHidden/>
              </w:rPr>
              <w:fldChar w:fldCharType="begin"/>
            </w:r>
            <w:r w:rsidR="00DF590F">
              <w:rPr>
                <w:noProof/>
                <w:webHidden/>
              </w:rPr>
              <w:instrText xml:space="preserve"> PAGEREF _Toc447546562 \h </w:instrText>
            </w:r>
            <w:r>
              <w:rPr>
                <w:noProof/>
                <w:webHidden/>
              </w:rPr>
            </w:r>
            <w:r>
              <w:rPr>
                <w:noProof/>
                <w:webHidden/>
              </w:rPr>
              <w:fldChar w:fldCharType="separate"/>
            </w:r>
            <w:r w:rsidR="00DF590F">
              <w:rPr>
                <w:noProof/>
                <w:webHidden/>
              </w:rPr>
              <w:t>8</w:t>
            </w:r>
            <w:r>
              <w:rPr>
                <w:noProof/>
                <w:webHidden/>
              </w:rPr>
              <w:fldChar w:fldCharType="end"/>
            </w:r>
          </w:hyperlink>
        </w:p>
        <w:p w:rsidR="00DF590F" w:rsidRDefault="00BF76BF">
          <w:pPr>
            <w:pStyle w:val="TOC1"/>
            <w:tabs>
              <w:tab w:val="right" w:leader="dot" w:pos="9248"/>
            </w:tabs>
            <w:rPr>
              <w:rFonts w:eastAsiaTheme="minorEastAsia" w:cstheme="minorBidi"/>
              <w:noProof/>
              <w:szCs w:val="22"/>
              <w:lang w:val="ro-RO" w:eastAsia="ro-RO"/>
            </w:rPr>
          </w:pPr>
          <w:hyperlink w:anchor="_Toc447546563" w:history="1">
            <w:r w:rsidR="00DF590F" w:rsidRPr="003804F5">
              <w:rPr>
                <w:rStyle w:val="Hyperlink"/>
                <w:noProof/>
              </w:rPr>
              <w:t>Conținuturile formării și rezultatele de învățare așteptate</w:t>
            </w:r>
            <w:r w:rsidR="00DF590F">
              <w:rPr>
                <w:noProof/>
                <w:webHidden/>
              </w:rPr>
              <w:tab/>
            </w:r>
            <w:r>
              <w:rPr>
                <w:noProof/>
                <w:webHidden/>
              </w:rPr>
              <w:fldChar w:fldCharType="begin"/>
            </w:r>
            <w:r w:rsidR="00DF590F">
              <w:rPr>
                <w:noProof/>
                <w:webHidden/>
              </w:rPr>
              <w:instrText xml:space="preserve"> PAGEREF _Toc447546563 \h </w:instrText>
            </w:r>
            <w:r>
              <w:rPr>
                <w:noProof/>
                <w:webHidden/>
              </w:rPr>
            </w:r>
            <w:r>
              <w:rPr>
                <w:noProof/>
                <w:webHidden/>
              </w:rPr>
              <w:fldChar w:fldCharType="separate"/>
            </w:r>
            <w:r w:rsidR="00DF590F">
              <w:rPr>
                <w:noProof/>
                <w:webHidden/>
              </w:rPr>
              <w:t>9</w:t>
            </w:r>
            <w:r>
              <w:rPr>
                <w:noProof/>
                <w:webHidden/>
              </w:rPr>
              <w:fldChar w:fldCharType="end"/>
            </w:r>
          </w:hyperlink>
        </w:p>
        <w:p w:rsidR="00DF590F" w:rsidRDefault="00BF76BF">
          <w:pPr>
            <w:pStyle w:val="TOC1"/>
            <w:tabs>
              <w:tab w:val="right" w:leader="dot" w:pos="9248"/>
            </w:tabs>
            <w:rPr>
              <w:rFonts w:eastAsiaTheme="minorEastAsia" w:cstheme="minorBidi"/>
              <w:noProof/>
              <w:szCs w:val="22"/>
              <w:lang w:val="ro-RO" w:eastAsia="ro-RO"/>
            </w:rPr>
          </w:pPr>
          <w:hyperlink w:anchor="_Toc447546564" w:history="1">
            <w:r w:rsidR="00DF590F" w:rsidRPr="003804F5">
              <w:rPr>
                <w:rStyle w:val="Hyperlink"/>
                <w:noProof/>
              </w:rPr>
              <w:t>Metodologia, tehnicile și instrumentele formatorului</w:t>
            </w:r>
            <w:r w:rsidR="00DF590F">
              <w:rPr>
                <w:noProof/>
                <w:webHidden/>
              </w:rPr>
              <w:tab/>
            </w:r>
            <w:r>
              <w:rPr>
                <w:noProof/>
                <w:webHidden/>
              </w:rPr>
              <w:fldChar w:fldCharType="begin"/>
            </w:r>
            <w:r w:rsidR="00DF590F">
              <w:rPr>
                <w:noProof/>
                <w:webHidden/>
              </w:rPr>
              <w:instrText xml:space="preserve"> PAGEREF _Toc447546564 \h </w:instrText>
            </w:r>
            <w:r>
              <w:rPr>
                <w:noProof/>
                <w:webHidden/>
              </w:rPr>
            </w:r>
            <w:r>
              <w:rPr>
                <w:noProof/>
                <w:webHidden/>
              </w:rPr>
              <w:fldChar w:fldCharType="separate"/>
            </w:r>
            <w:r w:rsidR="00DF590F">
              <w:rPr>
                <w:noProof/>
                <w:webHidden/>
              </w:rPr>
              <w:t>10</w:t>
            </w:r>
            <w:r>
              <w:rPr>
                <w:noProof/>
                <w:webHidden/>
              </w:rPr>
              <w:fldChar w:fldCharType="end"/>
            </w:r>
          </w:hyperlink>
        </w:p>
        <w:p w:rsidR="00DF590F" w:rsidRDefault="00BF76BF">
          <w:pPr>
            <w:pStyle w:val="TOC1"/>
            <w:tabs>
              <w:tab w:val="right" w:leader="dot" w:pos="9248"/>
            </w:tabs>
            <w:rPr>
              <w:rFonts w:eastAsiaTheme="minorEastAsia" w:cstheme="minorBidi"/>
              <w:noProof/>
              <w:szCs w:val="22"/>
              <w:lang w:val="ro-RO" w:eastAsia="ro-RO"/>
            </w:rPr>
          </w:pPr>
          <w:hyperlink w:anchor="_Toc447546565" w:history="1">
            <w:r w:rsidR="00DF590F" w:rsidRPr="003804F5">
              <w:rPr>
                <w:rStyle w:val="Hyperlink"/>
                <w:noProof/>
              </w:rPr>
              <w:t>ANEXE</w:t>
            </w:r>
            <w:r w:rsidR="00DF590F">
              <w:rPr>
                <w:noProof/>
                <w:webHidden/>
              </w:rPr>
              <w:tab/>
            </w:r>
            <w:r>
              <w:rPr>
                <w:noProof/>
                <w:webHidden/>
              </w:rPr>
              <w:fldChar w:fldCharType="begin"/>
            </w:r>
            <w:r w:rsidR="00DF590F">
              <w:rPr>
                <w:noProof/>
                <w:webHidden/>
              </w:rPr>
              <w:instrText xml:space="preserve"> PAGEREF _Toc447546565 \h </w:instrText>
            </w:r>
            <w:r>
              <w:rPr>
                <w:noProof/>
                <w:webHidden/>
              </w:rPr>
            </w:r>
            <w:r>
              <w:rPr>
                <w:noProof/>
                <w:webHidden/>
              </w:rPr>
              <w:fldChar w:fldCharType="separate"/>
            </w:r>
            <w:r w:rsidR="00DF590F">
              <w:rPr>
                <w:noProof/>
                <w:webHidden/>
              </w:rPr>
              <w:t>17</w:t>
            </w:r>
            <w:r>
              <w:rPr>
                <w:noProof/>
                <w:webHidden/>
              </w:rPr>
              <w:fldChar w:fldCharType="end"/>
            </w:r>
          </w:hyperlink>
        </w:p>
        <w:p w:rsidR="00DF590F" w:rsidRDefault="00BF76BF">
          <w:pPr>
            <w:pStyle w:val="TOC2"/>
            <w:tabs>
              <w:tab w:val="right" w:leader="dot" w:pos="9248"/>
            </w:tabs>
            <w:rPr>
              <w:rFonts w:eastAsiaTheme="minorEastAsia" w:cstheme="minorBidi"/>
              <w:noProof/>
              <w:szCs w:val="22"/>
              <w:lang w:val="ro-RO" w:eastAsia="ro-RO"/>
            </w:rPr>
          </w:pPr>
          <w:hyperlink w:anchor="_Toc447546566" w:history="1">
            <w:r w:rsidR="00DF590F" w:rsidRPr="003804F5">
              <w:rPr>
                <w:rStyle w:val="Hyperlink"/>
                <w:rFonts w:ascii="Calibri" w:hAnsi="Calibri"/>
                <w:noProof/>
                <w:lang w:val="ro-RO"/>
              </w:rPr>
              <w:t>ANEXA I: Tehnici de formare</w:t>
            </w:r>
            <w:r w:rsidR="00DF590F">
              <w:rPr>
                <w:noProof/>
                <w:webHidden/>
              </w:rPr>
              <w:tab/>
            </w:r>
            <w:r>
              <w:rPr>
                <w:noProof/>
                <w:webHidden/>
              </w:rPr>
              <w:fldChar w:fldCharType="begin"/>
            </w:r>
            <w:r w:rsidR="00DF590F">
              <w:rPr>
                <w:noProof/>
                <w:webHidden/>
              </w:rPr>
              <w:instrText xml:space="preserve"> PAGEREF _Toc447546566 \h </w:instrText>
            </w:r>
            <w:r>
              <w:rPr>
                <w:noProof/>
                <w:webHidden/>
              </w:rPr>
            </w:r>
            <w:r>
              <w:rPr>
                <w:noProof/>
                <w:webHidden/>
              </w:rPr>
              <w:fldChar w:fldCharType="separate"/>
            </w:r>
            <w:r w:rsidR="00DF590F">
              <w:rPr>
                <w:noProof/>
                <w:webHidden/>
              </w:rPr>
              <w:t>17</w:t>
            </w:r>
            <w:r>
              <w:rPr>
                <w:noProof/>
                <w:webHidden/>
              </w:rPr>
              <w:fldChar w:fldCharType="end"/>
            </w:r>
          </w:hyperlink>
        </w:p>
        <w:p w:rsidR="00DF590F" w:rsidRDefault="00BF76BF">
          <w:pPr>
            <w:pStyle w:val="TOC2"/>
            <w:tabs>
              <w:tab w:val="right" w:leader="dot" w:pos="9248"/>
            </w:tabs>
            <w:rPr>
              <w:rFonts w:eastAsiaTheme="minorEastAsia" w:cstheme="minorBidi"/>
              <w:noProof/>
              <w:szCs w:val="22"/>
              <w:lang w:val="ro-RO" w:eastAsia="ro-RO"/>
            </w:rPr>
          </w:pPr>
          <w:hyperlink w:anchor="_Toc447546567" w:history="1">
            <w:r w:rsidR="00DF590F" w:rsidRPr="003804F5">
              <w:rPr>
                <w:rStyle w:val="Hyperlink"/>
                <w:rFonts w:ascii="Calibri" w:hAnsi="Calibri"/>
                <w:noProof/>
                <w:lang w:val="ro-RO"/>
              </w:rPr>
              <w:t>ANEXA II: PPT al Formatorului</w:t>
            </w:r>
            <w:r w:rsidR="00DF590F">
              <w:rPr>
                <w:noProof/>
                <w:webHidden/>
              </w:rPr>
              <w:tab/>
            </w:r>
            <w:r>
              <w:rPr>
                <w:noProof/>
                <w:webHidden/>
              </w:rPr>
              <w:fldChar w:fldCharType="begin"/>
            </w:r>
            <w:r w:rsidR="00DF590F">
              <w:rPr>
                <w:noProof/>
                <w:webHidden/>
              </w:rPr>
              <w:instrText xml:space="preserve"> PAGEREF _Toc447546567 \h </w:instrText>
            </w:r>
            <w:r>
              <w:rPr>
                <w:noProof/>
                <w:webHidden/>
              </w:rPr>
            </w:r>
            <w:r>
              <w:rPr>
                <w:noProof/>
                <w:webHidden/>
              </w:rPr>
              <w:fldChar w:fldCharType="separate"/>
            </w:r>
            <w:r w:rsidR="00DF590F">
              <w:rPr>
                <w:noProof/>
                <w:webHidden/>
              </w:rPr>
              <w:t>20</w:t>
            </w:r>
            <w:r>
              <w:rPr>
                <w:noProof/>
                <w:webHidden/>
              </w:rPr>
              <w:fldChar w:fldCharType="end"/>
            </w:r>
          </w:hyperlink>
        </w:p>
        <w:p w:rsidR="00DF590F" w:rsidRDefault="00BF76BF">
          <w:pPr>
            <w:pStyle w:val="TOC2"/>
            <w:tabs>
              <w:tab w:val="right" w:leader="dot" w:pos="9248"/>
            </w:tabs>
            <w:rPr>
              <w:rFonts w:eastAsiaTheme="minorEastAsia" w:cstheme="minorBidi"/>
              <w:noProof/>
              <w:szCs w:val="22"/>
              <w:lang w:val="ro-RO" w:eastAsia="ro-RO"/>
            </w:rPr>
          </w:pPr>
          <w:hyperlink w:anchor="_Toc447546568" w:history="1">
            <w:r w:rsidR="00DF590F" w:rsidRPr="003804F5">
              <w:rPr>
                <w:rStyle w:val="Hyperlink"/>
                <w:rFonts w:ascii="Calibri" w:hAnsi="Calibri"/>
                <w:noProof/>
                <w:lang w:val="ro-RO"/>
              </w:rPr>
              <w:t>ANEXA III: Instrumente de formare</w:t>
            </w:r>
            <w:r w:rsidR="00DF590F">
              <w:rPr>
                <w:noProof/>
                <w:webHidden/>
              </w:rPr>
              <w:tab/>
            </w:r>
            <w:r>
              <w:rPr>
                <w:noProof/>
                <w:webHidden/>
              </w:rPr>
              <w:fldChar w:fldCharType="begin"/>
            </w:r>
            <w:r w:rsidR="00DF590F">
              <w:rPr>
                <w:noProof/>
                <w:webHidden/>
              </w:rPr>
              <w:instrText xml:space="preserve"> PAGEREF _Toc447546568 \h </w:instrText>
            </w:r>
            <w:r>
              <w:rPr>
                <w:noProof/>
                <w:webHidden/>
              </w:rPr>
            </w:r>
            <w:r>
              <w:rPr>
                <w:noProof/>
                <w:webHidden/>
              </w:rPr>
              <w:fldChar w:fldCharType="separate"/>
            </w:r>
            <w:r w:rsidR="00DF590F">
              <w:rPr>
                <w:noProof/>
                <w:webHidden/>
              </w:rPr>
              <w:t>21</w:t>
            </w:r>
            <w:r>
              <w:rPr>
                <w:noProof/>
                <w:webHidden/>
              </w:rPr>
              <w:fldChar w:fldCharType="end"/>
            </w:r>
          </w:hyperlink>
        </w:p>
        <w:p w:rsidR="00DF590F" w:rsidRDefault="00BF76BF">
          <w:pPr>
            <w:pStyle w:val="TOC3"/>
            <w:tabs>
              <w:tab w:val="right" w:leader="dot" w:pos="9248"/>
            </w:tabs>
            <w:rPr>
              <w:rFonts w:eastAsiaTheme="minorEastAsia" w:cstheme="minorBidi"/>
              <w:noProof/>
              <w:szCs w:val="22"/>
              <w:lang w:val="ro-RO" w:eastAsia="ro-RO"/>
            </w:rPr>
          </w:pPr>
          <w:hyperlink w:anchor="_Toc447546569" w:history="1">
            <w:r w:rsidR="00DF590F" w:rsidRPr="003804F5">
              <w:rPr>
                <w:rStyle w:val="Hyperlink"/>
                <w:rFonts w:ascii="Calibri" w:hAnsi="Calibri"/>
                <w:noProof/>
                <w:lang w:val="ro-RO"/>
              </w:rPr>
              <w:t>Sesiune introductivă</w:t>
            </w:r>
            <w:r w:rsidR="00DF590F">
              <w:rPr>
                <w:noProof/>
                <w:webHidden/>
              </w:rPr>
              <w:tab/>
            </w:r>
            <w:r>
              <w:rPr>
                <w:noProof/>
                <w:webHidden/>
              </w:rPr>
              <w:fldChar w:fldCharType="begin"/>
            </w:r>
            <w:r w:rsidR="00DF590F">
              <w:rPr>
                <w:noProof/>
                <w:webHidden/>
              </w:rPr>
              <w:instrText xml:space="preserve"> PAGEREF _Toc447546569 \h </w:instrText>
            </w:r>
            <w:r>
              <w:rPr>
                <w:noProof/>
                <w:webHidden/>
              </w:rPr>
            </w:r>
            <w:r>
              <w:rPr>
                <w:noProof/>
                <w:webHidden/>
              </w:rPr>
              <w:fldChar w:fldCharType="separate"/>
            </w:r>
            <w:r w:rsidR="00DF590F">
              <w:rPr>
                <w:noProof/>
                <w:webHidden/>
              </w:rPr>
              <w:t>21</w:t>
            </w:r>
            <w:r>
              <w:rPr>
                <w:noProof/>
                <w:webHidden/>
              </w:rPr>
              <w:fldChar w:fldCharType="end"/>
            </w:r>
          </w:hyperlink>
        </w:p>
        <w:p w:rsidR="00DF590F" w:rsidRDefault="00BF76BF">
          <w:pPr>
            <w:pStyle w:val="TOC3"/>
            <w:tabs>
              <w:tab w:val="right" w:leader="dot" w:pos="9248"/>
            </w:tabs>
            <w:rPr>
              <w:rFonts w:eastAsiaTheme="minorEastAsia" w:cstheme="minorBidi"/>
              <w:noProof/>
              <w:szCs w:val="22"/>
              <w:lang w:val="ro-RO" w:eastAsia="ro-RO"/>
            </w:rPr>
          </w:pPr>
          <w:hyperlink w:anchor="_Toc447546570" w:history="1">
            <w:r w:rsidR="00DF590F" w:rsidRPr="003804F5">
              <w:rPr>
                <w:rStyle w:val="Hyperlink"/>
                <w:rFonts w:ascii="Calibri" w:hAnsi="Calibri"/>
                <w:noProof/>
                <w:lang w:val="ro-RO"/>
              </w:rPr>
              <w:t>1.1.1: Tehnica spargerii gheții / Spargerea gheții în perechi</w:t>
            </w:r>
            <w:r w:rsidR="00DF590F">
              <w:rPr>
                <w:noProof/>
                <w:webHidden/>
              </w:rPr>
              <w:tab/>
            </w:r>
            <w:r>
              <w:rPr>
                <w:noProof/>
                <w:webHidden/>
              </w:rPr>
              <w:fldChar w:fldCharType="begin"/>
            </w:r>
            <w:r w:rsidR="00DF590F">
              <w:rPr>
                <w:noProof/>
                <w:webHidden/>
              </w:rPr>
              <w:instrText xml:space="preserve"> PAGEREF _Toc447546570 \h </w:instrText>
            </w:r>
            <w:r>
              <w:rPr>
                <w:noProof/>
                <w:webHidden/>
              </w:rPr>
            </w:r>
            <w:r>
              <w:rPr>
                <w:noProof/>
                <w:webHidden/>
              </w:rPr>
              <w:fldChar w:fldCharType="separate"/>
            </w:r>
            <w:r w:rsidR="00DF590F">
              <w:rPr>
                <w:noProof/>
                <w:webHidden/>
              </w:rPr>
              <w:t>21</w:t>
            </w:r>
            <w:r>
              <w:rPr>
                <w:noProof/>
                <w:webHidden/>
              </w:rPr>
              <w:fldChar w:fldCharType="end"/>
            </w:r>
          </w:hyperlink>
        </w:p>
        <w:p w:rsidR="00DF590F" w:rsidRDefault="00BF76BF">
          <w:pPr>
            <w:pStyle w:val="TOC3"/>
            <w:tabs>
              <w:tab w:val="right" w:leader="dot" w:pos="9248"/>
            </w:tabs>
            <w:rPr>
              <w:rFonts w:eastAsiaTheme="minorEastAsia" w:cstheme="minorBidi"/>
              <w:noProof/>
              <w:szCs w:val="22"/>
              <w:lang w:val="ro-RO" w:eastAsia="ro-RO"/>
            </w:rPr>
          </w:pPr>
          <w:hyperlink w:anchor="_Toc447546571" w:history="1">
            <w:r w:rsidR="00DF590F" w:rsidRPr="003804F5">
              <w:rPr>
                <w:rStyle w:val="Hyperlink"/>
                <w:rFonts w:ascii="Calibri" w:hAnsi="Calibri"/>
                <w:noProof/>
                <w:lang w:val="ro-RO"/>
              </w:rPr>
              <w:t>1.1.3: Clasificarea principalelor 5 obiective ale dvs.</w:t>
            </w:r>
            <w:r w:rsidR="00DF590F">
              <w:rPr>
                <w:noProof/>
                <w:webHidden/>
              </w:rPr>
              <w:tab/>
            </w:r>
            <w:r>
              <w:rPr>
                <w:noProof/>
                <w:webHidden/>
              </w:rPr>
              <w:fldChar w:fldCharType="begin"/>
            </w:r>
            <w:r w:rsidR="00DF590F">
              <w:rPr>
                <w:noProof/>
                <w:webHidden/>
              </w:rPr>
              <w:instrText xml:space="preserve"> PAGEREF _Toc447546571 \h </w:instrText>
            </w:r>
            <w:r>
              <w:rPr>
                <w:noProof/>
                <w:webHidden/>
              </w:rPr>
            </w:r>
            <w:r>
              <w:rPr>
                <w:noProof/>
                <w:webHidden/>
              </w:rPr>
              <w:fldChar w:fldCharType="separate"/>
            </w:r>
            <w:r w:rsidR="00DF590F">
              <w:rPr>
                <w:noProof/>
                <w:webHidden/>
              </w:rPr>
              <w:t>23</w:t>
            </w:r>
            <w:r>
              <w:rPr>
                <w:noProof/>
                <w:webHidden/>
              </w:rPr>
              <w:fldChar w:fldCharType="end"/>
            </w:r>
          </w:hyperlink>
        </w:p>
        <w:p w:rsidR="00DF590F" w:rsidRDefault="00BF76BF">
          <w:pPr>
            <w:pStyle w:val="TOC3"/>
            <w:tabs>
              <w:tab w:val="right" w:leader="dot" w:pos="9248"/>
            </w:tabs>
            <w:rPr>
              <w:rFonts w:eastAsiaTheme="minorEastAsia" w:cstheme="minorBidi"/>
              <w:noProof/>
              <w:szCs w:val="22"/>
              <w:lang w:val="ro-RO" w:eastAsia="ro-RO"/>
            </w:rPr>
          </w:pPr>
          <w:hyperlink w:anchor="_Toc447546572" w:history="1">
            <w:r w:rsidR="00DF590F" w:rsidRPr="003804F5">
              <w:rPr>
                <w:rStyle w:val="Hyperlink"/>
                <w:rFonts w:ascii="Calibri" w:hAnsi="Calibri"/>
                <w:noProof/>
                <w:lang w:val="ro-RO"/>
              </w:rPr>
              <w:t>1.2.1: Profilul antreprenorului</w:t>
            </w:r>
            <w:r w:rsidR="00DF590F">
              <w:rPr>
                <w:noProof/>
                <w:webHidden/>
              </w:rPr>
              <w:tab/>
            </w:r>
            <w:r>
              <w:rPr>
                <w:noProof/>
                <w:webHidden/>
              </w:rPr>
              <w:fldChar w:fldCharType="begin"/>
            </w:r>
            <w:r w:rsidR="00DF590F">
              <w:rPr>
                <w:noProof/>
                <w:webHidden/>
              </w:rPr>
              <w:instrText xml:space="preserve"> PAGEREF _Toc447546572 \h </w:instrText>
            </w:r>
            <w:r>
              <w:rPr>
                <w:noProof/>
                <w:webHidden/>
              </w:rPr>
            </w:r>
            <w:r>
              <w:rPr>
                <w:noProof/>
                <w:webHidden/>
              </w:rPr>
              <w:fldChar w:fldCharType="separate"/>
            </w:r>
            <w:r w:rsidR="00DF590F">
              <w:rPr>
                <w:noProof/>
                <w:webHidden/>
              </w:rPr>
              <w:t>24</w:t>
            </w:r>
            <w:r>
              <w:rPr>
                <w:noProof/>
                <w:webHidden/>
              </w:rPr>
              <w:fldChar w:fldCharType="end"/>
            </w:r>
          </w:hyperlink>
        </w:p>
        <w:p w:rsidR="00DF590F" w:rsidRDefault="00BF76BF">
          <w:pPr>
            <w:pStyle w:val="TOC3"/>
            <w:tabs>
              <w:tab w:val="right" w:leader="dot" w:pos="9248"/>
            </w:tabs>
            <w:rPr>
              <w:rFonts w:eastAsiaTheme="minorEastAsia" w:cstheme="minorBidi"/>
              <w:noProof/>
              <w:szCs w:val="22"/>
              <w:lang w:val="ro-RO" w:eastAsia="ro-RO"/>
            </w:rPr>
          </w:pPr>
          <w:hyperlink w:anchor="_Toc447546573" w:history="1">
            <w:r w:rsidR="00DF590F" w:rsidRPr="003804F5">
              <w:rPr>
                <w:rStyle w:val="Hyperlink"/>
                <w:rFonts w:ascii="Calibri" w:hAnsi="Calibri"/>
                <w:noProof/>
                <w:lang w:val="ro-RO"/>
              </w:rPr>
              <w:t>1.4 Creativitate și inovare</w:t>
            </w:r>
            <w:r w:rsidR="00DF590F">
              <w:rPr>
                <w:noProof/>
                <w:webHidden/>
              </w:rPr>
              <w:tab/>
            </w:r>
            <w:r>
              <w:rPr>
                <w:noProof/>
                <w:webHidden/>
              </w:rPr>
              <w:fldChar w:fldCharType="begin"/>
            </w:r>
            <w:r w:rsidR="00DF590F">
              <w:rPr>
                <w:noProof/>
                <w:webHidden/>
              </w:rPr>
              <w:instrText xml:space="preserve"> PAGEREF _Toc447546573 \h </w:instrText>
            </w:r>
            <w:r>
              <w:rPr>
                <w:noProof/>
                <w:webHidden/>
              </w:rPr>
            </w:r>
            <w:r>
              <w:rPr>
                <w:noProof/>
                <w:webHidden/>
              </w:rPr>
              <w:fldChar w:fldCharType="separate"/>
            </w:r>
            <w:r w:rsidR="00DF590F">
              <w:rPr>
                <w:noProof/>
                <w:webHidden/>
              </w:rPr>
              <w:t>29</w:t>
            </w:r>
            <w:r>
              <w:rPr>
                <w:noProof/>
                <w:webHidden/>
              </w:rPr>
              <w:fldChar w:fldCharType="end"/>
            </w:r>
          </w:hyperlink>
        </w:p>
        <w:p w:rsidR="00DF590F" w:rsidRDefault="00BF76BF">
          <w:pPr>
            <w:pStyle w:val="TOC3"/>
            <w:tabs>
              <w:tab w:val="right" w:leader="dot" w:pos="9248"/>
            </w:tabs>
            <w:rPr>
              <w:rFonts w:eastAsiaTheme="minorEastAsia" w:cstheme="minorBidi"/>
              <w:noProof/>
              <w:szCs w:val="22"/>
              <w:lang w:val="ro-RO" w:eastAsia="ro-RO"/>
            </w:rPr>
          </w:pPr>
          <w:hyperlink w:anchor="_Toc447546574" w:history="1">
            <w:r w:rsidR="00DF590F" w:rsidRPr="003804F5">
              <w:rPr>
                <w:rStyle w:val="Hyperlink"/>
                <w:rFonts w:ascii="Calibri" w:hAnsi="Calibri"/>
                <w:noProof/>
                <w:lang w:val="ro-RO"/>
              </w:rPr>
              <w:t>2.1 Instrucțiuni privind sesiunea de brainstorming</w:t>
            </w:r>
            <w:r w:rsidR="00DF590F">
              <w:rPr>
                <w:noProof/>
                <w:webHidden/>
              </w:rPr>
              <w:tab/>
            </w:r>
            <w:r>
              <w:rPr>
                <w:noProof/>
                <w:webHidden/>
              </w:rPr>
              <w:fldChar w:fldCharType="begin"/>
            </w:r>
            <w:r w:rsidR="00DF590F">
              <w:rPr>
                <w:noProof/>
                <w:webHidden/>
              </w:rPr>
              <w:instrText xml:space="preserve"> PAGEREF _Toc447546574 \h </w:instrText>
            </w:r>
            <w:r>
              <w:rPr>
                <w:noProof/>
                <w:webHidden/>
              </w:rPr>
            </w:r>
            <w:r>
              <w:rPr>
                <w:noProof/>
                <w:webHidden/>
              </w:rPr>
              <w:fldChar w:fldCharType="separate"/>
            </w:r>
            <w:r w:rsidR="00DF590F">
              <w:rPr>
                <w:noProof/>
                <w:webHidden/>
              </w:rPr>
              <w:t>29</w:t>
            </w:r>
            <w:r>
              <w:rPr>
                <w:noProof/>
                <w:webHidden/>
              </w:rPr>
              <w:fldChar w:fldCharType="end"/>
            </w:r>
          </w:hyperlink>
        </w:p>
        <w:p w:rsidR="00DF590F" w:rsidRDefault="00BF76BF">
          <w:pPr>
            <w:pStyle w:val="TOC3"/>
            <w:tabs>
              <w:tab w:val="right" w:leader="dot" w:pos="9248"/>
            </w:tabs>
            <w:rPr>
              <w:rFonts w:eastAsiaTheme="minorEastAsia" w:cstheme="minorBidi"/>
              <w:noProof/>
              <w:szCs w:val="22"/>
              <w:lang w:val="ro-RO" w:eastAsia="ro-RO"/>
            </w:rPr>
          </w:pPr>
          <w:hyperlink w:anchor="_Toc447546575" w:history="1">
            <w:r w:rsidR="00DF590F" w:rsidRPr="003804F5">
              <w:rPr>
                <w:rStyle w:val="Hyperlink"/>
                <w:rFonts w:ascii="Calibri" w:hAnsi="Calibri"/>
                <w:noProof/>
                <w:lang w:val="ro-RO"/>
              </w:rPr>
              <w:t>2.2 PLANȘA VIZIUNII</w:t>
            </w:r>
            <w:r w:rsidR="00DF590F">
              <w:rPr>
                <w:noProof/>
                <w:webHidden/>
              </w:rPr>
              <w:tab/>
            </w:r>
            <w:r>
              <w:rPr>
                <w:noProof/>
                <w:webHidden/>
              </w:rPr>
              <w:fldChar w:fldCharType="begin"/>
            </w:r>
            <w:r w:rsidR="00DF590F">
              <w:rPr>
                <w:noProof/>
                <w:webHidden/>
              </w:rPr>
              <w:instrText xml:space="preserve"> PAGEREF _Toc447546575 \h </w:instrText>
            </w:r>
            <w:r>
              <w:rPr>
                <w:noProof/>
                <w:webHidden/>
              </w:rPr>
            </w:r>
            <w:r>
              <w:rPr>
                <w:noProof/>
                <w:webHidden/>
              </w:rPr>
              <w:fldChar w:fldCharType="separate"/>
            </w:r>
            <w:r w:rsidR="00DF590F">
              <w:rPr>
                <w:noProof/>
                <w:webHidden/>
              </w:rPr>
              <w:t>30</w:t>
            </w:r>
            <w:r>
              <w:rPr>
                <w:noProof/>
                <w:webHidden/>
              </w:rPr>
              <w:fldChar w:fldCharType="end"/>
            </w:r>
          </w:hyperlink>
        </w:p>
        <w:p w:rsidR="00DF590F" w:rsidRDefault="00BF76BF">
          <w:pPr>
            <w:pStyle w:val="TOC3"/>
            <w:tabs>
              <w:tab w:val="right" w:leader="dot" w:pos="9248"/>
            </w:tabs>
            <w:rPr>
              <w:rFonts w:eastAsiaTheme="minorEastAsia" w:cstheme="minorBidi"/>
              <w:noProof/>
              <w:szCs w:val="22"/>
              <w:lang w:val="ro-RO" w:eastAsia="ro-RO"/>
            </w:rPr>
          </w:pPr>
          <w:hyperlink w:anchor="_Toc447546576" w:history="1">
            <w:r w:rsidR="00DF590F" w:rsidRPr="003804F5">
              <w:rPr>
                <w:rStyle w:val="Hyperlink"/>
                <w:rFonts w:ascii="Calibri" w:hAnsi="Calibri"/>
                <w:noProof/>
                <w:lang w:val="ro-RO"/>
              </w:rPr>
              <w:t>2.3.1 Modelul Planului de afaceri</w:t>
            </w:r>
            <w:r w:rsidR="00DF590F">
              <w:rPr>
                <w:noProof/>
                <w:webHidden/>
              </w:rPr>
              <w:tab/>
            </w:r>
            <w:r>
              <w:rPr>
                <w:noProof/>
                <w:webHidden/>
              </w:rPr>
              <w:fldChar w:fldCharType="begin"/>
            </w:r>
            <w:r w:rsidR="00DF590F">
              <w:rPr>
                <w:noProof/>
                <w:webHidden/>
              </w:rPr>
              <w:instrText xml:space="preserve"> PAGEREF _Toc447546576 \h </w:instrText>
            </w:r>
            <w:r>
              <w:rPr>
                <w:noProof/>
                <w:webHidden/>
              </w:rPr>
            </w:r>
            <w:r>
              <w:rPr>
                <w:noProof/>
                <w:webHidden/>
              </w:rPr>
              <w:fldChar w:fldCharType="separate"/>
            </w:r>
            <w:r w:rsidR="00DF590F">
              <w:rPr>
                <w:noProof/>
                <w:webHidden/>
              </w:rPr>
              <w:t>32</w:t>
            </w:r>
            <w:r>
              <w:rPr>
                <w:noProof/>
                <w:webHidden/>
              </w:rPr>
              <w:fldChar w:fldCharType="end"/>
            </w:r>
          </w:hyperlink>
        </w:p>
        <w:p w:rsidR="00DF590F" w:rsidRDefault="00BF76BF">
          <w:pPr>
            <w:pStyle w:val="TOC3"/>
            <w:tabs>
              <w:tab w:val="right" w:leader="dot" w:pos="9248"/>
            </w:tabs>
            <w:rPr>
              <w:rFonts w:eastAsiaTheme="minorEastAsia" w:cstheme="minorBidi"/>
              <w:noProof/>
              <w:szCs w:val="22"/>
              <w:lang w:val="ro-RO" w:eastAsia="ro-RO"/>
            </w:rPr>
          </w:pPr>
          <w:hyperlink w:anchor="_Toc447546577" w:history="1">
            <w:r w:rsidR="00DF590F" w:rsidRPr="003804F5">
              <w:rPr>
                <w:rStyle w:val="Hyperlink"/>
                <w:rFonts w:ascii="Calibri" w:hAnsi="Calibri"/>
                <w:noProof/>
                <w:lang w:val="ro-RO"/>
              </w:rPr>
              <w:t>2.3.2 Elaborarea unui plan de afaceri</w:t>
            </w:r>
            <w:r w:rsidR="00DF590F">
              <w:rPr>
                <w:noProof/>
                <w:webHidden/>
              </w:rPr>
              <w:tab/>
            </w:r>
            <w:r>
              <w:rPr>
                <w:noProof/>
                <w:webHidden/>
              </w:rPr>
              <w:fldChar w:fldCharType="begin"/>
            </w:r>
            <w:r w:rsidR="00DF590F">
              <w:rPr>
                <w:noProof/>
                <w:webHidden/>
              </w:rPr>
              <w:instrText xml:space="preserve"> PAGEREF _Toc447546577 \h </w:instrText>
            </w:r>
            <w:r>
              <w:rPr>
                <w:noProof/>
                <w:webHidden/>
              </w:rPr>
            </w:r>
            <w:r>
              <w:rPr>
                <w:noProof/>
                <w:webHidden/>
              </w:rPr>
              <w:fldChar w:fldCharType="separate"/>
            </w:r>
            <w:r w:rsidR="00DF590F">
              <w:rPr>
                <w:noProof/>
                <w:webHidden/>
              </w:rPr>
              <w:t>34</w:t>
            </w:r>
            <w:r>
              <w:rPr>
                <w:noProof/>
                <w:webHidden/>
              </w:rPr>
              <w:fldChar w:fldCharType="end"/>
            </w:r>
          </w:hyperlink>
        </w:p>
        <w:p w:rsidR="00DF590F" w:rsidRDefault="00BF76BF">
          <w:pPr>
            <w:pStyle w:val="TOC3"/>
            <w:tabs>
              <w:tab w:val="right" w:leader="dot" w:pos="9248"/>
            </w:tabs>
            <w:rPr>
              <w:rFonts w:eastAsiaTheme="minorEastAsia" w:cstheme="minorBidi"/>
              <w:noProof/>
              <w:szCs w:val="22"/>
              <w:lang w:val="ro-RO" w:eastAsia="ro-RO"/>
            </w:rPr>
          </w:pPr>
          <w:hyperlink w:anchor="_Toc447546578" w:history="1">
            <w:r w:rsidR="00DF590F" w:rsidRPr="003804F5">
              <w:rPr>
                <w:rStyle w:val="Hyperlink"/>
                <w:rFonts w:ascii="Calibri" w:hAnsi="Calibri"/>
                <w:noProof/>
                <w:lang w:val="ro-RO"/>
              </w:rPr>
              <w:t>2.4 Planificarea resurselor pentru întreprindere</w:t>
            </w:r>
            <w:r w:rsidR="00DF590F">
              <w:rPr>
                <w:noProof/>
                <w:webHidden/>
              </w:rPr>
              <w:tab/>
            </w:r>
            <w:r>
              <w:rPr>
                <w:noProof/>
                <w:webHidden/>
              </w:rPr>
              <w:fldChar w:fldCharType="begin"/>
            </w:r>
            <w:r w:rsidR="00DF590F">
              <w:rPr>
                <w:noProof/>
                <w:webHidden/>
              </w:rPr>
              <w:instrText xml:space="preserve"> PAGEREF _Toc447546578 \h </w:instrText>
            </w:r>
            <w:r>
              <w:rPr>
                <w:noProof/>
                <w:webHidden/>
              </w:rPr>
            </w:r>
            <w:r>
              <w:rPr>
                <w:noProof/>
                <w:webHidden/>
              </w:rPr>
              <w:fldChar w:fldCharType="separate"/>
            </w:r>
            <w:r w:rsidR="00DF590F">
              <w:rPr>
                <w:noProof/>
                <w:webHidden/>
              </w:rPr>
              <w:t>35</w:t>
            </w:r>
            <w:r>
              <w:rPr>
                <w:noProof/>
                <w:webHidden/>
              </w:rPr>
              <w:fldChar w:fldCharType="end"/>
            </w:r>
          </w:hyperlink>
        </w:p>
        <w:p w:rsidR="00DF590F" w:rsidRDefault="00BF76BF">
          <w:pPr>
            <w:pStyle w:val="TOC3"/>
            <w:tabs>
              <w:tab w:val="right" w:leader="dot" w:pos="9248"/>
            </w:tabs>
            <w:rPr>
              <w:rFonts w:eastAsiaTheme="minorEastAsia" w:cstheme="minorBidi"/>
              <w:noProof/>
              <w:szCs w:val="22"/>
              <w:lang w:val="ro-RO" w:eastAsia="ro-RO"/>
            </w:rPr>
          </w:pPr>
          <w:hyperlink w:anchor="_Toc447546579" w:history="1">
            <w:r w:rsidR="00DF590F" w:rsidRPr="003804F5">
              <w:rPr>
                <w:rStyle w:val="Hyperlink"/>
                <w:rFonts w:ascii="Calibri" w:hAnsi="Calibri"/>
                <w:noProof/>
                <w:lang w:val="ro-RO"/>
              </w:rPr>
              <w:t>3.1 "Ce este studiul de piață?" Instrucțiuni privind sesiunea</w:t>
            </w:r>
            <w:r w:rsidR="00DF590F">
              <w:rPr>
                <w:noProof/>
                <w:webHidden/>
              </w:rPr>
              <w:tab/>
            </w:r>
            <w:r>
              <w:rPr>
                <w:noProof/>
                <w:webHidden/>
              </w:rPr>
              <w:fldChar w:fldCharType="begin"/>
            </w:r>
            <w:r w:rsidR="00DF590F">
              <w:rPr>
                <w:noProof/>
                <w:webHidden/>
              </w:rPr>
              <w:instrText xml:space="preserve"> PAGEREF _Toc447546579 \h </w:instrText>
            </w:r>
            <w:r>
              <w:rPr>
                <w:noProof/>
                <w:webHidden/>
              </w:rPr>
            </w:r>
            <w:r>
              <w:rPr>
                <w:noProof/>
                <w:webHidden/>
              </w:rPr>
              <w:fldChar w:fldCharType="separate"/>
            </w:r>
            <w:r w:rsidR="00DF590F">
              <w:rPr>
                <w:noProof/>
                <w:webHidden/>
              </w:rPr>
              <w:t>35</w:t>
            </w:r>
            <w:r>
              <w:rPr>
                <w:noProof/>
                <w:webHidden/>
              </w:rPr>
              <w:fldChar w:fldCharType="end"/>
            </w:r>
          </w:hyperlink>
        </w:p>
        <w:p w:rsidR="00DF590F" w:rsidRDefault="00BF76BF">
          <w:pPr>
            <w:pStyle w:val="TOC3"/>
            <w:tabs>
              <w:tab w:val="right" w:leader="dot" w:pos="9248"/>
            </w:tabs>
            <w:rPr>
              <w:rFonts w:eastAsiaTheme="minorEastAsia" w:cstheme="minorBidi"/>
              <w:noProof/>
              <w:szCs w:val="22"/>
              <w:lang w:val="ro-RO" w:eastAsia="ro-RO"/>
            </w:rPr>
          </w:pPr>
          <w:hyperlink w:anchor="_Toc447546580" w:history="1">
            <w:r w:rsidR="00DF590F" w:rsidRPr="003804F5">
              <w:rPr>
                <w:rStyle w:val="Hyperlink"/>
                <w:rFonts w:ascii="Calibri" w:hAnsi="Calibri"/>
                <w:noProof/>
                <w:lang w:val="ro-RO"/>
              </w:rPr>
              <w:t>3.2 Brainstorming</w:t>
            </w:r>
            <w:r w:rsidR="00DF590F">
              <w:rPr>
                <w:noProof/>
                <w:webHidden/>
              </w:rPr>
              <w:tab/>
            </w:r>
            <w:r>
              <w:rPr>
                <w:noProof/>
                <w:webHidden/>
              </w:rPr>
              <w:fldChar w:fldCharType="begin"/>
            </w:r>
            <w:r w:rsidR="00DF590F">
              <w:rPr>
                <w:noProof/>
                <w:webHidden/>
              </w:rPr>
              <w:instrText xml:space="preserve"> PAGEREF _Toc447546580 \h </w:instrText>
            </w:r>
            <w:r>
              <w:rPr>
                <w:noProof/>
                <w:webHidden/>
              </w:rPr>
            </w:r>
            <w:r>
              <w:rPr>
                <w:noProof/>
                <w:webHidden/>
              </w:rPr>
              <w:fldChar w:fldCharType="separate"/>
            </w:r>
            <w:r w:rsidR="00DF590F">
              <w:rPr>
                <w:noProof/>
                <w:webHidden/>
              </w:rPr>
              <w:t>36</w:t>
            </w:r>
            <w:r>
              <w:rPr>
                <w:noProof/>
                <w:webHidden/>
              </w:rPr>
              <w:fldChar w:fldCharType="end"/>
            </w:r>
          </w:hyperlink>
        </w:p>
        <w:p w:rsidR="00DF590F" w:rsidRDefault="00BF76BF">
          <w:pPr>
            <w:pStyle w:val="TOC3"/>
            <w:tabs>
              <w:tab w:val="right" w:leader="dot" w:pos="9248"/>
            </w:tabs>
            <w:rPr>
              <w:rFonts w:eastAsiaTheme="minorEastAsia" w:cstheme="minorBidi"/>
              <w:noProof/>
              <w:szCs w:val="22"/>
              <w:lang w:val="ro-RO" w:eastAsia="ro-RO"/>
            </w:rPr>
          </w:pPr>
          <w:hyperlink w:anchor="_Toc447546581" w:history="1">
            <w:r w:rsidR="00DF590F" w:rsidRPr="003804F5">
              <w:rPr>
                <w:rStyle w:val="Hyperlink"/>
                <w:rFonts w:ascii="Calibri" w:hAnsi="Calibri"/>
                <w:noProof/>
                <w:lang w:val="ro-RO"/>
              </w:rPr>
              <w:t>3.3 Atelier -"Analizarea materialelor video"</w:t>
            </w:r>
            <w:r w:rsidR="00DF590F">
              <w:rPr>
                <w:noProof/>
                <w:webHidden/>
              </w:rPr>
              <w:tab/>
            </w:r>
            <w:r>
              <w:rPr>
                <w:noProof/>
                <w:webHidden/>
              </w:rPr>
              <w:fldChar w:fldCharType="begin"/>
            </w:r>
            <w:r w:rsidR="00DF590F">
              <w:rPr>
                <w:noProof/>
                <w:webHidden/>
              </w:rPr>
              <w:instrText xml:space="preserve"> PAGEREF _Toc447546581 \h </w:instrText>
            </w:r>
            <w:r>
              <w:rPr>
                <w:noProof/>
                <w:webHidden/>
              </w:rPr>
            </w:r>
            <w:r>
              <w:rPr>
                <w:noProof/>
                <w:webHidden/>
              </w:rPr>
              <w:fldChar w:fldCharType="separate"/>
            </w:r>
            <w:r w:rsidR="00DF590F">
              <w:rPr>
                <w:noProof/>
                <w:webHidden/>
              </w:rPr>
              <w:t>37</w:t>
            </w:r>
            <w:r>
              <w:rPr>
                <w:noProof/>
                <w:webHidden/>
              </w:rPr>
              <w:fldChar w:fldCharType="end"/>
            </w:r>
          </w:hyperlink>
        </w:p>
        <w:p w:rsidR="00DF590F" w:rsidRDefault="00BF76BF">
          <w:pPr>
            <w:pStyle w:val="TOC3"/>
            <w:tabs>
              <w:tab w:val="right" w:leader="dot" w:pos="9248"/>
            </w:tabs>
            <w:rPr>
              <w:rFonts w:eastAsiaTheme="minorEastAsia" w:cstheme="minorBidi"/>
              <w:noProof/>
              <w:szCs w:val="22"/>
              <w:lang w:val="ro-RO" w:eastAsia="ro-RO"/>
            </w:rPr>
          </w:pPr>
          <w:hyperlink w:anchor="_Toc447546582" w:history="1">
            <w:r w:rsidR="00DF590F" w:rsidRPr="003804F5">
              <w:rPr>
                <w:rStyle w:val="Hyperlink"/>
                <w:noProof/>
                <w:lang w:val="ro-RO"/>
              </w:rPr>
              <w:t>3.4.1 "Cum să îți structurezi rețeaua"</w:t>
            </w:r>
            <w:r w:rsidR="00DF590F">
              <w:rPr>
                <w:noProof/>
                <w:webHidden/>
              </w:rPr>
              <w:tab/>
            </w:r>
            <w:r>
              <w:rPr>
                <w:noProof/>
                <w:webHidden/>
              </w:rPr>
              <w:fldChar w:fldCharType="begin"/>
            </w:r>
            <w:r w:rsidR="00DF590F">
              <w:rPr>
                <w:noProof/>
                <w:webHidden/>
              </w:rPr>
              <w:instrText xml:space="preserve"> PAGEREF _Toc447546582 \h </w:instrText>
            </w:r>
            <w:r>
              <w:rPr>
                <w:noProof/>
                <w:webHidden/>
              </w:rPr>
            </w:r>
            <w:r>
              <w:rPr>
                <w:noProof/>
                <w:webHidden/>
              </w:rPr>
              <w:fldChar w:fldCharType="separate"/>
            </w:r>
            <w:r w:rsidR="00DF590F">
              <w:rPr>
                <w:noProof/>
                <w:webHidden/>
              </w:rPr>
              <w:t>38</w:t>
            </w:r>
            <w:r>
              <w:rPr>
                <w:noProof/>
                <w:webHidden/>
              </w:rPr>
              <w:fldChar w:fldCharType="end"/>
            </w:r>
          </w:hyperlink>
        </w:p>
        <w:p w:rsidR="00DF590F" w:rsidRDefault="00BF76BF">
          <w:pPr>
            <w:pStyle w:val="TOC3"/>
            <w:tabs>
              <w:tab w:val="right" w:leader="dot" w:pos="9248"/>
            </w:tabs>
            <w:rPr>
              <w:rFonts w:eastAsiaTheme="minorEastAsia" w:cstheme="minorBidi"/>
              <w:noProof/>
              <w:szCs w:val="22"/>
              <w:lang w:val="ro-RO" w:eastAsia="ro-RO"/>
            </w:rPr>
          </w:pPr>
          <w:hyperlink w:anchor="_Toc447546583" w:history="1">
            <w:r w:rsidR="00DF590F" w:rsidRPr="003804F5">
              <w:rPr>
                <w:rStyle w:val="Hyperlink"/>
                <w:noProof/>
                <w:lang w:val="ro-RO"/>
              </w:rPr>
              <w:t>3.4.2 "Instrumentele coordonatorului de rețea"</w:t>
            </w:r>
            <w:r w:rsidR="00DF590F">
              <w:rPr>
                <w:noProof/>
                <w:webHidden/>
              </w:rPr>
              <w:tab/>
            </w:r>
            <w:r>
              <w:rPr>
                <w:noProof/>
                <w:webHidden/>
              </w:rPr>
              <w:fldChar w:fldCharType="begin"/>
            </w:r>
            <w:r w:rsidR="00DF590F">
              <w:rPr>
                <w:noProof/>
                <w:webHidden/>
              </w:rPr>
              <w:instrText xml:space="preserve"> PAGEREF _Toc447546583 \h </w:instrText>
            </w:r>
            <w:r>
              <w:rPr>
                <w:noProof/>
                <w:webHidden/>
              </w:rPr>
            </w:r>
            <w:r>
              <w:rPr>
                <w:noProof/>
                <w:webHidden/>
              </w:rPr>
              <w:fldChar w:fldCharType="separate"/>
            </w:r>
            <w:r w:rsidR="00DF590F">
              <w:rPr>
                <w:noProof/>
                <w:webHidden/>
              </w:rPr>
              <w:t>38</w:t>
            </w:r>
            <w:r>
              <w:rPr>
                <w:noProof/>
                <w:webHidden/>
              </w:rPr>
              <w:fldChar w:fldCharType="end"/>
            </w:r>
          </w:hyperlink>
        </w:p>
        <w:p w:rsidR="00DF590F" w:rsidRDefault="00BF76BF">
          <w:pPr>
            <w:pStyle w:val="TOC3"/>
            <w:tabs>
              <w:tab w:val="right" w:leader="dot" w:pos="9248"/>
            </w:tabs>
            <w:rPr>
              <w:rFonts w:eastAsiaTheme="minorEastAsia" w:cstheme="minorBidi"/>
              <w:noProof/>
              <w:szCs w:val="22"/>
              <w:lang w:val="ro-RO" w:eastAsia="ro-RO"/>
            </w:rPr>
          </w:pPr>
          <w:hyperlink w:anchor="_Toc447546584" w:history="1">
            <w:r w:rsidR="00DF590F" w:rsidRPr="003804F5">
              <w:rPr>
                <w:rStyle w:val="Hyperlink"/>
                <w:noProof/>
                <w:lang w:val="ro-RO"/>
              </w:rPr>
              <w:t>4.1.1 Importanța planificării financiare</w:t>
            </w:r>
            <w:r w:rsidR="00DF590F">
              <w:rPr>
                <w:noProof/>
                <w:webHidden/>
              </w:rPr>
              <w:tab/>
            </w:r>
            <w:r>
              <w:rPr>
                <w:noProof/>
                <w:webHidden/>
              </w:rPr>
              <w:fldChar w:fldCharType="begin"/>
            </w:r>
            <w:r w:rsidR="00DF590F">
              <w:rPr>
                <w:noProof/>
                <w:webHidden/>
              </w:rPr>
              <w:instrText xml:space="preserve"> PAGEREF _Toc447546584 \h </w:instrText>
            </w:r>
            <w:r>
              <w:rPr>
                <w:noProof/>
                <w:webHidden/>
              </w:rPr>
            </w:r>
            <w:r>
              <w:rPr>
                <w:noProof/>
                <w:webHidden/>
              </w:rPr>
              <w:fldChar w:fldCharType="separate"/>
            </w:r>
            <w:r w:rsidR="00DF590F">
              <w:rPr>
                <w:noProof/>
                <w:webHidden/>
              </w:rPr>
              <w:t>41</w:t>
            </w:r>
            <w:r>
              <w:rPr>
                <w:noProof/>
                <w:webHidden/>
              </w:rPr>
              <w:fldChar w:fldCharType="end"/>
            </w:r>
          </w:hyperlink>
        </w:p>
        <w:p w:rsidR="00DF590F" w:rsidRDefault="00BF76BF">
          <w:pPr>
            <w:pStyle w:val="TOC3"/>
            <w:tabs>
              <w:tab w:val="right" w:leader="dot" w:pos="9248"/>
            </w:tabs>
            <w:rPr>
              <w:rFonts w:eastAsiaTheme="minorEastAsia" w:cstheme="minorBidi"/>
              <w:noProof/>
              <w:szCs w:val="22"/>
              <w:lang w:val="ro-RO" w:eastAsia="ro-RO"/>
            </w:rPr>
          </w:pPr>
          <w:hyperlink w:anchor="_Toc447546585" w:history="1">
            <w:r w:rsidR="00DF590F" w:rsidRPr="003804F5">
              <w:rPr>
                <w:rStyle w:val="Hyperlink"/>
                <w:noProof/>
                <w:lang w:val="ro-RO"/>
              </w:rPr>
              <w:t>4.1.2 Stabilirea costurilor tipice ale începerii unei activități</w:t>
            </w:r>
            <w:r w:rsidR="00DF590F">
              <w:rPr>
                <w:noProof/>
                <w:webHidden/>
              </w:rPr>
              <w:tab/>
            </w:r>
            <w:r>
              <w:rPr>
                <w:noProof/>
                <w:webHidden/>
              </w:rPr>
              <w:fldChar w:fldCharType="begin"/>
            </w:r>
            <w:r w:rsidR="00DF590F">
              <w:rPr>
                <w:noProof/>
                <w:webHidden/>
              </w:rPr>
              <w:instrText xml:space="preserve"> PAGEREF _Toc447546585 \h </w:instrText>
            </w:r>
            <w:r>
              <w:rPr>
                <w:noProof/>
                <w:webHidden/>
              </w:rPr>
            </w:r>
            <w:r>
              <w:rPr>
                <w:noProof/>
                <w:webHidden/>
              </w:rPr>
              <w:fldChar w:fldCharType="separate"/>
            </w:r>
            <w:r w:rsidR="00DF590F">
              <w:rPr>
                <w:noProof/>
                <w:webHidden/>
              </w:rPr>
              <w:t>41</w:t>
            </w:r>
            <w:r>
              <w:rPr>
                <w:noProof/>
                <w:webHidden/>
              </w:rPr>
              <w:fldChar w:fldCharType="end"/>
            </w:r>
          </w:hyperlink>
        </w:p>
        <w:p w:rsidR="00DF590F" w:rsidRDefault="00BF76BF">
          <w:pPr>
            <w:pStyle w:val="TOC3"/>
            <w:tabs>
              <w:tab w:val="right" w:leader="dot" w:pos="9248"/>
            </w:tabs>
            <w:rPr>
              <w:rFonts w:eastAsiaTheme="minorEastAsia" w:cstheme="minorBidi"/>
              <w:noProof/>
              <w:szCs w:val="22"/>
              <w:lang w:val="ro-RO" w:eastAsia="ro-RO"/>
            </w:rPr>
          </w:pPr>
          <w:hyperlink w:anchor="_Toc447546586" w:history="1">
            <w:r w:rsidR="00DF590F" w:rsidRPr="003804F5">
              <w:rPr>
                <w:rStyle w:val="Hyperlink"/>
                <w:noProof/>
                <w:lang w:val="ro-RO"/>
              </w:rPr>
              <w:t>4.1.3 Calcularea costurilor pentru începerea unei activități</w:t>
            </w:r>
            <w:r w:rsidR="00DF590F">
              <w:rPr>
                <w:noProof/>
                <w:webHidden/>
              </w:rPr>
              <w:tab/>
            </w:r>
            <w:r>
              <w:rPr>
                <w:noProof/>
                <w:webHidden/>
              </w:rPr>
              <w:fldChar w:fldCharType="begin"/>
            </w:r>
            <w:r w:rsidR="00DF590F">
              <w:rPr>
                <w:noProof/>
                <w:webHidden/>
              </w:rPr>
              <w:instrText xml:space="preserve"> PAGEREF _Toc447546586 \h </w:instrText>
            </w:r>
            <w:r>
              <w:rPr>
                <w:noProof/>
                <w:webHidden/>
              </w:rPr>
            </w:r>
            <w:r>
              <w:rPr>
                <w:noProof/>
                <w:webHidden/>
              </w:rPr>
              <w:fldChar w:fldCharType="separate"/>
            </w:r>
            <w:r w:rsidR="00DF590F">
              <w:rPr>
                <w:noProof/>
                <w:webHidden/>
              </w:rPr>
              <w:t>41</w:t>
            </w:r>
            <w:r>
              <w:rPr>
                <w:noProof/>
                <w:webHidden/>
              </w:rPr>
              <w:fldChar w:fldCharType="end"/>
            </w:r>
          </w:hyperlink>
        </w:p>
        <w:p w:rsidR="00DF590F" w:rsidRDefault="00BF76BF">
          <w:pPr>
            <w:pStyle w:val="TOC3"/>
            <w:tabs>
              <w:tab w:val="right" w:leader="dot" w:pos="9248"/>
            </w:tabs>
            <w:rPr>
              <w:rFonts w:eastAsiaTheme="minorEastAsia" w:cstheme="minorBidi"/>
              <w:noProof/>
              <w:szCs w:val="22"/>
              <w:lang w:val="ro-RO" w:eastAsia="ro-RO"/>
            </w:rPr>
          </w:pPr>
          <w:hyperlink w:anchor="_Toc447546587" w:history="1">
            <w:r w:rsidR="00DF590F" w:rsidRPr="003804F5">
              <w:rPr>
                <w:rStyle w:val="Hyperlink"/>
                <w:rFonts w:ascii="Calibri" w:hAnsi="Calibri"/>
                <w:noProof/>
                <w:lang w:val="ro-RO"/>
              </w:rPr>
              <w:t>4.1.4 Stabilirea pragului de rentabilitate</w:t>
            </w:r>
            <w:r w:rsidR="00DF590F">
              <w:rPr>
                <w:noProof/>
                <w:webHidden/>
              </w:rPr>
              <w:tab/>
            </w:r>
            <w:r>
              <w:rPr>
                <w:noProof/>
                <w:webHidden/>
              </w:rPr>
              <w:fldChar w:fldCharType="begin"/>
            </w:r>
            <w:r w:rsidR="00DF590F">
              <w:rPr>
                <w:noProof/>
                <w:webHidden/>
              </w:rPr>
              <w:instrText xml:space="preserve"> PAGEREF _Toc447546587 \h </w:instrText>
            </w:r>
            <w:r>
              <w:rPr>
                <w:noProof/>
                <w:webHidden/>
              </w:rPr>
            </w:r>
            <w:r>
              <w:rPr>
                <w:noProof/>
                <w:webHidden/>
              </w:rPr>
              <w:fldChar w:fldCharType="separate"/>
            </w:r>
            <w:r w:rsidR="00DF590F">
              <w:rPr>
                <w:noProof/>
                <w:webHidden/>
              </w:rPr>
              <w:t>41</w:t>
            </w:r>
            <w:r>
              <w:rPr>
                <w:noProof/>
                <w:webHidden/>
              </w:rPr>
              <w:fldChar w:fldCharType="end"/>
            </w:r>
          </w:hyperlink>
        </w:p>
        <w:p w:rsidR="00DF590F" w:rsidRDefault="00BF76BF">
          <w:pPr>
            <w:pStyle w:val="TOC3"/>
            <w:tabs>
              <w:tab w:val="right" w:leader="dot" w:pos="9248"/>
            </w:tabs>
            <w:rPr>
              <w:rFonts w:eastAsiaTheme="minorEastAsia" w:cstheme="minorBidi"/>
              <w:noProof/>
              <w:szCs w:val="22"/>
              <w:lang w:val="ro-RO" w:eastAsia="ro-RO"/>
            </w:rPr>
          </w:pPr>
          <w:hyperlink w:anchor="_Toc447546588" w:history="1">
            <w:r w:rsidR="00DF590F" w:rsidRPr="003804F5">
              <w:rPr>
                <w:rStyle w:val="Hyperlink"/>
                <w:noProof/>
                <w:lang w:val="ro-RO"/>
              </w:rPr>
              <w:t>4.1.5 Estimarea valorii prezente și viitoare a afacerii</w:t>
            </w:r>
            <w:r w:rsidR="00DF590F">
              <w:rPr>
                <w:noProof/>
                <w:webHidden/>
              </w:rPr>
              <w:tab/>
            </w:r>
            <w:r>
              <w:rPr>
                <w:noProof/>
                <w:webHidden/>
              </w:rPr>
              <w:fldChar w:fldCharType="begin"/>
            </w:r>
            <w:r w:rsidR="00DF590F">
              <w:rPr>
                <w:noProof/>
                <w:webHidden/>
              </w:rPr>
              <w:instrText xml:space="preserve"> PAGEREF _Toc447546588 \h </w:instrText>
            </w:r>
            <w:r>
              <w:rPr>
                <w:noProof/>
                <w:webHidden/>
              </w:rPr>
            </w:r>
            <w:r>
              <w:rPr>
                <w:noProof/>
                <w:webHidden/>
              </w:rPr>
              <w:fldChar w:fldCharType="separate"/>
            </w:r>
            <w:r w:rsidR="00DF590F">
              <w:rPr>
                <w:noProof/>
                <w:webHidden/>
              </w:rPr>
              <w:t>41</w:t>
            </w:r>
            <w:r>
              <w:rPr>
                <w:noProof/>
                <w:webHidden/>
              </w:rPr>
              <w:fldChar w:fldCharType="end"/>
            </w:r>
          </w:hyperlink>
        </w:p>
        <w:p w:rsidR="00DF590F" w:rsidRDefault="00BF76BF">
          <w:pPr>
            <w:pStyle w:val="TOC3"/>
            <w:tabs>
              <w:tab w:val="right" w:leader="dot" w:pos="9248"/>
            </w:tabs>
            <w:rPr>
              <w:rFonts w:eastAsiaTheme="minorEastAsia" w:cstheme="minorBidi"/>
              <w:noProof/>
              <w:szCs w:val="22"/>
              <w:lang w:val="ro-RO" w:eastAsia="ro-RO"/>
            </w:rPr>
          </w:pPr>
          <w:hyperlink w:anchor="_Toc447546589" w:history="1">
            <w:r w:rsidR="00DF590F" w:rsidRPr="003804F5">
              <w:rPr>
                <w:rStyle w:val="Hyperlink"/>
                <w:noProof/>
                <w:lang w:val="ro-RO"/>
              </w:rPr>
              <w:t>4.2.1 Examinarea sesiunii precedente</w:t>
            </w:r>
            <w:r w:rsidR="00DF590F">
              <w:rPr>
                <w:noProof/>
                <w:webHidden/>
              </w:rPr>
              <w:tab/>
            </w:r>
            <w:r>
              <w:rPr>
                <w:noProof/>
                <w:webHidden/>
              </w:rPr>
              <w:fldChar w:fldCharType="begin"/>
            </w:r>
            <w:r w:rsidR="00DF590F">
              <w:rPr>
                <w:noProof/>
                <w:webHidden/>
              </w:rPr>
              <w:instrText xml:space="preserve"> PAGEREF _Toc447546589 \h </w:instrText>
            </w:r>
            <w:r>
              <w:rPr>
                <w:noProof/>
                <w:webHidden/>
              </w:rPr>
            </w:r>
            <w:r>
              <w:rPr>
                <w:noProof/>
                <w:webHidden/>
              </w:rPr>
              <w:fldChar w:fldCharType="separate"/>
            </w:r>
            <w:r w:rsidR="00DF590F">
              <w:rPr>
                <w:noProof/>
                <w:webHidden/>
              </w:rPr>
              <w:t>42</w:t>
            </w:r>
            <w:r>
              <w:rPr>
                <w:noProof/>
                <w:webHidden/>
              </w:rPr>
              <w:fldChar w:fldCharType="end"/>
            </w:r>
          </w:hyperlink>
        </w:p>
        <w:p w:rsidR="00DF590F" w:rsidRDefault="00BF76BF">
          <w:pPr>
            <w:pStyle w:val="TOC3"/>
            <w:tabs>
              <w:tab w:val="right" w:leader="dot" w:pos="9248"/>
            </w:tabs>
            <w:rPr>
              <w:rFonts w:eastAsiaTheme="minorEastAsia" w:cstheme="minorBidi"/>
              <w:noProof/>
              <w:szCs w:val="22"/>
              <w:lang w:val="ro-RO" w:eastAsia="ro-RO"/>
            </w:rPr>
          </w:pPr>
          <w:hyperlink w:anchor="_Toc447546590" w:history="1">
            <w:r w:rsidR="00DF590F" w:rsidRPr="003804F5">
              <w:rPr>
                <w:rStyle w:val="Hyperlink"/>
                <w:noProof/>
                <w:lang w:val="ro-RO"/>
              </w:rPr>
              <w:t>4.2.2 Autoevaluare financiară</w:t>
            </w:r>
            <w:r w:rsidR="00DF590F">
              <w:rPr>
                <w:noProof/>
                <w:webHidden/>
              </w:rPr>
              <w:tab/>
            </w:r>
            <w:r>
              <w:rPr>
                <w:noProof/>
                <w:webHidden/>
              </w:rPr>
              <w:fldChar w:fldCharType="begin"/>
            </w:r>
            <w:r w:rsidR="00DF590F">
              <w:rPr>
                <w:noProof/>
                <w:webHidden/>
              </w:rPr>
              <w:instrText xml:space="preserve"> PAGEREF _Toc447546590 \h </w:instrText>
            </w:r>
            <w:r>
              <w:rPr>
                <w:noProof/>
                <w:webHidden/>
              </w:rPr>
            </w:r>
            <w:r>
              <w:rPr>
                <w:noProof/>
                <w:webHidden/>
              </w:rPr>
              <w:fldChar w:fldCharType="separate"/>
            </w:r>
            <w:r w:rsidR="00DF590F">
              <w:rPr>
                <w:noProof/>
                <w:webHidden/>
              </w:rPr>
              <w:t>42</w:t>
            </w:r>
            <w:r>
              <w:rPr>
                <w:noProof/>
                <w:webHidden/>
              </w:rPr>
              <w:fldChar w:fldCharType="end"/>
            </w:r>
          </w:hyperlink>
        </w:p>
        <w:p w:rsidR="00DF590F" w:rsidRDefault="00BF76BF">
          <w:pPr>
            <w:pStyle w:val="TOC3"/>
            <w:tabs>
              <w:tab w:val="right" w:leader="dot" w:pos="9248"/>
            </w:tabs>
            <w:rPr>
              <w:rFonts w:eastAsiaTheme="minorEastAsia" w:cstheme="minorBidi"/>
              <w:noProof/>
              <w:szCs w:val="22"/>
              <w:lang w:val="ro-RO" w:eastAsia="ro-RO"/>
            </w:rPr>
          </w:pPr>
          <w:hyperlink w:anchor="_Toc447546591" w:history="1">
            <w:r w:rsidR="00DF590F" w:rsidRPr="003804F5">
              <w:rPr>
                <w:rStyle w:val="Hyperlink"/>
                <w:noProof/>
                <w:lang w:val="ro-RO"/>
              </w:rPr>
              <w:t>4.2.3 Surse de finanțare</w:t>
            </w:r>
            <w:r w:rsidR="00DF590F">
              <w:rPr>
                <w:noProof/>
                <w:webHidden/>
              </w:rPr>
              <w:tab/>
            </w:r>
            <w:r>
              <w:rPr>
                <w:noProof/>
                <w:webHidden/>
              </w:rPr>
              <w:fldChar w:fldCharType="begin"/>
            </w:r>
            <w:r w:rsidR="00DF590F">
              <w:rPr>
                <w:noProof/>
                <w:webHidden/>
              </w:rPr>
              <w:instrText xml:space="preserve"> PAGEREF _Toc447546591 \h </w:instrText>
            </w:r>
            <w:r>
              <w:rPr>
                <w:noProof/>
                <w:webHidden/>
              </w:rPr>
            </w:r>
            <w:r>
              <w:rPr>
                <w:noProof/>
                <w:webHidden/>
              </w:rPr>
              <w:fldChar w:fldCharType="separate"/>
            </w:r>
            <w:r w:rsidR="00DF590F">
              <w:rPr>
                <w:noProof/>
                <w:webHidden/>
              </w:rPr>
              <w:t>42</w:t>
            </w:r>
            <w:r>
              <w:rPr>
                <w:noProof/>
                <w:webHidden/>
              </w:rPr>
              <w:fldChar w:fldCharType="end"/>
            </w:r>
          </w:hyperlink>
        </w:p>
        <w:p w:rsidR="00DF590F" w:rsidRDefault="00BF76BF">
          <w:pPr>
            <w:pStyle w:val="TOC3"/>
            <w:tabs>
              <w:tab w:val="right" w:leader="dot" w:pos="9248"/>
            </w:tabs>
            <w:rPr>
              <w:rFonts w:eastAsiaTheme="minorEastAsia" w:cstheme="minorBidi"/>
              <w:noProof/>
              <w:szCs w:val="22"/>
              <w:lang w:val="ro-RO" w:eastAsia="ro-RO"/>
            </w:rPr>
          </w:pPr>
          <w:hyperlink w:anchor="_Toc447546592" w:history="1">
            <w:r w:rsidR="00DF590F" w:rsidRPr="003804F5">
              <w:rPr>
                <w:rStyle w:val="Hyperlink"/>
                <w:noProof/>
                <w:lang w:val="ro-RO"/>
              </w:rPr>
              <w:t>4.2.4 Idei de obținere a finanțării</w:t>
            </w:r>
            <w:r w:rsidR="00DF590F">
              <w:rPr>
                <w:noProof/>
                <w:webHidden/>
              </w:rPr>
              <w:tab/>
            </w:r>
            <w:r>
              <w:rPr>
                <w:noProof/>
                <w:webHidden/>
              </w:rPr>
              <w:fldChar w:fldCharType="begin"/>
            </w:r>
            <w:r w:rsidR="00DF590F">
              <w:rPr>
                <w:noProof/>
                <w:webHidden/>
              </w:rPr>
              <w:instrText xml:space="preserve"> PAGEREF _Toc447546592 \h </w:instrText>
            </w:r>
            <w:r>
              <w:rPr>
                <w:noProof/>
                <w:webHidden/>
              </w:rPr>
            </w:r>
            <w:r>
              <w:rPr>
                <w:noProof/>
                <w:webHidden/>
              </w:rPr>
              <w:fldChar w:fldCharType="separate"/>
            </w:r>
            <w:r w:rsidR="00DF590F">
              <w:rPr>
                <w:noProof/>
                <w:webHidden/>
              </w:rPr>
              <w:t>42</w:t>
            </w:r>
            <w:r>
              <w:rPr>
                <w:noProof/>
                <w:webHidden/>
              </w:rPr>
              <w:fldChar w:fldCharType="end"/>
            </w:r>
          </w:hyperlink>
        </w:p>
        <w:p w:rsidR="00DF590F" w:rsidRDefault="00BF76BF">
          <w:pPr>
            <w:pStyle w:val="TOC3"/>
            <w:tabs>
              <w:tab w:val="right" w:leader="dot" w:pos="9248"/>
            </w:tabs>
            <w:rPr>
              <w:rFonts w:eastAsiaTheme="minorEastAsia" w:cstheme="minorBidi"/>
              <w:noProof/>
              <w:szCs w:val="22"/>
              <w:lang w:val="ro-RO" w:eastAsia="ro-RO"/>
            </w:rPr>
          </w:pPr>
          <w:hyperlink w:anchor="_Toc447546593" w:history="1">
            <w:r w:rsidR="00DF590F" w:rsidRPr="003804F5">
              <w:rPr>
                <w:rStyle w:val="Hyperlink"/>
                <w:noProof/>
                <w:lang w:val="ro-RO"/>
              </w:rPr>
              <w:t xml:space="preserve">4.2.5 </w:t>
            </w:r>
            <w:r w:rsidR="00E91B45">
              <w:rPr>
                <w:rStyle w:val="Hyperlink"/>
                <w:noProof/>
                <w:color w:val="FF0000"/>
                <w:lang w:val="ro-RO"/>
              </w:rPr>
              <w:t xml:space="preserve"> </w:t>
            </w:r>
            <w:r w:rsidR="00E91B45" w:rsidRPr="008E5F21">
              <w:rPr>
                <w:rStyle w:val="Hyperlink"/>
                <w:noProof/>
                <w:color w:val="000000" w:themeColor="text1"/>
                <w:lang w:val="ro-RO"/>
              </w:rPr>
              <w:t>Diseminarea ideilor de afaceri</w:t>
            </w:r>
            <w:r w:rsidR="00DF590F">
              <w:rPr>
                <w:noProof/>
                <w:webHidden/>
              </w:rPr>
              <w:tab/>
            </w:r>
            <w:r>
              <w:rPr>
                <w:noProof/>
                <w:webHidden/>
              </w:rPr>
              <w:fldChar w:fldCharType="begin"/>
            </w:r>
            <w:r w:rsidR="00DF590F">
              <w:rPr>
                <w:noProof/>
                <w:webHidden/>
              </w:rPr>
              <w:instrText xml:space="preserve"> PAGEREF _Toc447546593 \h </w:instrText>
            </w:r>
            <w:r>
              <w:rPr>
                <w:noProof/>
                <w:webHidden/>
              </w:rPr>
            </w:r>
            <w:r>
              <w:rPr>
                <w:noProof/>
                <w:webHidden/>
              </w:rPr>
              <w:fldChar w:fldCharType="separate"/>
            </w:r>
            <w:r w:rsidR="00DF590F">
              <w:rPr>
                <w:noProof/>
                <w:webHidden/>
              </w:rPr>
              <w:t>42</w:t>
            </w:r>
            <w:r>
              <w:rPr>
                <w:noProof/>
                <w:webHidden/>
              </w:rPr>
              <w:fldChar w:fldCharType="end"/>
            </w:r>
          </w:hyperlink>
        </w:p>
        <w:p w:rsidR="00DF590F" w:rsidRDefault="00BF76BF">
          <w:pPr>
            <w:pStyle w:val="TOC3"/>
            <w:tabs>
              <w:tab w:val="right" w:leader="dot" w:pos="9248"/>
            </w:tabs>
            <w:rPr>
              <w:rFonts w:eastAsiaTheme="minorEastAsia" w:cstheme="minorBidi"/>
              <w:noProof/>
              <w:szCs w:val="22"/>
              <w:lang w:val="ro-RO" w:eastAsia="ro-RO"/>
            </w:rPr>
          </w:pPr>
          <w:hyperlink w:anchor="_Toc447546594" w:history="1">
            <w:r w:rsidR="00DF590F" w:rsidRPr="003804F5">
              <w:rPr>
                <w:rStyle w:val="Hyperlink"/>
                <w:noProof/>
                <w:lang w:val="ro-RO"/>
              </w:rPr>
              <w:t>4.2.6 Studii de caz</w:t>
            </w:r>
            <w:r w:rsidR="00DF590F">
              <w:rPr>
                <w:noProof/>
                <w:webHidden/>
              </w:rPr>
              <w:tab/>
            </w:r>
            <w:r>
              <w:rPr>
                <w:noProof/>
                <w:webHidden/>
              </w:rPr>
              <w:fldChar w:fldCharType="begin"/>
            </w:r>
            <w:r w:rsidR="00DF590F">
              <w:rPr>
                <w:noProof/>
                <w:webHidden/>
              </w:rPr>
              <w:instrText xml:space="preserve"> PAGEREF _Toc447546594 \h </w:instrText>
            </w:r>
            <w:r>
              <w:rPr>
                <w:noProof/>
                <w:webHidden/>
              </w:rPr>
            </w:r>
            <w:r>
              <w:rPr>
                <w:noProof/>
                <w:webHidden/>
              </w:rPr>
              <w:fldChar w:fldCharType="separate"/>
            </w:r>
            <w:r w:rsidR="00DF590F">
              <w:rPr>
                <w:noProof/>
                <w:webHidden/>
              </w:rPr>
              <w:t>42</w:t>
            </w:r>
            <w:r>
              <w:rPr>
                <w:noProof/>
                <w:webHidden/>
              </w:rPr>
              <w:fldChar w:fldCharType="end"/>
            </w:r>
          </w:hyperlink>
        </w:p>
        <w:p w:rsidR="00DF590F" w:rsidRDefault="00BF76BF">
          <w:pPr>
            <w:pStyle w:val="TOC3"/>
            <w:tabs>
              <w:tab w:val="right" w:leader="dot" w:pos="9248"/>
            </w:tabs>
            <w:rPr>
              <w:rFonts w:eastAsiaTheme="minorEastAsia" w:cstheme="minorBidi"/>
              <w:noProof/>
              <w:szCs w:val="22"/>
              <w:lang w:val="ro-RO" w:eastAsia="ro-RO"/>
            </w:rPr>
          </w:pPr>
          <w:hyperlink w:anchor="_Toc447546595" w:history="1">
            <w:r w:rsidR="00DF590F" w:rsidRPr="003804F5">
              <w:rPr>
                <w:rStyle w:val="Hyperlink"/>
                <w:noProof/>
                <w:lang w:val="ro-RO"/>
              </w:rPr>
              <w:t>4.3.1 Sprijin financiar și non-financiar</w:t>
            </w:r>
            <w:r w:rsidR="00DF590F">
              <w:rPr>
                <w:noProof/>
                <w:webHidden/>
              </w:rPr>
              <w:tab/>
            </w:r>
            <w:r>
              <w:rPr>
                <w:noProof/>
                <w:webHidden/>
              </w:rPr>
              <w:fldChar w:fldCharType="begin"/>
            </w:r>
            <w:r w:rsidR="00DF590F">
              <w:rPr>
                <w:noProof/>
                <w:webHidden/>
              </w:rPr>
              <w:instrText xml:space="preserve"> PAGEREF _Toc447546595 \h </w:instrText>
            </w:r>
            <w:r>
              <w:rPr>
                <w:noProof/>
                <w:webHidden/>
              </w:rPr>
            </w:r>
            <w:r>
              <w:rPr>
                <w:noProof/>
                <w:webHidden/>
              </w:rPr>
              <w:fldChar w:fldCharType="separate"/>
            </w:r>
            <w:r w:rsidR="00DF590F">
              <w:rPr>
                <w:noProof/>
                <w:webHidden/>
              </w:rPr>
              <w:t>43</w:t>
            </w:r>
            <w:r>
              <w:rPr>
                <w:noProof/>
                <w:webHidden/>
              </w:rPr>
              <w:fldChar w:fldCharType="end"/>
            </w:r>
          </w:hyperlink>
        </w:p>
        <w:p w:rsidR="00DF590F" w:rsidRDefault="00BF76BF">
          <w:pPr>
            <w:pStyle w:val="TOC3"/>
            <w:tabs>
              <w:tab w:val="right" w:leader="dot" w:pos="9248"/>
            </w:tabs>
            <w:rPr>
              <w:rFonts w:eastAsiaTheme="minorEastAsia" w:cstheme="minorBidi"/>
              <w:noProof/>
              <w:szCs w:val="22"/>
              <w:lang w:val="ro-RO" w:eastAsia="ro-RO"/>
            </w:rPr>
          </w:pPr>
          <w:hyperlink w:anchor="_Toc447546596" w:history="1">
            <w:r w:rsidR="00DF590F" w:rsidRPr="003804F5">
              <w:rPr>
                <w:rStyle w:val="Hyperlink"/>
                <w:noProof/>
                <w:lang w:val="ro-RO"/>
              </w:rPr>
              <w:t>4.3.2 Tehnici de reducere a costurilor pentru întreprinderile noi</w:t>
            </w:r>
            <w:r w:rsidR="00DF590F">
              <w:rPr>
                <w:noProof/>
                <w:webHidden/>
              </w:rPr>
              <w:tab/>
            </w:r>
            <w:r>
              <w:rPr>
                <w:noProof/>
                <w:webHidden/>
              </w:rPr>
              <w:fldChar w:fldCharType="begin"/>
            </w:r>
            <w:r w:rsidR="00DF590F">
              <w:rPr>
                <w:noProof/>
                <w:webHidden/>
              </w:rPr>
              <w:instrText xml:space="preserve"> PAGEREF _Toc447546596 \h </w:instrText>
            </w:r>
            <w:r>
              <w:rPr>
                <w:noProof/>
                <w:webHidden/>
              </w:rPr>
            </w:r>
            <w:r>
              <w:rPr>
                <w:noProof/>
                <w:webHidden/>
              </w:rPr>
              <w:fldChar w:fldCharType="separate"/>
            </w:r>
            <w:r w:rsidR="00DF590F">
              <w:rPr>
                <w:noProof/>
                <w:webHidden/>
              </w:rPr>
              <w:t>43</w:t>
            </w:r>
            <w:r>
              <w:rPr>
                <w:noProof/>
                <w:webHidden/>
              </w:rPr>
              <w:fldChar w:fldCharType="end"/>
            </w:r>
          </w:hyperlink>
        </w:p>
        <w:p w:rsidR="00DF590F" w:rsidRDefault="00BF76BF">
          <w:pPr>
            <w:pStyle w:val="TOC3"/>
            <w:tabs>
              <w:tab w:val="right" w:leader="dot" w:pos="9248"/>
            </w:tabs>
            <w:rPr>
              <w:rFonts w:eastAsiaTheme="minorEastAsia" w:cstheme="minorBidi"/>
              <w:noProof/>
              <w:szCs w:val="22"/>
              <w:lang w:val="ro-RO" w:eastAsia="ro-RO"/>
            </w:rPr>
          </w:pPr>
          <w:hyperlink w:anchor="_Toc447546597" w:history="1">
            <w:r w:rsidR="00DF590F" w:rsidRPr="003804F5">
              <w:rPr>
                <w:rStyle w:val="Hyperlink"/>
                <w:noProof/>
                <w:lang w:val="ro-RO"/>
              </w:rPr>
              <w:t>4.4.1 Etapele afacerii și importanța dezvoltării</w:t>
            </w:r>
            <w:r w:rsidR="00DF590F">
              <w:rPr>
                <w:noProof/>
                <w:webHidden/>
              </w:rPr>
              <w:tab/>
            </w:r>
            <w:r>
              <w:rPr>
                <w:noProof/>
                <w:webHidden/>
              </w:rPr>
              <w:fldChar w:fldCharType="begin"/>
            </w:r>
            <w:r w:rsidR="00DF590F">
              <w:rPr>
                <w:noProof/>
                <w:webHidden/>
              </w:rPr>
              <w:instrText xml:space="preserve"> PAGEREF _Toc447546597 \h </w:instrText>
            </w:r>
            <w:r>
              <w:rPr>
                <w:noProof/>
                <w:webHidden/>
              </w:rPr>
            </w:r>
            <w:r>
              <w:rPr>
                <w:noProof/>
                <w:webHidden/>
              </w:rPr>
              <w:fldChar w:fldCharType="separate"/>
            </w:r>
            <w:r w:rsidR="00DF590F">
              <w:rPr>
                <w:noProof/>
                <w:webHidden/>
              </w:rPr>
              <w:t>44</w:t>
            </w:r>
            <w:r>
              <w:rPr>
                <w:noProof/>
                <w:webHidden/>
              </w:rPr>
              <w:fldChar w:fldCharType="end"/>
            </w:r>
          </w:hyperlink>
        </w:p>
        <w:p w:rsidR="00DF590F" w:rsidRDefault="00BF76BF">
          <w:pPr>
            <w:pStyle w:val="TOC3"/>
            <w:tabs>
              <w:tab w:val="right" w:leader="dot" w:pos="9248"/>
            </w:tabs>
            <w:rPr>
              <w:rFonts w:eastAsiaTheme="minorEastAsia" w:cstheme="minorBidi"/>
              <w:noProof/>
              <w:szCs w:val="22"/>
              <w:lang w:val="ro-RO" w:eastAsia="ro-RO"/>
            </w:rPr>
          </w:pPr>
          <w:hyperlink w:anchor="_Toc447546598" w:history="1">
            <w:r w:rsidR="00DF590F" w:rsidRPr="003804F5">
              <w:rPr>
                <w:rStyle w:val="Hyperlink"/>
                <w:noProof/>
                <w:lang w:val="ro-RO"/>
              </w:rPr>
              <w:t>4.4.2 Instrumente pentru susținerea întreprinderii</w:t>
            </w:r>
            <w:r w:rsidR="00DF590F">
              <w:rPr>
                <w:noProof/>
                <w:webHidden/>
              </w:rPr>
              <w:tab/>
            </w:r>
            <w:r>
              <w:rPr>
                <w:noProof/>
                <w:webHidden/>
              </w:rPr>
              <w:fldChar w:fldCharType="begin"/>
            </w:r>
            <w:r w:rsidR="00DF590F">
              <w:rPr>
                <w:noProof/>
                <w:webHidden/>
              </w:rPr>
              <w:instrText xml:space="preserve"> PAGEREF _Toc447546598 \h </w:instrText>
            </w:r>
            <w:r>
              <w:rPr>
                <w:noProof/>
                <w:webHidden/>
              </w:rPr>
            </w:r>
            <w:r>
              <w:rPr>
                <w:noProof/>
                <w:webHidden/>
              </w:rPr>
              <w:fldChar w:fldCharType="separate"/>
            </w:r>
            <w:r w:rsidR="00DF590F">
              <w:rPr>
                <w:noProof/>
                <w:webHidden/>
              </w:rPr>
              <w:t>44</w:t>
            </w:r>
            <w:r>
              <w:rPr>
                <w:noProof/>
                <w:webHidden/>
              </w:rPr>
              <w:fldChar w:fldCharType="end"/>
            </w:r>
          </w:hyperlink>
        </w:p>
        <w:p w:rsidR="00DF590F" w:rsidRDefault="00BF76BF">
          <w:pPr>
            <w:pStyle w:val="TOC3"/>
            <w:tabs>
              <w:tab w:val="right" w:leader="dot" w:pos="9248"/>
            </w:tabs>
            <w:rPr>
              <w:rFonts w:eastAsiaTheme="minorEastAsia" w:cstheme="minorBidi"/>
              <w:noProof/>
              <w:szCs w:val="22"/>
              <w:lang w:val="ro-RO" w:eastAsia="ro-RO"/>
            </w:rPr>
          </w:pPr>
          <w:hyperlink w:anchor="_Toc447546599" w:history="1">
            <w:r w:rsidR="00DF590F" w:rsidRPr="003804F5">
              <w:rPr>
                <w:rStyle w:val="Hyperlink"/>
                <w:noProof/>
                <w:lang w:val="ro-RO"/>
              </w:rPr>
              <w:t>4.4.3 Instrument de evaluare a întreprinderii</w:t>
            </w:r>
            <w:r w:rsidR="00DF590F">
              <w:rPr>
                <w:noProof/>
                <w:webHidden/>
              </w:rPr>
              <w:tab/>
            </w:r>
            <w:r>
              <w:rPr>
                <w:noProof/>
                <w:webHidden/>
              </w:rPr>
              <w:fldChar w:fldCharType="begin"/>
            </w:r>
            <w:r w:rsidR="00DF590F">
              <w:rPr>
                <w:noProof/>
                <w:webHidden/>
              </w:rPr>
              <w:instrText xml:space="preserve"> PAGEREF _Toc447546599 \h </w:instrText>
            </w:r>
            <w:r>
              <w:rPr>
                <w:noProof/>
                <w:webHidden/>
              </w:rPr>
            </w:r>
            <w:r>
              <w:rPr>
                <w:noProof/>
                <w:webHidden/>
              </w:rPr>
              <w:fldChar w:fldCharType="separate"/>
            </w:r>
            <w:r w:rsidR="00DF590F">
              <w:rPr>
                <w:noProof/>
                <w:webHidden/>
              </w:rPr>
              <w:t>47</w:t>
            </w:r>
            <w:r>
              <w:rPr>
                <w:noProof/>
                <w:webHidden/>
              </w:rPr>
              <w:fldChar w:fldCharType="end"/>
            </w:r>
          </w:hyperlink>
        </w:p>
        <w:p w:rsidR="00DF590F" w:rsidRDefault="00BF76BF">
          <w:pPr>
            <w:pStyle w:val="TOC3"/>
            <w:tabs>
              <w:tab w:val="right" w:leader="dot" w:pos="9248"/>
            </w:tabs>
            <w:rPr>
              <w:rFonts w:eastAsiaTheme="minorEastAsia" w:cstheme="minorBidi"/>
              <w:noProof/>
              <w:szCs w:val="22"/>
              <w:lang w:val="ro-RO" w:eastAsia="ro-RO"/>
            </w:rPr>
          </w:pPr>
          <w:hyperlink w:anchor="_Toc447546600" w:history="1">
            <w:r w:rsidR="00DF590F" w:rsidRPr="003804F5">
              <w:rPr>
                <w:rStyle w:val="Hyperlink"/>
                <w:noProof/>
                <w:lang w:val="ro-RO"/>
              </w:rPr>
              <w:t>4.4.4 Crearea Declarației de Viziune și Declarației de Misiune pentru întreprinderea dvs.</w:t>
            </w:r>
            <w:r w:rsidR="00DF590F">
              <w:rPr>
                <w:noProof/>
                <w:webHidden/>
              </w:rPr>
              <w:tab/>
            </w:r>
            <w:r>
              <w:rPr>
                <w:noProof/>
                <w:webHidden/>
              </w:rPr>
              <w:fldChar w:fldCharType="begin"/>
            </w:r>
            <w:r w:rsidR="00DF590F">
              <w:rPr>
                <w:noProof/>
                <w:webHidden/>
              </w:rPr>
              <w:instrText xml:space="preserve"> PAGEREF _Toc447546600 \h </w:instrText>
            </w:r>
            <w:r>
              <w:rPr>
                <w:noProof/>
                <w:webHidden/>
              </w:rPr>
            </w:r>
            <w:r>
              <w:rPr>
                <w:noProof/>
                <w:webHidden/>
              </w:rPr>
              <w:fldChar w:fldCharType="separate"/>
            </w:r>
            <w:r w:rsidR="00DF590F">
              <w:rPr>
                <w:noProof/>
                <w:webHidden/>
              </w:rPr>
              <w:t>47</w:t>
            </w:r>
            <w:r>
              <w:rPr>
                <w:noProof/>
                <w:webHidden/>
              </w:rPr>
              <w:fldChar w:fldCharType="end"/>
            </w:r>
          </w:hyperlink>
        </w:p>
        <w:p w:rsidR="00F93FB5" w:rsidRPr="00A575AB" w:rsidRDefault="00BF76BF">
          <w:pPr>
            <w:rPr>
              <w:lang w:val="ro-RO"/>
            </w:rPr>
          </w:pPr>
          <w:r w:rsidRPr="00A575AB">
            <w:rPr>
              <w:b/>
              <w:bCs/>
              <w:noProof/>
              <w:lang w:val="ro-RO"/>
            </w:rPr>
            <w:fldChar w:fldCharType="end"/>
          </w:r>
        </w:p>
      </w:sdtContent>
    </w:sdt>
    <w:p w:rsidR="00041B71" w:rsidRPr="00A575AB" w:rsidRDefault="00041B71" w:rsidP="00041B71">
      <w:pPr>
        <w:rPr>
          <w:lang w:val="ro-RO"/>
        </w:rPr>
      </w:pPr>
    </w:p>
    <w:p w:rsidR="00397BB3" w:rsidRPr="00A575AB" w:rsidRDefault="00570C6C" w:rsidP="00397BB3">
      <w:pPr>
        <w:spacing w:after="200" w:line="276" w:lineRule="auto"/>
        <w:rPr>
          <w:rFonts w:ascii="Calibri" w:hAnsi="Calibri"/>
          <w:b/>
          <w:bCs/>
          <w:color w:val="C00000"/>
          <w:szCs w:val="24"/>
          <w:lang w:val="ro-RO"/>
        </w:rPr>
      </w:pPr>
      <w:r w:rsidRPr="00A575AB">
        <w:rPr>
          <w:rFonts w:ascii="Calibri" w:hAnsi="Calibri"/>
          <w:b/>
          <w:bCs/>
          <w:color w:val="C00000"/>
          <w:szCs w:val="24"/>
          <w:lang w:val="ro-RO"/>
        </w:rPr>
        <w:br w:type="page"/>
      </w:r>
    </w:p>
    <w:p w:rsidR="00A575AB" w:rsidRPr="00DD07C8" w:rsidRDefault="00A575AB" w:rsidP="00DD07C8">
      <w:pPr>
        <w:pStyle w:val="Heading1"/>
      </w:pPr>
      <w:bookmarkStart w:id="0" w:name="_Toc442970390"/>
      <w:bookmarkStart w:id="1" w:name="_Toc447546557"/>
      <w:r w:rsidRPr="00DD07C8">
        <w:lastRenderedPageBreak/>
        <w:t>Introduc</w:t>
      </w:r>
      <w:bookmarkEnd w:id="0"/>
      <w:r w:rsidRPr="00DD07C8">
        <w:t>ere</w:t>
      </w:r>
      <w:bookmarkEnd w:id="1"/>
    </w:p>
    <w:p w:rsidR="00A575AB" w:rsidRPr="00A575AB" w:rsidRDefault="00A575AB" w:rsidP="00A575AB">
      <w:pPr>
        <w:spacing w:after="0"/>
        <w:jc w:val="both"/>
        <w:rPr>
          <w:lang w:val="ro-RO"/>
        </w:rPr>
      </w:pPr>
      <w:r w:rsidRPr="00A575AB">
        <w:rPr>
          <w:lang w:val="ro-RO"/>
        </w:rPr>
        <w:t xml:space="preserve">Șomajul este una dintre cele mai mari provocări cu care se confruntă Europa în contextul crizei economice. În particular, </w:t>
      </w:r>
      <w:r w:rsidR="00F95CD8">
        <w:rPr>
          <w:lang w:val="ro-RO"/>
        </w:rPr>
        <w:t xml:space="preserve">angajații seniori </w:t>
      </w:r>
      <w:r w:rsidRPr="00A575AB">
        <w:rPr>
          <w:lang w:val="ro-RO"/>
        </w:rPr>
        <w:t xml:space="preserve">constituie un grup expus riscului de șomaj pe termen lung; odată șomeri, riscul negăsirii unui nou loc de muncă este mai ridicat pentru acest grup. </w:t>
      </w:r>
      <w:r w:rsidR="00D82096">
        <w:rPr>
          <w:lang w:val="ro-RO"/>
        </w:rPr>
        <w:t>S</w:t>
      </w:r>
      <w:r w:rsidR="00A631A5">
        <w:rPr>
          <w:lang w:val="ro-RO"/>
        </w:rPr>
        <w:t>eniori</w:t>
      </w:r>
      <w:r w:rsidR="00D82096">
        <w:rPr>
          <w:lang w:val="ro-RO"/>
        </w:rPr>
        <w:t>i</w:t>
      </w:r>
      <w:r w:rsidR="00D92DE2">
        <w:rPr>
          <w:lang w:val="ro-RO"/>
        </w:rPr>
        <w:t xml:space="preserve"> cu vârsta</w:t>
      </w:r>
      <w:r w:rsidRPr="00A575AB">
        <w:rPr>
          <w:lang w:val="ro-RO"/>
        </w:rPr>
        <w:t xml:space="preserve"> de peste 50 de ani sunt caracteriza</w:t>
      </w:r>
      <w:r w:rsidR="00D92DE2">
        <w:rPr>
          <w:lang w:val="ro-RO"/>
        </w:rPr>
        <w:t>ţi</w:t>
      </w:r>
      <w:r w:rsidRPr="00A575AB">
        <w:rPr>
          <w:lang w:val="ro-RO"/>
        </w:rPr>
        <w:t xml:space="preserve">, în general, ca deținând cunoștințe profesionale și o vastă experiență de muncă, însă, în același timp, se confruntă cu dificultăți în reintegrarea pe piața forței de muncă. Cu toate acestea, de multe ori, majoritatea șomerilor </w:t>
      </w:r>
      <w:r w:rsidR="00A631A5">
        <w:rPr>
          <w:lang w:val="ro-RO"/>
        </w:rPr>
        <w:t>seniori</w:t>
      </w:r>
      <w:r w:rsidRPr="00A575AB">
        <w:rPr>
          <w:lang w:val="ro-RO"/>
        </w:rPr>
        <w:t xml:space="preserve"> nu sunt conștienți de posibilitatea de a-și înființa propria afacere ca o soluție de ocupare, profitând de anii numeroși de experiență și cunoștințele acumulate. Însă, pentru a deveni antreprenori de succes, </w:t>
      </w:r>
      <w:r w:rsidR="00F95CD8">
        <w:rPr>
          <w:lang w:val="ro-RO"/>
        </w:rPr>
        <w:t>seniorii</w:t>
      </w:r>
      <w:r w:rsidRPr="00A575AB">
        <w:rPr>
          <w:lang w:val="ro-RO"/>
        </w:rPr>
        <w:t xml:space="preserve"> trebuie să deprindă abilități de afaceri, competențe antreprenoriale și să primească sprijinul adecvat. Literatura de specialitate susține că </w:t>
      </w:r>
      <w:r w:rsidR="00A631A5">
        <w:rPr>
          <w:lang w:val="ro-RO"/>
        </w:rPr>
        <w:t>seniori</w:t>
      </w:r>
      <w:r w:rsidR="00482B7C">
        <w:rPr>
          <w:lang w:val="ro-RO"/>
        </w:rPr>
        <w:t>i sunt, în general, mai capabili</w:t>
      </w:r>
      <w:r w:rsidRPr="00A575AB">
        <w:rPr>
          <w:lang w:val="ro-RO"/>
        </w:rPr>
        <w:t xml:space="preserve"> să înființeze și să opereze întreprinderi decât tiner</w:t>
      </w:r>
      <w:r w:rsidR="00482B7C">
        <w:rPr>
          <w:lang w:val="ro-RO"/>
        </w:rPr>
        <w:t>ii</w:t>
      </w:r>
      <w:r w:rsidRPr="00A575AB">
        <w:rPr>
          <w:lang w:val="ro-RO"/>
        </w:rPr>
        <w:t>. Datorită vârstei și studiilor absolvite, este posibil ca ace</w:t>
      </w:r>
      <w:r w:rsidR="00CE2BB6">
        <w:rPr>
          <w:lang w:val="ro-RO"/>
        </w:rPr>
        <w:t>ştia</w:t>
      </w:r>
      <w:r w:rsidRPr="00A575AB">
        <w:rPr>
          <w:lang w:val="ro-RO"/>
        </w:rPr>
        <w:t xml:space="preserve"> să nu se fi implicat activ, anterior, în educația antreprenorială.</w:t>
      </w:r>
    </w:p>
    <w:p w:rsidR="00A575AB" w:rsidRPr="00A575AB" w:rsidRDefault="00A575AB" w:rsidP="00A575AB">
      <w:pPr>
        <w:spacing w:after="0"/>
        <w:jc w:val="both"/>
        <w:rPr>
          <w:lang w:val="ro-RO"/>
        </w:rPr>
      </w:pPr>
    </w:p>
    <w:p w:rsidR="00A575AB" w:rsidRPr="00A575AB" w:rsidRDefault="00A575AB" w:rsidP="00A575AB">
      <w:pPr>
        <w:spacing w:after="0"/>
        <w:jc w:val="both"/>
        <w:rPr>
          <w:lang w:val="ro-RO"/>
        </w:rPr>
      </w:pPr>
      <w:r w:rsidRPr="00A575AB">
        <w:rPr>
          <w:lang w:val="ro-RO"/>
        </w:rPr>
        <w:t xml:space="preserve">În acest context, proiectul  </w:t>
      </w:r>
      <w:r w:rsidRPr="00A575AB">
        <w:rPr>
          <w:b/>
          <w:bCs/>
          <w:lang w:val="ro-RO"/>
        </w:rPr>
        <w:t xml:space="preserve">MYBUSINESS – Îmbunătăţirea abilităţilor antreprenoriale şi stimularea şomerilor </w:t>
      </w:r>
      <w:r w:rsidR="00A631A5">
        <w:rPr>
          <w:b/>
          <w:bCs/>
          <w:lang w:val="ro-RO"/>
        </w:rPr>
        <w:t>seniori</w:t>
      </w:r>
      <w:r w:rsidR="00F95CD8">
        <w:rPr>
          <w:b/>
          <w:bCs/>
          <w:lang w:val="ro-RO"/>
        </w:rPr>
        <w:t xml:space="preserve"> </w:t>
      </w:r>
      <w:r w:rsidRPr="00A575AB">
        <w:rPr>
          <w:b/>
          <w:bCs/>
          <w:lang w:val="ro-RO"/>
        </w:rPr>
        <w:t xml:space="preserve"> </w:t>
      </w:r>
      <w:r w:rsidRPr="00A575AB">
        <w:rPr>
          <w:lang w:val="ro-RO"/>
        </w:rPr>
        <w:t xml:space="preserve">vizează promovarea </w:t>
      </w:r>
      <w:proofErr w:type="spellStart"/>
      <w:r w:rsidRPr="00A575AB">
        <w:rPr>
          <w:lang w:val="ro-RO"/>
        </w:rPr>
        <w:t>antreprenoriatului</w:t>
      </w:r>
      <w:proofErr w:type="spellEnd"/>
      <w:r w:rsidRPr="00A575AB">
        <w:rPr>
          <w:lang w:val="ro-RO"/>
        </w:rPr>
        <w:t xml:space="preserve"> în rândul </w:t>
      </w:r>
      <w:r w:rsidR="00A631A5">
        <w:rPr>
          <w:lang w:val="ro-RO"/>
        </w:rPr>
        <w:t>seniori</w:t>
      </w:r>
      <w:r w:rsidR="0051267F">
        <w:rPr>
          <w:lang w:val="ro-RO"/>
        </w:rPr>
        <w:t>lor</w:t>
      </w:r>
      <w:r w:rsidRPr="00A575AB">
        <w:rPr>
          <w:lang w:val="ro-RO"/>
        </w:rPr>
        <w:t xml:space="preserve">, îmbătrânirea sănătoasă și reintegrarea pe piața forței de muncă a persoanelor </w:t>
      </w:r>
      <w:r w:rsidR="00F95CD8">
        <w:rPr>
          <w:lang w:val="ro-RO"/>
        </w:rPr>
        <w:t>cu</w:t>
      </w:r>
      <w:r w:rsidR="00F95CD8" w:rsidRPr="00A575AB">
        <w:rPr>
          <w:lang w:val="ro-RO"/>
        </w:rPr>
        <w:t xml:space="preserve"> </w:t>
      </w:r>
      <w:r w:rsidRPr="00A575AB">
        <w:rPr>
          <w:lang w:val="ro-RO"/>
        </w:rPr>
        <w:t>vârst</w:t>
      </w:r>
      <w:r w:rsidR="00F95CD8">
        <w:rPr>
          <w:lang w:val="ro-RO"/>
        </w:rPr>
        <w:t>a</w:t>
      </w:r>
      <w:r w:rsidRPr="00A575AB">
        <w:rPr>
          <w:lang w:val="ro-RO"/>
        </w:rPr>
        <w:t xml:space="preserve"> de peste 50 de ani, prin crearea unei metodologii de formare și îndrumare personalizate, pe baza identificării nevoilor </w:t>
      </w:r>
      <w:r w:rsidR="00A631A5">
        <w:rPr>
          <w:lang w:val="ro-RO"/>
        </w:rPr>
        <w:t>seniori</w:t>
      </w:r>
      <w:r w:rsidR="00DB47B4">
        <w:rPr>
          <w:lang w:val="ro-RO"/>
        </w:rPr>
        <w:t>lor</w:t>
      </w:r>
      <w:r w:rsidRPr="00A575AB">
        <w:rPr>
          <w:lang w:val="ro-RO"/>
        </w:rPr>
        <w:t>, pentru a pune la dispoziția acestora cunoștințele de bază privind competențele de afaceri și a le stimula în vederea creării propriei afaceri și perfecționării competențelor și mentalității antreprenoriale.</w:t>
      </w:r>
    </w:p>
    <w:p w:rsidR="00A575AB" w:rsidRPr="00A575AB" w:rsidRDefault="00A575AB" w:rsidP="00A575AB">
      <w:pPr>
        <w:spacing w:after="0"/>
        <w:jc w:val="both"/>
        <w:rPr>
          <w:lang w:val="ro-RO"/>
        </w:rPr>
      </w:pPr>
    </w:p>
    <w:p w:rsidR="00A575AB" w:rsidRPr="00A575AB" w:rsidRDefault="00A575AB" w:rsidP="00A575AB">
      <w:pPr>
        <w:spacing w:after="0"/>
        <w:jc w:val="both"/>
        <w:rPr>
          <w:lang w:val="ro-RO"/>
        </w:rPr>
      </w:pPr>
      <w:r w:rsidRPr="00A575AB">
        <w:rPr>
          <w:lang w:val="ro-RO"/>
        </w:rPr>
        <w:t xml:space="preserve">Parteneriatul MYBUSINESS este format din șase organizații cu experiență, din Austria, Belgia, Grecia, Irlanda, România și Spania, care activează în domeniul </w:t>
      </w:r>
      <w:proofErr w:type="spellStart"/>
      <w:r w:rsidRPr="00A575AB">
        <w:rPr>
          <w:lang w:val="ro-RO"/>
        </w:rPr>
        <w:t>antreprenoriatului</w:t>
      </w:r>
      <w:proofErr w:type="spellEnd"/>
      <w:r w:rsidRPr="00A575AB">
        <w:rPr>
          <w:lang w:val="ro-RO"/>
        </w:rPr>
        <w:t>, cercetării</w:t>
      </w:r>
      <w:r w:rsidR="00F95CD8">
        <w:rPr>
          <w:lang w:val="ro-RO"/>
        </w:rPr>
        <w:t>,</w:t>
      </w:r>
      <w:r w:rsidRPr="00A575AB">
        <w:rPr>
          <w:lang w:val="ro-RO"/>
        </w:rPr>
        <w:t xml:space="preserve"> ocupării forței de muncă și inovării sociale. Pe baza constatărilor unui studiu documentar și pe teren, efectuat și raportat de fiecare partener, a fost elaborat prezentul Program de Acțiune pentru Antreprenorii </w:t>
      </w:r>
      <w:r w:rsidR="004240AB">
        <w:rPr>
          <w:lang w:val="ro-RO"/>
        </w:rPr>
        <w:t>S</w:t>
      </w:r>
      <w:r w:rsidR="00A631A5">
        <w:rPr>
          <w:lang w:val="ro-RO"/>
        </w:rPr>
        <w:t>eniori</w:t>
      </w:r>
      <w:r w:rsidR="004240AB">
        <w:rPr>
          <w:lang w:val="ro-RO"/>
        </w:rPr>
        <w:t xml:space="preserve"> </w:t>
      </w:r>
      <w:r w:rsidRPr="00A575AB">
        <w:rPr>
          <w:lang w:val="ro-RO"/>
        </w:rPr>
        <w:t>(SEAP).</w:t>
      </w:r>
    </w:p>
    <w:p w:rsidR="00A575AB" w:rsidRPr="00A575AB" w:rsidRDefault="00A575AB" w:rsidP="00A575AB">
      <w:pPr>
        <w:spacing w:after="0"/>
        <w:jc w:val="both"/>
        <w:rPr>
          <w:lang w:val="ro-RO"/>
        </w:rPr>
      </w:pPr>
    </w:p>
    <w:p w:rsidR="00A575AB" w:rsidRPr="00A575AB" w:rsidRDefault="00A575AB" w:rsidP="00A575AB">
      <w:pPr>
        <w:spacing w:after="0"/>
        <w:jc w:val="both"/>
        <w:rPr>
          <w:lang w:val="ro-RO"/>
        </w:rPr>
      </w:pPr>
      <w:r w:rsidRPr="00A575AB">
        <w:rPr>
          <w:lang w:val="ro-RO"/>
        </w:rPr>
        <w:t xml:space="preserve">În cele șase țări participante, un număr total de 132 de </w:t>
      </w:r>
      <w:r w:rsidR="00A631A5">
        <w:rPr>
          <w:lang w:val="ro-RO"/>
        </w:rPr>
        <w:t>seniori</w:t>
      </w:r>
      <w:r w:rsidRPr="00A575AB">
        <w:rPr>
          <w:lang w:val="ro-RO"/>
        </w:rPr>
        <w:t xml:space="preserve"> au participat atât la grupuri tematice, cât și la interviuri, iar 50 de persoane interesate s-au implicat în grupurile tematice și ședințele echipei de evaluare regionale.</w:t>
      </w:r>
    </w:p>
    <w:p w:rsidR="00A575AB" w:rsidRPr="00A575AB" w:rsidRDefault="00A575AB" w:rsidP="00A575AB">
      <w:pPr>
        <w:spacing w:after="0"/>
        <w:jc w:val="both"/>
        <w:rPr>
          <w:lang w:val="ro-RO"/>
        </w:rPr>
      </w:pPr>
    </w:p>
    <w:p w:rsidR="00A575AB" w:rsidRPr="00A575AB" w:rsidRDefault="00A575AB" w:rsidP="00A575AB">
      <w:pPr>
        <w:spacing w:after="0"/>
        <w:jc w:val="both"/>
        <w:rPr>
          <w:lang w:val="ro-RO"/>
        </w:rPr>
      </w:pPr>
      <w:r w:rsidRPr="00A575AB">
        <w:rPr>
          <w:lang w:val="ro-RO"/>
        </w:rPr>
        <w:t xml:space="preserve">Constatările studiului </w:t>
      </w:r>
      <w:proofErr w:type="spellStart"/>
      <w:r w:rsidRPr="00A575AB">
        <w:rPr>
          <w:lang w:val="ro-RO"/>
        </w:rPr>
        <w:t>My</w:t>
      </w:r>
      <w:proofErr w:type="spellEnd"/>
      <w:r w:rsidRPr="00A575AB">
        <w:rPr>
          <w:lang w:val="ro-RO"/>
        </w:rPr>
        <w:t xml:space="preserve"> Business arată că </w:t>
      </w:r>
      <w:r w:rsidR="008A025C">
        <w:rPr>
          <w:lang w:val="ro-RO"/>
        </w:rPr>
        <w:t xml:space="preserve">proporția persoanelor </w:t>
      </w:r>
      <w:r w:rsidR="008209D1">
        <w:rPr>
          <w:lang w:val="ro-RO"/>
        </w:rPr>
        <w:t xml:space="preserve">în vârstă </w:t>
      </w:r>
      <w:r w:rsidR="002D10FB">
        <w:rPr>
          <w:lang w:val="ro-RO"/>
        </w:rPr>
        <w:t>din Europa</w:t>
      </w:r>
      <w:r w:rsidR="008A025C">
        <w:rPr>
          <w:lang w:val="ro-RO"/>
        </w:rPr>
        <w:t xml:space="preserve"> </w:t>
      </w:r>
      <w:r w:rsidR="002D10FB">
        <w:rPr>
          <w:lang w:val="ro-RO"/>
        </w:rPr>
        <w:t>este mai mare</w:t>
      </w:r>
      <w:r w:rsidR="008A025C">
        <w:rPr>
          <w:lang w:val="ro-RO"/>
        </w:rPr>
        <w:t xml:space="preserve"> </w:t>
      </w:r>
      <w:r w:rsidRPr="00A575AB">
        <w:rPr>
          <w:lang w:val="ro-RO"/>
        </w:rPr>
        <w:t xml:space="preserve">decât cu câteva decenii în urmă, rata natalității este în scădere, iar populația îmbătrânește. Acest grup mai </w:t>
      </w:r>
      <w:r w:rsidR="00C80B96">
        <w:rPr>
          <w:lang w:val="ro-RO"/>
        </w:rPr>
        <w:t>în vârstă</w:t>
      </w:r>
      <w:r w:rsidRPr="00A575AB">
        <w:rPr>
          <w:lang w:val="ro-RO"/>
        </w:rPr>
        <w:t xml:space="preserve"> de populație este încă sănătos, iar menținerea acestor persoane active și implicate reprezintă o provocare pentru care Europa trebuie să găsească o soluție. Deși vârsta de pensionare este mai mare și oamenii tind să lucreze până la o vârstă mai înaintată, adevărul este că, în cazul </w:t>
      </w:r>
      <w:r w:rsidR="00F83816">
        <w:rPr>
          <w:lang w:val="ro-RO"/>
        </w:rPr>
        <w:t>seniorilor</w:t>
      </w:r>
      <w:r w:rsidR="00792976">
        <w:rPr>
          <w:lang w:val="ro-RO"/>
        </w:rPr>
        <w:t xml:space="preserve"> </w:t>
      </w:r>
      <w:r w:rsidRPr="00A575AB">
        <w:rPr>
          <w:lang w:val="ro-RO"/>
        </w:rPr>
        <w:t xml:space="preserve">care se confruntă cu șomajul, reintegrarea pe piața muncii poate fi dificilă din multiple motive (competențe depășite, lipsa competențelor specifice, discriminarea pe motiv de vârstă, etc.). Activitatea independentă sau </w:t>
      </w:r>
      <w:proofErr w:type="spellStart"/>
      <w:r w:rsidRPr="00A575AB">
        <w:rPr>
          <w:lang w:val="ro-RO"/>
        </w:rPr>
        <w:t>antreprenoriatul</w:t>
      </w:r>
      <w:proofErr w:type="spellEnd"/>
      <w:r w:rsidRPr="00A575AB">
        <w:rPr>
          <w:lang w:val="ro-RO"/>
        </w:rPr>
        <w:t xml:space="preserve"> reprezintă o cale alternativă pe care o pot urma victimele șomajului, dat fiind că </w:t>
      </w:r>
      <w:r w:rsidR="0071662F">
        <w:rPr>
          <w:lang w:val="ro-RO"/>
        </w:rPr>
        <w:t>seniorii</w:t>
      </w:r>
      <w:r w:rsidRPr="00A575AB">
        <w:rPr>
          <w:lang w:val="ro-RO"/>
        </w:rPr>
        <w:t xml:space="preserve"> beneficiază de câteva avantaje, precum deținerea unor rețele mai extinse, o vastă experiența de muncă și în domeniul de activitate, abilități interpersonale (posibil tehnice și manageriale) foarte bune și, în unele cazuri, dispun de resurse financiare acumulate.</w:t>
      </w:r>
    </w:p>
    <w:p w:rsidR="00A575AB" w:rsidRPr="00A575AB" w:rsidRDefault="00A575AB" w:rsidP="00A575AB">
      <w:pPr>
        <w:spacing w:after="0"/>
        <w:jc w:val="both"/>
        <w:rPr>
          <w:lang w:val="ro-RO"/>
        </w:rPr>
      </w:pPr>
    </w:p>
    <w:p w:rsidR="00A575AB" w:rsidRPr="00A575AB" w:rsidRDefault="00A575AB" w:rsidP="00A575AB">
      <w:pPr>
        <w:spacing w:after="0"/>
        <w:jc w:val="both"/>
        <w:rPr>
          <w:lang w:val="ro-RO"/>
        </w:rPr>
      </w:pPr>
      <w:r w:rsidRPr="00A575AB">
        <w:rPr>
          <w:lang w:val="ro-RO"/>
        </w:rPr>
        <w:t xml:space="preserve">Deși acestea sunt tendințele generale în ceea ce privește </w:t>
      </w:r>
      <w:r w:rsidR="00A631A5">
        <w:rPr>
          <w:lang w:val="ro-RO"/>
        </w:rPr>
        <w:t>seniori</w:t>
      </w:r>
      <w:r w:rsidR="00E47DD3">
        <w:rPr>
          <w:lang w:val="ro-RO"/>
        </w:rPr>
        <w:t>i</w:t>
      </w:r>
      <w:r w:rsidRPr="00A575AB">
        <w:rPr>
          <w:lang w:val="ro-RO"/>
        </w:rPr>
        <w:t xml:space="preserve"> din Europa, realitățile naționale arată în mod specific ce anume are loc în fiecare dintre statele partenere. Mărimea și puterea economiilor din statele partenere diferă foarte mult de la o țară la alta. Chiar și în aceste condiții, toți partenerii se confruntă cu provocarea reprezentată de o populație în curs de îmbătrânire. </w:t>
      </w:r>
      <w:r w:rsidR="002D10FB">
        <w:rPr>
          <w:lang w:val="ro-RO"/>
        </w:rPr>
        <w:t>Seniorii</w:t>
      </w:r>
      <w:r w:rsidR="002D10FB" w:rsidRPr="00A575AB">
        <w:rPr>
          <w:lang w:val="ro-RO"/>
        </w:rPr>
        <w:t xml:space="preserve"> șomer</w:t>
      </w:r>
      <w:r w:rsidR="002D10FB">
        <w:rPr>
          <w:lang w:val="ro-RO"/>
        </w:rPr>
        <w:t>i</w:t>
      </w:r>
      <w:r w:rsidR="002D10FB" w:rsidRPr="00A575AB">
        <w:rPr>
          <w:lang w:val="ro-RO"/>
        </w:rPr>
        <w:t xml:space="preserve"> </w:t>
      </w:r>
      <w:r w:rsidRPr="00A575AB">
        <w:rPr>
          <w:lang w:val="ro-RO"/>
        </w:rPr>
        <w:t>cred că pot încă să își aducă contribuția la piața forței de muncă, însă le este dificil să găsească pe cineva care să le ofere o șansă.</w:t>
      </w:r>
    </w:p>
    <w:p w:rsidR="00A575AB" w:rsidRPr="00A575AB" w:rsidRDefault="00046F7A" w:rsidP="00A575AB">
      <w:pPr>
        <w:spacing w:after="0"/>
        <w:jc w:val="both"/>
        <w:rPr>
          <w:lang w:val="ro-RO"/>
        </w:rPr>
      </w:pPr>
      <w:r>
        <w:rPr>
          <w:lang w:val="ro-RO"/>
        </w:rPr>
        <w:t>S</w:t>
      </w:r>
      <w:r w:rsidR="00A631A5">
        <w:rPr>
          <w:lang w:val="ro-RO"/>
        </w:rPr>
        <w:t>eniori</w:t>
      </w:r>
      <w:r>
        <w:rPr>
          <w:lang w:val="ro-RO"/>
        </w:rPr>
        <w:t>i</w:t>
      </w:r>
      <w:r w:rsidR="00A575AB" w:rsidRPr="00A575AB">
        <w:rPr>
          <w:lang w:val="ro-RO"/>
        </w:rPr>
        <w:t xml:space="preserve"> cred că </w:t>
      </w:r>
      <w:proofErr w:type="spellStart"/>
      <w:r w:rsidR="00A575AB" w:rsidRPr="00A575AB">
        <w:rPr>
          <w:lang w:val="ro-RO"/>
        </w:rPr>
        <w:t>antreprenoriatul</w:t>
      </w:r>
      <w:proofErr w:type="spellEnd"/>
      <w:r w:rsidR="00A575AB" w:rsidRPr="00A575AB">
        <w:rPr>
          <w:lang w:val="ro-RO"/>
        </w:rPr>
        <w:t xml:space="preserve"> ar putea fi o soluție adecvată pentru situația în care se află, dacă pot găsi pe cineva care să le ajute să depășească obstacolele din calea atingerii obiectivelor propuse. </w:t>
      </w:r>
      <w:r w:rsidR="00A575AB" w:rsidRPr="00A575AB">
        <w:rPr>
          <w:lang w:val="ro-RO"/>
        </w:rPr>
        <w:lastRenderedPageBreak/>
        <w:t xml:space="preserve">Aceste obstacole merg de la finanțare până la asistență tehnică. O problemă menționată frecvent a fost accesul la mijloacele de comunicare și informații pentru a-și crea propria afacere. Serviciile naționale de ocupare a forței de muncă reprezintă o sursă evidentă de asistență, însă există de asemenea o mulțime de alte inițiative publice și private, responsabile cu stimularea activității independente, care oferă asistență persoanelor care urmăresc obiective antreprenoriale. Șomerii </w:t>
      </w:r>
      <w:r w:rsidR="00A631A5">
        <w:rPr>
          <w:lang w:val="ro-RO"/>
        </w:rPr>
        <w:t>seniori</w:t>
      </w:r>
      <w:r w:rsidR="00A575AB" w:rsidRPr="00A575AB">
        <w:rPr>
          <w:lang w:val="ro-RO"/>
        </w:rPr>
        <w:t xml:space="preserve"> nu aveau știință de existența Incubatoarelor de afaceri, serviciilor financiare sau altor servicii de asistență întreprinderi, care există în fiecare țară.</w:t>
      </w:r>
    </w:p>
    <w:p w:rsidR="00A575AB" w:rsidRPr="00A575AB" w:rsidRDefault="00A575AB" w:rsidP="00A575AB">
      <w:pPr>
        <w:spacing w:after="0"/>
        <w:jc w:val="both"/>
        <w:rPr>
          <w:lang w:val="ro-RO"/>
        </w:rPr>
      </w:pPr>
    </w:p>
    <w:p w:rsidR="00A575AB" w:rsidRPr="00A575AB" w:rsidRDefault="00A575AB" w:rsidP="00A575AB">
      <w:pPr>
        <w:spacing w:after="0"/>
        <w:jc w:val="both"/>
        <w:rPr>
          <w:lang w:val="ro-RO"/>
        </w:rPr>
      </w:pPr>
      <w:r w:rsidRPr="00A575AB">
        <w:rPr>
          <w:lang w:val="ro-RO"/>
        </w:rPr>
        <w:t xml:space="preserve">În plus, au fost elaborate politici antreprenoriale în țările partenere, la diverse niveluri și vizând obiective distincte. Ceea ce rezultă în mod evident din această analiză a nevoilor este că, deși grupul țintă de șomeri </w:t>
      </w:r>
      <w:r w:rsidR="00A631A5">
        <w:rPr>
          <w:lang w:val="ro-RO"/>
        </w:rPr>
        <w:t>seniori</w:t>
      </w:r>
      <w:r w:rsidRPr="00A575AB">
        <w:rPr>
          <w:lang w:val="ro-RO"/>
        </w:rPr>
        <w:t xml:space="preserve"> este extrem de e</w:t>
      </w:r>
      <w:r w:rsidR="001F21F3">
        <w:rPr>
          <w:lang w:val="ro-RO"/>
        </w:rPr>
        <w:t>terogen,</w:t>
      </w:r>
      <w:r w:rsidR="002D10FB">
        <w:rPr>
          <w:lang w:val="ro-RO"/>
        </w:rPr>
        <w:t xml:space="preserve"> </w:t>
      </w:r>
      <w:r w:rsidR="001F21F3">
        <w:rPr>
          <w:lang w:val="ro-RO"/>
        </w:rPr>
        <w:t>există teme comune. Cel</w:t>
      </w:r>
      <w:r w:rsidRPr="00A575AB">
        <w:rPr>
          <w:lang w:val="ro-RO"/>
        </w:rPr>
        <w:t xml:space="preserve"> mai des invocate obstacole au fost lipsa fondurilor și lipsa abilităților de afaceri și/sau tehnice, însă acestea (și alte răspunsuri) au scos la iveală de asemenea niște obstacole legate de respectul de sine și încredere. Este important de menționat că, în ciuda apartenenței la aceeași categorie de vârstă, membrii grupului provin din domenii de activitate diferite, ceea ce înseamnă că și-au format competențe și abilități diferite pe parcursul vieții profesionale. Dincolo de teama ce le-o inspiră, aceștia percep posibilitatea activității independente ca pe o oportunitate care merită efortul, care le-ar permite găsirea unui echilibru mai flexibil între muncă și viața personală, și de asemenea realizarea unor venituri mai mari.</w:t>
      </w:r>
    </w:p>
    <w:p w:rsidR="00A575AB" w:rsidRPr="00A575AB" w:rsidRDefault="00A575AB" w:rsidP="00A575AB">
      <w:pPr>
        <w:spacing w:after="0"/>
        <w:jc w:val="both"/>
        <w:rPr>
          <w:lang w:val="ro-RO"/>
        </w:rPr>
      </w:pPr>
    </w:p>
    <w:p w:rsidR="00A575AB" w:rsidRPr="00A575AB" w:rsidRDefault="00A575AB" w:rsidP="00A575AB">
      <w:pPr>
        <w:spacing w:after="0"/>
        <w:jc w:val="both"/>
        <w:rPr>
          <w:lang w:val="ro-RO"/>
        </w:rPr>
      </w:pPr>
      <w:r w:rsidRPr="00A575AB">
        <w:rPr>
          <w:lang w:val="ro-RO"/>
        </w:rPr>
        <w:t>Un mesaj clar rezultat din interviuri</w:t>
      </w:r>
      <w:r w:rsidR="00313840">
        <w:rPr>
          <w:lang w:val="ro-RO"/>
        </w:rPr>
        <w:t>le</w:t>
      </w:r>
      <w:r w:rsidRPr="00A575AB">
        <w:rPr>
          <w:lang w:val="ro-RO"/>
        </w:rPr>
        <w:t xml:space="preserve"> și grupurile tematice formate din șomeri </w:t>
      </w:r>
      <w:r w:rsidR="00A631A5">
        <w:rPr>
          <w:lang w:val="ro-RO"/>
        </w:rPr>
        <w:t>seniori</w:t>
      </w:r>
      <w:r w:rsidRPr="00A575AB">
        <w:rPr>
          <w:lang w:val="ro-RO"/>
        </w:rPr>
        <w:t xml:space="preserve"> a constat în receptivitatea acestora la formare și perfecționare. Motivul aflat la baza receptivității este că aceștia nu v</w:t>
      </w:r>
      <w:r w:rsidR="00313840">
        <w:rPr>
          <w:lang w:val="ro-RO"/>
        </w:rPr>
        <w:t>or</w:t>
      </w:r>
      <w:r w:rsidRPr="00A575AB">
        <w:rPr>
          <w:lang w:val="ro-RO"/>
        </w:rPr>
        <w:t xml:space="preserve"> să se simtă depășiți de restul forței de muncă, la reintegrarea pe piața forței de muncă, inclusiv prin desfășurarea unei activități independente. Pe scurt, </w:t>
      </w:r>
      <w:r w:rsidR="00A631A5">
        <w:rPr>
          <w:lang w:val="ro-RO"/>
        </w:rPr>
        <w:t>seniori</w:t>
      </w:r>
      <w:r w:rsidR="000678DE">
        <w:rPr>
          <w:lang w:val="ro-RO"/>
        </w:rPr>
        <w:t>i</w:t>
      </w:r>
      <w:r w:rsidRPr="00A575AB">
        <w:rPr>
          <w:lang w:val="ro-RO"/>
        </w:rPr>
        <w:t xml:space="preserve"> consideră că sunt capabil</w:t>
      </w:r>
      <w:r w:rsidR="000678DE">
        <w:rPr>
          <w:lang w:val="ro-RO"/>
        </w:rPr>
        <w:t>i</w:t>
      </w:r>
      <w:r w:rsidRPr="00A575AB">
        <w:rPr>
          <w:lang w:val="ro-RO"/>
        </w:rPr>
        <w:t xml:space="preserve"> să reziste pe piața forței de muncă și doresc să contribuie cu </w:t>
      </w:r>
      <w:r w:rsidR="006D51A1">
        <w:rPr>
          <w:lang w:val="ro-RO"/>
        </w:rPr>
        <w:t xml:space="preserve">toate </w:t>
      </w:r>
      <w:r w:rsidRPr="00A575AB">
        <w:rPr>
          <w:lang w:val="ro-RO"/>
        </w:rPr>
        <w:t>cunoștințele acumulate și cu experiența lor la societatea activă. Ace</w:t>
      </w:r>
      <w:r w:rsidR="000678DE">
        <w:rPr>
          <w:lang w:val="ro-RO"/>
        </w:rPr>
        <w:t>ştia</w:t>
      </w:r>
      <w:r w:rsidRPr="00A575AB">
        <w:rPr>
          <w:lang w:val="ro-RO"/>
        </w:rPr>
        <w:t xml:space="preserve"> își cunosc limitele, însă </w:t>
      </w:r>
      <w:r w:rsidR="006D51A1">
        <w:rPr>
          <w:lang w:val="ro-RO"/>
        </w:rPr>
        <w:t>mul</w:t>
      </w:r>
      <w:r w:rsidR="000678DE">
        <w:rPr>
          <w:lang w:val="ro-RO"/>
        </w:rPr>
        <w:t>ţi</w:t>
      </w:r>
      <w:r w:rsidR="006D51A1">
        <w:rPr>
          <w:lang w:val="ro-RO"/>
        </w:rPr>
        <w:t xml:space="preserve"> dintre e</w:t>
      </w:r>
      <w:r w:rsidR="000678DE">
        <w:rPr>
          <w:lang w:val="ro-RO"/>
        </w:rPr>
        <w:t>i</w:t>
      </w:r>
      <w:r w:rsidR="006D51A1">
        <w:rPr>
          <w:lang w:val="ro-RO"/>
        </w:rPr>
        <w:t xml:space="preserve"> </w:t>
      </w:r>
      <w:r w:rsidRPr="00A575AB">
        <w:rPr>
          <w:lang w:val="ro-RO"/>
        </w:rPr>
        <w:t>doresc să își remedieze lipsurile pentru a-și putea realiza obiectivele, cu condiția să primească ajutor și asistență pentru a depăși obstacolele ce le stau în cale.</w:t>
      </w:r>
    </w:p>
    <w:p w:rsidR="00A575AB" w:rsidRPr="00A575AB" w:rsidRDefault="00A575AB" w:rsidP="00A575AB">
      <w:pPr>
        <w:spacing w:after="0"/>
        <w:jc w:val="both"/>
        <w:rPr>
          <w:lang w:val="ro-RO"/>
        </w:rPr>
      </w:pPr>
    </w:p>
    <w:p w:rsidR="00A575AB" w:rsidRPr="00A575AB" w:rsidRDefault="00A575AB" w:rsidP="00A575AB">
      <w:pPr>
        <w:spacing w:after="0"/>
        <w:jc w:val="both"/>
        <w:rPr>
          <w:lang w:val="ro-RO"/>
        </w:rPr>
      </w:pPr>
      <w:r w:rsidRPr="00A575AB">
        <w:rPr>
          <w:lang w:val="ro-RO"/>
        </w:rPr>
        <w:t xml:space="preserve">Pentru a răspunde nevoilor antreprenorilor șomeri </w:t>
      </w:r>
      <w:r w:rsidR="00A631A5">
        <w:rPr>
          <w:lang w:val="ro-RO"/>
        </w:rPr>
        <w:t>seniori</w:t>
      </w:r>
      <w:r w:rsidRPr="00A575AB">
        <w:rPr>
          <w:lang w:val="ro-RO"/>
        </w:rPr>
        <w:t>, programul de față a fost elaborat în conformitate cu Cadrul European al Calificărilor (CEC), nivelul 4, având următorii descriptori:</w:t>
      </w:r>
    </w:p>
    <w:p w:rsidR="00A575AB" w:rsidRPr="00A575AB" w:rsidRDefault="00A575AB" w:rsidP="00A575AB">
      <w:pPr>
        <w:spacing w:after="0"/>
        <w:jc w:val="both"/>
        <w:rPr>
          <w:lang w:val="ro-RO"/>
        </w:rPr>
      </w:pPr>
    </w:p>
    <w:p w:rsidR="00A575AB" w:rsidRPr="00A575AB" w:rsidRDefault="00A575AB" w:rsidP="00A575AB">
      <w:pPr>
        <w:jc w:val="both"/>
        <w:rPr>
          <w:lang w:val="ro-RO"/>
        </w:rPr>
      </w:pPr>
      <w:r w:rsidRPr="00A575AB">
        <w:rPr>
          <w:u w:val="single"/>
          <w:lang w:val="ro-RO"/>
        </w:rPr>
        <w:t>Cunoștințe</w:t>
      </w:r>
      <w:r w:rsidRPr="00A575AB">
        <w:rPr>
          <w:lang w:val="ro-RO"/>
        </w:rPr>
        <w:t xml:space="preserve"> –</w:t>
      </w:r>
      <w:r w:rsidRPr="00A575AB">
        <w:rPr>
          <w:bCs/>
          <w:lang w:val="ro-RO"/>
        </w:rPr>
        <w:t xml:space="preserve"> În c</w:t>
      </w:r>
      <w:r w:rsidR="00C26BBB">
        <w:rPr>
          <w:bCs/>
          <w:lang w:val="ro-RO"/>
        </w:rPr>
        <w:t>adrul</w:t>
      </w:r>
      <w:r w:rsidRPr="00A575AB">
        <w:rPr>
          <w:bCs/>
          <w:lang w:val="ro-RO"/>
        </w:rPr>
        <w:t xml:space="preserve"> CEC, cunoștințele sunt descrise ca </w:t>
      </w:r>
      <w:r w:rsidRPr="00A575AB">
        <w:rPr>
          <w:rStyle w:val="Emphasis"/>
          <w:rFonts w:ascii="Calibri" w:hAnsi="Calibri"/>
          <w:bCs/>
          <w:szCs w:val="24"/>
          <w:lang w:val="ro-RO"/>
        </w:rPr>
        <w:t xml:space="preserve">teoretice și/sau </w:t>
      </w:r>
      <w:r w:rsidR="00C26BBB">
        <w:rPr>
          <w:rStyle w:val="Emphasis"/>
          <w:rFonts w:ascii="Calibri" w:hAnsi="Calibri"/>
          <w:bCs/>
          <w:szCs w:val="24"/>
          <w:lang w:val="ro-RO"/>
        </w:rPr>
        <w:t>faptice</w:t>
      </w:r>
      <w:r w:rsidRPr="00A575AB">
        <w:rPr>
          <w:bCs/>
          <w:lang w:val="ro-RO"/>
        </w:rPr>
        <w:t>.</w:t>
      </w:r>
      <w:r w:rsidRPr="00A575AB">
        <w:rPr>
          <w:lang w:val="ro-RO"/>
        </w:rPr>
        <w:t xml:space="preserve"> Cunoștințele </w:t>
      </w:r>
      <w:r w:rsidR="00C26BBB">
        <w:rPr>
          <w:lang w:val="ro-RO"/>
        </w:rPr>
        <w:t>faptice</w:t>
      </w:r>
      <w:r w:rsidRPr="00A575AB">
        <w:rPr>
          <w:lang w:val="ro-RO"/>
        </w:rPr>
        <w:t xml:space="preserve"> și teoretice în contexte largi, în domeniul de activitate al </w:t>
      </w:r>
      <w:proofErr w:type="spellStart"/>
      <w:r w:rsidRPr="00A575AB">
        <w:rPr>
          <w:lang w:val="ro-RO"/>
        </w:rPr>
        <w:t>antreprenoriatului</w:t>
      </w:r>
      <w:proofErr w:type="spellEnd"/>
      <w:r w:rsidRPr="00A575AB">
        <w:rPr>
          <w:lang w:val="ro-RO"/>
        </w:rPr>
        <w:t xml:space="preserve"> și întreprinderii. </w:t>
      </w:r>
    </w:p>
    <w:p w:rsidR="00A575AB" w:rsidRPr="00A575AB" w:rsidRDefault="00A575AB" w:rsidP="00A575AB">
      <w:pPr>
        <w:jc w:val="both"/>
        <w:rPr>
          <w:bCs/>
          <w:lang w:val="ro-RO"/>
        </w:rPr>
      </w:pPr>
      <w:r w:rsidRPr="00A575AB">
        <w:rPr>
          <w:u w:val="single"/>
          <w:lang w:val="ro-RO"/>
        </w:rPr>
        <w:t>Abilități</w:t>
      </w:r>
      <w:r w:rsidRPr="00A575AB">
        <w:rPr>
          <w:lang w:val="ro-RO"/>
        </w:rPr>
        <w:t xml:space="preserve"> – </w:t>
      </w:r>
      <w:r w:rsidRPr="00A575AB">
        <w:rPr>
          <w:bCs/>
          <w:lang w:val="ro-RO"/>
        </w:rPr>
        <w:t>În c</w:t>
      </w:r>
      <w:r w:rsidR="00677468">
        <w:rPr>
          <w:bCs/>
          <w:lang w:val="ro-RO"/>
        </w:rPr>
        <w:t>adrul</w:t>
      </w:r>
      <w:r w:rsidRPr="00A575AB">
        <w:rPr>
          <w:bCs/>
          <w:lang w:val="ro-RO"/>
        </w:rPr>
        <w:t xml:space="preserve"> CEC, abilitățile sunt descrise ca</w:t>
      </w:r>
      <w:r w:rsidR="00527617">
        <w:rPr>
          <w:bCs/>
          <w:lang w:val="ro-RO"/>
        </w:rPr>
        <w:t xml:space="preserve"> fiind</w:t>
      </w:r>
      <w:r w:rsidRPr="00A575AB">
        <w:rPr>
          <w:bCs/>
          <w:lang w:val="ro-RO"/>
        </w:rPr>
        <w:t>:</w:t>
      </w:r>
    </w:p>
    <w:p w:rsidR="00A575AB" w:rsidRPr="00A575AB" w:rsidRDefault="00A575AB" w:rsidP="00A575AB">
      <w:pPr>
        <w:spacing w:after="0"/>
        <w:jc w:val="both"/>
        <w:rPr>
          <w:bCs/>
          <w:lang w:val="ro-RO" w:eastAsia="en-IE"/>
        </w:rPr>
      </w:pPr>
      <w:proofErr w:type="spellStart"/>
      <w:r w:rsidRPr="00A575AB">
        <w:rPr>
          <w:bCs/>
          <w:i/>
          <w:iCs/>
          <w:lang w:val="ro-RO" w:eastAsia="en-IE"/>
        </w:rPr>
        <w:t>-cognitive</w:t>
      </w:r>
      <w:proofErr w:type="spellEnd"/>
      <w:r w:rsidRPr="00A575AB">
        <w:rPr>
          <w:bCs/>
          <w:lang w:val="ro-RO" w:eastAsia="en-IE"/>
        </w:rPr>
        <w:t xml:space="preserve"> (implicând utilizarea gândirii logice, intuitive și creative), și</w:t>
      </w:r>
    </w:p>
    <w:p w:rsidR="00A575AB" w:rsidRDefault="00A575AB" w:rsidP="00A575AB">
      <w:pPr>
        <w:spacing w:after="0"/>
        <w:jc w:val="both"/>
        <w:rPr>
          <w:lang w:val="ro-RO"/>
        </w:rPr>
      </w:pPr>
      <w:proofErr w:type="spellStart"/>
      <w:r w:rsidRPr="00A575AB">
        <w:rPr>
          <w:bCs/>
          <w:i/>
          <w:iCs/>
          <w:lang w:val="ro-RO" w:eastAsia="en-IE"/>
        </w:rPr>
        <w:t>-practice</w:t>
      </w:r>
      <w:proofErr w:type="spellEnd"/>
      <w:r w:rsidRPr="00A575AB">
        <w:rPr>
          <w:bCs/>
          <w:lang w:val="ro-RO" w:eastAsia="en-IE"/>
        </w:rPr>
        <w:t xml:space="preserve"> (implicând utilizarea metodelor, materialelor, uneltelor și instrumentelor)</w:t>
      </w:r>
    </w:p>
    <w:p w:rsidR="00A575AB" w:rsidRPr="00A575AB" w:rsidRDefault="00A575AB" w:rsidP="00A575AB">
      <w:pPr>
        <w:spacing w:after="0"/>
        <w:jc w:val="both"/>
        <w:rPr>
          <w:lang w:val="ro-RO"/>
        </w:rPr>
      </w:pPr>
    </w:p>
    <w:p w:rsidR="00A575AB" w:rsidRPr="00A575AB" w:rsidRDefault="00A575AB" w:rsidP="00A575AB">
      <w:pPr>
        <w:jc w:val="both"/>
        <w:rPr>
          <w:lang w:val="ro-RO"/>
        </w:rPr>
      </w:pPr>
      <w:r w:rsidRPr="00A575AB">
        <w:rPr>
          <w:lang w:val="ro-RO"/>
        </w:rPr>
        <w:t xml:space="preserve">O gamă de abilități cognitive și practice necesare pentru a găsi soluții la probleme specifice într-un domeniu de activitate al </w:t>
      </w:r>
      <w:proofErr w:type="spellStart"/>
      <w:r w:rsidRPr="00A575AB">
        <w:rPr>
          <w:lang w:val="ro-RO"/>
        </w:rPr>
        <w:t>antreprenoriatului</w:t>
      </w:r>
      <w:proofErr w:type="spellEnd"/>
      <w:r w:rsidRPr="00A575AB">
        <w:rPr>
          <w:lang w:val="ro-RO"/>
        </w:rPr>
        <w:t xml:space="preserve"> și întreprinderii. </w:t>
      </w:r>
    </w:p>
    <w:p w:rsidR="00A575AB" w:rsidRPr="00A575AB" w:rsidRDefault="00A575AB" w:rsidP="00A575AB">
      <w:pPr>
        <w:spacing w:after="0"/>
        <w:jc w:val="both"/>
        <w:rPr>
          <w:lang w:val="ro-RO"/>
        </w:rPr>
      </w:pPr>
      <w:r w:rsidRPr="00A575AB">
        <w:rPr>
          <w:u w:val="single"/>
          <w:lang w:val="ro-RO"/>
        </w:rPr>
        <w:t>Competență</w:t>
      </w:r>
      <w:r w:rsidRPr="00A575AB">
        <w:rPr>
          <w:lang w:val="ro-RO"/>
        </w:rPr>
        <w:t xml:space="preserve"> – </w:t>
      </w:r>
      <w:r w:rsidRPr="00A575AB">
        <w:rPr>
          <w:bCs/>
          <w:lang w:val="ro-RO"/>
        </w:rPr>
        <w:t>În c</w:t>
      </w:r>
      <w:r w:rsidR="00527617">
        <w:rPr>
          <w:bCs/>
          <w:lang w:val="ro-RO"/>
        </w:rPr>
        <w:t>adrul</w:t>
      </w:r>
      <w:r w:rsidRPr="00A575AB">
        <w:rPr>
          <w:bCs/>
          <w:lang w:val="ro-RO"/>
        </w:rPr>
        <w:t xml:space="preserve"> CEC, competența este descrisă </w:t>
      </w:r>
      <w:r w:rsidR="00527617">
        <w:rPr>
          <w:bCs/>
          <w:lang w:val="ro-RO"/>
        </w:rPr>
        <w:t>din perspectiva</w:t>
      </w:r>
      <w:r w:rsidR="00D3105A">
        <w:rPr>
          <w:bCs/>
          <w:lang w:val="ro-RO"/>
        </w:rPr>
        <w:t xml:space="preserve"> </w:t>
      </w:r>
      <w:r w:rsidRPr="00A575AB">
        <w:rPr>
          <w:rStyle w:val="Emphasis"/>
          <w:rFonts w:ascii="Calibri" w:hAnsi="Calibri"/>
          <w:bCs/>
          <w:szCs w:val="24"/>
          <w:lang w:val="ro-RO"/>
        </w:rPr>
        <w:t>responsabilit</w:t>
      </w:r>
      <w:r w:rsidR="00527617">
        <w:rPr>
          <w:rStyle w:val="Emphasis"/>
          <w:rFonts w:ascii="Calibri" w:hAnsi="Calibri"/>
          <w:bCs/>
          <w:szCs w:val="24"/>
          <w:lang w:val="ro-RO"/>
        </w:rPr>
        <w:t>ăţii</w:t>
      </w:r>
      <w:r w:rsidRPr="00A575AB">
        <w:rPr>
          <w:rStyle w:val="Emphasis"/>
          <w:rFonts w:ascii="Calibri" w:hAnsi="Calibri"/>
          <w:bCs/>
          <w:szCs w:val="24"/>
          <w:lang w:val="ro-RO"/>
        </w:rPr>
        <w:t xml:space="preserve"> și autonomie</w:t>
      </w:r>
      <w:r w:rsidR="00527617">
        <w:rPr>
          <w:rStyle w:val="Emphasis"/>
          <w:rFonts w:ascii="Calibri" w:hAnsi="Calibri"/>
          <w:bCs/>
          <w:szCs w:val="24"/>
          <w:lang w:val="ro-RO"/>
        </w:rPr>
        <w:t>i</w:t>
      </w:r>
      <w:r w:rsidRPr="00A575AB">
        <w:rPr>
          <w:bCs/>
          <w:lang w:val="ro-RO"/>
        </w:rPr>
        <w:t>.</w:t>
      </w:r>
      <w:r w:rsidR="00D3105A">
        <w:rPr>
          <w:bCs/>
          <w:lang w:val="ro-RO"/>
        </w:rPr>
        <w:t xml:space="preserve"> </w:t>
      </w:r>
      <w:r w:rsidR="00D242B8">
        <w:rPr>
          <w:lang w:val="ro-RO"/>
        </w:rPr>
        <w:t>A</w:t>
      </w:r>
      <w:r w:rsidRPr="00A575AB">
        <w:rPr>
          <w:lang w:val="ro-RO"/>
        </w:rPr>
        <w:t>uto</w:t>
      </w:r>
      <w:r w:rsidR="00D242B8">
        <w:rPr>
          <w:lang w:val="ro-RO"/>
        </w:rPr>
        <w:t>-</w:t>
      </w:r>
      <w:r w:rsidRPr="00A575AB">
        <w:rPr>
          <w:lang w:val="ro-RO"/>
        </w:rPr>
        <w:t>gesti</w:t>
      </w:r>
      <w:r w:rsidR="00D242B8">
        <w:rPr>
          <w:lang w:val="ro-RO"/>
        </w:rPr>
        <w:t>onare cu ajutorul unor indicaţii în general previzibile</w:t>
      </w:r>
      <w:r w:rsidRPr="00A575AB">
        <w:rPr>
          <w:lang w:val="ro-RO"/>
        </w:rPr>
        <w:t xml:space="preserve"> în cadrul </w:t>
      </w:r>
      <w:proofErr w:type="spellStart"/>
      <w:r w:rsidR="00D242B8">
        <w:rPr>
          <w:lang w:val="ro-RO"/>
        </w:rPr>
        <w:t>antreprenoriatului</w:t>
      </w:r>
      <w:proofErr w:type="spellEnd"/>
      <w:r w:rsidR="00D242B8">
        <w:rPr>
          <w:lang w:val="ro-RO"/>
        </w:rPr>
        <w:t xml:space="preserve"> </w:t>
      </w:r>
      <w:r w:rsidRPr="00A575AB">
        <w:rPr>
          <w:lang w:val="ro-RO"/>
        </w:rPr>
        <w:t xml:space="preserve">sau al unor </w:t>
      </w:r>
      <w:r w:rsidR="00D242B8">
        <w:rPr>
          <w:lang w:val="ro-RO"/>
        </w:rPr>
        <w:t>situaţii</w:t>
      </w:r>
      <w:r w:rsidRPr="00A575AB">
        <w:rPr>
          <w:lang w:val="ro-RO"/>
        </w:rPr>
        <w:t xml:space="preserve"> ale întreprinderii, </w:t>
      </w:r>
      <w:r w:rsidR="00D242B8">
        <w:rPr>
          <w:lang w:val="ro-RO"/>
        </w:rPr>
        <w:t>dar care</w:t>
      </w:r>
      <w:r w:rsidRPr="00A575AB">
        <w:rPr>
          <w:lang w:val="ro-RO"/>
        </w:rPr>
        <w:t xml:space="preserve"> se pot schimba; supravegherea activității de rutină </w:t>
      </w:r>
      <w:r w:rsidR="00D242B8">
        <w:rPr>
          <w:lang w:val="ro-RO"/>
        </w:rPr>
        <w:t>a altor</w:t>
      </w:r>
      <w:r w:rsidRPr="00A575AB">
        <w:rPr>
          <w:lang w:val="ro-RO"/>
        </w:rPr>
        <w:t xml:space="preserve"> persoane, </w:t>
      </w:r>
      <w:r w:rsidR="00D242B8">
        <w:rPr>
          <w:lang w:val="ro-RO"/>
        </w:rPr>
        <w:t>preluând o anumită r</w:t>
      </w:r>
      <w:r w:rsidRPr="00A575AB">
        <w:rPr>
          <w:lang w:val="ro-RO"/>
        </w:rPr>
        <w:t>esponsabilit</w:t>
      </w:r>
      <w:r w:rsidR="00D242B8">
        <w:rPr>
          <w:lang w:val="ro-RO"/>
        </w:rPr>
        <w:t>ate</w:t>
      </w:r>
      <w:r w:rsidRPr="00A575AB">
        <w:rPr>
          <w:lang w:val="ro-RO"/>
        </w:rPr>
        <w:t xml:space="preserve"> pentru evaluarea și îmbunătățirea activităților antreprenoriale sau ale întreprinderii.</w:t>
      </w:r>
    </w:p>
    <w:p w:rsidR="00A575AB" w:rsidRPr="00A575AB" w:rsidRDefault="00A575AB" w:rsidP="00A575AB">
      <w:pPr>
        <w:spacing w:after="0"/>
        <w:jc w:val="both"/>
        <w:rPr>
          <w:lang w:val="ro-RO"/>
        </w:rPr>
      </w:pPr>
      <w:r w:rsidRPr="00A575AB">
        <w:rPr>
          <w:rFonts w:ascii="Calibri" w:hAnsi="Calibri" w:cs="Arial"/>
          <w:sz w:val="20"/>
          <w:lang w:val="ro-RO"/>
        </w:rPr>
        <w:t xml:space="preserve">Sursă: </w:t>
      </w:r>
      <w:hyperlink r:id="rId8" w:history="1">
        <w:r w:rsidRPr="00A575AB">
          <w:rPr>
            <w:rStyle w:val="Hyperlink"/>
            <w:rFonts w:ascii="Calibri" w:hAnsi="Calibri" w:cs="Arial"/>
            <w:sz w:val="20"/>
            <w:lang w:val="ro-RO"/>
          </w:rPr>
          <w:t>http://ec.europa.eu/ploteus/en/node/1440</w:t>
        </w:r>
      </w:hyperlink>
    </w:p>
    <w:p w:rsidR="00397BB3" w:rsidRPr="00A575AB" w:rsidRDefault="00397BB3" w:rsidP="00EA58D3">
      <w:pPr>
        <w:autoSpaceDE w:val="0"/>
        <w:autoSpaceDN w:val="0"/>
        <w:adjustRightInd w:val="0"/>
        <w:spacing w:after="0" w:line="200" w:lineRule="exact"/>
        <w:jc w:val="both"/>
        <w:rPr>
          <w:rFonts w:ascii="Calibri" w:hAnsi="Calibri" w:cs="Arial"/>
          <w:sz w:val="20"/>
          <w:lang w:val="ro-RO"/>
        </w:rPr>
      </w:pPr>
    </w:p>
    <w:p w:rsidR="00D16433" w:rsidRPr="00A575AB" w:rsidRDefault="00F5465A" w:rsidP="00DD07C8">
      <w:pPr>
        <w:pStyle w:val="Heading2"/>
        <w:numPr>
          <w:ilvl w:val="0"/>
          <w:numId w:val="0"/>
        </w:numPr>
        <w:ind w:left="284" w:hanging="284"/>
        <w:rPr>
          <w:lang w:val="ro-RO"/>
        </w:rPr>
      </w:pPr>
      <w:bookmarkStart w:id="2" w:name="_Toc447546558"/>
      <w:r>
        <w:rPr>
          <w:lang w:val="ro-RO"/>
        </w:rPr>
        <w:lastRenderedPageBreak/>
        <w:t xml:space="preserve">Abordarea formării șomerilor </w:t>
      </w:r>
      <w:r w:rsidR="00A631A5">
        <w:rPr>
          <w:lang w:val="ro-RO"/>
        </w:rPr>
        <w:t>seniori</w:t>
      </w:r>
      <w:bookmarkEnd w:id="2"/>
    </w:p>
    <w:p w:rsidR="00D16433" w:rsidRPr="00A575AB" w:rsidRDefault="00F5465A" w:rsidP="00BD2FDB">
      <w:pPr>
        <w:jc w:val="both"/>
        <w:rPr>
          <w:lang w:val="ro-RO"/>
        </w:rPr>
      </w:pPr>
      <w:r>
        <w:rPr>
          <w:lang w:val="ro-RO"/>
        </w:rPr>
        <w:t xml:space="preserve">Abordarea formării antreprenoriale a șomerilor </w:t>
      </w:r>
      <w:r w:rsidR="00A631A5">
        <w:rPr>
          <w:lang w:val="ro-RO"/>
        </w:rPr>
        <w:t>seniori</w:t>
      </w:r>
      <w:r>
        <w:rPr>
          <w:lang w:val="ro-RO"/>
        </w:rPr>
        <w:t xml:space="preserve"> este </w:t>
      </w:r>
      <w:r w:rsidR="00BD2FDB">
        <w:rPr>
          <w:lang w:val="ro-RO"/>
        </w:rPr>
        <w:t>inspirată de raportul CEDEFOP</w:t>
      </w:r>
      <w:r w:rsidR="00D16433" w:rsidRPr="00A575AB">
        <w:rPr>
          <w:lang w:val="ro-RO"/>
        </w:rPr>
        <w:t xml:space="preserve">(2013) </w:t>
      </w:r>
      <w:r w:rsidR="00BD2FDB">
        <w:rPr>
          <w:lang w:val="ro-RO"/>
        </w:rPr>
        <w:t>privind</w:t>
      </w:r>
      <w:r w:rsidR="00D3105A">
        <w:rPr>
          <w:lang w:val="ro-RO"/>
        </w:rPr>
        <w:t xml:space="preserve"> </w:t>
      </w:r>
      <w:r w:rsidR="00431680">
        <w:rPr>
          <w:i/>
          <w:lang w:val="ro-RO"/>
        </w:rPr>
        <w:t>Reîntoarcerea în câmpul muncii</w:t>
      </w:r>
      <w:r w:rsidR="00BD2FDB">
        <w:rPr>
          <w:i/>
          <w:lang w:val="ro-RO"/>
        </w:rPr>
        <w:t xml:space="preserve">: Învățarea </w:t>
      </w:r>
      <w:r w:rsidR="00431680">
        <w:rPr>
          <w:i/>
          <w:lang w:val="ro-RO"/>
        </w:rPr>
        <w:t>bazată pe</w:t>
      </w:r>
      <w:r w:rsidR="00BD2FDB">
        <w:rPr>
          <w:i/>
          <w:lang w:val="ro-RO"/>
        </w:rPr>
        <w:t xml:space="preserve"> muncă și reintegrarea adulților șomeri pe piața </w:t>
      </w:r>
      <w:r w:rsidR="00431680">
        <w:rPr>
          <w:i/>
          <w:lang w:val="ro-RO"/>
        </w:rPr>
        <w:t>muncii</w:t>
      </w:r>
      <w:r w:rsidR="00BD2FDB">
        <w:rPr>
          <w:i/>
          <w:lang w:val="ro-RO"/>
        </w:rPr>
        <w:t xml:space="preserve">. </w:t>
      </w:r>
      <w:r w:rsidR="00BD2FDB">
        <w:rPr>
          <w:lang w:val="ro-RO"/>
        </w:rPr>
        <w:t xml:space="preserve">Similar învățării </w:t>
      </w:r>
      <w:r w:rsidR="00102006">
        <w:rPr>
          <w:lang w:val="ro-RO"/>
        </w:rPr>
        <w:t>bazate pe</w:t>
      </w:r>
      <w:r w:rsidR="00BD2FDB">
        <w:rPr>
          <w:lang w:val="ro-RO"/>
        </w:rPr>
        <w:t xml:space="preserve"> muncă, SEAP oferă o modalitate de învățare mai atrăgătoare, </w:t>
      </w:r>
      <w:r w:rsidR="006F4ECA">
        <w:rPr>
          <w:lang w:val="ro-RO"/>
        </w:rPr>
        <w:t xml:space="preserve">mai </w:t>
      </w:r>
      <w:r w:rsidR="00BD2FDB">
        <w:rPr>
          <w:lang w:val="ro-RO"/>
        </w:rPr>
        <w:t>relevantă și adecvată decât educația tradițională</w:t>
      </w:r>
      <w:r w:rsidR="008217A1">
        <w:rPr>
          <w:lang w:val="ro-RO"/>
        </w:rPr>
        <w:t>,</w:t>
      </w:r>
      <w:r w:rsidR="00012594">
        <w:rPr>
          <w:lang w:val="ro-RO"/>
        </w:rPr>
        <w:t xml:space="preserve"> </w:t>
      </w:r>
      <w:r w:rsidR="006F4ECA">
        <w:rPr>
          <w:lang w:val="ro-RO"/>
        </w:rPr>
        <w:t>bazată pe lecții și cursuri</w:t>
      </w:r>
      <w:r w:rsidR="005C0471" w:rsidRPr="00A575AB">
        <w:rPr>
          <w:lang w:val="ro-RO"/>
        </w:rPr>
        <w:t xml:space="preserve">. </w:t>
      </w:r>
    </w:p>
    <w:p w:rsidR="00D16433" w:rsidRPr="00A575AB" w:rsidRDefault="00B72302" w:rsidP="00EA58D3">
      <w:pPr>
        <w:jc w:val="both"/>
        <w:rPr>
          <w:szCs w:val="24"/>
          <w:lang w:val="ro-RO"/>
        </w:rPr>
      </w:pPr>
      <w:r>
        <w:rPr>
          <w:szCs w:val="24"/>
          <w:lang w:val="ro-RO"/>
        </w:rPr>
        <w:t>În termeni de modalitate de învățare</w:t>
      </w:r>
      <w:r w:rsidR="00D16433" w:rsidRPr="00A575AB">
        <w:rPr>
          <w:szCs w:val="24"/>
          <w:lang w:val="ro-RO"/>
        </w:rPr>
        <w:t xml:space="preserve">: </w:t>
      </w:r>
    </w:p>
    <w:p w:rsidR="00D16433" w:rsidRPr="00A575AB" w:rsidRDefault="00B72302" w:rsidP="00EA58D3">
      <w:pPr>
        <w:pStyle w:val="ListParagraph"/>
        <w:numPr>
          <w:ilvl w:val="0"/>
          <w:numId w:val="28"/>
        </w:numPr>
        <w:jc w:val="both"/>
        <w:rPr>
          <w:szCs w:val="24"/>
          <w:lang w:val="ro-RO"/>
        </w:rPr>
      </w:pPr>
      <w:r>
        <w:rPr>
          <w:szCs w:val="24"/>
          <w:lang w:val="ro-RO"/>
        </w:rPr>
        <w:t>Oferă o modalitate de învățare diferită de modalitatea tradițională, în sala de clasă, uzual</w:t>
      </w:r>
      <w:r w:rsidR="008217A1">
        <w:rPr>
          <w:szCs w:val="24"/>
          <w:lang w:val="ro-RO"/>
        </w:rPr>
        <w:t>ă în învățământul obligatoriu, î</w:t>
      </w:r>
      <w:r>
        <w:rPr>
          <w:szCs w:val="24"/>
          <w:lang w:val="ro-RO"/>
        </w:rPr>
        <w:t>ntrucât mulți adulți cu nivel de calificare scăzut pot avea experiențe anterioare negative cu astfel de forme de învățare tradiționale</w:t>
      </w:r>
      <w:r w:rsidR="005C0471" w:rsidRPr="00A575AB">
        <w:rPr>
          <w:szCs w:val="24"/>
          <w:lang w:val="ro-RO"/>
        </w:rPr>
        <w:t xml:space="preserve">. </w:t>
      </w:r>
    </w:p>
    <w:p w:rsidR="005C0471" w:rsidRPr="00A575AB" w:rsidRDefault="00B72302" w:rsidP="00EA58D3">
      <w:pPr>
        <w:pStyle w:val="ListParagraph"/>
        <w:numPr>
          <w:ilvl w:val="0"/>
          <w:numId w:val="28"/>
        </w:numPr>
        <w:jc w:val="both"/>
        <w:rPr>
          <w:szCs w:val="24"/>
          <w:lang w:val="ro-RO"/>
        </w:rPr>
      </w:pPr>
      <w:r>
        <w:rPr>
          <w:szCs w:val="24"/>
          <w:lang w:val="ro-RO"/>
        </w:rPr>
        <w:t>Oferă posibilitatea integrării învățării unor cun</w:t>
      </w:r>
      <w:r w:rsidR="008217A1">
        <w:rPr>
          <w:szCs w:val="24"/>
          <w:lang w:val="ro-RO"/>
        </w:rPr>
        <w:t>oștințe, abilități și competențe</w:t>
      </w:r>
      <w:r>
        <w:rPr>
          <w:szCs w:val="24"/>
          <w:lang w:val="ro-RO"/>
        </w:rPr>
        <w:t xml:space="preserve"> diferite</w:t>
      </w:r>
      <w:r w:rsidR="008217A1">
        <w:rPr>
          <w:szCs w:val="24"/>
          <w:lang w:val="ro-RO"/>
        </w:rPr>
        <w:t>,</w:t>
      </w:r>
      <w:r>
        <w:rPr>
          <w:szCs w:val="24"/>
          <w:lang w:val="ro-RO"/>
        </w:rPr>
        <w:t xml:space="preserve"> bazate pe situația ocupării/activității independente, reproducând de asemenea modul în care sunt deprinse competențele prin muncă și experiență practică</w:t>
      </w:r>
      <w:r w:rsidR="00D16433" w:rsidRPr="00A575AB">
        <w:rPr>
          <w:szCs w:val="24"/>
          <w:lang w:val="ro-RO"/>
        </w:rPr>
        <w:t xml:space="preserve">; </w:t>
      </w:r>
    </w:p>
    <w:p w:rsidR="00D16433" w:rsidRPr="00A575AB" w:rsidRDefault="00B72302" w:rsidP="00EA58D3">
      <w:pPr>
        <w:pStyle w:val="ListParagraph"/>
        <w:numPr>
          <w:ilvl w:val="0"/>
          <w:numId w:val="28"/>
        </w:numPr>
        <w:jc w:val="both"/>
        <w:rPr>
          <w:szCs w:val="24"/>
          <w:lang w:val="ro-RO"/>
        </w:rPr>
      </w:pPr>
      <w:r>
        <w:rPr>
          <w:szCs w:val="24"/>
          <w:lang w:val="ro-RO"/>
        </w:rPr>
        <w:t xml:space="preserve">Sprijină </w:t>
      </w:r>
      <w:r w:rsidR="007739AA">
        <w:rPr>
          <w:szCs w:val="24"/>
          <w:lang w:val="ro-RO"/>
        </w:rPr>
        <w:t xml:space="preserve">atât </w:t>
      </w:r>
      <w:r>
        <w:rPr>
          <w:szCs w:val="24"/>
          <w:lang w:val="ro-RO"/>
        </w:rPr>
        <w:t xml:space="preserve">învățarea informală </w:t>
      </w:r>
      <w:r w:rsidR="007739AA">
        <w:rPr>
          <w:szCs w:val="24"/>
          <w:lang w:val="ro-RO"/>
        </w:rPr>
        <w:t xml:space="preserve">cât </w:t>
      </w:r>
      <w:r>
        <w:rPr>
          <w:szCs w:val="24"/>
          <w:lang w:val="ro-RO"/>
        </w:rPr>
        <w:t>și formală, adică învățarea bazată pe experiență, reflecție, acțiune și practici și norme nescrise</w:t>
      </w:r>
      <w:r w:rsidR="00E36C2B">
        <w:rPr>
          <w:szCs w:val="24"/>
          <w:lang w:val="ro-RO"/>
        </w:rPr>
        <w:t>,</w:t>
      </w:r>
      <w:r>
        <w:rPr>
          <w:szCs w:val="24"/>
          <w:lang w:val="ro-RO"/>
        </w:rPr>
        <w:t xml:space="preserve"> pe care participanții le pot observa și urma</w:t>
      </w:r>
      <w:r w:rsidR="00D16433" w:rsidRPr="00A575AB">
        <w:rPr>
          <w:szCs w:val="24"/>
          <w:lang w:val="ro-RO"/>
        </w:rPr>
        <w:t xml:space="preserve">. </w:t>
      </w:r>
    </w:p>
    <w:p w:rsidR="00805831" w:rsidRPr="00A575AB" w:rsidRDefault="00805831" w:rsidP="00E36C2B">
      <w:pPr>
        <w:jc w:val="both"/>
        <w:rPr>
          <w:szCs w:val="24"/>
          <w:lang w:val="ro-RO"/>
        </w:rPr>
      </w:pPr>
      <w:r>
        <w:rPr>
          <w:szCs w:val="24"/>
          <w:lang w:val="ro-RO"/>
        </w:rPr>
        <w:t>În termeni de tipuri de cunoștințe, abilități și competențe, SEAP permite socializarea prin roluri, comportamente și norme</w:t>
      </w:r>
      <w:r w:rsidR="00E36C2B">
        <w:rPr>
          <w:szCs w:val="24"/>
          <w:lang w:val="ro-RO"/>
        </w:rPr>
        <w:t>,</w:t>
      </w:r>
      <w:r>
        <w:rPr>
          <w:szCs w:val="24"/>
          <w:lang w:val="ro-RO"/>
        </w:rPr>
        <w:t xml:space="preserve"> care permit participarea completă la experiența antreprenorială și care au potențialul să ajute participanții să deprindă atitudinile corespunzătoare pentru a înființa o întreprindere. La furnizarea formării în cadrul acestui program, se po</w:t>
      </w:r>
      <w:r w:rsidR="009276D3">
        <w:rPr>
          <w:szCs w:val="24"/>
          <w:lang w:val="ro-RO"/>
        </w:rPr>
        <w:t>a</w:t>
      </w:r>
      <w:r>
        <w:rPr>
          <w:szCs w:val="24"/>
          <w:lang w:val="ro-RO"/>
        </w:rPr>
        <w:t>t</w:t>
      </w:r>
      <w:r w:rsidR="009276D3">
        <w:rPr>
          <w:szCs w:val="24"/>
          <w:lang w:val="ro-RO"/>
        </w:rPr>
        <w:t>e</w:t>
      </w:r>
      <w:r>
        <w:rPr>
          <w:szCs w:val="24"/>
          <w:lang w:val="ro-RO"/>
        </w:rPr>
        <w:t xml:space="preserve"> utiliza </w:t>
      </w:r>
      <w:r w:rsidR="009276D3">
        <w:rPr>
          <w:szCs w:val="24"/>
          <w:lang w:val="ro-RO"/>
        </w:rPr>
        <w:t>în mod eficient</w:t>
      </w:r>
      <w:r>
        <w:rPr>
          <w:szCs w:val="24"/>
          <w:lang w:val="ro-RO"/>
        </w:rPr>
        <w:t xml:space="preserve"> o combinație de metodologii de formare. Dovezile indică </w:t>
      </w:r>
      <w:r w:rsidR="0057166F">
        <w:rPr>
          <w:szCs w:val="24"/>
          <w:lang w:val="ro-RO"/>
        </w:rPr>
        <w:t xml:space="preserve">în mod clar </w:t>
      </w:r>
      <w:r>
        <w:rPr>
          <w:szCs w:val="24"/>
          <w:lang w:val="ro-RO"/>
        </w:rPr>
        <w:t>valoarea acestei combinații în permiterea deprinderii unei game de competențe în împrejurări diferite. De regulă, învățarea altfel decât la locul de muncă/</w:t>
      </w:r>
      <w:r w:rsidR="00E36C2B">
        <w:rPr>
          <w:szCs w:val="24"/>
          <w:lang w:val="ro-RO"/>
        </w:rPr>
        <w:t>întreprindere</w:t>
      </w:r>
      <w:r>
        <w:rPr>
          <w:szCs w:val="24"/>
          <w:lang w:val="ro-RO"/>
        </w:rPr>
        <w:t xml:space="preserve"> este percepută ca furnizând o bază pentru cunoștințe, abilități și competențe înainte ca participantul </w:t>
      </w:r>
      <w:r w:rsidR="006765E0">
        <w:rPr>
          <w:szCs w:val="24"/>
          <w:lang w:val="ro-RO"/>
        </w:rPr>
        <w:t xml:space="preserve">să </w:t>
      </w:r>
      <w:r w:rsidR="00E36C2B">
        <w:rPr>
          <w:szCs w:val="24"/>
          <w:lang w:val="ro-RO"/>
        </w:rPr>
        <w:t>progreseze spre</w:t>
      </w:r>
      <w:r w:rsidR="006765E0">
        <w:rPr>
          <w:szCs w:val="24"/>
          <w:lang w:val="ro-RO"/>
        </w:rPr>
        <w:t xml:space="preserve"> propriile idei de afaceri sau noi planuri de întreprindere. Oferă posibilitatea unei diversități de metode</w:t>
      </w:r>
      <w:r w:rsidR="00E36C2B">
        <w:rPr>
          <w:szCs w:val="24"/>
          <w:lang w:val="ro-RO"/>
        </w:rPr>
        <w:t>,</w:t>
      </w:r>
      <w:r w:rsidR="006765E0">
        <w:rPr>
          <w:szCs w:val="24"/>
          <w:lang w:val="ro-RO"/>
        </w:rPr>
        <w:t xml:space="preserve"> precum jocul de roluri și munca în </w:t>
      </w:r>
      <w:r w:rsidR="004663D5">
        <w:rPr>
          <w:szCs w:val="24"/>
          <w:lang w:val="ro-RO"/>
        </w:rPr>
        <w:t>echipă</w:t>
      </w:r>
      <w:r w:rsidR="006765E0">
        <w:rPr>
          <w:szCs w:val="24"/>
          <w:lang w:val="ro-RO"/>
        </w:rPr>
        <w:t xml:space="preserve">. Consolidează/identifică abilitățile antreprenoriale deja existente în grupul de participanți ca punct de pornire. Pedagogii precum jocul de roluri și munca în </w:t>
      </w:r>
      <w:r w:rsidR="00B309C6">
        <w:rPr>
          <w:szCs w:val="24"/>
          <w:lang w:val="ro-RO"/>
        </w:rPr>
        <w:t>echipă</w:t>
      </w:r>
      <w:r w:rsidR="006765E0">
        <w:rPr>
          <w:szCs w:val="24"/>
          <w:lang w:val="ro-RO"/>
        </w:rPr>
        <w:t xml:space="preserve"> tind să fie utilizate pentru dezvoltarea competențelor sociale și civice, precum și a respectului de sine, </w:t>
      </w:r>
      <w:r w:rsidR="00E36C2B">
        <w:rPr>
          <w:szCs w:val="24"/>
          <w:lang w:val="ro-RO"/>
        </w:rPr>
        <w:t>încrederii</w:t>
      </w:r>
      <w:r w:rsidR="006765E0">
        <w:rPr>
          <w:szCs w:val="24"/>
          <w:lang w:val="ro-RO"/>
        </w:rPr>
        <w:t xml:space="preserve"> și motivării și a unor atitudini pozitive față de </w:t>
      </w:r>
      <w:proofErr w:type="spellStart"/>
      <w:r w:rsidR="006765E0">
        <w:rPr>
          <w:szCs w:val="24"/>
          <w:lang w:val="ro-RO"/>
        </w:rPr>
        <w:t>antreprenoriat</w:t>
      </w:r>
      <w:proofErr w:type="spellEnd"/>
      <w:r w:rsidR="006765E0">
        <w:rPr>
          <w:szCs w:val="24"/>
          <w:lang w:val="ro-RO"/>
        </w:rPr>
        <w:t>. Aceste activități de învățare colectiv</w:t>
      </w:r>
      <w:r w:rsidR="00E36C2B">
        <w:rPr>
          <w:szCs w:val="24"/>
          <w:lang w:val="ro-RO"/>
        </w:rPr>
        <w:t>ă</w:t>
      </w:r>
      <w:r w:rsidR="006765E0">
        <w:rPr>
          <w:szCs w:val="24"/>
          <w:lang w:val="ro-RO"/>
        </w:rPr>
        <w:t xml:space="preserve"> ajută partic</w:t>
      </w:r>
      <w:r w:rsidR="00E36C2B">
        <w:rPr>
          <w:szCs w:val="24"/>
          <w:lang w:val="ro-RO"/>
        </w:rPr>
        <w:t>ipanții să își împărtășească ex</w:t>
      </w:r>
      <w:r w:rsidR="006765E0">
        <w:rPr>
          <w:szCs w:val="24"/>
          <w:lang w:val="ro-RO"/>
        </w:rPr>
        <w:t xml:space="preserve">periențele. De asemenea, la începutul programului, adaptează așteptările la realitatea dificilă a </w:t>
      </w:r>
      <w:proofErr w:type="spellStart"/>
      <w:r w:rsidR="006765E0">
        <w:rPr>
          <w:szCs w:val="24"/>
          <w:lang w:val="ro-RO"/>
        </w:rPr>
        <w:t>antreprenoriatului</w:t>
      </w:r>
      <w:proofErr w:type="spellEnd"/>
      <w:r w:rsidR="006765E0">
        <w:rPr>
          <w:szCs w:val="24"/>
          <w:lang w:val="ro-RO"/>
        </w:rPr>
        <w:t xml:space="preserve">/activității independente, indicând de ce anume este nevoie pentru a avea succes în acestea. În acest punct, se vor discuta aspecte legate de echilibrul dintre viața profesională și </w:t>
      </w:r>
      <w:r w:rsidR="00E36C2B">
        <w:rPr>
          <w:szCs w:val="24"/>
          <w:lang w:val="ro-RO"/>
        </w:rPr>
        <w:t>viața</w:t>
      </w:r>
      <w:r w:rsidR="006765E0">
        <w:rPr>
          <w:szCs w:val="24"/>
          <w:lang w:val="ro-RO"/>
        </w:rPr>
        <w:t xml:space="preserve"> privată și chestiuni legate de activitatea independentă</w:t>
      </w:r>
      <w:r w:rsidR="00E36C2B">
        <w:rPr>
          <w:szCs w:val="24"/>
          <w:lang w:val="ro-RO"/>
        </w:rPr>
        <w:t>,</w:t>
      </w:r>
      <w:r w:rsidR="006765E0">
        <w:rPr>
          <w:szCs w:val="24"/>
          <w:lang w:val="ro-RO"/>
        </w:rPr>
        <w:t xml:space="preserve"> ca o posibilă alegere a stilului de viață în anii </w:t>
      </w:r>
      <w:r w:rsidR="00E36C2B">
        <w:rPr>
          <w:szCs w:val="24"/>
          <w:lang w:val="ro-RO"/>
        </w:rPr>
        <w:t>viitori</w:t>
      </w:r>
      <w:r w:rsidR="006765E0">
        <w:rPr>
          <w:szCs w:val="24"/>
          <w:lang w:val="ro-RO"/>
        </w:rPr>
        <w:t>.</w:t>
      </w:r>
    </w:p>
    <w:p w:rsidR="00D16433" w:rsidRPr="00A575AB" w:rsidRDefault="006765E0" w:rsidP="00E36C2B">
      <w:pPr>
        <w:jc w:val="both"/>
        <w:rPr>
          <w:szCs w:val="24"/>
          <w:lang w:val="ro-RO"/>
        </w:rPr>
      </w:pPr>
      <w:r>
        <w:rPr>
          <w:szCs w:val="24"/>
          <w:lang w:val="ro-RO"/>
        </w:rPr>
        <w:t xml:space="preserve">Dacă timpul și resursele o permit, </w:t>
      </w:r>
      <w:r w:rsidR="00B309C6">
        <w:rPr>
          <w:szCs w:val="24"/>
          <w:lang w:val="ro-RO"/>
        </w:rPr>
        <w:t>consolidarea</w:t>
      </w:r>
      <w:r w:rsidR="006A3A2E">
        <w:rPr>
          <w:szCs w:val="24"/>
          <w:lang w:val="ro-RO"/>
        </w:rPr>
        <w:t xml:space="preserve"> echipe</w:t>
      </w:r>
      <w:r w:rsidR="00B309C6">
        <w:rPr>
          <w:szCs w:val="24"/>
          <w:lang w:val="ro-RO"/>
        </w:rPr>
        <w:t>i</w:t>
      </w:r>
      <w:r w:rsidR="006A3A2E">
        <w:rPr>
          <w:szCs w:val="24"/>
          <w:lang w:val="ro-RO"/>
        </w:rPr>
        <w:t xml:space="preserve"> și îndrumarea individuală pot fi încorporate în furnizarea formării. C</w:t>
      </w:r>
      <w:r w:rsidR="00D65012">
        <w:rPr>
          <w:szCs w:val="24"/>
          <w:lang w:val="ro-RO"/>
        </w:rPr>
        <w:t>onsolidarea</w:t>
      </w:r>
      <w:r w:rsidR="006A3A2E">
        <w:rPr>
          <w:szCs w:val="24"/>
          <w:lang w:val="ro-RO"/>
        </w:rPr>
        <w:t xml:space="preserve"> echipei poate fi introdusă prin unitățile </w:t>
      </w:r>
      <w:r w:rsidR="00E36C2B">
        <w:rPr>
          <w:szCs w:val="24"/>
          <w:lang w:val="ro-RO"/>
        </w:rPr>
        <w:t>incipiente</w:t>
      </w:r>
      <w:r w:rsidR="006A3A2E">
        <w:rPr>
          <w:szCs w:val="24"/>
          <w:lang w:val="ro-RO"/>
        </w:rPr>
        <w:t xml:space="preserve"> și încorporată</w:t>
      </w:r>
      <w:r w:rsidR="00E36C2B">
        <w:rPr>
          <w:szCs w:val="24"/>
          <w:lang w:val="ro-RO"/>
        </w:rPr>
        <w:t>,</w:t>
      </w:r>
      <w:r w:rsidR="006A3A2E">
        <w:rPr>
          <w:szCs w:val="24"/>
          <w:lang w:val="ro-RO"/>
        </w:rPr>
        <w:t xml:space="preserve"> prin activități de grup</w:t>
      </w:r>
      <w:r w:rsidR="00E36C2B">
        <w:rPr>
          <w:szCs w:val="24"/>
          <w:lang w:val="ro-RO"/>
        </w:rPr>
        <w:t>,</w:t>
      </w:r>
      <w:r w:rsidR="006A3A2E">
        <w:rPr>
          <w:szCs w:val="24"/>
          <w:lang w:val="ro-RO"/>
        </w:rPr>
        <w:t xml:space="preserve"> în unitățile ulterioare. Îndrumarea individuală poate furniza un mecanism pentru a verifica progresul participanților și a furniza asistență și feedback pentru nevoile de învățare antreprenoriale individuale</w:t>
      </w:r>
      <w:r w:rsidR="00E45772" w:rsidRPr="00A575AB">
        <w:rPr>
          <w:szCs w:val="24"/>
          <w:lang w:val="ro-RO"/>
        </w:rPr>
        <w:t>.</w:t>
      </w:r>
    </w:p>
    <w:p w:rsidR="00130800" w:rsidRPr="00A575AB" w:rsidRDefault="006A3A2E" w:rsidP="00EA58D3">
      <w:pPr>
        <w:jc w:val="both"/>
        <w:rPr>
          <w:szCs w:val="24"/>
          <w:lang w:val="ro-RO"/>
        </w:rPr>
      </w:pPr>
      <w:r>
        <w:rPr>
          <w:szCs w:val="24"/>
          <w:lang w:val="ro-RO"/>
        </w:rPr>
        <w:t>Pe lângă aceste elemente de bază, există alte aspecte care ar putea contribui la formarea efic</w:t>
      </w:r>
      <w:r w:rsidR="00D65012">
        <w:rPr>
          <w:szCs w:val="24"/>
          <w:lang w:val="ro-RO"/>
        </w:rPr>
        <w:t>ientă</w:t>
      </w:r>
      <w:r>
        <w:rPr>
          <w:szCs w:val="24"/>
          <w:lang w:val="ro-RO"/>
        </w:rPr>
        <w:t xml:space="preserve"> a șomerilor </w:t>
      </w:r>
      <w:r w:rsidR="00A631A5">
        <w:rPr>
          <w:szCs w:val="24"/>
          <w:lang w:val="ro-RO"/>
        </w:rPr>
        <w:t>seniori</w:t>
      </w:r>
      <w:r>
        <w:rPr>
          <w:szCs w:val="24"/>
          <w:lang w:val="ro-RO"/>
        </w:rPr>
        <w:t>. Împreună, aceste componente ajută la asigurarea unei tranziții etapizate între formare și activitatea independentă. Acestea includ</w:t>
      </w:r>
      <w:r w:rsidR="00130800" w:rsidRPr="00A575AB">
        <w:rPr>
          <w:szCs w:val="24"/>
          <w:lang w:val="ro-RO"/>
        </w:rPr>
        <w:t xml:space="preserve">: </w:t>
      </w:r>
    </w:p>
    <w:p w:rsidR="000A3408" w:rsidRPr="00A575AB" w:rsidRDefault="006A3A2E" w:rsidP="00EA58D3">
      <w:pPr>
        <w:jc w:val="both"/>
        <w:rPr>
          <w:i/>
          <w:szCs w:val="24"/>
          <w:lang w:val="ro-RO"/>
        </w:rPr>
      </w:pPr>
      <w:r>
        <w:rPr>
          <w:i/>
          <w:szCs w:val="24"/>
          <w:lang w:val="ro-RO"/>
        </w:rPr>
        <w:t>Rețeaua socială și comunitatea</w:t>
      </w:r>
    </w:p>
    <w:p w:rsidR="000A3408" w:rsidRPr="00A575AB" w:rsidRDefault="006A3A2E" w:rsidP="00E36C2B">
      <w:pPr>
        <w:jc w:val="both"/>
        <w:rPr>
          <w:lang w:val="ro-RO"/>
        </w:rPr>
      </w:pPr>
      <w:r>
        <w:rPr>
          <w:lang w:val="ro-RO"/>
        </w:rPr>
        <w:lastRenderedPageBreak/>
        <w:t xml:space="preserve">Membrii rețelei sociale a antreprenorului </w:t>
      </w:r>
      <w:r w:rsidR="00A631A5">
        <w:rPr>
          <w:lang w:val="ro-RO"/>
        </w:rPr>
        <w:t>senior</w:t>
      </w:r>
      <w:r>
        <w:rPr>
          <w:lang w:val="ro-RO"/>
        </w:rPr>
        <w:t xml:space="preserve"> pot fie împiedica</w:t>
      </w:r>
      <w:r w:rsidR="00E36C2B">
        <w:rPr>
          <w:lang w:val="ro-RO"/>
        </w:rPr>
        <w:t>,</w:t>
      </w:r>
      <w:r>
        <w:rPr>
          <w:lang w:val="ro-RO"/>
        </w:rPr>
        <w:t xml:space="preserve"> sau ajuta la procesul de înființare. Crearea rețelei și obținerea capitalului social necesar pentru înființarea unei întreprinderi au fost problematice pentru cei care au trecut la un sector diferit în raport cu ocuparea lor principală și pentru cei al căror capital social a ieșit din uz datorită șomajului pe termen lung. Cu toate acestea, o serie de participanți au avut planuri să apeleze la capitalul lor social din </w:t>
      </w:r>
      <w:r w:rsidR="0011569B">
        <w:rPr>
          <w:lang w:val="ro-RO"/>
        </w:rPr>
        <w:t>ocuparea anterioară</w:t>
      </w:r>
      <w:r w:rsidR="00E36C2B">
        <w:rPr>
          <w:lang w:val="ro-RO"/>
        </w:rPr>
        <w:t>,</w:t>
      </w:r>
      <w:r w:rsidR="0011569B">
        <w:rPr>
          <w:lang w:val="ro-RO"/>
        </w:rPr>
        <w:t xml:space="preserve"> în vederea obținerii de sprijin pentru începerea unei activități într-un sector anume. Avantajele și potențialul sprijinului între egali au fost evidente în grupurile tematice</w:t>
      </w:r>
      <w:r w:rsidR="00E36C2B">
        <w:rPr>
          <w:lang w:val="ro-RO"/>
        </w:rPr>
        <w:t>,</w:t>
      </w:r>
      <w:r w:rsidR="0011569B">
        <w:rPr>
          <w:lang w:val="ro-RO"/>
        </w:rPr>
        <w:t xml:space="preserve"> în care participanții erau receptivi și doritori să își ofere ajutor și sprijin</w:t>
      </w:r>
      <w:r w:rsidR="000A3408" w:rsidRPr="00A575AB">
        <w:rPr>
          <w:lang w:val="ro-RO"/>
        </w:rPr>
        <w:t xml:space="preserve">. </w:t>
      </w:r>
      <w:r w:rsidR="00E36C2B">
        <w:rPr>
          <w:lang w:val="ro-RO"/>
        </w:rPr>
        <w:t>Permiterea acestei camara</w:t>
      </w:r>
      <w:r w:rsidR="0011569B">
        <w:rPr>
          <w:lang w:val="ro-RO"/>
        </w:rPr>
        <w:t xml:space="preserve">derii prin formare va </w:t>
      </w:r>
      <w:r w:rsidR="00E36C2B">
        <w:rPr>
          <w:lang w:val="ro-RO"/>
        </w:rPr>
        <w:t>contribui</w:t>
      </w:r>
      <w:r w:rsidR="0011569B">
        <w:rPr>
          <w:lang w:val="ro-RO"/>
        </w:rPr>
        <w:t xml:space="preserve"> la crearea unui simțământ al comunității</w:t>
      </w:r>
      <w:r w:rsidR="00E36C2B">
        <w:rPr>
          <w:lang w:val="ro-RO"/>
        </w:rPr>
        <w:t>,</w:t>
      </w:r>
      <w:r w:rsidR="0011569B">
        <w:rPr>
          <w:lang w:val="ro-RO"/>
        </w:rPr>
        <w:t xml:space="preserve"> în vederea reducerii sentimentelor de însingurare și izolare menționate de unii participanți.</w:t>
      </w:r>
    </w:p>
    <w:p w:rsidR="000A3408" w:rsidRPr="00A575AB" w:rsidRDefault="0011569B" w:rsidP="00EA58D3">
      <w:pPr>
        <w:jc w:val="both"/>
        <w:rPr>
          <w:i/>
          <w:szCs w:val="24"/>
          <w:lang w:val="ro-RO"/>
        </w:rPr>
      </w:pPr>
      <w:r>
        <w:rPr>
          <w:i/>
          <w:szCs w:val="24"/>
          <w:lang w:val="ro-RO"/>
        </w:rPr>
        <w:t xml:space="preserve">Modele de </w:t>
      </w:r>
      <w:r w:rsidR="00C424B4">
        <w:rPr>
          <w:i/>
          <w:szCs w:val="24"/>
          <w:lang w:val="ro-RO"/>
        </w:rPr>
        <w:t>urmat</w:t>
      </w:r>
    </w:p>
    <w:p w:rsidR="000A3408" w:rsidRPr="00A575AB" w:rsidRDefault="0011569B" w:rsidP="00E36C2B">
      <w:pPr>
        <w:jc w:val="both"/>
        <w:rPr>
          <w:szCs w:val="24"/>
          <w:lang w:val="ro-RO"/>
        </w:rPr>
      </w:pPr>
      <w:r>
        <w:rPr>
          <w:szCs w:val="24"/>
          <w:lang w:val="ro-RO"/>
        </w:rPr>
        <w:t xml:space="preserve">Tuturor ne place să auzim ce ne spun persoanele care au parcurs un drum înaintea noastră, și acest lucru se aplică și șomerilor </w:t>
      </w:r>
      <w:r w:rsidR="00A631A5">
        <w:rPr>
          <w:szCs w:val="24"/>
          <w:lang w:val="ro-RO"/>
        </w:rPr>
        <w:t>seniori</w:t>
      </w:r>
      <w:r>
        <w:rPr>
          <w:szCs w:val="24"/>
          <w:lang w:val="ro-RO"/>
        </w:rPr>
        <w:t>. Aceștia au fost extrem de interesați de recomandarea unei întâlniri cu antreprenorii care și-au înființat întreprinderi</w:t>
      </w:r>
      <w:r w:rsidR="00291218">
        <w:rPr>
          <w:szCs w:val="24"/>
          <w:lang w:val="ro-RO"/>
        </w:rPr>
        <w:t xml:space="preserve"> mai</w:t>
      </w:r>
      <w:r>
        <w:rPr>
          <w:szCs w:val="24"/>
          <w:lang w:val="ro-RO"/>
        </w:rPr>
        <w:t xml:space="preserve"> târziu</w:t>
      </w:r>
      <w:r w:rsidR="00291218">
        <w:rPr>
          <w:szCs w:val="24"/>
          <w:lang w:val="ro-RO"/>
        </w:rPr>
        <w:t xml:space="preserve"> în viaţă</w:t>
      </w:r>
      <w:r>
        <w:rPr>
          <w:szCs w:val="24"/>
          <w:lang w:val="ro-RO"/>
        </w:rPr>
        <w:t xml:space="preserve">. Astfel de întâlniri pot acționa ca un instrument motivațional pentru participanți, furnizând în același timp îndrumare, sprijin și sfaturi practice. Nevoia de asistență din partea personalului care se ocupă de ei </w:t>
      </w:r>
      <w:r w:rsidR="00E36C2B">
        <w:rPr>
          <w:szCs w:val="24"/>
          <w:lang w:val="ro-RO"/>
        </w:rPr>
        <w:t>în prima linie</w:t>
      </w:r>
      <w:r>
        <w:rPr>
          <w:szCs w:val="24"/>
          <w:lang w:val="ro-RO"/>
        </w:rPr>
        <w:t xml:space="preserve"> și a altora care parcurg aceleași experiențe este de asemenea importantă pentru aceștia</w:t>
      </w:r>
      <w:r w:rsidR="000A3408" w:rsidRPr="00A575AB">
        <w:rPr>
          <w:szCs w:val="24"/>
          <w:lang w:val="ro-RO"/>
        </w:rPr>
        <w:t xml:space="preserve">. </w:t>
      </w:r>
    </w:p>
    <w:p w:rsidR="000A3408" w:rsidRPr="00A575AB" w:rsidRDefault="009247C3" w:rsidP="00E36C2B">
      <w:pPr>
        <w:jc w:val="both"/>
        <w:rPr>
          <w:i/>
          <w:szCs w:val="24"/>
          <w:lang w:val="ro-RO"/>
        </w:rPr>
      </w:pPr>
      <w:r>
        <w:rPr>
          <w:i/>
          <w:szCs w:val="24"/>
          <w:lang w:val="ro-RO"/>
        </w:rPr>
        <w:t>Perioada post-formare</w:t>
      </w:r>
    </w:p>
    <w:p w:rsidR="00DA0C5F" w:rsidRPr="00A575AB" w:rsidRDefault="0011569B" w:rsidP="00E36C2B">
      <w:pPr>
        <w:jc w:val="both"/>
        <w:rPr>
          <w:szCs w:val="24"/>
          <w:lang w:val="ro-RO"/>
        </w:rPr>
      </w:pPr>
      <w:r>
        <w:rPr>
          <w:szCs w:val="24"/>
          <w:lang w:val="ro-RO"/>
        </w:rPr>
        <w:t>Participanții au ridicat problema</w:t>
      </w:r>
      <w:r w:rsidR="00D3105A">
        <w:rPr>
          <w:szCs w:val="24"/>
          <w:lang w:val="ro-RO"/>
        </w:rPr>
        <w:t xml:space="preserve"> </w:t>
      </w:r>
      <w:r w:rsidR="009247C3">
        <w:rPr>
          <w:szCs w:val="24"/>
          <w:lang w:val="ro-RO"/>
        </w:rPr>
        <w:t>privind perioada ulterioară</w:t>
      </w:r>
      <w:r w:rsidR="00D3105A">
        <w:rPr>
          <w:szCs w:val="24"/>
          <w:lang w:val="ro-RO"/>
        </w:rPr>
        <w:t xml:space="preserve"> </w:t>
      </w:r>
      <w:r>
        <w:rPr>
          <w:szCs w:val="24"/>
          <w:lang w:val="ro-RO"/>
        </w:rPr>
        <w:t xml:space="preserve">formării propuse. La finalizarea programelor de formare antreprenorială, aceștia </w:t>
      </w:r>
      <w:r w:rsidR="00120F34">
        <w:rPr>
          <w:szCs w:val="24"/>
          <w:lang w:val="ro-RO"/>
        </w:rPr>
        <w:t xml:space="preserve">ar dori să </w:t>
      </w:r>
      <w:r w:rsidR="005D6E71">
        <w:rPr>
          <w:szCs w:val="24"/>
          <w:lang w:val="ro-RO"/>
        </w:rPr>
        <w:t>dezvolte</w:t>
      </w:r>
      <w:r w:rsidR="00120F34">
        <w:rPr>
          <w:szCs w:val="24"/>
          <w:lang w:val="ro-RO"/>
        </w:rPr>
        <w:t xml:space="preserve"> ceea ce au învățat și de asemenea relațiil</w:t>
      </w:r>
      <w:r w:rsidR="007A7733">
        <w:rPr>
          <w:szCs w:val="24"/>
          <w:lang w:val="ro-RO"/>
        </w:rPr>
        <w:t>e</w:t>
      </w:r>
      <w:r w:rsidR="00120F34">
        <w:rPr>
          <w:szCs w:val="24"/>
          <w:lang w:val="ro-RO"/>
        </w:rPr>
        <w:t xml:space="preserve"> pe care le-au stabilit. Aceștia ar dori o interacțiune ulterioară cu formatorii, mentorii, participan</w:t>
      </w:r>
      <w:r w:rsidR="00E36C2B">
        <w:rPr>
          <w:szCs w:val="24"/>
          <w:lang w:val="ro-RO"/>
        </w:rPr>
        <w:t>ții și agențiile de asistență. Participanților le pot fi trasate</w:t>
      </w:r>
      <w:r w:rsidR="00120F34">
        <w:rPr>
          <w:szCs w:val="24"/>
          <w:lang w:val="ro-RO"/>
        </w:rPr>
        <w:t xml:space="preserve"> rutele de avansare corespunzătoare din programul SEAP din țara sau regiunea dvs</w:t>
      </w:r>
      <w:r w:rsidR="00613806" w:rsidRPr="00A575AB">
        <w:rPr>
          <w:szCs w:val="24"/>
          <w:lang w:val="ro-RO"/>
        </w:rPr>
        <w:t xml:space="preserve">. </w:t>
      </w:r>
    </w:p>
    <w:p w:rsidR="006D5ADC" w:rsidRPr="00A575AB" w:rsidRDefault="00120F34" w:rsidP="00641C26">
      <w:pPr>
        <w:pStyle w:val="Heading1"/>
      </w:pPr>
      <w:bookmarkStart w:id="3" w:name="_Toc447546559"/>
      <w:r>
        <w:t>Scopul general al Programului de Ac</w:t>
      </w:r>
      <w:r w:rsidR="00CA59DE">
        <w:t>ţ</w:t>
      </w:r>
      <w:r>
        <w:t xml:space="preserve">iune pentru Antreprenorii </w:t>
      </w:r>
      <w:bookmarkEnd w:id="3"/>
      <w:r w:rsidR="00F407F8">
        <w:t>Seniori</w:t>
      </w:r>
    </w:p>
    <w:p w:rsidR="006D5ADC" w:rsidRPr="00A575AB" w:rsidRDefault="00120F34" w:rsidP="00641C26">
      <w:pPr>
        <w:pStyle w:val="Heading2"/>
        <w:numPr>
          <w:ilvl w:val="0"/>
          <w:numId w:val="0"/>
        </w:numPr>
        <w:ind w:left="284" w:hanging="284"/>
        <w:rPr>
          <w:lang w:val="ro-RO"/>
        </w:rPr>
      </w:pPr>
      <w:bookmarkStart w:id="4" w:name="_Toc447546560"/>
      <w:r>
        <w:rPr>
          <w:lang w:val="ro-RO"/>
        </w:rPr>
        <w:t>Obiectivele Programului</w:t>
      </w:r>
      <w:bookmarkEnd w:id="4"/>
    </w:p>
    <w:p w:rsidR="00641C26" w:rsidRPr="00A575AB" w:rsidRDefault="00641C26" w:rsidP="00641C26">
      <w:pPr>
        <w:rPr>
          <w:lang w:val="ro-RO"/>
        </w:rPr>
      </w:pPr>
    </w:p>
    <w:p w:rsidR="00120F34" w:rsidRDefault="00120F34" w:rsidP="00D30823">
      <w:pPr>
        <w:pStyle w:val="ListParagraph"/>
        <w:numPr>
          <w:ilvl w:val="0"/>
          <w:numId w:val="27"/>
        </w:numPr>
        <w:rPr>
          <w:lang w:val="ro-RO"/>
        </w:rPr>
      </w:pPr>
      <w:r>
        <w:rPr>
          <w:lang w:val="ro-RO"/>
        </w:rPr>
        <w:t>Încurajarea participanților să explore</w:t>
      </w:r>
      <w:r w:rsidR="007A7733">
        <w:rPr>
          <w:lang w:val="ro-RO"/>
        </w:rPr>
        <w:t>ze</w:t>
      </w:r>
      <w:r>
        <w:rPr>
          <w:lang w:val="ro-RO"/>
        </w:rPr>
        <w:t>,</w:t>
      </w:r>
      <w:r w:rsidR="007A7733">
        <w:rPr>
          <w:lang w:val="ro-RO"/>
        </w:rPr>
        <w:t xml:space="preserve"> să</w:t>
      </w:r>
      <w:r>
        <w:rPr>
          <w:lang w:val="ro-RO"/>
        </w:rPr>
        <w:t xml:space="preserve"> identifice și </w:t>
      </w:r>
      <w:r w:rsidR="007A7733">
        <w:rPr>
          <w:lang w:val="ro-RO"/>
        </w:rPr>
        <w:t xml:space="preserve">să </w:t>
      </w:r>
      <w:r>
        <w:rPr>
          <w:lang w:val="ro-RO"/>
        </w:rPr>
        <w:t>planifice o posibilă oportunitate antreprenorială sau de micro întreprindere într-un sector, mediu social sau organizație anume.</w:t>
      </w:r>
    </w:p>
    <w:p w:rsidR="006D5ADC" w:rsidRDefault="00120F34" w:rsidP="00D30823">
      <w:pPr>
        <w:pStyle w:val="ListParagraph"/>
        <w:numPr>
          <w:ilvl w:val="0"/>
          <w:numId w:val="27"/>
        </w:numPr>
        <w:rPr>
          <w:lang w:val="ro-RO"/>
        </w:rPr>
      </w:pPr>
      <w:r>
        <w:rPr>
          <w:lang w:val="ro-RO"/>
        </w:rPr>
        <w:t>Facilitarea identificării de către participant a competențelor, valorilor și caracteristicilor de bază ale antreprenorului și a legăturii dintre acestea și setul lor de abilități personale și experiența de viață</w:t>
      </w:r>
      <w:r w:rsidR="006D5ADC" w:rsidRPr="00A575AB">
        <w:rPr>
          <w:lang w:val="ro-RO"/>
        </w:rPr>
        <w:t xml:space="preserve">. </w:t>
      </w:r>
    </w:p>
    <w:p w:rsidR="00120F34" w:rsidRDefault="00F407F8" w:rsidP="00E36C2B">
      <w:pPr>
        <w:pStyle w:val="ListParagraph"/>
        <w:numPr>
          <w:ilvl w:val="0"/>
          <w:numId w:val="27"/>
        </w:numPr>
        <w:rPr>
          <w:lang w:val="ro-RO"/>
        </w:rPr>
      </w:pPr>
      <w:r>
        <w:rPr>
          <w:lang w:val="ro-RO"/>
        </w:rPr>
        <w:t xml:space="preserve">Oferă </w:t>
      </w:r>
      <w:r w:rsidR="00120F34">
        <w:rPr>
          <w:lang w:val="ro-RO"/>
        </w:rPr>
        <w:t xml:space="preserve"> participantului posibilitatea să își dezvolte abilitățile de marketing și </w:t>
      </w:r>
      <w:r>
        <w:rPr>
          <w:lang w:val="ro-RO"/>
        </w:rPr>
        <w:t xml:space="preserve">să creeze </w:t>
      </w:r>
      <w:r w:rsidR="004B64A4">
        <w:rPr>
          <w:lang w:val="ro-RO"/>
        </w:rPr>
        <w:t xml:space="preserve">rețele </w:t>
      </w:r>
      <w:r w:rsidR="00120F34">
        <w:rPr>
          <w:lang w:val="ro-RO"/>
        </w:rPr>
        <w:t xml:space="preserve">necesare pentru a </w:t>
      </w:r>
      <w:r w:rsidR="00E36C2B">
        <w:rPr>
          <w:lang w:val="ro-RO"/>
        </w:rPr>
        <w:t>obține</w:t>
      </w:r>
      <w:r w:rsidR="00120F34">
        <w:rPr>
          <w:lang w:val="ro-RO"/>
        </w:rPr>
        <w:t xml:space="preserve"> sprijinul necesar pentru o nouă idee de afaceri/activitate independentă.</w:t>
      </w:r>
    </w:p>
    <w:p w:rsidR="00120F34" w:rsidRDefault="00120F34" w:rsidP="00D30823">
      <w:pPr>
        <w:pStyle w:val="ListParagraph"/>
        <w:numPr>
          <w:ilvl w:val="0"/>
          <w:numId w:val="27"/>
        </w:numPr>
        <w:rPr>
          <w:lang w:val="ro-RO"/>
        </w:rPr>
      </w:pPr>
      <w:r>
        <w:rPr>
          <w:lang w:val="ro-RO"/>
        </w:rPr>
        <w:t>Asistarea participantului în dezvoltarea abilităților aferente gestionării și planificării unei afaceri.</w:t>
      </w:r>
    </w:p>
    <w:p w:rsidR="00641C26" w:rsidRPr="00056AF9" w:rsidRDefault="00E36C2B" w:rsidP="00E36C2B">
      <w:pPr>
        <w:pStyle w:val="ListParagraph"/>
        <w:numPr>
          <w:ilvl w:val="0"/>
          <w:numId w:val="27"/>
        </w:numPr>
        <w:rPr>
          <w:lang w:val="ro-RO"/>
        </w:rPr>
      </w:pPr>
      <w:r>
        <w:rPr>
          <w:lang w:val="ro-RO"/>
        </w:rPr>
        <w:t>Asistarea participantului la</w:t>
      </w:r>
      <w:r w:rsidR="00120F34">
        <w:rPr>
          <w:lang w:val="ro-RO"/>
        </w:rPr>
        <w:t xml:space="preserve"> calcularea și identificarea fondurilor necesare pentru o idee sau afacere sustenabilă și </w:t>
      </w:r>
      <w:r w:rsidR="00C03076">
        <w:rPr>
          <w:lang w:val="ro-RO"/>
        </w:rPr>
        <w:t>extensibilă</w:t>
      </w:r>
      <w:r w:rsidR="00120F34">
        <w:rPr>
          <w:lang w:val="ro-RO"/>
        </w:rPr>
        <w:t>.</w:t>
      </w:r>
      <w:r w:rsidR="00641C26" w:rsidRPr="00056AF9">
        <w:rPr>
          <w:lang w:val="ro-RO"/>
        </w:rPr>
        <w:br w:type="page"/>
      </w:r>
    </w:p>
    <w:p w:rsidR="006D5ADC" w:rsidRPr="00A575AB" w:rsidRDefault="00056AF9" w:rsidP="00873DCC">
      <w:pPr>
        <w:pStyle w:val="Heading2"/>
        <w:numPr>
          <w:ilvl w:val="0"/>
          <w:numId w:val="0"/>
        </w:numPr>
        <w:ind w:left="284" w:hanging="284"/>
        <w:rPr>
          <w:lang w:val="ro-RO"/>
        </w:rPr>
      </w:pPr>
      <w:bookmarkStart w:id="5" w:name="_Toc447546561"/>
      <w:r>
        <w:rPr>
          <w:lang w:val="ro-RO"/>
        </w:rPr>
        <w:lastRenderedPageBreak/>
        <w:t>Caracteristicile Programului</w:t>
      </w:r>
      <w:bookmarkEnd w:id="5"/>
    </w:p>
    <w:p w:rsidR="006D5ADC" w:rsidRPr="00A575AB" w:rsidRDefault="006D5ADC" w:rsidP="006D5ADC">
      <w:pPr>
        <w:pStyle w:val="Default"/>
        <w:jc w:val="both"/>
        <w:rPr>
          <w:rFonts w:ascii="Calibri" w:hAnsi="Calibri"/>
          <w:color w:val="auto"/>
          <w:lang w:val="ro-RO"/>
        </w:rPr>
      </w:pPr>
    </w:p>
    <w:p w:rsidR="006D5ADC" w:rsidRDefault="00056AF9" w:rsidP="00D30823">
      <w:pPr>
        <w:pStyle w:val="ListParagraph"/>
        <w:numPr>
          <w:ilvl w:val="0"/>
          <w:numId w:val="26"/>
        </w:numPr>
        <w:rPr>
          <w:rFonts w:eastAsiaTheme="minorHAnsi"/>
          <w:lang w:val="ro-RO"/>
        </w:rPr>
      </w:pPr>
      <w:r>
        <w:rPr>
          <w:rFonts w:eastAsiaTheme="minorHAnsi"/>
          <w:lang w:val="ro-RO"/>
        </w:rPr>
        <w:t>Dezvoltarea abilităților antreprenoriale ale participantului</w:t>
      </w:r>
    </w:p>
    <w:p w:rsidR="00056AF9" w:rsidRDefault="00056AF9" w:rsidP="00D30823">
      <w:pPr>
        <w:pStyle w:val="ListParagraph"/>
        <w:numPr>
          <w:ilvl w:val="0"/>
          <w:numId w:val="26"/>
        </w:numPr>
        <w:rPr>
          <w:rFonts w:eastAsiaTheme="minorHAnsi"/>
          <w:lang w:val="ro-RO"/>
        </w:rPr>
      </w:pPr>
      <w:r>
        <w:rPr>
          <w:rFonts w:eastAsiaTheme="minorHAnsi"/>
          <w:lang w:val="ro-RO"/>
        </w:rPr>
        <w:t>Îndrumarea și formarea personalizate la nivelul grupului, în vederea satisfacer</w:t>
      </w:r>
      <w:r w:rsidR="00E36C2B">
        <w:rPr>
          <w:rFonts w:eastAsiaTheme="minorHAnsi"/>
          <w:lang w:val="ro-RO"/>
        </w:rPr>
        <w:t>ii nevoilor fiecărui participant</w:t>
      </w:r>
    </w:p>
    <w:p w:rsidR="00056AF9" w:rsidRDefault="00F407F8" w:rsidP="00D30823">
      <w:pPr>
        <w:pStyle w:val="ListParagraph"/>
        <w:numPr>
          <w:ilvl w:val="0"/>
          <w:numId w:val="26"/>
        </w:numPr>
        <w:rPr>
          <w:rFonts w:eastAsiaTheme="minorHAnsi"/>
          <w:lang w:val="ro-RO"/>
        </w:rPr>
      </w:pPr>
      <w:r>
        <w:rPr>
          <w:rFonts w:eastAsiaTheme="minorHAnsi"/>
          <w:lang w:val="ro-RO"/>
        </w:rPr>
        <w:t>(</w:t>
      </w:r>
      <w:proofErr w:type="spellStart"/>
      <w:r>
        <w:rPr>
          <w:rFonts w:eastAsiaTheme="minorHAnsi"/>
          <w:lang w:val="ro-RO"/>
        </w:rPr>
        <w:t>Networking</w:t>
      </w:r>
      <w:proofErr w:type="spellEnd"/>
      <w:r>
        <w:rPr>
          <w:rFonts w:eastAsiaTheme="minorHAnsi"/>
          <w:lang w:val="ro-RO"/>
        </w:rPr>
        <w:t>)</w:t>
      </w:r>
      <w:r w:rsidR="00056AF9">
        <w:rPr>
          <w:rFonts w:eastAsiaTheme="minorHAnsi"/>
          <w:lang w:val="ro-RO"/>
        </w:rPr>
        <w:t xml:space="preserve"> în interiorul grupului de participanți</w:t>
      </w:r>
    </w:p>
    <w:p w:rsidR="00056AF9" w:rsidRDefault="00056AF9" w:rsidP="00D30823">
      <w:pPr>
        <w:pStyle w:val="ListParagraph"/>
        <w:numPr>
          <w:ilvl w:val="0"/>
          <w:numId w:val="26"/>
        </w:numPr>
        <w:rPr>
          <w:rFonts w:eastAsiaTheme="minorHAnsi"/>
          <w:lang w:val="ro-RO"/>
        </w:rPr>
      </w:pPr>
      <w:r>
        <w:rPr>
          <w:rFonts w:eastAsiaTheme="minorHAnsi"/>
          <w:lang w:val="ro-RO"/>
        </w:rPr>
        <w:t xml:space="preserve">Oportunități de învățare de la antreprenori </w:t>
      </w:r>
      <w:r w:rsidR="00A631A5">
        <w:rPr>
          <w:rFonts w:eastAsiaTheme="minorHAnsi"/>
          <w:lang w:val="ro-RO"/>
        </w:rPr>
        <w:t>seniori</w:t>
      </w:r>
      <w:r w:rsidR="00E36C2B">
        <w:rPr>
          <w:rFonts w:eastAsiaTheme="minorHAnsi"/>
          <w:lang w:val="ro-RO"/>
        </w:rPr>
        <w:t>,</w:t>
      </w:r>
      <w:r>
        <w:rPr>
          <w:rFonts w:eastAsiaTheme="minorHAnsi"/>
          <w:lang w:val="ro-RO"/>
        </w:rPr>
        <w:t xml:space="preserve"> de succes</w:t>
      </w:r>
    </w:p>
    <w:p w:rsidR="00056AF9" w:rsidRPr="00A575AB" w:rsidRDefault="00056AF9" w:rsidP="00D30823">
      <w:pPr>
        <w:pStyle w:val="ListParagraph"/>
        <w:numPr>
          <w:ilvl w:val="0"/>
          <w:numId w:val="26"/>
        </w:numPr>
        <w:rPr>
          <w:rFonts w:eastAsiaTheme="minorHAnsi"/>
          <w:lang w:val="ro-RO"/>
        </w:rPr>
      </w:pPr>
      <w:r>
        <w:rPr>
          <w:rFonts w:eastAsiaTheme="minorHAnsi"/>
          <w:lang w:val="ro-RO"/>
        </w:rPr>
        <w:t>Expunere</w:t>
      </w:r>
      <w:r w:rsidR="00875370">
        <w:rPr>
          <w:rFonts w:eastAsiaTheme="minorHAnsi"/>
          <w:lang w:val="ro-RO"/>
        </w:rPr>
        <w:t xml:space="preserve"> </w:t>
      </w:r>
      <w:r>
        <w:rPr>
          <w:rFonts w:eastAsiaTheme="minorHAnsi"/>
          <w:lang w:val="ro-RO"/>
        </w:rPr>
        <w:t>și asistență din partea sistemelor locale și naționale de asistență pentru întreprinderi</w:t>
      </w:r>
    </w:p>
    <w:p w:rsidR="00641C26" w:rsidRPr="00A575AB" w:rsidRDefault="00641C26" w:rsidP="00056AF9">
      <w:pPr>
        <w:rPr>
          <w:lang w:val="ro-RO"/>
        </w:rPr>
      </w:pPr>
    </w:p>
    <w:p w:rsidR="006D5ADC" w:rsidRPr="00A575AB" w:rsidRDefault="00056AF9" w:rsidP="00873DCC">
      <w:pPr>
        <w:pStyle w:val="Heading2"/>
        <w:numPr>
          <w:ilvl w:val="0"/>
          <w:numId w:val="0"/>
        </w:numPr>
        <w:ind w:left="284" w:hanging="284"/>
        <w:rPr>
          <w:lang w:val="ro-RO"/>
        </w:rPr>
      </w:pPr>
      <w:bookmarkStart w:id="6" w:name="_Toc447546562"/>
      <w:r>
        <w:rPr>
          <w:lang w:val="ro-RO"/>
        </w:rPr>
        <w:t>Conținutul și structura Programului</w:t>
      </w:r>
      <w:bookmarkEnd w:id="6"/>
    </w:p>
    <w:p w:rsidR="006D5ADC" w:rsidRPr="00A575AB" w:rsidRDefault="006D5ADC" w:rsidP="00056AF9">
      <w:pPr>
        <w:jc w:val="both"/>
        <w:rPr>
          <w:rFonts w:ascii="Calibri" w:hAnsi="Calibri"/>
          <w:szCs w:val="24"/>
          <w:lang w:val="ro-RO"/>
        </w:rPr>
      </w:pPr>
      <w:r w:rsidRPr="00A575AB">
        <w:rPr>
          <w:rFonts w:ascii="Calibri" w:hAnsi="Calibri"/>
          <w:szCs w:val="24"/>
          <w:lang w:val="ro-RO"/>
        </w:rPr>
        <w:t>Unit</w:t>
      </w:r>
      <w:r w:rsidR="00056AF9">
        <w:rPr>
          <w:rFonts w:ascii="Calibri" w:hAnsi="Calibri"/>
          <w:szCs w:val="24"/>
          <w:lang w:val="ro-RO"/>
        </w:rPr>
        <w:t>atea</w:t>
      </w:r>
      <w:r w:rsidRPr="00A575AB">
        <w:rPr>
          <w:rFonts w:ascii="Calibri" w:hAnsi="Calibri"/>
          <w:szCs w:val="24"/>
          <w:lang w:val="ro-RO"/>
        </w:rPr>
        <w:t xml:space="preserve"> 1 – </w:t>
      </w:r>
      <w:r w:rsidR="004B64A4">
        <w:rPr>
          <w:rFonts w:ascii="Calibri" w:hAnsi="Calibri"/>
          <w:szCs w:val="24"/>
          <w:lang w:val="ro-RO"/>
        </w:rPr>
        <w:t>DEZVOLTAREA MENTALITĂŢII ANTREPRENORIALE</w:t>
      </w:r>
    </w:p>
    <w:p w:rsidR="006D5ADC" w:rsidRPr="00A575AB" w:rsidRDefault="00056AF9" w:rsidP="003579B1">
      <w:pPr>
        <w:pStyle w:val="ListParagraph"/>
        <w:numPr>
          <w:ilvl w:val="1"/>
          <w:numId w:val="12"/>
        </w:numPr>
        <w:spacing w:after="160"/>
        <w:contextualSpacing/>
        <w:jc w:val="both"/>
        <w:rPr>
          <w:rFonts w:ascii="Calibri" w:hAnsi="Calibri"/>
          <w:szCs w:val="24"/>
          <w:lang w:val="ro-RO"/>
        </w:rPr>
      </w:pPr>
      <w:r>
        <w:rPr>
          <w:rFonts w:ascii="Calibri" w:hAnsi="Calibri"/>
          <w:szCs w:val="24"/>
          <w:lang w:val="ro-RO"/>
        </w:rPr>
        <w:t xml:space="preserve">Introducerea în </w:t>
      </w:r>
      <w:proofErr w:type="spellStart"/>
      <w:r>
        <w:rPr>
          <w:rFonts w:ascii="Calibri" w:hAnsi="Calibri"/>
          <w:szCs w:val="24"/>
          <w:lang w:val="ro-RO"/>
        </w:rPr>
        <w:t>antreprenoriat</w:t>
      </w:r>
      <w:proofErr w:type="spellEnd"/>
    </w:p>
    <w:p w:rsidR="006D5ADC" w:rsidRPr="00A575AB" w:rsidRDefault="00056AF9" w:rsidP="003579B1">
      <w:pPr>
        <w:pStyle w:val="ListParagraph"/>
        <w:numPr>
          <w:ilvl w:val="1"/>
          <w:numId w:val="12"/>
        </w:numPr>
        <w:spacing w:after="160"/>
        <w:contextualSpacing/>
        <w:jc w:val="both"/>
        <w:rPr>
          <w:rFonts w:ascii="Calibri" w:hAnsi="Calibri"/>
          <w:szCs w:val="24"/>
          <w:lang w:val="ro-RO"/>
        </w:rPr>
      </w:pPr>
      <w:r>
        <w:rPr>
          <w:rFonts w:ascii="Calibri" w:hAnsi="Calibri"/>
          <w:szCs w:val="24"/>
          <w:lang w:val="ro-RO"/>
        </w:rPr>
        <w:t xml:space="preserve">Profilul antreprenorilor – trăsături/antreprenori </w:t>
      </w:r>
      <w:r w:rsidR="00A631A5">
        <w:rPr>
          <w:rFonts w:ascii="Calibri" w:hAnsi="Calibri"/>
          <w:szCs w:val="24"/>
          <w:lang w:val="ro-RO"/>
        </w:rPr>
        <w:t>seniori</w:t>
      </w:r>
    </w:p>
    <w:p w:rsidR="006D5ADC" w:rsidRPr="00A575AB" w:rsidRDefault="00056AF9" w:rsidP="003579B1">
      <w:pPr>
        <w:pStyle w:val="ListParagraph"/>
        <w:numPr>
          <w:ilvl w:val="1"/>
          <w:numId w:val="12"/>
        </w:numPr>
        <w:spacing w:after="160"/>
        <w:contextualSpacing/>
        <w:jc w:val="both"/>
        <w:rPr>
          <w:rFonts w:ascii="Calibri" w:hAnsi="Calibri"/>
          <w:szCs w:val="24"/>
          <w:lang w:val="ro-RO"/>
        </w:rPr>
      </w:pPr>
      <w:r>
        <w:rPr>
          <w:rFonts w:ascii="Calibri" w:hAnsi="Calibri"/>
          <w:szCs w:val="24"/>
          <w:lang w:val="ro-RO"/>
        </w:rPr>
        <w:t>Prezentarea abilităților/trăsăturilor – generale și specifice</w:t>
      </w:r>
    </w:p>
    <w:p w:rsidR="006D5ADC" w:rsidRPr="00A575AB" w:rsidRDefault="00056AF9" w:rsidP="003579B1">
      <w:pPr>
        <w:pStyle w:val="ListParagraph"/>
        <w:numPr>
          <w:ilvl w:val="1"/>
          <w:numId w:val="12"/>
        </w:numPr>
        <w:spacing w:after="160"/>
        <w:contextualSpacing/>
        <w:jc w:val="both"/>
        <w:rPr>
          <w:rFonts w:ascii="Calibri" w:hAnsi="Calibri"/>
          <w:szCs w:val="24"/>
          <w:lang w:val="ro-RO"/>
        </w:rPr>
      </w:pPr>
      <w:r>
        <w:rPr>
          <w:rFonts w:ascii="Calibri" w:hAnsi="Calibri"/>
          <w:szCs w:val="24"/>
          <w:lang w:val="ro-RO"/>
        </w:rPr>
        <w:t>Creativitate și inovare</w:t>
      </w:r>
    </w:p>
    <w:p w:rsidR="006D5ADC" w:rsidRPr="00A575AB" w:rsidRDefault="006D5ADC" w:rsidP="00056AF9">
      <w:pPr>
        <w:jc w:val="both"/>
        <w:rPr>
          <w:rFonts w:ascii="Calibri" w:hAnsi="Calibri"/>
          <w:szCs w:val="24"/>
          <w:lang w:val="ro-RO"/>
        </w:rPr>
      </w:pPr>
      <w:r w:rsidRPr="00A575AB">
        <w:rPr>
          <w:rFonts w:ascii="Calibri" w:hAnsi="Calibri"/>
          <w:szCs w:val="24"/>
          <w:lang w:val="ro-RO"/>
        </w:rPr>
        <w:t>Unit</w:t>
      </w:r>
      <w:r w:rsidR="00056AF9">
        <w:rPr>
          <w:rFonts w:ascii="Calibri" w:hAnsi="Calibri"/>
          <w:szCs w:val="24"/>
          <w:lang w:val="ro-RO"/>
        </w:rPr>
        <w:t>atea</w:t>
      </w:r>
      <w:r w:rsidRPr="00A575AB">
        <w:rPr>
          <w:rFonts w:ascii="Calibri" w:hAnsi="Calibri"/>
          <w:szCs w:val="24"/>
          <w:lang w:val="ro-RO"/>
        </w:rPr>
        <w:t xml:space="preserve"> 2 – </w:t>
      </w:r>
      <w:r w:rsidR="004B64A4">
        <w:rPr>
          <w:rFonts w:ascii="Calibri" w:hAnsi="Calibri"/>
          <w:szCs w:val="24"/>
          <w:lang w:val="ro-RO"/>
        </w:rPr>
        <w:t>ÎNCEPEREA UNEI AFACERI</w:t>
      </w:r>
    </w:p>
    <w:p w:rsidR="006D5ADC" w:rsidRPr="00A575AB" w:rsidRDefault="00056AF9" w:rsidP="00056AF9">
      <w:pPr>
        <w:pStyle w:val="ListParagraph"/>
        <w:numPr>
          <w:ilvl w:val="1"/>
          <w:numId w:val="13"/>
        </w:numPr>
        <w:spacing w:after="160"/>
        <w:contextualSpacing/>
        <w:jc w:val="both"/>
        <w:rPr>
          <w:rFonts w:ascii="Calibri" w:hAnsi="Calibri"/>
          <w:szCs w:val="24"/>
          <w:lang w:val="ro-RO"/>
        </w:rPr>
      </w:pPr>
      <w:r>
        <w:rPr>
          <w:rFonts w:ascii="Calibri" w:hAnsi="Calibri"/>
          <w:szCs w:val="24"/>
          <w:lang w:val="ro-RO"/>
        </w:rPr>
        <w:t>Generarea</w:t>
      </w:r>
      <w:r w:rsidR="002B6F04">
        <w:rPr>
          <w:rFonts w:ascii="Calibri" w:hAnsi="Calibri"/>
          <w:szCs w:val="24"/>
          <w:lang w:val="ro-RO"/>
        </w:rPr>
        <w:t xml:space="preserve"> </w:t>
      </w:r>
      <w:r w:rsidR="006D5ADC" w:rsidRPr="00A575AB">
        <w:rPr>
          <w:rFonts w:ascii="Calibri" w:hAnsi="Calibri"/>
          <w:szCs w:val="24"/>
          <w:lang w:val="ro-RO"/>
        </w:rPr>
        <w:t>&amp;</w:t>
      </w:r>
      <w:r w:rsidR="002B6F04">
        <w:rPr>
          <w:rFonts w:ascii="Calibri" w:hAnsi="Calibri"/>
          <w:szCs w:val="24"/>
          <w:lang w:val="ro-RO"/>
        </w:rPr>
        <w:t xml:space="preserve"> </w:t>
      </w:r>
      <w:r>
        <w:rPr>
          <w:rFonts w:ascii="Calibri" w:hAnsi="Calibri"/>
          <w:szCs w:val="24"/>
          <w:lang w:val="ro-RO"/>
        </w:rPr>
        <w:t>evaluarea ideilor de afaceri</w:t>
      </w:r>
    </w:p>
    <w:p w:rsidR="006D5ADC" w:rsidRPr="00A575AB" w:rsidRDefault="00056AF9" w:rsidP="00D30823">
      <w:pPr>
        <w:pStyle w:val="ListParagraph"/>
        <w:numPr>
          <w:ilvl w:val="1"/>
          <w:numId w:val="13"/>
        </w:numPr>
        <w:spacing w:after="160"/>
        <w:contextualSpacing/>
        <w:jc w:val="both"/>
        <w:rPr>
          <w:rFonts w:ascii="Calibri" w:hAnsi="Calibri"/>
          <w:szCs w:val="24"/>
          <w:lang w:val="ro-RO"/>
        </w:rPr>
      </w:pPr>
      <w:r>
        <w:rPr>
          <w:rFonts w:ascii="Calibri" w:hAnsi="Calibri"/>
          <w:szCs w:val="24"/>
          <w:lang w:val="ro-RO"/>
        </w:rPr>
        <w:t xml:space="preserve">Operaționalizarea ideii - </w:t>
      </w:r>
      <w:r w:rsidR="0061306F">
        <w:rPr>
          <w:rFonts w:ascii="Calibri" w:hAnsi="Calibri"/>
          <w:szCs w:val="24"/>
          <w:lang w:val="ro-RO"/>
        </w:rPr>
        <w:t>foaie de parcurs</w:t>
      </w:r>
    </w:p>
    <w:p w:rsidR="006D5ADC" w:rsidRPr="00A575AB" w:rsidRDefault="00056AF9" w:rsidP="00D30823">
      <w:pPr>
        <w:pStyle w:val="ListParagraph"/>
        <w:numPr>
          <w:ilvl w:val="1"/>
          <w:numId w:val="13"/>
        </w:numPr>
        <w:spacing w:after="160"/>
        <w:contextualSpacing/>
        <w:jc w:val="both"/>
        <w:rPr>
          <w:rFonts w:ascii="Calibri" w:hAnsi="Calibri"/>
          <w:szCs w:val="24"/>
          <w:lang w:val="ro-RO"/>
        </w:rPr>
      </w:pPr>
      <w:r>
        <w:rPr>
          <w:rFonts w:ascii="Calibri" w:hAnsi="Calibri"/>
          <w:szCs w:val="24"/>
          <w:lang w:val="ro-RO"/>
        </w:rPr>
        <w:t>Elementele unui plan de afaceri</w:t>
      </w:r>
    </w:p>
    <w:p w:rsidR="006D5ADC" w:rsidRPr="00A575AB" w:rsidRDefault="00056AF9" w:rsidP="00D30823">
      <w:pPr>
        <w:pStyle w:val="ListParagraph"/>
        <w:numPr>
          <w:ilvl w:val="1"/>
          <w:numId w:val="13"/>
        </w:numPr>
        <w:spacing w:after="160"/>
        <w:contextualSpacing/>
        <w:jc w:val="both"/>
        <w:rPr>
          <w:rFonts w:ascii="Calibri" w:hAnsi="Calibri"/>
          <w:szCs w:val="24"/>
          <w:lang w:val="ro-RO"/>
        </w:rPr>
      </w:pPr>
      <w:r>
        <w:rPr>
          <w:rFonts w:ascii="Calibri" w:hAnsi="Calibri"/>
          <w:szCs w:val="24"/>
          <w:lang w:val="ro-RO"/>
        </w:rPr>
        <w:t>Planificarea resurselor pentru afacere</w:t>
      </w:r>
    </w:p>
    <w:p w:rsidR="006D5ADC" w:rsidRPr="00A575AB" w:rsidRDefault="006D5ADC" w:rsidP="00056AF9">
      <w:pPr>
        <w:jc w:val="both"/>
        <w:rPr>
          <w:rFonts w:ascii="Calibri" w:hAnsi="Calibri"/>
          <w:szCs w:val="24"/>
          <w:lang w:val="ro-RO"/>
        </w:rPr>
      </w:pPr>
      <w:r w:rsidRPr="00A575AB">
        <w:rPr>
          <w:rFonts w:ascii="Calibri" w:hAnsi="Calibri"/>
          <w:szCs w:val="24"/>
          <w:lang w:val="ro-RO"/>
        </w:rPr>
        <w:t>Unit</w:t>
      </w:r>
      <w:r w:rsidR="00056AF9">
        <w:rPr>
          <w:rFonts w:ascii="Calibri" w:hAnsi="Calibri"/>
          <w:szCs w:val="24"/>
          <w:lang w:val="ro-RO"/>
        </w:rPr>
        <w:t>atea</w:t>
      </w:r>
      <w:r w:rsidRPr="00A575AB">
        <w:rPr>
          <w:rFonts w:ascii="Calibri" w:hAnsi="Calibri"/>
          <w:szCs w:val="24"/>
          <w:lang w:val="ro-RO"/>
        </w:rPr>
        <w:t xml:space="preserve"> 3 – </w:t>
      </w:r>
      <w:r w:rsidR="004B64A4" w:rsidRPr="00A575AB">
        <w:rPr>
          <w:rFonts w:ascii="Calibri" w:hAnsi="Calibri"/>
          <w:szCs w:val="24"/>
          <w:lang w:val="ro-RO"/>
        </w:rPr>
        <w:t>MARKETING/</w:t>
      </w:r>
      <w:r w:rsidR="004B64A4">
        <w:rPr>
          <w:rFonts w:ascii="Calibri" w:hAnsi="Calibri"/>
          <w:szCs w:val="24"/>
          <w:lang w:val="ro-RO"/>
        </w:rPr>
        <w:t>CREARE DE REȚELE</w:t>
      </w:r>
    </w:p>
    <w:p w:rsidR="006D5ADC" w:rsidRPr="00A575AB" w:rsidRDefault="00056AF9" w:rsidP="00D30823">
      <w:pPr>
        <w:pStyle w:val="ListParagraph"/>
        <w:numPr>
          <w:ilvl w:val="1"/>
          <w:numId w:val="14"/>
        </w:numPr>
        <w:spacing w:after="160"/>
        <w:contextualSpacing/>
        <w:jc w:val="both"/>
        <w:rPr>
          <w:rFonts w:ascii="Calibri" w:hAnsi="Calibri"/>
          <w:szCs w:val="24"/>
          <w:lang w:val="ro-RO"/>
        </w:rPr>
      </w:pPr>
      <w:r>
        <w:rPr>
          <w:rFonts w:ascii="Calibri" w:hAnsi="Calibri"/>
          <w:szCs w:val="24"/>
          <w:lang w:val="ro-RO"/>
        </w:rPr>
        <w:t>Cercetarea potențialului de piață propriu</w:t>
      </w:r>
    </w:p>
    <w:p w:rsidR="006D5ADC" w:rsidRPr="00A575AB" w:rsidRDefault="00056AF9" w:rsidP="00D30823">
      <w:pPr>
        <w:pStyle w:val="ListParagraph"/>
        <w:numPr>
          <w:ilvl w:val="1"/>
          <w:numId w:val="14"/>
        </w:numPr>
        <w:spacing w:after="160"/>
        <w:contextualSpacing/>
        <w:jc w:val="both"/>
        <w:rPr>
          <w:rFonts w:ascii="Calibri" w:hAnsi="Calibri"/>
          <w:szCs w:val="24"/>
          <w:lang w:val="ro-RO"/>
        </w:rPr>
      </w:pPr>
      <w:r>
        <w:rPr>
          <w:rFonts w:ascii="Calibri" w:hAnsi="Calibri"/>
          <w:szCs w:val="24"/>
          <w:lang w:val="ro-RO"/>
        </w:rPr>
        <w:t>Elaborarea propunerii de marketing</w:t>
      </w:r>
    </w:p>
    <w:p w:rsidR="006D5ADC" w:rsidRPr="00A575AB" w:rsidRDefault="00056AF9" w:rsidP="00D30823">
      <w:pPr>
        <w:pStyle w:val="ListParagraph"/>
        <w:numPr>
          <w:ilvl w:val="1"/>
          <w:numId w:val="14"/>
        </w:numPr>
        <w:spacing w:after="160"/>
        <w:contextualSpacing/>
        <w:jc w:val="both"/>
        <w:rPr>
          <w:rFonts w:ascii="Calibri" w:hAnsi="Calibri"/>
          <w:szCs w:val="24"/>
          <w:lang w:val="ro-RO"/>
        </w:rPr>
      </w:pPr>
      <w:r>
        <w:rPr>
          <w:rFonts w:ascii="Calibri" w:hAnsi="Calibri"/>
          <w:szCs w:val="24"/>
          <w:lang w:val="ro-RO"/>
        </w:rPr>
        <w:t>Promovarea și prezentarea ideii proprii</w:t>
      </w:r>
    </w:p>
    <w:p w:rsidR="006D5ADC" w:rsidRPr="00A575AB" w:rsidRDefault="00056AF9" w:rsidP="00D30823">
      <w:pPr>
        <w:pStyle w:val="ListParagraph"/>
        <w:numPr>
          <w:ilvl w:val="1"/>
          <w:numId w:val="14"/>
        </w:numPr>
        <w:spacing w:after="160"/>
        <w:contextualSpacing/>
        <w:jc w:val="both"/>
        <w:rPr>
          <w:rFonts w:ascii="Calibri" w:hAnsi="Calibri"/>
          <w:szCs w:val="24"/>
          <w:lang w:val="ro-RO"/>
        </w:rPr>
      </w:pPr>
      <w:r>
        <w:rPr>
          <w:rFonts w:ascii="Calibri" w:hAnsi="Calibri"/>
          <w:szCs w:val="24"/>
          <w:lang w:val="ro-RO"/>
        </w:rPr>
        <w:t>Crearea unor rețele de sprijin</w:t>
      </w:r>
    </w:p>
    <w:p w:rsidR="006D5ADC" w:rsidRPr="00A575AB" w:rsidRDefault="006D5ADC" w:rsidP="00056AF9">
      <w:pPr>
        <w:jc w:val="both"/>
        <w:rPr>
          <w:rFonts w:ascii="Calibri" w:hAnsi="Calibri"/>
          <w:szCs w:val="24"/>
          <w:lang w:val="ro-RO"/>
        </w:rPr>
      </w:pPr>
      <w:r w:rsidRPr="00A575AB">
        <w:rPr>
          <w:rFonts w:ascii="Calibri" w:hAnsi="Calibri"/>
          <w:szCs w:val="24"/>
          <w:lang w:val="ro-RO"/>
        </w:rPr>
        <w:t>Unit</w:t>
      </w:r>
      <w:r w:rsidR="00056AF9">
        <w:rPr>
          <w:rFonts w:ascii="Calibri" w:hAnsi="Calibri"/>
          <w:szCs w:val="24"/>
          <w:lang w:val="ro-RO"/>
        </w:rPr>
        <w:t>atea</w:t>
      </w:r>
      <w:r w:rsidRPr="00A575AB">
        <w:rPr>
          <w:rFonts w:ascii="Calibri" w:hAnsi="Calibri"/>
          <w:szCs w:val="24"/>
          <w:lang w:val="ro-RO"/>
        </w:rPr>
        <w:t xml:space="preserve"> 4 – </w:t>
      </w:r>
      <w:r w:rsidR="004B64A4">
        <w:rPr>
          <w:rFonts w:ascii="Calibri" w:hAnsi="Calibri"/>
          <w:szCs w:val="24"/>
          <w:lang w:val="ro-RO"/>
        </w:rPr>
        <w:t>ASPECTE FINANCIARE</w:t>
      </w:r>
    </w:p>
    <w:p w:rsidR="006D5ADC" w:rsidRPr="00A575AB" w:rsidRDefault="006D5ADC" w:rsidP="00E36C2B">
      <w:pPr>
        <w:pStyle w:val="ListParagraph"/>
        <w:numPr>
          <w:ilvl w:val="1"/>
          <w:numId w:val="15"/>
        </w:numPr>
        <w:spacing w:after="160"/>
        <w:contextualSpacing/>
        <w:jc w:val="both"/>
        <w:rPr>
          <w:rFonts w:ascii="Calibri" w:hAnsi="Calibri"/>
          <w:szCs w:val="24"/>
          <w:lang w:val="ro-RO"/>
        </w:rPr>
      </w:pPr>
      <w:r w:rsidRPr="00A575AB">
        <w:rPr>
          <w:rFonts w:ascii="Calibri" w:hAnsi="Calibri"/>
          <w:szCs w:val="24"/>
          <w:lang w:val="ro-RO"/>
        </w:rPr>
        <w:t>I</w:t>
      </w:r>
      <w:r w:rsidR="00056AF9">
        <w:rPr>
          <w:rFonts w:ascii="Calibri" w:hAnsi="Calibri"/>
          <w:szCs w:val="24"/>
          <w:lang w:val="ro-RO"/>
        </w:rPr>
        <w:t xml:space="preserve">dentificarea cerințelor de finanțare a afacerii dvs. – </w:t>
      </w:r>
      <w:r w:rsidR="00E36C2B">
        <w:rPr>
          <w:rFonts w:ascii="Calibri" w:hAnsi="Calibri"/>
          <w:szCs w:val="24"/>
          <w:lang w:val="ro-RO"/>
        </w:rPr>
        <w:t>Prag de rentabilitate</w:t>
      </w:r>
      <w:r w:rsidR="00056AF9">
        <w:rPr>
          <w:rFonts w:ascii="Calibri" w:hAnsi="Calibri"/>
          <w:szCs w:val="24"/>
          <w:lang w:val="ro-RO"/>
        </w:rPr>
        <w:t>/Flux de lichidități</w:t>
      </w:r>
    </w:p>
    <w:p w:rsidR="006D5ADC" w:rsidRDefault="00056AF9" w:rsidP="00D30823">
      <w:pPr>
        <w:pStyle w:val="ListParagraph"/>
        <w:numPr>
          <w:ilvl w:val="1"/>
          <w:numId w:val="15"/>
        </w:numPr>
        <w:spacing w:after="160"/>
        <w:contextualSpacing/>
        <w:jc w:val="both"/>
        <w:rPr>
          <w:rFonts w:ascii="Calibri" w:hAnsi="Calibri"/>
          <w:szCs w:val="24"/>
          <w:lang w:val="ro-RO"/>
        </w:rPr>
      </w:pPr>
      <w:r>
        <w:rPr>
          <w:rFonts w:ascii="Calibri" w:hAnsi="Calibri"/>
          <w:szCs w:val="24"/>
          <w:lang w:val="ro-RO"/>
        </w:rPr>
        <w:t>Sursele fondurilor pentru afacere – includerea unor studii de caz</w:t>
      </w:r>
    </w:p>
    <w:p w:rsidR="009B5EC1" w:rsidRPr="00A575AB" w:rsidRDefault="00E36C2B" w:rsidP="00D30823">
      <w:pPr>
        <w:pStyle w:val="ListParagraph"/>
        <w:numPr>
          <w:ilvl w:val="1"/>
          <w:numId w:val="15"/>
        </w:numPr>
        <w:spacing w:after="160"/>
        <w:contextualSpacing/>
        <w:jc w:val="both"/>
        <w:rPr>
          <w:rFonts w:ascii="Calibri" w:hAnsi="Calibri"/>
          <w:szCs w:val="24"/>
          <w:lang w:val="ro-RO"/>
        </w:rPr>
      </w:pPr>
      <w:r>
        <w:rPr>
          <w:rFonts w:ascii="Calibri" w:hAnsi="Calibri"/>
          <w:szCs w:val="24"/>
          <w:lang w:val="ro-RO"/>
        </w:rPr>
        <w:t>Sprijin financiar și ne</w:t>
      </w:r>
      <w:r w:rsidR="009B5EC1">
        <w:rPr>
          <w:rFonts w:ascii="Calibri" w:hAnsi="Calibri"/>
          <w:szCs w:val="24"/>
          <w:lang w:val="ro-RO"/>
        </w:rPr>
        <w:t>financiar</w:t>
      </w:r>
    </w:p>
    <w:p w:rsidR="006D5ADC" w:rsidRPr="00A575AB" w:rsidRDefault="00BC0B29" w:rsidP="00E36C2B">
      <w:pPr>
        <w:pStyle w:val="ListParagraph"/>
        <w:numPr>
          <w:ilvl w:val="1"/>
          <w:numId w:val="15"/>
        </w:numPr>
        <w:spacing w:after="160"/>
        <w:contextualSpacing/>
        <w:jc w:val="both"/>
        <w:rPr>
          <w:rFonts w:ascii="Calibri" w:hAnsi="Calibri"/>
          <w:szCs w:val="24"/>
          <w:lang w:val="ro-RO"/>
        </w:rPr>
      </w:pPr>
      <w:r>
        <w:rPr>
          <w:rFonts w:ascii="Calibri" w:hAnsi="Calibri"/>
          <w:szCs w:val="24"/>
          <w:lang w:val="ro-RO"/>
        </w:rPr>
        <w:t xml:space="preserve">Susținerea și </w:t>
      </w:r>
      <w:r w:rsidR="006820F8">
        <w:rPr>
          <w:rFonts w:ascii="Calibri" w:hAnsi="Calibri"/>
          <w:szCs w:val="24"/>
          <w:lang w:val="ro-RO"/>
        </w:rPr>
        <w:t xml:space="preserve">extinderea </w:t>
      </w:r>
      <w:r>
        <w:rPr>
          <w:rFonts w:ascii="Calibri" w:hAnsi="Calibri"/>
          <w:szCs w:val="24"/>
          <w:lang w:val="ro-RO"/>
        </w:rPr>
        <w:t>afacerii – următorii pași/</w:t>
      </w:r>
      <w:r w:rsidR="00E36C2B">
        <w:rPr>
          <w:rFonts w:ascii="Calibri" w:hAnsi="Calibri"/>
          <w:szCs w:val="24"/>
          <w:lang w:val="ro-RO"/>
        </w:rPr>
        <w:t>foi de parcur</w:t>
      </w:r>
      <w:r>
        <w:rPr>
          <w:rFonts w:ascii="Calibri" w:hAnsi="Calibri"/>
          <w:szCs w:val="24"/>
          <w:lang w:val="ro-RO"/>
        </w:rPr>
        <w:t>s</w:t>
      </w:r>
    </w:p>
    <w:p w:rsidR="00BB7F92" w:rsidRPr="00A575AB" w:rsidRDefault="00BB7F92">
      <w:pPr>
        <w:spacing w:after="200" w:line="276" w:lineRule="auto"/>
        <w:rPr>
          <w:rFonts w:ascii="Calibri" w:hAnsi="Calibri"/>
          <w:b/>
          <w:bCs/>
          <w:color w:val="C00000"/>
          <w:szCs w:val="24"/>
          <w:lang w:val="ro-RO"/>
        </w:rPr>
      </w:pPr>
      <w:r w:rsidRPr="00A575AB">
        <w:rPr>
          <w:rFonts w:ascii="Calibri" w:hAnsi="Calibri"/>
          <w:b/>
          <w:bCs/>
          <w:color w:val="C00000"/>
          <w:szCs w:val="24"/>
          <w:lang w:val="ro-RO"/>
        </w:rPr>
        <w:br w:type="page"/>
      </w:r>
    </w:p>
    <w:p w:rsidR="00F572D6" w:rsidRPr="00A575AB" w:rsidRDefault="00BC0B29" w:rsidP="00641C26">
      <w:pPr>
        <w:pStyle w:val="Heading1"/>
      </w:pPr>
      <w:bookmarkStart w:id="7" w:name="_Toc447546563"/>
      <w:r>
        <w:lastRenderedPageBreak/>
        <w:t>Con</w:t>
      </w:r>
      <w:r w:rsidR="00F621EE">
        <w:t>ţ</w:t>
      </w:r>
      <w:r>
        <w:t>inuturile formării și rezultatele de învă</w:t>
      </w:r>
      <w:r w:rsidR="00F621EE">
        <w:t>ţ</w:t>
      </w:r>
      <w:r>
        <w:t>are așteptate</w:t>
      </w:r>
      <w:bookmarkEnd w:id="7"/>
    </w:p>
    <w:tbl>
      <w:tblPr>
        <w:tblpPr w:leftFromText="180" w:rightFromText="180" w:vertAnchor="text" w:horzAnchor="margin" w:tblpY="544"/>
        <w:tblOverlap w:val="never"/>
        <w:tblW w:w="5439" w:type="pct"/>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Look w:val="04A0"/>
      </w:tblPr>
      <w:tblGrid>
        <w:gridCol w:w="3688"/>
        <w:gridCol w:w="6618"/>
      </w:tblGrid>
      <w:tr w:rsidR="00BB7F92" w:rsidRPr="00A631A5" w:rsidTr="006771F1">
        <w:trPr>
          <w:trHeight w:val="411"/>
        </w:trPr>
        <w:tc>
          <w:tcPr>
            <w:tcW w:w="10306" w:type="dxa"/>
            <w:gridSpan w:val="2"/>
            <w:shd w:val="clear" w:color="auto" w:fill="404040" w:themeFill="text1" w:themeFillTint="BF"/>
            <w:vAlign w:val="center"/>
          </w:tcPr>
          <w:p w:rsidR="00BB7F92" w:rsidRPr="00A575AB" w:rsidRDefault="004B64A4" w:rsidP="00BB7F92">
            <w:pPr>
              <w:numPr>
                <w:ilvl w:val="12"/>
                <w:numId w:val="0"/>
              </w:numPr>
              <w:spacing w:before="60" w:after="60"/>
              <w:ind w:left="-108" w:right="-62"/>
              <w:jc w:val="center"/>
              <w:rPr>
                <w:rFonts w:ascii="Calibri" w:hAnsi="Calibri"/>
                <w:b/>
                <w:bCs/>
                <w:color w:val="FFFFFF" w:themeColor="background1"/>
                <w:sz w:val="28"/>
                <w:szCs w:val="28"/>
                <w:lang w:val="ro-RO"/>
              </w:rPr>
            </w:pPr>
            <w:r>
              <w:rPr>
                <w:rFonts w:ascii="Calibri" w:hAnsi="Calibri"/>
                <w:b/>
                <w:bCs/>
                <w:color w:val="FFFFFF" w:themeColor="background1"/>
                <w:sz w:val="28"/>
                <w:szCs w:val="28"/>
                <w:lang w:val="ro-RO"/>
              </w:rPr>
              <w:t>PROGRAM DE ACȚIUNE PENTRU ANTREPRENORII SENIORI (</w:t>
            </w:r>
            <w:r w:rsidR="00BB7F92" w:rsidRPr="00A575AB">
              <w:rPr>
                <w:rFonts w:ascii="Calibri" w:hAnsi="Calibri"/>
                <w:b/>
                <w:bCs/>
                <w:color w:val="FFFFFF" w:themeColor="background1"/>
                <w:sz w:val="28"/>
                <w:szCs w:val="28"/>
                <w:lang w:val="ro-RO"/>
              </w:rPr>
              <w:t>SEAP</w:t>
            </w:r>
            <w:r>
              <w:rPr>
                <w:rFonts w:ascii="Calibri" w:hAnsi="Calibri"/>
                <w:b/>
                <w:bCs/>
                <w:color w:val="FFFFFF" w:themeColor="background1"/>
                <w:sz w:val="28"/>
                <w:szCs w:val="28"/>
                <w:lang w:val="ro-RO"/>
              </w:rPr>
              <w:t>)</w:t>
            </w:r>
          </w:p>
        </w:tc>
      </w:tr>
      <w:tr w:rsidR="00BB7F92" w:rsidRPr="00A575AB" w:rsidTr="006771F1">
        <w:trPr>
          <w:trHeight w:val="375"/>
        </w:trPr>
        <w:tc>
          <w:tcPr>
            <w:tcW w:w="3688" w:type="dxa"/>
            <w:shd w:val="clear" w:color="auto" w:fill="808080" w:themeFill="background1" w:themeFillShade="80"/>
            <w:vAlign w:val="center"/>
          </w:tcPr>
          <w:p w:rsidR="00BB7F92" w:rsidRPr="00A575AB" w:rsidRDefault="00FC6CA5" w:rsidP="00FC6CA5">
            <w:pPr>
              <w:numPr>
                <w:ilvl w:val="12"/>
                <w:numId w:val="0"/>
              </w:numPr>
              <w:spacing w:before="60" w:after="60"/>
              <w:ind w:left="-108" w:right="-62"/>
              <w:jc w:val="center"/>
              <w:rPr>
                <w:rFonts w:ascii="Calibri" w:hAnsi="Calibri"/>
                <w:b/>
                <w:bCs/>
                <w:color w:val="FFFFFF" w:themeColor="background1"/>
                <w:szCs w:val="24"/>
                <w:lang w:val="ro-RO"/>
              </w:rPr>
            </w:pPr>
            <w:r w:rsidRPr="00A575AB">
              <w:rPr>
                <w:rFonts w:ascii="Calibri" w:hAnsi="Calibri"/>
                <w:b/>
                <w:bCs/>
                <w:color w:val="FFFFFF" w:themeColor="background1"/>
                <w:szCs w:val="24"/>
                <w:lang w:val="ro-RO"/>
              </w:rPr>
              <w:t>UNIT</w:t>
            </w:r>
            <w:r w:rsidR="006771F1">
              <w:rPr>
                <w:rFonts w:ascii="Calibri" w:hAnsi="Calibri"/>
                <w:b/>
                <w:bCs/>
                <w:color w:val="FFFFFF" w:themeColor="background1"/>
                <w:szCs w:val="24"/>
                <w:lang w:val="ro-RO"/>
              </w:rPr>
              <w:t>ATE</w:t>
            </w:r>
            <w:r w:rsidRPr="00A575AB">
              <w:rPr>
                <w:rFonts w:ascii="Calibri" w:hAnsi="Calibri"/>
                <w:b/>
                <w:bCs/>
                <w:color w:val="FFFFFF" w:themeColor="background1"/>
                <w:szCs w:val="24"/>
                <w:lang w:val="ro-RO"/>
              </w:rPr>
              <w:t xml:space="preserve"> / </w:t>
            </w:r>
            <w:r w:rsidR="00120F1E">
              <w:rPr>
                <w:rFonts w:ascii="Calibri" w:hAnsi="Calibri"/>
                <w:b/>
                <w:bCs/>
                <w:color w:val="FFFFFF" w:themeColor="background1"/>
                <w:szCs w:val="24"/>
                <w:lang w:val="ro-RO"/>
              </w:rPr>
              <w:t>Subunit</w:t>
            </w:r>
            <w:r w:rsidR="006771F1">
              <w:rPr>
                <w:rFonts w:ascii="Calibri" w:hAnsi="Calibri"/>
                <w:b/>
                <w:bCs/>
                <w:color w:val="FFFFFF" w:themeColor="background1"/>
                <w:szCs w:val="24"/>
                <w:lang w:val="ro-RO"/>
              </w:rPr>
              <w:t>ăți</w:t>
            </w:r>
          </w:p>
        </w:tc>
        <w:tc>
          <w:tcPr>
            <w:tcW w:w="6618" w:type="dxa"/>
            <w:shd w:val="clear" w:color="auto" w:fill="808080" w:themeFill="background1" w:themeFillShade="80"/>
            <w:vAlign w:val="center"/>
          </w:tcPr>
          <w:p w:rsidR="00BB7F92" w:rsidRPr="00A575AB" w:rsidRDefault="006771F1" w:rsidP="00FC6CA5">
            <w:pPr>
              <w:numPr>
                <w:ilvl w:val="12"/>
                <w:numId w:val="0"/>
              </w:numPr>
              <w:spacing w:before="60" w:after="60"/>
              <w:ind w:left="-108" w:right="-62"/>
              <w:jc w:val="center"/>
              <w:rPr>
                <w:rFonts w:ascii="Calibri" w:hAnsi="Calibri"/>
                <w:b/>
                <w:bCs/>
                <w:color w:val="FFFFFF" w:themeColor="background1"/>
                <w:szCs w:val="24"/>
                <w:lang w:val="ro-RO"/>
              </w:rPr>
            </w:pPr>
            <w:r>
              <w:rPr>
                <w:rFonts w:ascii="Calibri" w:hAnsi="Calibri"/>
                <w:b/>
                <w:bCs/>
                <w:color w:val="FFFFFF" w:themeColor="background1"/>
                <w:szCs w:val="24"/>
                <w:lang w:val="ro-RO"/>
              </w:rPr>
              <w:t>REZULTATELE ÎNVĂȚĂRII</w:t>
            </w:r>
          </w:p>
        </w:tc>
      </w:tr>
      <w:tr w:rsidR="00BB7F92" w:rsidRPr="00A575AB" w:rsidTr="006771F1">
        <w:trPr>
          <w:trHeight w:val="102"/>
        </w:trPr>
        <w:tc>
          <w:tcPr>
            <w:tcW w:w="10306" w:type="dxa"/>
            <w:gridSpan w:val="2"/>
            <w:shd w:val="clear" w:color="auto" w:fill="D0F559"/>
            <w:vAlign w:val="center"/>
          </w:tcPr>
          <w:p w:rsidR="00BB7F92" w:rsidRPr="00A575AB" w:rsidRDefault="00BB7F92" w:rsidP="0072781B">
            <w:pPr>
              <w:numPr>
                <w:ilvl w:val="12"/>
                <w:numId w:val="0"/>
              </w:numPr>
              <w:spacing w:before="60" w:after="60"/>
              <w:ind w:right="-62"/>
              <w:rPr>
                <w:rFonts w:ascii="Calibri" w:hAnsi="Calibri"/>
                <w:b/>
                <w:bCs/>
                <w:color w:val="FFFFFF" w:themeColor="background1"/>
                <w:szCs w:val="24"/>
                <w:lang w:val="ro-RO"/>
              </w:rPr>
            </w:pPr>
            <w:r w:rsidRPr="00A575AB">
              <w:rPr>
                <w:rFonts w:ascii="Calibri" w:hAnsi="Calibri"/>
                <w:b/>
                <w:bCs/>
                <w:szCs w:val="24"/>
                <w:lang w:val="ro-RO"/>
              </w:rPr>
              <w:t xml:space="preserve">1. </w:t>
            </w:r>
            <w:r w:rsidR="006771F1">
              <w:rPr>
                <w:rFonts w:ascii="Calibri" w:hAnsi="Calibri"/>
                <w:b/>
                <w:bCs/>
                <w:szCs w:val="24"/>
                <w:lang w:val="ro-RO"/>
              </w:rPr>
              <w:t xml:space="preserve">DEZVOLTAREA </w:t>
            </w:r>
            <w:r w:rsidR="0072781B">
              <w:rPr>
                <w:rFonts w:ascii="Calibri" w:hAnsi="Calibri"/>
                <w:b/>
                <w:bCs/>
                <w:szCs w:val="24"/>
                <w:lang w:val="ro-RO"/>
              </w:rPr>
              <w:t xml:space="preserve">MENTALITĂŢII </w:t>
            </w:r>
            <w:r w:rsidR="006771F1">
              <w:rPr>
                <w:rFonts w:ascii="Calibri" w:hAnsi="Calibri"/>
                <w:b/>
                <w:bCs/>
                <w:szCs w:val="24"/>
                <w:lang w:val="ro-RO"/>
              </w:rPr>
              <w:t>ANTREPRENORIALE</w:t>
            </w:r>
          </w:p>
        </w:tc>
      </w:tr>
      <w:tr w:rsidR="006771F1" w:rsidRPr="00A631A5" w:rsidTr="006771F1">
        <w:trPr>
          <w:trHeight w:val="102"/>
        </w:trPr>
        <w:tc>
          <w:tcPr>
            <w:tcW w:w="3688" w:type="dxa"/>
            <w:shd w:val="clear" w:color="auto" w:fill="auto"/>
          </w:tcPr>
          <w:p w:rsidR="006771F1" w:rsidRPr="00CD6C78" w:rsidRDefault="006771F1" w:rsidP="006771F1">
            <w:pPr>
              <w:pStyle w:val="ListParagraph"/>
              <w:numPr>
                <w:ilvl w:val="1"/>
                <w:numId w:val="43"/>
              </w:numPr>
              <w:spacing w:after="160"/>
              <w:ind w:left="426" w:hanging="426"/>
              <w:contextualSpacing/>
              <w:jc w:val="both"/>
              <w:rPr>
                <w:rFonts w:ascii="Calibri" w:hAnsi="Calibri"/>
                <w:b/>
                <w:szCs w:val="24"/>
              </w:rPr>
            </w:pPr>
            <w:r w:rsidRPr="00CD6C78">
              <w:rPr>
                <w:rFonts w:ascii="Calibri" w:hAnsi="Calibri"/>
                <w:b/>
                <w:szCs w:val="24"/>
                <w:lang w:val="ro-RO"/>
              </w:rPr>
              <w:t xml:space="preserve">Introducerea în </w:t>
            </w:r>
            <w:proofErr w:type="spellStart"/>
            <w:r w:rsidRPr="00CD6C78">
              <w:rPr>
                <w:rFonts w:ascii="Calibri" w:hAnsi="Calibri"/>
                <w:b/>
                <w:szCs w:val="24"/>
                <w:lang w:val="ro-RO"/>
              </w:rPr>
              <w:t>antreprenoriat</w:t>
            </w:r>
            <w:proofErr w:type="spellEnd"/>
          </w:p>
        </w:tc>
        <w:tc>
          <w:tcPr>
            <w:tcW w:w="6618" w:type="dxa"/>
            <w:shd w:val="clear" w:color="auto" w:fill="auto"/>
            <w:vAlign w:val="center"/>
          </w:tcPr>
          <w:p w:rsidR="006771F1" w:rsidRPr="00A575AB" w:rsidRDefault="009A3819" w:rsidP="00EA58D3">
            <w:pPr>
              <w:pStyle w:val="ListParagraph"/>
              <w:spacing w:before="60" w:after="60"/>
              <w:ind w:left="0" w:right="-62"/>
              <w:rPr>
                <w:rFonts w:ascii="Calibri" w:hAnsi="Calibri"/>
                <w:b/>
                <w:bCs/>
                <w:color w:val="FFFFFF" w:themeColor="background1"/>
                <w:szCs w:val="24"/>
                <w:lang w:val="ro-RO"/>
              </w:rPr>
            </w:pPr>
            <w:r>
              <w:rPr>
                <w:rFonts w:ascii="Calibri" w:hAnsi="Calibri"/>
                <w:bCs/>
                <w:szCs w:val="24"/>
                <w:lang w:val="ro-RO"/>
              </w:rPr>
              <w:t xml:space="preserve">Înțelegerea avantajelor ce pot rezulta din implicarea lor în </w:t>
            </w:r>
            <w:proofErr w:type="spellStart"/>
            <w:r>
              <w:rPr>
                <w:rFonts w:ascii="Calibri" w:hAnsi="Calibri"/>
                <w:bCs/>
                <w:szCs w:val="24"/>
                <w:lang w:val="ro-RO"/>
              </w:rPr>
              <w:t>antreprenoriat</w:t>
            </w:r>
            <w:proofErr w:type="spellEnd"/>
            <w:r>
              <w:rPr>
                <w:rFonts w:ascii="Calibri" w:hAnsi="Calibri"/>
                <w:bCs/>
                <w:szCs w:val="24"/>
                <w:lang w:val="ro-RO"/>
              </w:rPr>
              <w:t xml:space="preserve"> și obstacolele ce pot apărea</w:t>
            </w:r>
            <w:r w:rsidR="006771F1" w:rsidRPr="00A575AB">
              <w:rPr>
                <w:rFonts w:ascii="Calibri" w:hAnsi="Calibri"/>
                <w:bCs/>
                <w:szCs w:val="24"/>
                <w:lang w:val="ro-RO"/>
              </w:rPr>
              <w:t>.</w:t>
            </w:r>
          </w:p>
        </w:tc>
      </w:tr>
      <w:tr w:rsidR="006771F1" w:rsidRPr="004B64A4" w:rsidTr="006771F1">
        <w:trPr>
          <w:trHeight w:val="102"/>
        </w:trPr>
        <w:tc>
          <w:tcPr>
            <w:tcW w:w="3688" w:type="dxa"/>
            <w:shd w:val="clear" w:color="auto" w:fill="auto"/>
          </w:tcPr>
          <w:p w:rsidR="006771F1" w:rsidRPr="001944E1" w:rsidRDefault="006771F1" w:rsidP="00AF06E0">
            <w:pPr>
              <w:spacing w:after="160"/>
              <w:contextualSpacing/>
              <w:rPr>
                <w:rFonts w:ascii="Calibri" w:hAnsi="Calibri"/>
                <w:b/>
                <w:szCs w:val="24"/>
                <w:lang w:val="fr-FR"/>
              </w:rPr>
            </w:pPr>
            <w:r w:rsidRPr="00CD6C78">
              <w:rPr>
                <w:rFonts w:ascii="Calibri" w:hAnsi="Calibri"/>
                <w:b/>
                <w:szCs w:val="24"/>
                <w:lang w:val="ro-RO"/>
              </w:rPr>
              <w:t>1.2</w:t>
            </w:r>
            <w:r w:rsidR="005709DD">
              <w:rPr>
                <w:rFonts w:ascii="Calibri" w:hAnsi="Calibri"/>
                <w:b/>
                <w:szCs w:val="24"/>
                <w:lang w:val="ro-RO"/>
              </w:rPr>
              <w:t xml:space="preserve"> </w:t>
            </w:r>
            <w:r w:rsidRPr="00CD6C78">
              <w:rPr>
                <w:rFonts w:ascii="Calibri" w:hAnsi="Calibri"/>
                <w:b/>
                <w:szCs w:val="24"/>
                <w:lang w:val="ro-RO"/>
              </w:rPr>
              <w:t xml:space="preserve">Profilul antreprenorilor – trăsături/antreprenori </w:t>
            </w:r>
            <w:r w:rsidR="00A631A5">
              <w:rPr>
                <w:rFonts w:ascii="Calibri" w:hAnsi="Calibri"/>
                <w:b/>
                <w:szCs w:val="24"/>
                <w:lang w:val="ro-RO"/>
              </w:rPr>
              <w:t>seniori</w:t>
            </w:r>
          </w:p>
        </w:tc>
        <w:tc>
          <w:tcPr>
            <w:tcW w:w="6618" w:type="dxa"/>
            <w:shd w:val="clear" w:color="auto" w:fill="auto"/>
            <w:vAlign w:val="center"/>
          </w:tcPr>
          <w:p w:rsidR="006771F1" w:rsidRPr="00A575AB" w:rsidRDefault="009A3819" w:rsidP="008D41A7">
            <w:pPr>
              <w:pStyle w:val="ListParagraph"/>
              <w:spacing w:before="60" w:after="60"/>
              <w:ind w:left="0" w:right="-62"/>
              <w:rPr>
                <w:rFonts w:ascii="Calibri" w:hAnsi="Calibri"/>
                <w:bCs/>
                <w:szCs w:val="24"/>
                <w:lang w:val="ro-RO"/>
              </w:rPr>
            </w:pPr>
            <w:r>
              <w:rPr>
                <w:rFonts w:ascii="Calibri" w:hAnsi="Calibri"/>
                <w:bCs/>
                <w:szCs w:val="24"/>
                <w:lang w:val="ro-RO"/>
              </w:rPr>
              <w:t xml:space="preserve">Înțelegerea caracteristicilor de bază ale antreprenorului </w:t>
            </w:r>
            <w:r w:rsidR="00A631A5">
              <w:rPr>
                <w:rFonts w:ascii="Calibri" w:hAnsi="Calibri"/>
                <w:bCs/>
                <w:szCs w:val="24"/>
                <w:lang w:val="ro-RO"/>
              </w:rPr>
              <w:t>senior</w:t>
            </w:r>
            <w:r w:rsidR="00120F1E">
              <w:rPr>
                <w:rFonts w:ascii="Calibri" w:hAnsi="Calibri"/>
                <w:bCs/>
                <w:szCs w:val="24"/>
                <w:lang w:val="ro-RO"/>
              </w:rPr>
              <w:t>,</w:t>
            </w:r>
            <w:r>
              <w:rPr>
                <w:rFonts w:ascii="Calibri" w:hAnsi="Calibri"/>
                <w:bCs/>
                <w:szCs w:val="24"/>
                <w:lang w:val="ro-RO"/>
              </w:rPr>
              <w:t xml:space="preserve"> precum și explorarea și evaluarea proprie a aspectelor antreprenoriale ale personalității dvs</w:t>
            </w:r>
            <w:r w:rsidR="006771F1" w:rsidRPr="00A575AB">
              <w:rPr>
                <w:rFonts w:ascii="Calibri" w:hAnsi="Calibri"/>
                <w:bCs/>
                <w:szCs w:val="24"/>
                <w:lang w:val="ro-RO"/>
              </w:rPr>
              <w:t>.</w:t>
            </w:r>
          </w:p>
        </w:tc>
      </w:tr>
      <w:tr w:rsidR="006771F1" w:rsidRPr="0074430E" w:rsidTr="006771F1">
        <w:trPr>
          <w:trHeight w:val="102"/>
        </w:trPr>
        <w:tc>
          <w:tcPr>
            <w:tcW w:w="3688" w:type="dxa"/>
            <w:shd w:val="clear" w:color="auto" w:fill="auto"/>
          </w:tcPr>
          <w:p w:rsidR="006771F1" w:rsidRPr="00CD6C78" w:rsidRDefault="006771F1" w:rsidP="00AF06E0">
            <w:pPr>
              <w:spacing w:after="160"/>
              <w:contextualSpacing/>
              <w:rPr>
                <w:rFonts w:ascii="Calibri" w:hAnsi="Calibri"/>
                <w:b/>
                <w:szCs w:val="24"/>
                <w:lang w:val="it-IT"/>
              </w:rPr>
            </w:pPr>
            <w:r w:rsidRPr="00CD6C78">
              <w:rPr>
                <w:rFonts w:ascii="Calibri" w:hAnsi="Calibri"/>
                <w:b/>
                <w:szCs w:val="24"/>
                <w:lang w:val="ro-RO"/>
              </w:rPr>
              <w:t>1.3</w:t>
            </w:r>
            <w:r w:rsidR="005709DD">
              <w:rPr>
                <w:rFonts w:ascii="Calibri" w:hAnsi="Calibri"/>
                <w:b/>
                <w:szCs w:val="24"/>
                <w:lang w:val="ro-RO"/>
              </w:rPr>
              <w:t xml:space="preserve"> </w:t>
            </w:r>
            <w:r w:rsidRPr="00CD6C78">
              <w:rPr>
                <w:rFonts w:ascii="Calibri" w:hAnsi="Calibri"/>
                <w:b/>
                <w:szCs w:val="24"/>
                <w:lang w:val="ro-RO"/>
              </w:rPr>
              <w:t>Prezentarea abilităților/trăsăturilor – generale și specifice</w:t>
            </w:r>
          </w:p>
        </w:tc>
        <w:tc>
          <w:tcPr>
            <w:tcW w:w="6618" w:type="dxa"/>
            <w:shd w:val="clear" w:color="auto" w:fill="auto"/>
            <w:vAlign w:val="center"/>
          </w:tcPr>
          <w:p w:rsidR="006771F1" w:rsidRPr="00A575AB" w:rsidRDefault="009A3819" w:rsidP="002B64D7">
            <w:pPr>
              <w:pStyle w:val="ListParagraph"/>
              <w:spacing w:before="60" w:after="60"/>
              <w:ind w:left="0" w:right="-62"/>
              <w:rPr>
                <w:rFonts w:ascii="Calibri" w:hAnsi="Calibri"/>
                <w:bCs/>
                <w:szCs w:val="24"/>
                <w:lang w:val="ro-RO"/>
              </w:rPr>
            </w:pPr>
            <w:r>
              <w:rPr>
                <w:rFonts w:ascii="Calibri" w:hAnsi="Calibri"/>
                <w:bCs/>
                <w:szCs w:val="24"/>
                <w:lang w:val="ro-RO"/>
              </w:rPr>
              <w:t>Identificarea cunoștințelor, talentelor, abilităților și caracteristicilor unui antreprenor/ ale acestora</w:t>
            </w:r>
            <w:r w:rsidR="006771F1" w:rsidRPr="00A575AB">
              <w:rPr>
                <w:rFonts w:ascii="Calibri" w:hAnsi="Calibri"/>
                <w:bCs/>
                <w:szCs w:val="24"/>
                <w:lang w:val="ro-RO"/>
              </w:rPr>
              <w:t>.</w:t>
            </w:r>
          </w:p>
        </w:tc>
      </w:tr>
      <w:tr w:rsidR="006771F1" w:rsidRPr="00DD07C8" w:rsidTr="006771F1">
        <w:trPr>
          <w:trHeight w:val="102"/>
        </w:trPr>
        <w:tc>
          <w:tcPr>
            <w:tcW w:w="3688" w:type="dxa"/>
            <w:shd w:val="clear" w:color="auto" w:fill="auto"/>
          </w:tcPr>
          <w:p w:rsidR="006771F1" w:rsidRPr="00CD6C78" w:rsidRDefault="006771F1" w:rsidP="009B5EC1">
            <w:pPr>
              <w:rPr>
                <w:b/>
              </w:rPr>
            </w:pPr>
            <w:r w:rsidRPr="00CD6C78">
              <w:rPr>
                <w:rFonts w:ascii="Calibri" w:hAnsi="Calibri"/>
                <w:b/>
                <w:szCs w:val="24"/>
                <w:lang w:val="ro-RO"/>
              </w:rPr>
              <w:t>1.4 Creativitate și inovare</w:t>
            </w:r>
          </w:p>
        </w:tc>
        <w:tc>
          <w:tcPr>
            <w:tcW w:w="6618" w:type="dxa"/>
            <w:shd w:val="clear" w:color="auto" w:fill="auto"/>
            <w:vAlign w:val="center"/>
          </w:tcPr>
          <w:p w:rsidR="006771F1" w:rsidRPr="00A575AB" w:rsidRDefault="009A3819" w:rsidP="00EA58D3">
            <w:pPr>
              <w:pStyle w:val="ListParagraph"/>
              <w:spacing w:before="60" w:after="60"/>
              <w:ind w:left="0" w:right="-62"/>
              <w:rPr>
                <w:rFonts w:ascii="Calibri" w:hAnsi="Calibri"/>
                <w:bCs/>
                <w:szCs w:val="24"/>
                <w:lang w:val="ro-RO"/>
              </w:rPr>
            </w:pPr>
            <w:r>
              <w:rPr>
                <w:rFonts w:ascii="Calibri" w:hAnsi="Calibri"/>
                <w:szCs w:val="24"/>
                <w:lang w:val="ro-RO"/>
              </w:rPr>
              <w:t>Dezvoltarea unei atitudini pozitive și a abilităților de creativitate și inovare care permit identificarea oportunităților inovatoare</w:t>
            </w:r>
            <w:r w:rsidR="006771F1" w:rsidRPr="00A575AB">
              <w:rPr>
                <w:rFonts w:ascii="Calibri" w:hAnsi="Calibri"/>
                <w:bCs/>
                <w:szCs w:val="24"/>
                <w:lang w:val="ro-RO"/>
              </w:rPr>
              <w:t xml:space="preserve">. </w:t>
            </w:r>
          </w:p>
        </w:tc>
      </w:tr>
      <w:tr w:rsidR="00BB7F92" w:rsidRPr="00A575AB" w:rsidTr="006771F1">
        <w:trPr>
          <w:trHeight w:val="102"/>
        </w:trPr>
        <w:tc>
          <w:tcPr>
            <w:tcW w:w="10306" w:type="dxa"/>
            <w:gridSpan w:val="2"/>
            <w:shd w:val="clear" w:color="auto" w:fill="D0F559"/>
            <w:vAlign w:val="center"/>
          </w:tcPr>
          <w:p w:rsidR="00BB7F92" w:rsidRPr="00A575AB" w:rsidRDefault="00BB7F92" w:rsidP="006771F1">
            <w:pPr>
              <w:pStyle w:val="ListParagraph"/>
              <w:spacing w:before="60" w:after="60"/>
              <w:ind w:left="176" w:right="-62" w:hanging="142"/>
              <w:rPr>
                <w:rFonts w:ascii="Calibri" w:hAnsi="Calibri"/>
                <w:b/>
                <w:bCs/>
                <w:szCs w:val="24"/>
                <w:lang w:val="ro-RO"/>
              </w:rPr>
            </w:pPr>
            <w:r w:rsidRPr="00A575AB">
              <w:rPr>
                <w:rFonts w:ascii="Calibri" w:hAnsi="Calibri"/>
                <w:b/>
                <w:bCs/>
                <w:szCs w:val="24"/>
                <w:lang w:val="ro-RO"/>
              </w:rPr>
              <w:t xml:space="preserve">2. </w:t>
            </w:r>
            <w:r w:rsidR="004B64A4">
              <w:rPr>
                <w:rFonts w:ascii="Calibri" w:hAnsi="Calibri"/>
                <w:b/>
                <w:bCs/>
                <w:szCs w:val="24"/>
                <w:lang w:val="ro-RO"/>
              </w:rPr>
              <w:t>ÎNCEPEREA UNEI AFACERI</w:t>
            </w:r>
          </w:p>
        </w:tc>
      </w:tr>
      <w:tr w:rsidR="006771F1" w:rsidRPr="0074430E" w:rsidTr="009B5EC1">
        <w:trPr>
          <w:trHeight w:val="102"/>
        </w:trPr>
        <w:tc>
          <w:tcPr>
            <w:tcW w:w="3688" w:type="dxa"/>
            <w:shd w:val="clear" w:color="auto" w:fill="auto"/>
          </w:tcPr>
          <w:p w:rsidR="006771F1" w:rsidRPr="00AF06E0" w:rsidRDefault="006771F1" w:rsidP="006771F1">
            <w:pPr>
              <w:pStyle w:val="ListParagraph"/>
              <w:numPr>
                <w:ilvl w:val="1"/>
                <w:numId w:val="44"/>
              </w:numPr>
              <w:spacing w:after="160"/>
              <w:contextualSpacing/>
              <w:jc w:val="both"/>
              <w:rPr>
                <w:rFonts w:ascii="Calibri" w:hAnsi="Calibri"/>
                <w:b/>
                <w:szCs w:val="24"/>
                <w:lang w:val="pt-PT"/>
              </w:rPr>
            </w:pPr>
            <w:r w:rsidRPr="00AF06E0">
              <w:rPr>
                <w:rFonts w:ascii="Calibri" w:hAnsi="Calibri"/>
                <w:b/>
                <w:szCs w:val="24"/>
                <w:lang w:val="ro-RO"/>
              </w:rPr>
              <w:t>Generarea</w:t>
            </w:r>
            <w:r w:rsidR="009A3819" w:rsidRPr="00AF06E0">
              <w:rPr>
                <w:rFonts w:ascii="Calibri" w:hAnsi="Calibri"/>
                <w:b/>
                <w:szCs w:val="24"/>
                <w:lang w:val="ro-RO"/>
              </w:rPr>
              <w:t xml:space="preserve"> și</w:t>
            </w:r>
            <w:r w:rsidRPr="00AF06E0">
              <w:rPr>
                <w:rFonts w:ascii="Calibri" w:hAnsi="Calibri"/>
                <w:b/>
                <w:szCs w:val="24"/>
                <w:lang w:val="ro-RO"/>
              </w:rPr>
              <w:t xml:space="preserve"> evaluarea ideilor de afaceri</w:t>
            </w:r>
          </w:p>
        </w:tc>
        <w:tc>
          <w:tcPr>
            <w:tcW w:w="6618" w:type="dxa"/>
            <w:shd w:val="clear" w:color="auto" w:fill="auto"/>
            <w:vAlign w:val="center"/>
          </w:tcPr>
          <w:p w:rsidR="006771F1" w:rsidRPr="00A575AB" w:rsidRDefault="009A3819" w:rsidP="0007469A">
            <w:pPr>
              <w:spacing w:before="60" w:after="60"/>
              <w:ind w:right="-62"/>
              <w:rPr>
                <w:rFonts w:ascii="Calibri" w:hAnsi="Calibri"/>
                <w:bCs/>
                <w:szCs w:val="24"/>
                <w:lang w:val="ro-RO"/>
              </w:rPr>
            </w:pPr>
            <w:r>
              <w:rPr>
                <w:rFonts w:ascii="Calibri" w:hAnsi="Calibri"/>
                <w:bCs/>
                <w:szCs w:val="24"/>
                <w:lang w:val="ro-RO"/>
              </w:rPr>
              <w:t>Înțelegerea procesului de generare și evaluare a ideilor</w:t>
            </w:r>
            <w:r w:rsidR="006771F1" w:rsidRPr="00A575AB">
              <w:rPr>
                <w:rFonts w:ascii="Calibri" w:hAnsi="Calibri"/>
                <w:bCs/>
                <w:szCs w:val="24"/>
                <w:lang w:val="ro-RO"/>
              </w:rPr>
              <w:t xml:space="preserve">. </w:t>
            </w:r>
          </w:p>
          <w:p w:rsidR="006771F1" w:rsidRPr="00A575AB" w:rsidRDefault="006771F1" w:rsidP="0007469A">
            <w:pPr>
              <w:spacing w:before="60" w:after="60"/>
              <w:ind w:right="-62"/>
              <w:rPr>
                <w:rFonts w:ascii="Calibri" w:hAnsi="Calibri"/>
                <w:bCs/>
                <w:szCs w:val="24"/>
                <w:lang w:val="ro-RO"/>
              </w:rPr>
            </w:pPr>
          </w:p>
        </w:tc>
      </w:tr>
      <w:tr w:rsidR="006771F1" w:rsidRPr="0074430E" w:rsidTr="009B5EC1">
        <w:trPr>
          <w:trHeight w:val="102"/>
        </w:trPr>
        <w:tc>
          <w:tcPr>
            <w:tcW w:w="3688" w:type="dxa"/>
            <w:shd w:val="clear" w:color="auto" w:fill="auto"/>
          </w:tcPr>
          <w:p w:rsidR="006771F1" w:rsidRPr="00AF06E0" w:rsidRDefault="006771F1" w:rsidP="006771F1">
            <w:pPr>
              <w:pStyle w:val="ListParagraph"/>
              <w:numPr>
                <w:ilvl w:val="1"/>
                <w:numId w:val="44"/>
              </w:numPr>
              <w:spacing w:after="160"/>
              <w:contextualSpacing/>
              <w:jc w:val="both"/>
              <w:rPr>
                <w:rFonts w:ascii="Calibri" w:hAnsi="Calibri"/>
                <w:b/>
                <w:szCs w:val="24"/>
                <w:lang w:val="pt-PT"/>
              </w:rPr>
            </w:pPr>
            <w:r w:rsidRPr="00AF06E0">
              <w:rPr>
                <w:rFonts w:ascii="Calibri" w:hAnsi="Calibri"/>
                <w:b/>
                <w:szCs w:val="24"/>
                <w:lang w:val="ro-RO"/>
              </w:rPr>
              <w:t xml:space="preserve">Operaționalizarea ideii - </w:t>
            </w:r>
            <w:r w:rsidR="0061306F" w:rsidRPr="00AF06E0">
              <w:rPr>
                <w:rFonts w:ascii="Calibri" w:hAnsi="Calibri"/>
                <w:b/>
                <w:szCs w:val="24"/>
                <w:lang w:val="ro-RO"/>
              </w:rPr>
              <w:t>foaie de parcurs</w:t>
            </w:r>
          </w:p>
        </w:tc>
        <w:tc>
          <w:tcPr>
            <w:tcW w:w="6618" w:type="dxa"/>
            <w:shd w:val="clear" w:color="auto" w:fill="auto"/>
            <w:vAlign w:val="center"/>
          </w:tcPr>
          <w:p w:rsidR="006771F1" w:rsidRPr="00A575AB" w:rsidRDefault="009A3819" w:rsidP="00657E9B">
            <w:pPr>
              <w:spacing w:before="60" w:after="60"/>
              <w:ind w:right="-62"/>
              <w:rPr>
                <w:rFonts w:ascii="Calibri" w:hAnsi="Calibri"/>
                <w:bCs/>
                <w:szCs w:val="24"/>
                <w:lang w:val="ro-RO"/>
              </w:rPr>
            </w:pPr>
            <w:r>
              <w:rPr>
                <w:rFonts w:ascii="Calibri" w:hAnsi="Calibri"/>
                <w:bCs/>
                <w:szCs w:val="24"/>
                <w:lang w:val="ro-RO"/>
              </w:rPr>
              <w:t xml:space="preserve">Înțelegerea importanței </w:t>
            </w:r>
            <w:r w:rsidR="00120F1E">
              <w:rPr>
                <w:rFonts w:ascii="Calibri" w:hAnsi="Calibri"/>
                <w:bCs/>
                <w:szCs w:val="24"/>
                <w:lang w:val="ro-RO"/>
              </w:rPr>
              <w:t>foii</w:t>
            </w:r>
            <w:r w:rsidR="0061306F">
              <w:rPr>
                <w:rFonts w:ascii="Calibri" w:hAnsi="Calibri"/>
                <w:bCs/>
                <w:szCs w:val="24"/>
                <w:lang w:val="ro-RO"/>
              </w:rPr>
              <w:t xml:space="preserve"> de parcurs</w:t>
            </w:r>
            <w:r>
              <w:rPr>
                <w:rFonts w:ascii="Calibri" w:hAnsi="Calibri"/>
                <w:bCs/>
                <w:szCs w:val="24"/>
                <w:lang w:val="ro-RO"/>
              </w:rPr>
              <w:t xml:space="preserve"> și a aspectelor care trebuie să fi</w:t>
            </w:r>
            <w:r w:rsidR="00120F1E">
              <w:rPr>
                <w:rFonts w:ascii="Calibri" w:hAnsi="Calibri"/>
                <w:bCs/>
                <w:szCs w:val="24"/>
                <w:lang w:val="ro-RO"/>
              </w:rPr>
              <w:t>e luate în considerare pentru o</w:t>
            </w:r>
            <w:r w:rsidR="00F81B19">
              <w:rPr>
                <w:rFonts w:ascii="Calibri" w:hAnsi="Calibri"/>
                <w:bCs/>
                <w:szCs w:val="24"/>
                <w:lang w:val="ro-RO"/>
              </w:rPr>
              <w:t xml:space="preserve"> </w:t>
            </w:r>
            <w:r w:rsidR="0061306F">
              <w:rPr>
                <w:rFonts w:ascii="Calibri" w:hAnsi="Calibri"/>
                <w:bCs/>
                <w:szCs w:val="24"/>
                <w:lang w:val="ro-RO"/>
              </w:rPr>
              <w:t>foaie de parcurs</w:t>
            </w:r>
            <w:r>
              <w:rPr>
                <w:rFonts w:ascii="Calibri" w:hAnsi="Calibri"/>
                <w:bCs/>
                <w:szCs w:val="24"/>
                <w:lang w:val="ro-RO"/>
              </w:rPr>
              <w:t xml:space="preserve"> efic</w:t>
            </w:r>
            <w:r w:rsidR="00657E9B">
              <w:rPr>
                <w:rFonts w:ascii="Calibri" w:hAnsi="Calibri"/>
                <w:bCs/>
                <w:szCs w:val="24"/>
                <w:lang w:val="ro-RO"/>
              </w:rPr>
              <w:t>ientă</w:t>
            </w:r>
            <w:r w:rsidR="006771F1" w:rsidRPr="00A575AB">
              <w:rPr>
                <w:rFonts w:ascii="Calibri" w:hAnsi="Calibri"/>
                <w:bCs/>
                <w:szCs w:val="24"/>
                <w:lang w:val="ro-RO"/>
              </w:rPr>
              <w:t xml:space="preserve">.  </w:t>
            </w:r>
          </w:p>
        </w:tc>
      </w:tr>
      <w:tr w:rsidR="006771F1" w:rsidRPr="0074430E" w:rsidTr="009B5EC1">
        <w:trPr>
          <w:trHeight w:val="102"/>
        </w:trPr>
        <w:tc>
          <w:tcPr>
            <w:tcW w:w="3688" w:type="dxa"/>
            <w:shd w:val="clear" w:color="auto" w:fill="auto"/>
          </w:tcPr>
          <w:p w:rsidR="006771F1" w:rsidRPr="001944E1" w:rsidRDefault="006771F1" w:rsidP="006771F1">
            <w:pPr>
              <w:pStyle w:val="ListParagraph"/>
              <w:numPr>
                <w:ilvl w:val="1"/>
                <w:numId w:val="44"/>
              </w:numPr>
              <w:spacing w:after="160"/>
              <w:contextualSpacing/>
              <w:jc w:val="both"/>
              <w:rPr>
                <w:rFonts w:ascii="Calibri" w:hAnsi="Calibri"/>
                <w:b/>
                <w:szCs w:val="24"/>
                <w:lang w:val="fr-FR"/>
              </w:rPr>
            </w:pPr>
            <w:r w:rsidRPr="00AF06E0">
              <w:rPr>
                <w:rFonts w:ascii="Calibri" w:hAnsi="Calibri"/>
                <w:b/>
                <w:szCs w:val="24"/>
                <w:lang w:val="ro-RO"/>
              </w:rPr>
              <w:t>Elementele unui plan de afaceri</w:t>
            </w:r>
          </w:p>
        </w:tc>
        <w:tc>
          <w:tcPr>
            <w:tcW w:w="6618" w:type="dxa"/>
            <w:shd w:val="clear" w:color="auto" w:fill="auto"/>
            <w:vAlign w:val="center"/>
          </w:tcPr>
          <w:p w:rsidR="006771F1" w:rsidRPr="00A575AB" w:rsidRDefault="009A3819" w:rsidP="00944F74">
            <w:pPr>
              <w:spacing w:before="60" w:after="60"/>
              <w:ind w:right="-62"/>
              <w:rPr>
                <w:rFonts w:ascii="Calibri" w:hAnsi="Calibri"/>
                <w:bCs/>
                <w:szCs w:val="24"/>
                <w:lang w:val="ro-RO"/>
              </w:rPr>
            </w:pPr>
            <w:r>
              <w:rPr>
                <w:rFonts w:ascii="Calibri" w:hAnsi="Calibri"/>
                <w:bCs/>
                <w:szCs w:val="24"/>
                <w:lang w:val="ro-RO"/>
              </w:rPr>
              <w:t>Înțelegerea rolului planului de afaceri în procesul de planificare și înțelegerea elementelor de bază ale unui plan de afaceri</w:t>
            </w:r>
            <w:r w:rsidR="00120F1E">
              <w:rPr>
                <w:rFonts w:ascii="Calibri" w:hAnsi="Calibri"/>
                <w:bCs/>
                <w:szCs w:val="24"/>
                <w:lang w:val="ro-RO"/>
              </w:rPr>
              <w:t>,</w:t>
            </w:r>
            <w:r>
              <w:rPr>
                <w:rFonts w:ascii="Calibri" w:hAnsi="Calibri"/>
                <w:bCs/>
                <w:szCs w:val="24"/>
                <w:lang w:val="ro-RO"/>
              </w:rPr>
              <w:t xml:space="preserve"> prin utilizarea modelului de </w:t>
            </w:r>
            <w:r w:rsidR="00657E9B">
              <w:rPr>
                <w:rFonts w:ascii="Calibri" w:hAnsi="Calibri"/>
                <w:bCs/>
                <w:szCs w:val="24"/>
                <w:lang w:val="ro-RO"/>
              </w:rPr>
              <w:t xml:space="preserve">plan de </w:t>
            </w:r>
            <w:r>
              <w:rPr>
                <w:rFonts w:ascii="Calibri" w:hAnsi="Calibri"/>
                <w:bCs/>
                <w:szCs w:val="24"/>
                <w:lang w:val="ro-RO"/>
              </w:rPr>
              <w:t>afaceri</w:t>
            </w:r>
            <w:r w:rsidR="006771F1" w:rsidRPr="00A575AB">
              <w:rPr>
                <w:rFonts w:ascii="Calibri" w:hAnsi="Calibri"/>
                <w:bCs/>
                <w:szCs w:val="24"/>
                <w:lang w:val="ro-RO"/>
              </w:rPr>
              <w:t>.</w:t>
            </w:r>
          </w:p>
        </w:tc>
      </w:tr>
      <w:tr w:rsidR="006771F1" w:rsidRPr="0074430E" w:rsidTr="009B5EC1">
        <w:trPr>
          <w:trHeight w:val="102"/>
        </w:trPr>
        <w:tc>
          <w:tcPr>
            <w:tcW w:w="3688" w:type="dxa"/>
            <w:shd w:val="clear" w:color="auto" w:fill="auto"/>
          </w:tcPr>
          <w:p w:rsidR="006771F1" w:rsidRPr="00AF06E0" w:rsidRDefault="006771F1" w:rsidP="009B5EC1">
            <w:pPr>
              <w:rPr>
                <w:b/>
              </w:rPr>
            </w:pPr>
            <w:r w:rsidRPr="00AF06E0">
              <w:rPr>
                <w:rFonts w:ascii="Calibri" w:hAnsi="Calibri"/>
                <w:b/>
                <w:szCs w:val="24"/>
                <w:lang w:val="ro-RO"/>
              </w:rPr>
              <w:t>2.4 Planificarea resurselor pentru afacere</w:t>
            </w:r>
          </w:p>
        </w:tc>
        <w:tc>
          <w:tcPr>
            <w:tcW w:w="6618" w:type="dxa"/>
            <w:shd w:val="clear" w:color="auto" w:fill="auto"/>
            <w:vAlign w:val="center"/>
          </w:tcPr>
          <w:p w:rsidR="006771F1" w:rsidRPr="00A575AB" w:rsidRDefault="009A3819" w:rsidP="00CF1A42">
            <w:pPr>
              <w:spacing w:before="60" w:after="60"/>
              <w:ind w:right="-62"/>
              <w:rPr>
                <w:rFonts w:ascii="Calibri" w:hAnsi="Calibri"/>
                <w:bCs/>
                <w:szCs w:val="24"/>
                <w:lang w:val="ro-RO"/>
              </w:rPr>
            </w:pPr>
            <w:r>
              <w:rPr>
                <w:rFonts w:ascii="Calibri" w:hAnsi="Calibri"/>
                <w:bCs/>
                <w:szCs w:val="24"/>
                <w:lang w:val="ro-RO"/>
              </w:rPr>
              <w:t>Înțelegerea importanței planificării resurselor pentru o afacere și învățarea modului de elaborare a unui plan privind resursele pentru o nouă afacere</w:t>
            </w:r>
            <w:r w:rsidR="006771F1" w:rsidRPr="00A575AB">
              <w:rPr>
                <w:rFonts w:ascii="Calibri" w:hAnsi="Calibri"/>
                <w:bCs/>
                <w:szCs w:val="24"/>
                <w:lang w:val="ro-RO"/>
              </w:rPr>
              <w:t>.</w:t>
            </w:r>
          </w:p>
        </w:tc>
      </w:tr>
      <w:tr w:rsidR="00FD0D12" w:rsidRPr="00A575AB" w:rsidTr="006771F1">
        <w:trPr>
          <w:trHeight w:val="102"/>
        </w:trPr>
        <w:tc>
          <w:tcPr>
            <w:tcW w:w="10306" w:type="dxa"/>
            <w:gridSpan w:val="2"/>
            <w:shd w:val="clear" w:color="auto" w:fill="D0F559"/>
            <w:vAlign w:val="center"/>
          </w:tcPr>
          <w:p w:rsidR="00FD0D12" w:rsidRPr="00A575AB" w:rsidRDefault="00FD0D12" w:rsidP="006771F1">
            <w:pPr>
              <w:pStyle w:val="ListParagraph"/>
              <w:spacing w:before="60" w:after="60"/>
              <w:ind w:left="176" w:right="-62" w:hanging="142"/>
              <w:rPr>
                <w:rFonts w:ascii="Calibri" w:hAnsi="Calibri"/>
                <w:b/>
                <w:bCs/>
                <w:szCs w:val="24"/>
                <w:lang w:val="ro-RO"/>
              </w:rPr>
            </w:pPr>
            <w:r w:rsidRPr="00A575AB">
              <w:rPr>
                <w:rFonts w:ascii="Calibri" w:hAnsi="Calibri"/>
                <w:b/>
                <w:bCs/>
                <w:szCs w:val="24"/>
                <w:lang w:val="ro-RO"/>
              </w:rPr>
              <w:t xml:space="preserve">3.  </w:t>
            </w:r>
            <w:r w:rsidR="004B64A4" w:rsidRPr="00A575AB">
              <w:rPr>
                <w:rFonts w:ascii="Calibri" w:hAnsi="Calibri"/>
                <w:b/>
                <w:bCs/>
                <w:szCs w:val="24"/>
                <w:lang w:val="ro-RO"/>
              </w:rPr>
              <w:t>MARKETING/</w:t>
            </w:r>
            <w:r w:rsidR="004B64A4">
              <w:rPr>
                <w:rFonts w:ascii="Calibri" w:hAnsi="Calibri"/>
                <w:b/>
                <w:bCs/>
                <w:szCs w:val="24"/>
                <w:lang w:val="ro-RO"/>
              </w:rPr>
              <w:t>CREARE DE REȚELE</w:t>
            </w:r>
          </w:p>
        </w:tc>
      </w:tr>
      <w:tr w:rsidR="006771F1" w:rsidRPr="0074430E" w:rsidTr="009B5EC1">
        <w:trPr>
          <w:trHeight w:val="102"/>
        </w:trPr>
        <w:tc>
          <w:tcPr>
            <w:tcW w:w="3688" w:type="dxa"/>
            <w:shd w:val="clear" w:color="auto" w:fill="auto"/>
          </w:tcPr>
          <w:p w:rsidR="006771F1" w:rsidRPr="00AF06E0" w:rsidRDefault="006771F1" w:rsidP="006771F1">
            <w:pPr>
              <w:pStyle w:val="ListParagraph"/>
              <w:numPr>
                <w:ilvl w:val="1"/>
                <w:numId w:val="46"/>
              </w:numPr>
              <w:spacing w:after="160"/>
              <w:contextualSpacing/>
              <w:jc w:val="both"/>
              <w:rPr>
                <w:rFonts w:ascii="Calibri" w:hAnsi="Calibri"/>
                <w:b/>
                <w:szCs w:val="24"/>
                <w:lang w:val="it-IT"/>
              </w:rPr>
            </w:pPr>
            <w:r w:rsidRPr="00AF06E0">
              <w:rPr>
                <w:rFonts w:ascii="Calibri" w:hAnsi="Calibri"/>
                <w:b/>
                <w:szCs w:val="24"/>
                <w:lang w:val="ro-RO"/>
              </w:rPr>
              <w:t>Cercetarea potențialului de piață propriu</w:t>
            </w:r>
          </w:p>
        </w:tc>
        <w:tc>
          <w:tcPr>
            <w:tcW w:w="6618" w:type="dxa"/>
            <w:shd w:val="clear" w:color="auto" w:fill="auto"/>
            <w:vAlign w:val="center"/>
          </w:tcPr>
          <w:p w:rsidR="006771F1" w:rsidRPr="00A575AB" w:rsidRDefault="009A3819" w:rsidP="00641C26">
            <w:pPr>
              <w:spacing w:before="60" w:after="60"/>
              <w:ind w:right="-62"/>
              <w:rPr>
                <w:rFonts w:ascii="Calibri" w:hAnsi="Calibri"/>
                <w:bCs/>
                <w:szCs w:val="24"/>
                <w:lang w:val="ro-RO"/>
              </w:rPr>
            </w:pPr>
            <w:r>
              <w:rPr>
                <w:rFonts w:ascii="Calibri" w:hAnsi="Calibri"/>
                <w:bCs/>
                <w:szCs w:val="24"/>
                <w:lang w:val="ro-RO"/>
              </w:rPr>
              <w:t>Înțelegerea scopurilor studiului de piață și identificarea surselor și utilizarea informațiilor pentru o nouă afacere</w:t>
            </w:r>
            <w:r w:rsidR="006771F1" w:rsidRPr="00A575AB">
              <w:rPr>
                <w:rFonts w:ascii="Calibri" w:hAnsi="Calibri"/>
                <w:bCs/>
                <w:szCs w:val="24"/>
                <w:lang w:val="ro-RO"/>
              </w:rPr>
              <w:t xml:space="preserve">. </w:t>
            </w:r>
          </w:p>
        </w:tc>
      </w:tr>
      <w:tr w:rsidR="006771F1" w:rsidRPr="00A575AB" w:rsidTr="009B5EC1">
        <w:trPr>
          <w:trHeight w:val="102"/>
        </w:trPr>
        <w:tc>
          <w:tcPr>
            <w:tcW w:w="3688" w:type="dxa"/>
            <w:shd w:val="clear" w:color="auto" w:fill="auto"/>
          </w:tcPr>
          <w:p w:rsidR="006771F1" w:rsidRPr="00AF06E0" w:rsidRDefault="006771F1" w:rsidP="006771F1">
            <w:pPr>
              <w:pStyle w:val="ListParagraph"/>
              <w:numPr>
                <w:ilvl w:val="1"/>
                <w:numId w:val="46"/>
              </w:numPr>
              <w:spacing w:after="160"/>
              <w:contextualSpacing/>
              <w:jc w:val="both"/>
              <w:rPr>
                <w:rFonts w:ascii="Calibri" w:hAnsi="Calibri"/>
                <w:b/>
                <w:szCs w:val="24"/>
              </w:rPr>
            </w:pPr>
            <w:r w:rsidRPr="00AF06E0">
              <w:rPr>
                <w:rFonts w:ascii="Calibri" w:hAnsi="Calibri"/>
                <w:b/>
                <w:szCs w:val="24"/>
                <w:lang w:val="ro-RO"/>
              </w:rPr>
              <w:t>Elaborarea propunerii de marketing</w:t>
            </w:r>
            <w:r w:rsidR="009A3819" w:rsidRPr="00AF06E0">
              <w:rPr>
                <w:rFonts w:ascii="Calibri" w:hAnsi="Calibri"/>
                <w:b/>
                <w:szCs w:val="24"/>
                <w:lang w:val="ro-RO"/>
              </w:rPr>
              <w:t xml:space="preserve"> proprii</w:t>
            </w:r>
          </w:p>
        </w:tc>
        <w:tc>
          <w:tcPr>
            <w:tcW w:w="6618" w:type="dxa"/>
            <w:shd w:val="clear" w:color="auto" w:fill="auto"/>
            <w:vAlign w:val="center"/>
          </w:tcPr>
          <w:p w:rsidR="006771F1" w:rsidRPr="00A575AB" w:rsidRDefault="009A3819" w:rsidP="00821AAF">
            <w:pPr>
              <w:spacing w:before="60" w:after="60"/>
              <w:ind w:right="-62"/>
              <w:rPr>
                <w:rFonts w:ascii="Calibri" w:hAnsi="Calibri"/>
                <w:bCs/>
                <w:szCs w:val="24"/>
                <w:lang w:val="ro-RO"/>
              </w:rPr>
            </w:pPr>
            <w:r>
              <w:rPr>
                <w:rFonts w:ascii="Calibri" w:hAnsi="Calibri"/>
                <w:bCs/>
                <w:szCs w:val="24"/>
                <w:lang w:val="ro-RO"/>
              </w:rPr>
              <w:t>Identificarea și elaborarea propunerii de marketing proprii</w:t>
            </w:r>
            <w:r w:rsidR="006771F1" w:rsidRPr="00A575AB">
              <w:rPr>
                <w:rFonts w:ascii="Calibri" w:hAnsi="Calibri"/>
                <w:bCs/>
                <w:szCs w:val="24"/>
                <w:lang w:val="ro-RO"/>
              </w:rPr>
              <w:t xml:space="preserve">. </w:t>
            </w:r>
          </w:p>
        </w:tc>
      </w:tr>
      <w:tr w:rsidR="006771F1" w:rsidRPr="0074430E" w:rsidTr="009B5EC1">
        <w:trPr>
          <w:trHeight w:val="102"/>
        </w:trPr>
        <w:tc>
          <w:tcPr>
            <w:tcW w:w="3688" w:type="dxa"/>
            <w:shd w:val="clear" w:color="auto" w:fill="auto"/>
          </w:tcPr>
          <w:p w:rsidR="006771F1" w:rsidRPr="00AF06E0" w:rsidRDefault="006771F1" w:rsidP="006771F1">
            <w:pPr>
              <w:pStyle w:val="ListParagraph"/>
              <w:numPr>
                <w:ilvl w:val="1"/>
                <w:numId w:val="46"/>
              </w:numPr>
              <w:spacing w:after="160"/>
              <w:contextualSpacing/>
              <w:jc w:val="both"/>
              <w:rPr>
                <w:rFonts w:ascii="Calibri" w:hAnsi="Calibri"/>
                <w:b/>
                <w:szCs w:val="24"/>
                <w:lang w:val="it-IT"/>
              </w:rPr>
            </w:pPr>
            <w:r w:rsidRPr="00AF06E0">
              <w:rPr>
                <w:rFonts w:ascii="Calibri" w:hAnsi="Calibri"/>
                <w:b/>
                <w:szCs w:val="24"/>
                <w:lang w:val="ro-RO"/>
              </w:rPr>
              <w:t xml:space="preserve">Promovarea și prezentarea ideii </w:t>
            </w:r>
            <w:r w:rsidR="00750EFF">
              <w:rPr>
                <w:rFonts w:ascii="Calibri" w:hAnsi="Calibri"/>
                <w:b/>
                <w:szCs w:val="24"/>
                <w:lang w:val="ro-RO"/>
              </w:rPr>
              <w:t xml:space="preserve">de afaceri </w:t>
            </w:r>
            <w:r w:rsidRPr="00AF06E0">
              <w:rPr>
                <w:rFonts w:ascii="Calibri" w:hAnsi="Calibri"/>
                <w:b/>
                <w:szCs w:val="24"/>
                <w:lang w:val="ro-RO"/>
              </w:rPr>
              <w:t>proprii</w:t>
            </w:r>
          </w:p>
        </w:tc>
        <w:tc>
          <w:tcPr>
            <w:tcW w:w="6618" w:type="dxa"/>
            <w:shd w:val="clear" w:color="auto" w:fill="auto"/>
            <w:vAlign w:val="center"/>
          </w:tcPr>
          <w:p w:rsidR="006771F1" w:rsidRPr="00A575AB" w:rsidRDefault="009A3819" w:rsidP="002B64D7">
            <w:pPr>
              <w:pStyle w:val="ListParagraph"/>
              <w:spacing w:before="60" w:after="60"/>
              <w:ind w:left="0" w:right="-62"/>
              <w:rPr>
                <w:rFonts w:ascii="Calibri" w:hAnsi="Calibri"/>
                <w:bCs/>
                <w:szCs w:val="24"/>
                <w:lang w:val="ro-RO"/>
              </w:rPr>
            </w:pPr>
            <w:r>
              <w:rPr>
                <w:rFonts w:ascii="Calibri" w:hAnsi="Calibri"/>
                <w:szCs w:val="24"/>
                <w:lang w:val="ro-RO"/>
              </w:rPr>
              <w:t>Înțelegerea principiilor și activităților de bază implicate în promovarea și prezentarea ideii dvs. de afaceri</w:t>
            </w:r>
            <w:r w:rsidR="006771F1" w:rsidRPr="00A575AB">
              <w:rPr>
                <w:rFonts w:ascii="Calibri" w:hAnsi="Calibri"/>
                <w:szCs w:val="24"/>
                <w:lang w:val="ro-RO"/>
              </w:rPr>
              <w:t>.</w:t>
            </w:r>
          </w:p>
        </w:tc>
      </w:tr>
      <w:tr w:rsidR="00FD0D12" w:rsidRPr="0074430E" w:rsidTr="006771F1">
        <w:trPr>
          <w:trHeight w:val="980"/>
        </w:trPr>
        <w:tc>
          <w:tcPr>
            <w:tcW w:w="3688" w:type="dxa"/>
            <w:shd w:val="clear" w:color="auto" w:fill="auto"/>
            <w:vAlign w:val="center"/>
          </w:tcPr>
          <w:p w:rsidR="00FD0D12" w:rsidRPr="00A575AB" w:rsidRDefault="00FD0D12" w:rsidP="006771F1">
            <w:pPr>
              <w:numPr>
                <w:ilvl w:val="12"/>
                <w:numId w:val="0"/>
              </w:numPr>
              <w:spacing w:after="0"/>
              <w:ind w:left="284" w:right="-62" w:hanging="284"/>
              <w:rPr>
                <w:rFonts w:ascii="Calibri" w:hAnsi="Calibri" w:cs="Arial"/>
                <w:b/>
                <w:bCs/>
                <w:szCs w:val="24"/>
                <w:lang w:val="ro-RO"/>
              </w:rPr>
            </w:pPr>
            <w:r w:rsidRPr="00A575AB">
              <w:rPr>
                <w:rFonts w:ascii="Calibri" w:hAnsi="Calibri" w:cs="Arial"/>
                <w:b/>
                <w:bCs/>
                <w:szCs w:val="24"/>
                <w:lang w:val="ro-RO"/>
              </w:rPr>
              <w:t xml:space="preserve">3.4 </w:t>
            </w:r>
            <w:r w:rsidR="006771F1">
              <w:rPr>
                <w:rFonts w:ascii="Calibri" w:hAnsi="Calibri" w:cs="Arial"/>
                <w:b/>
                <w:bCs/>
                <w:szCs w:val="24"/>
                <w:lang w:val="ro-RO"/>
              </w:rPr>
              <w:t>Crearea unor rețele de sprijin</w:t>
            </w:r>
          </w:p>
        </w:tc>
        <w:tc>
          <w:tcPr>
            <w:tcW w:w="6618" w:type="dxa"/>
            <w:shd w:val="clear" w:color="auto" w:fill="auto"/>
            <w:vAlign w:val="center"/>
          </w:tcPr>
          <w:p w:rsidR="00FD0D12" w:rsidRPr="00A575AB" w:rsidRDefault="009A3819" w:rsidP="006D5E0A">
            <w:pPr>
              <w:spacing w:after="0"/>
              <w:jc w:val="both"/>
              <w:rPr>
                <w:rFonts w:ascii="Calibri" w:hAnsi="Calibri"/>
                <w:szCs w:val="24"/>
                <w:lang w:val="ro-RO"/>
              </w:rPr>
            </w:pPr>
            <w:r>
              <w:rPr>
                <w:rFonts w:ascii="Calibri" w:hAnsi="Calibri"/>
                <w:szCs w:val="24"/>
                <w:lang w:val="ro-RO"/>
              </w:rPr>
              <w:t xml:space="preserve">Identificarea diverselor comunități și rețele ale dvs. și a resurselor personale de care dispuneți și a modului de gestionare a acestora din </w:t>
            </w:r>
            <w:proofErr w:type="spellStart"/>
            <w:r w:rsidR="009B5EC1">
              <w:rPr>
                <w:rFonts w:ascii="Calibri" w:hAnsi="Calibri"/>
                <w:szCs w:val="24"/>
                <w:lang w:val="ro-RO"/>
              </w:rPr>
              <w:t>din</w:t>
            </w:r>
            <w:proofErr w:type="spellEnd"/>
            <w:r w:rsidR="009B5EC1">
              <w:rPr>
                <w:rFonts w:ascii="Calibri" w:hAnsi="Calibri"/>
                <w:szCs w:val="24"/>
                <w:lang w:val="ro-RO"/>
              </w:rPr>
              <w:t xml:space="preserve"> punct de vedere </w:t>
            </w:r>
            <w:r w:rsidR="006D5E0A">
              <w:rPr>
                <w:rFonts w:ascii="Calibri" w:hAnsi="Calibri"/>
                <w:szCs w:val="24"/>
                <w:lang w:val="ro-RO"/>
              </w:rPr>
              <w:t>comercial</w:t>
            </w:r>
            <w:r w:rsidR="0021655A" w:rsidRPr="00A575AB">
              <w:rPr>
                <w:rFonts w:ascii="Calibri" w:hAnsi="Calibri"/>
                <w:szCs w:val="24"/>
                <w:lang w:val="ro-RO"/>
              </w:rPr>
              <w:t xml:space="preserve">. </w:t>
            </w:r>
          </w:p>
        </w:tc>
      </w:tr>
      <w:tr w:rsidR="00FD0D12" w:rsidRPr="00A575AB" w:rsidTr="006771F1">
        <w:trPr>
          <w:trHeight w:val="102"/>
        </w:trPr>
        <w:tc>
          <w:tcPr>
            <w:tcW w:w="10306" w:type="dxa"/>
            <w:gridSpan w:val="2"/>
            <w:shd w:val="clear" w:color="auto" w:fill="D0F559"/>
            <w:vAlign w:val="center"/>
          </w:tcPr>
          <w:p w:rsidR="00FD0D12" w:rsidRPr="00A575AB" w:rsidRDefault="00FD0D12" w:rsidP="006D5E0A">
            <w:pPr>
              <w:pStyle w:val="ListParagraph"/>
              <w:spacing w:before="60" w:after="60"/>
              <w:ind w:left="176" w:right="-62" w:hanging="142"/>
              <w:rPr>
                <w:rFonts w:ascii="Calibri" w:hAnsi="Calibri"/>
                <w:b/>
                <w:bCs/>
                <w:szCs w:val="24"/>
                <w:lang w:val="ro-RO"/>
              </w:rPr>
            </w:pPr>
            <w:r w:rsidRPr="00A575AB">
              <w:rPr>
                <w:rFonts w:ascii="Calibri" w:hAnsi="Calibri"/>
                <w:b/>
                <w:bCs/>
                <w:szCs w:val="24"/>
                <w:lang w:val="ro-RO"/>
              </w:rPr>
              <w:t xml:space="preserve">4.  </w:t>
            </w:r>
            <w:r w:rsidR="004B64A4">
              <w:rPr>
                <w:rFonts w:ascii="Calibri" w:hAnsi="Calibri"/>
                <w:b/>
                <w:bCs/>
                <w:szCs w:val="24"/>
                <w:lang w:val="ro-RO"/>
              </w:rPr>
              <w:t>ASPECTE  FINANCIARE</w:t>
            </w:r>
          </w:p>
        </w:tc>
      </w:tr>
      <w:tr w:rsidR="006771F1" w:rsidRPr="0074430E" w:rsidTr="009B5EC1">
        <w:trPr>
          <w:trHeight w:val="102"/>
        </w:trPr>
        <w:tc>
          <w:tcPr>
            <w:tcW w:w="3688" w:type="dxa"/>
            <w:shd w:val="clear" w:color="auto" w:fill="auto"/>
          </w:tcPr>
          <w:p w:rsidR="006771F1" w:rsidRPr="00580DF4" w:rsidRDefault="006771F1" w:rsidP="00580DF4">
            <w:pPr>
              <w:pStyle w:val="ListParagraph"/>
              <w:numPr>
                <w:ilvl w:val="1"/>
                <w:numId w:val="47"/>
              </w:numPr>
              <w:spacing w:after="160"/>
              <w:contextualSpacing/>
              <w:rPr>
                <w:rFonts w:ascii="Calibri" w:hAnsi="Calibri"/>
                <w:b/>
                <w:szCs w:val="24"/>
                <w:lang w:val="pt-PT"/>
              </w:rPr>
            </w:pPr>
            <w:r w:rsidRPr="00580DF4">
              <w:rPr>
                <w:rFonts w:ascii="Calibri" w:hAnsi="Calibri"/>
                <w:b/>
                <w:szCs w:val="24"/>
                <w:lang w:val="ro-RO"/>
              </w:rPr>
              <w:t xml:space="preserve">Identificarea cerințelor de finanțare a afacerii dvs. – </w:t>
            </w:r>
            <w:r w:rsidR="009B5EC1" w:rsidRPr="00580DF4">
              <w:rPr>
                <w:rFonts w:ascii="Calibri" w:hAnsi="Calibri"/>
                <w:b/>
                <w:szCs w:val="24"/>
                <w:lang w:val="ro-RO"/>
              </w:rPr>
              <w:t xml:space="preserve">prag de </w:t>
            </w:r>
            <w:r w:rsidR="009B5EC1" w:rsidRPr="00580DF4">
              <w:rPr>
                <w:rFonts w:ascii="Calibri" w:hAnsi="Calibri"/>
                <w:b/>
                <w:szCs w:val="24"/>
                <w:lang w:val="ro-RO"/>
              </w:rPr>
              <w:lastRenderedPageBreak/>
              <w:t>rentabilitate</w:t>
            </w:r>
            <w:r w:rsidRPr="00580DF4">
              <w:rPr>
                <w:rFonts w:ascii="Calibri" w:hAnsi="Calibri"/>
                <w:b/>
                <w:szCs w:val="24"/>
                <w:lang w:val="ro-RO"/>
              </w:rPr>
              <w:t>/Flux de lichidități</w:t>
            </w:r>
          </w:p>
        </w:tc>
        <w:tc>
          <w:tcPr>
            <w:tcW w:w="6618" w:type="dxa"/>
            <w:shd w:val="clear" w:color="auto" w:fill="auto"/>
            <w:vAlign w:val="center"/>
          </w:tcPr>
          <w:p w:rsidR="006771F1" w:rsidRPr="00A575AB" w:rsidRDefault="009B5EC1" w:rsidP="00C03A46">
            <w:pPr>
              <w:pStyle w:val="ListParagraph"/>
              <w:spacing w:before="60" w:after="60"/>
              <w:ind w:left="0" w:right="-62"/>
              <w:rPr>
                <w:rFonts w:ascii="Calibri" w:hAnsi="Calibri"/>
                <w:bCs/>
                <w:szCs w:val="24"/>
                <w:lang w:val="ro-RO"/>
              </w:rPr>
            </w:pPr>
            <w:r>
              <w:rPr>
                <w:rFonts w:ascii="Calibri" w:hAnsi="Calibri"/>
                <w:bCs/>
                <w:szCs w:val="24"/>
                <w:lang w:val="ro-RO"/>
              </w:rPr>
              <w:lastRenderedPageBreak/>
              <w:t xml:space="preserve">Înțelegerea modului de stabilire a valorii a afacerii și de calculare a </w:t>
            </w:r>
            <w:r>
              <w:rPr>
                <w:rFonts w:ascii="Calibri" w:hAnsi="Calibri"/>
                <w:bCs/>
                <w:szCs w:val="24"/>
                <w:lang w:val="ro-RO"/>
              </w:rPr>
              <w:lastRenderedPageBreak/>
              <w:t>cerințelor de finanțare de bază pentru o nouă întreprindere</w:t>
            </w:r>
            <w:r w:rsidR="006771F1" w:rsidRPr="00A575AB">
              <w:rPr>
                <w:rFonts w:ascii="Calibri" w:hAnsi="Calibri"/>
                <w:bCs/>
                <w:szCs w:val="24"/>
                <w:lang w:val="ro-RO"/>
              </w:rPr>
              <w:t>.</w:t>
            </w:r>
          </w:p>
        </w:tc>
      </w:tr>
      <w:tr w:rsidR="006771F1" w:rsidRPr="0074430E" w:rsidTr="009B5EC1">
        <w:trPr>
          <w:trHeight w:val="102"/>
        </w:trPr>
        <w:tc>
          <w:tcPr>
            <w:tcW w:w="3688" w:type="dxa"/>
            <w:shd w:val="clear" w:color="auto" w:fill="auto"/>
          </w:tcPr>
          <w:p w:rsidR="006771F1" w:rsidRPr="00663D87" w:rsidRDefault="006771F1" w:rsidP="00580DF4">
            <w:pPr>
              <w:pStyle w:val="ListParagraph"/>
              <w:numPr>
                <w:ilvl w:val="1"/>
                <w:numId w:val="47"/>
              </w:numPr>
              <w:spacing w:after="160"/>
              <w:contextualSpacing/>
              <w:rPr>
                <w:rFonts w:ascii="Calibri" w:hAnsi="Calibri"/>
                <w:b/>
                <w:szCs w:val="24"/>
                <w:lang w:val="es-ES"/>
              </w:rPr>
            </w:pPr>
            <w:r w:rsidRPr="00580DF4">
              <w:rPr>
                <w:rFonts w:ascii="Calibri" w:hAnsi="Calibri"/>
                <w:b/>
                <w:szCs w:val="24"/>
                <w:lang w:val="ro-RO"/>
              </w:rPr>
              <w:lastRenderedPageBreak/>
              <w:t>Sursele fondurilor pentru afacere – includerea unor studii de caz</w:t>
            </w:r>
          </w:p>
        </w:tc>
        <w:tc>
          <w:tcPr>
            <w:tcW w:w="6618" w:type="dxa"/>
            <w:shd w:val="clear" w:color="auto" w:fill="auto"/>
            <w:vAlign w:val="center"/>
          </w:tcPr>
          <w:p w:rsidR="006771F1" w:rsidRPr="00A575AB" w:rsidRDefault="009B5EC1" w:rsidP="0006465B">
            <w:pPr>
              <w:pStyle w:val="ListParagraph"/>
              <w:spacing w:before="60" w:after="60"/>
              <w:ind w:left="0" w:right="-62"/>
              <w:rPr>
                <w:rFonts w:ascii="Calibri" w:hAnsi="Calibri"/>
                <w:bCs/>
                <w:szCs w:val="24"/>
                <w:lang w:val="ro-RO"/>
              </w:rPr>
            </w:pPr>
            <w:r>
              <w:rPr>
                <w:rFonts w:ascii="Calibri" w:hAnsi="Calibri"/>
                <w:bCs/>
                <w:szCs w:val="24"/>
                <w:lang w:val="ro-RO"/>
              </w:rPr>
              <w:t>Înțelegerea diverselor forme de finanțare</w:t>
            </w:r>
            <w:r w:rsidR="00120F1E">
              <w:rPr>
                <w:rFonts w:ascii="Calibri" w:hAnsi="Calibri"/>
                <w:bCs/>
                <w:szCs w:val="24"/>
                <w:lang w:val="ro-RO"/>
              </w:rPr>
              <w:t>,</w:t>
            </w:r>
            <w:r>
              <w:rPr>
                <w:rFonts w:ascii="Calibri" w:hAnsi="Calibri"/>
                <w:bCs/>
                <w:szCs w:val="24"/>
                <w:lang w:val="ro-RO"/>
              </w:rPr>
              <w:t xml:space="preserve"> în vederea evaluării surselor celor mai adecvate de finanțare pentru tipul și etapa afacerii lor</w:t>
            </w:r>
            <w:r w:rsidR="006771F1" w:rsidRPr="00A575AB">
              <w:rPr>
                <w:rFonts w:ascii="Calibri" w:hAnsi="Calibri"/>
                <w:bCs/>
                <w:szCs w:val="24"/>
                <w:lang w:val="ro-RO"/>
              </w:rPr>
              <w:t>.</w:t>
            </w:r>
          </w:p>
        </w:tc>
      </w:tr>
      <w:tr w:rsidR="006771F1" w:rsidRPr="00A575AB" w:rsidTr="009B5EC1">
        <w:trPr>
          <w:trHeight w:val="102"/>
        </w:trPr>
        <w:tc>
          <w:tcPr>
            <w:tcW w:w="3688" w:type="dxa"/>
            <w:shd w:val="clear" w:color="auto" w:fill="auto"/>
          </w:tcPr>
          <w:p w:rsidR="006771F1" w:rsidRPr="00580DF4" w:rsidRDefault="006771F1" w:rsidP="00580DF4">
            <w:pPr>
              <w:rPr>
                <w:b/>
              </w:rPr>
            </w:pPr>
            <w:r w:rsidRPr="00580DF4">
              <w:rPr>
                <w:rFonts w:ascii="Calibri" w:hAnsi="Calibri"/>
                <w:b/>
                <w:szCs w:val="24"/>
                <w:lang w:val="ro-RO"/>
              </w:rPr>
              <w:t xml:space="preserve">4.3  </w:t>
            </w:r>
            <w:r w:rsidR="00120F1E" w:rsidRPr="00580DF4">
              <w:rPr>
                <w:rFonts w:ascii="Calibri" w:hAnsi="Calibri"/>
                <w:b/>
                <w:szCs w:val="24"/>
                <w:lang w:val="ro-RO"/>
              </w:rPr>
              <w:t>Sprijin financiar și ne</w:t>
            </w:r>
            <w:r w:rsidR="009B5EC1" w:rsidRPr="00580DF4">
              <w:rPr>
                <w:rFonts w:ascii="Calibri" w:hAnsi="Calibri"/>
                <w:b/>
                <w:szCs w:val="24"/>
                <w:lang w:val="ro-RO"/>
              </w:rPr>
              <w:t>financiar</w:t>
            </w:r>
          </w:p>
        </w:tc>
        <w:tc>
          <w:tcPr>
            <w:tcW w:w="6618" w:type="dxa"/>
            <w:shd w:val="clear" w:color="auto" w:fill="auto"/>
            <w:vAlign w:val="center"/>
          </w:tcPr>
          <w:p w:rsidR="006771F1" w:rsidRPr="00A575AB" w:rsidRDefault="009B5EC1" w:rsidP="00120F1E">
            <w:pPr>
              <w:pStyle w:val="ListParagraph"/>
              <w:spacing w:before="60" w:after="60"/>
              <w:ind w:left="0" w:right="-62"/>
              <w:rPr>
                <w:rFonts w:ascii="Calibri" w:hAnsi="Calibri"/>
                <w:bCs/>
                <w:szCs w:val="24"/>
                <w:lang w:val="ro-RO"/>
              </w:rPr>
            </w:pPr>
            <w:r>
              <w:rPr>
                <w:rFonts w:ascii="Calibri" w:hAnsi="Calibri"/>
                <w:bCs/>
                <w:szCs w:val="24"/>
                <w:lang w:val="ro-RO"/>
              </w:rPr>
              <w:t xml:space="preserve">Creșterea conștientizării privind gama de </w:t>
            </w:r>
            <w:r w:rsidR="00120F1E">
              <w:rPr>
                <w:rFonts w:ascii="Calibri" w:hAnsi="Calibri"/>
                <w:bCs/>
                <w:szCs w:val="24"/>
                <w:lang w:val="ro-RO"/>
              </w:rPr>
              <w:t>suport</w:t>
            </w:r>
            <w:r>
              <w:rPr>
                <w:rFonts w:ascii="Calibri" w:hAnsi="Calibri"/>
                <w:bCs/>
                <w:szCs w:val="24"/>
                <w:lang w:val="ro-RO"/>
              </w:rPr>
              <w:t xml:space="preserve"> disponibilă pentru întreprinderile noi</w:t>
            </w:r>
            <w:r w:rsidR="00120F1E">
              <w:rPr>
                <w:rFonts w:ascii="Calibri" w:hAnsi="Calibri"/>
                <w:bCs/>
                <w:szCs w:val="24"/>
                <w:lang w:val="ro-RO"/>
              </w:rPr>
              <w:t>,</w:t>
            </w:r>
            <w:r>
              <w:rPr>
                <w:rFonts w:ascii="Calibri" w:hAnsi="Calibri"/>
                <w:bCs/>
                <w:szCs w:val="24"/>
                <w:lang w:val="ro-RO"/>
              </w:rPr>
              <w:t xml:space="preserve"> pentru a-și începe, dezvolta și extinde afacerea</w:t>
            </w:r>
            <w:r w:rsidR="006771F1" w:rsidRPr="00A575AB">
              <w:rPr>
                <w:rFonts w:ascii="Calibri" w:hAnsi="Calibri"/>
                <w:bCs/>
                <w:szCs w:val="24"/>
                <w:lang w:val="ro-RO"/>
              </w:rPr>
              <w:t xml:space="preserve">. </w:t>
            </w:r>
          </w:p>
        </w:tc>
      </w:tr>
      <w:tr w:rsidR="006771F1" w:rsidRPr="0074430E" w:rsidTr="009B5EC1">
        <w:trPr>
          <w:trHeight w:val="102"/>
        </w:trPr>
        <w:tc>
          <w:tcPr>
            <w:tcW w:w="3688" w:type="dxa"/>
            <w:shd w:val="clear" w:color="auto" w:fill="auto"/>
          </w:tcPr>
          <w:p w:rsidR="006771F1" w:rsidRPr="00856639" w:rsidRDefault="006771F1" w:rsidP="00856639">
            <w:pPr>
              <w:spacing w:after="160"/>
              <w:contextualSpacing/>
              <w:rPr>
                <w:rFonts w:ascii="Calibri" w:hAnsi="Calibri"/>
                <w:b/>
                <w:szCs w:val="24"/>
                <w:lang w:val="pt-PT"/>
              </w:rPr>
            </w:pPr>
            <w:r w:rsidRPr="00580DF4">
              <w:rPr>
                <w:rFonts w:ascii="Calibri" w:hAnsi="Calibri"/>
                <w:b/>
                <w:szCs w:val="24"/>
                <w:lang w:val="ro-RO"/>
              </w:rPr>
              <w:t xml:space="preserve">4.4 </w:t>
            </w:r>
            <w:r w:rsidR="009B5EC1" w:rsidRPr="00580DF4">
              <w:rPr>
                <w:rFonts w:ascii="Calibri" w:hAnsi="Calibri"/>
                <w:b/>
                <w:szCs w:val="24"/>
                <w:lang w:val="ro-RO"/>
              </w:rPr>
              <w:t xml:space="preserve"> Susținerea și </w:t>
            </w:r>
            <w:r w:rsidR="00856639">
              <w:rPr>
                <w:rFonts w:ascii="Calibri" w:hAnsi="Calibri"/>
                <w:b/>
                <w:szCs w:val="24"/>
                <w:lang w:val="ro-RO"/>
              </w:rPr>
              <w:t>extinderea</w:t>
            </w:r>
            <w:r w:rsidR="009B5EC1" w:rsidRPr="00580DF4">
              <w:rPr>
                <w:rFonts w:ascii="Calibri" w:hAnsi="Calibri"/>
                <w:b/>
                <w:szCs w:val="24"/>
                <w:lang w:val="ro-RO"/>
              </w:rPr>
              <w:t xml:space="preserve"> afacerii – următorii pași/</w:t>
            </w:r>
            <w:r w:rsidR="00120F1E" w:rsidRPr="00580DF4">
              <w:rPr>
                <w:rFonts w:ascii="Calibri" w:hAnsi="Calibri"/>
                <w:b/>
                <w:szCs w:val="24"/>
                <w:lang w:val="ro-RO"/>
              </w:rPr>
              <w:t>foi de parcur</w:t>
            </w:r>
            <w:r w:rsidR="009B5EC1" w:rsidRPr="00580DF4">
              <w:rPr>
                <w:rFonts w:ascii="Calibri" w:hAnsi="Calibri"/>
                <w:b/>
                <w:szCs w:val="24"/>
                <w:lang w:val="ro-RO"/>
              </w:rPr>
              <w:t>s</w:t>
            </w:r>
          </w:p>
        </w:tc>
        <w:tc>
          <w:tcPr>
            <w:tcW w:w="6618" w:type="dxa"/>
            <w:shd w:val="clear" w:color="auto" w:fill="auto"/>
            <w:vAlign w:val="center"/>
          </w:tcPr>
          <w:p w:rsidR="006771F1" w:rsidRPr="00A575AB" w:rsidRDefault="009B5EC1" w:rsidP="00850AA8">
            <w:pPr>
              <w:pStyle w:val="ListParagraph"/>
              <w:spacing w:before="60" w:after="60"/>
              <w:ind w:left="0" w:right="-62"/>
              <w:rPr>
                <w:rFonts w:ascii="Calibri" w:hAnsi="Calibri"/>
                <w:bCs/>
                <w:szCs w:val="24"/>
                <w:lang w:val="ro-RO"/>
              </w:rPr>
            </w:pPr>
            <w:r>
              <w:rPr>
                <w:rFonts w:ascii="Calibri" w:hAnsi="Calibri"/>
                <w:bCs/>
                <w:szCs w:val="24"/>
                <w:lang w:val="ro-RO"/>
              </w:rPr>
              <w:t xml:space="preserve">Înțelegerea etapelor de </w:t>
            </w:r>
            <w:r w:rsidR="00B83D09">
              <w:rPr>
                <w:rFonts w:ascii="Calibri" w:hAnsi="Calibri"/>
                <w:bCs/>
                <w:szCs w:val="24"/>
                <w:lang w:val="ro-RO"/>
              </w:rPr>
              <w:t>dezvoltare</w:t>
            </w:r>
            <w:r>
              <w:rPr>
                <w:rFonts w:ascii="Calibri" w:hAnsi="Calibri"/>
                <w:bCs/>
                <w:szCs w:val="24"/>
                <w:lang w:val="ro-RO"/>
              </w:rPr>
              <w:t xml:space="preserve"> a unei mici întreprinderi și a pașilor i</w:t>
            </w:r>
            <w:r w:rsidR="00A2347C">
              <w:rPr>
                <w:rFonts w:ascii="Calibri" w:hAnsi="Calibri"/>
                <w:bCs/>
                <w:szCs w:val="24"/>
                <w:lang w:val="ro-RO"/>
              </w:rPr>
              <w:t>mplicați în</w:t>
            </w:r>
            <w:r w:rsidR="00B83D09">
              <w:rPr>
                <w:rFonts w:ascii="Calibri" w:hAnsi="Calibri"/>
                <w:bCs/>
                <w:szCs w:val="24"/>
                <w:lang w:val="ro-RO"/>
              </w:rPr>
              <w:t xml:space="preserve"> susținerea unei </w:t>
            </w:r>
            <w:r>
              <w:rPr>
                <w:rFonts w:ascii="Calibri" w:hAnsi="Calibri"/>
                <w:bCs/>
                <w:szCs w:val="24"/>
                <w:lang w:val="ro-RO"/>
              </w:rPr>
              <w:t>mici întreprinderi și extinderii acesteia</w:t>
            </w:r>
            <w:r w:rsidR="00850AA8">
              <w:rPr>
                <w:rFonts w:ascii="Calibri" w:hAnsi="Calibri"/>
                <w:bCs/>
                <w:szCs w:val="24"/>
                <w:lang w:val="ro-RO"/>
              </w:rPr>
              <w:t xml:space="preserve"> la etapele următoare, </w:t>
            </w:r>
            <w:r>
              <w:rPr>
                <w:rFonts w:ascii="Calibri" w:hAnsi="Calibri"/>
                <w:bCs/>
                <w:szCs w:val="24"/>
                <w:lang w:val="ro-RO"/>
              </w:rPr>
              <w:t xml:space="preserve">evaluarea </w:t>
            </w:r>
            <w:r w:rsidR="00850AA8">
              <w:rPr>
                <w:rFonts w:ascii="Calibri" w:hAnsi="Calibri"/>
                <w:bCs/>
                <w:szCs w:val="24"/>
                <w:lang w:val="ro-RO"/>
              </w:rPr>
              <w:t>proiectului</w:t>
            </w:r>
            <w:r>
              <w:rPr>
                <w:rFonts w:ascii="Calibri" w:hAnsi="Calibri"/>
                <w:bCs/>
                <w:szCs w:val="24"/>
                <w:lang w:val="ro-RO"/>
              </w:rPr>
              <w:t xml:space="preserve"> lor pe baza cunoștințelor d</w:t>
            </w:r>
            <w:r w:rsidR="00B83D09">
              <w:rPr>
                <w:rFonts w:ascii="Calibri" w:hAnsi="Calibri"/>
                <w:bCs/>
                <w:szCs w:val="24"/>
                <w:lang w:val="ro-RO"/>
              </w:rPr>
              <w:t>obândite</w:t>
            </w:r>
            <w:r>
              <w:rPr>
                <w:rFonts w:ascii="Calibri" w:hAnsi="Calibri"/>
                <w:bCs/>
                <w:szCs w:val="24"/>
                <w:lang w:val="ro-RO"/>
              </w:rPr>
              <w:t xml:space="preserve"> în cadrul programului și reflectarea </w:t>
            </w:r>
            <w:r w:rsidR="00850AA8">
              <w:rPr>
                <w:rFonts w:ascii="Calibri" w:hAnsi="Calibri"/>
                <w:bCs/>
                <w:szCs w:val="24"/>
                <w:lang w:val="ro-RO"/>
              </w:rPr>
              <w:t>asupra obiectivelor</w:t>
            </w:r>
            <w:r>
              <w:rPr>
                <w:rFonts w:ascii="Calibri" w:hAnsi="Calibri"/>
                <w:bCs/>
                <w:szCs w:val="24"/>
                <w:lang w:val="ro-RO"/>
              </w:rPr>
              <w:t xml:space="preserve"> acestora și </w:t>
            </w:r>
            <w:r w:rsidR="00850AA8">
              <w:rPr>
                <w:rFonts w:ascii="Calibri" w:hAnsi="Calibri"/>
                <w:bCs/>
                <w:szCs w:val="24"/>
                <w:lang w:val="ro-RO"/>
              </w:rPr>
              <w:t>a noilor</w:t>
            </w:r>
            <w:r>
              <w:rPr>
                <w:rFonts w:ascii="Calibri" w:hAnsi="Calibri"/>
                <w:bCs/>
                <w:szCs w:val="24"/>
                <w:lang w:val="ro-RO"/>
              </w:rPr>
              <w:t xml:space="preserve"> pași ai afacerii</w:t>
            </w:r>
            <w:r w:rsidR="006771F1" w:rsidRPr="00A575AB">
              <w:rPr>
                <w:rFonts w:ascii="Calibri" w:hAnsi="Calibri"/>
                <w:bCs/>
                <w:szCs w:val="24"/>
                <w:lang w:val="ro-RO"/>
              </w:rPr>
              <w:t>.</w:t>
            </w:r>
          </w:p>
        </w:tc>
      </w:tr>
    </w:tbl>
    <w:p w:rsidR="00FC6CA5" w:rsidRPr="00A575AB" w:rsidRDefault="00FC6CA5" w:rsidP="00FC6CA5">
      <w:pPr>
        <w:rPr>
          <w:lang w:val="ro-RO"/>
        </w:rPr>
      </w:pPr>
    </w:p>
    <w:p w:rsidR="00B2444F" w:rsidRPr="00A575AB" w:rsidRDefault="00DB25DE" w:rsidP="00641C26">
      <w:pPr>
        <w:pStyle w:val="Heading1"/>
        <w:rPr>
          <w:bCs/>
          <w:color w:val="0000CC"/>
          <w:szCs w:val="24"/>
        </w:rPr>
      </w:pPr>
      <w:bookmarkStart w:id="8" w:name="_Toc447546564"/>
      <w:r>
        <w:t>Metodologia, tehnicile și instrumentele formatorului</w:t>
      </w:r>
      <w:bookmarkEnd w:id="8"/>
    </w:p>
    <w:p w:rsidR="00B2444F" w:rsidRPr="00A575AB" w:rsidRDefault="00DB25DE" w:rsidP="00B2444F">
      <w:pPr>
        <w:numPr>
          <w:ilvl w:val="12"/>
          <w:numId w:val="0"/>
        </w:numPr>
        <w:spacing w:after="0" w:line="360" w:lineRule="auto"/>
        <w:contextualSpacing/>
        <w:jc w:val="both"/>
        <w:rPr>
          <w:rFonts w:ascii="Calibri" w:hAnsi="Calibri"/>
          <w:szCs w:val="24"/>
          <w:lang w:val="ro-RO"/>
        </w:rPr>
      </w:pPr>
      <w:r>
        <w:rPr>
          <w:rFonts w:ascii="Calibri" w:hAnsi="Calibri"/>
          <w:szCs w:val="24"/>
          <w:lang w:val="ro-RO"/>
        </w:rPr>
        <w:t>Tabelul următor prezintă o scurtă descriere a metodologiei, tehnicilor și instrumentelor formatorului, uti</w:t>
      </w:r>
      <w:r w:rsidR="00120F1E">
        <w:rPr>
          <w:rFonts w:ascii="Calibri" w:hAnsi="Calibri"/>
          <w:szCs w:val="24"/>
          <w:lang w:val="ro-RO"/>
        </w:rPr>
        <w:t>l</w:t>
      </w:r>
      <w:r>
        <w:rPr>
          <w:rFonts w:ascii="Calibri" w:hAnsi="Calibri"/>
          <w:szCs w:val="24"/>
          <w:lang w:val="ro-RO"/>
        </w:rPr>
        <w:t xml:space="preserve">izate în fiecare </w:t>
      </w:r>
      <w:r w:rsidR="00120F1E">
        <w:rPr>
          <w:rFonts w:ascii="Calibri" w:hAnsi="Calibri"/>
          <w:szCs w:val="24"/>
          <w:lang w:val="ro-RO"/>
        </w:rPr>
        <w:t>subunit</w:t>
      </w:r>
      <w:r>
        <w:rPr>
          <w:rFonts w:ascii="Calibri" w:hAnsi="Calibri"/>
          <w:szCs w:val="24"/>
          <w:lang w:val="ro-RO"/>
        </w:rPr>
        <w:t>ate</w:t>
      </w:r>
      <w:r w:rsidR="00EA58D3" w:rsidRPr="00A575AB">
        <w:rPr>
          <w:rFonts w:ascii="Calibri" w:hAnsi="Calibri"/>
          <w:szCs w:val="24"/>
          <w:lang w:val="ro-RO"/>
        </w:rPr>
        <w:t>.</w:t>
      </w:r>
    </w:p>
    <w:p w:rsidR="00B2444F" w:rsidRPr="00A575AB" w:rsidRDefault="00DB25DE" w:rsidP="00B2444F">
      <w:pPr>
        <w:numPr>
          <w:ilvl w:val="12"/>
          <w:numId w:val="0"/>
        </w:numPr>
        <w:spacing w:after="0" w:line="360" w:lineRule="auto"/>
        <w:contextualSpacing/>
        <w:jc w:val="both"/>
        <w:rPr>
          <w:rFonts w:ascii="Calibri" w:hAnsi="Calibri"/>
          <w:szCs w:val="24"/>
          <w:lang w:val="ro-RO"/>
        </w:rPr>
      </w:pPr>
      <w:r>
        <w:rPr>
          <w:rFonts w:ascii="Calibri" w:hAnsi="Calibri"/>
          <w:szCs w:val="24"/>
          <w:lang w:val="ro-RO"/>
        </w:rPr>
        <w:t>Sunt furnizate informații privind conținutul defalcat, i</w:t>
      </w:r>
      <w:r w:rsidR="00120F1E">
        <w:rPr>
          <w:rFonts w:ascii="Calibri" w:hAnsi="Calibri"/>
          <w:szCs w:val="24"/>
          <w:lang w:val="ro-RO"/>
        </w:rPr>
        <w:t>ncluzând metodologia form</w:t>
      </w:r>
      <w:r>
        <w:rPr>
          <w:rFonts w:ascii="Calibri" w:hAnsi="Calibri"/>
          <w:szCs w:val="24"/>
          <w:lang w:val="ro-RO"/>
        </w:rPr>
        <w:t>ării, tehnicile de formare și instrumentele de formare detaliate propuse pentru formator. În particular</w:t>
      </w:r>
      <w:r w:rsidR="00FA7FF6" w:rsidRPr="00A575AB">
        <w:rPr>
          <w:rFonts w:ascii="Calibri" w:hAnsi="Calibri"/>
          <w:szCs w:val="24"/>
          <w:lang w:val="ro-RO"/>
        </w:rPr>
        <w:t xml:space="preserve">: </w:t>
      </w:r>
    </w:p>
    <w:p w:rsidR="00B2444F" w:rsidRPr="00A575AB" w:rsidRDefault="00DB25DE" w:rsidP="00DB25DE">
      <w:pPr>
        <w:pStyle w:val="Table"/>
        <w:numPr>
          <w:ilvl w:val="0"/>
          <w:numId w:val="11"/>
        </w:numPr>
        <w:spacing w:line="360" w:lineRule="auto"/>
        <w:contextualSpacing/>
        <w:jc w:val="both"/>
        <w:rPr>
          <w:rFonts w:ascii="Calibri" w:hAnsi="Calibri"/>
          <w:b w:val="0"/>
          <w:bCs w:val="0"/>
          <w:lang w:val="ro-RO"/>
        </w:rPr>
      </w:pPr>
      <w:r>
        <w:rPr>
          <w:rFonts w:ascii="Calibri" w:hAnsi="Calibri"/>
          <w:bCs w:val="0"/>
          <w:lang w:val="ro-RO"/>
        </w:rPr>
        <w:t>Prima coloană</w:t>
      </w:r>
      <w:r w:rsidR="00D3105A">
        <w:rPr>
          <w:rFonts w:ascii="Calibri" w:hAnsi="Calibri"/>
          <w:bCs w:val="0"/>
          <w:lang w:val="ro-RO"/>
        </w:rPr>
        <w:t xml:space="preserve"> </w:t>
      </w:r>
      <w:r>
        <w:rPr>
          <w:rFonts w:ascii="Calibri" w:hAnsi="Calibri"/>
          <w:b w:val="0"/>
          <w:bCs w:val="0"/>
          <w:lang w:val="ro-RO"/>
        </w:rPr>
        <w:t>indică Unitatea și subunitățile incluse în SEAP</w:t>
      </w:r>
      <w:r w:rsidR="00120F1E">
        <w:rPr>
          <w:rFonts w:ascii="Calibri" w:hAnsi="Calibri"/>
          <w:b w:val="0"/>
          <w:bCs w:val="0"/>
          <w:lang w:val="ro-RO"/>
        </w:rPr>
        <w:t>,</w:t>
      </w:r>
      <w:r>
        <w:rPr>
          <w:rFonts w:ascii="Calibri" w:hAnsi="Calibri"/>
          <w:b w:val="0"/>
          <w:bCs w:val="0"/>
          <w:lang w:val="ro-RO"/>
        </w:rPr>
        <w:t xml:space="preserve"> precum și timpul estimat per </w:t>
      </w:r>
      <w:r w:rsidR="00120F1E">
        <w:rPr>
          <w:rFonts w:ascii="Calibri" w:hAnsi="Calibri"/>
          <w:b w:val="0"/>
          <w:bCs w:val="0"/>
          <w:lang w:val="ro-RO"/>
        </w:rPr>
        <w:t>subunit</w:t>
      </w:r>
      <w:r>
        <w:rPr>
          <w:rFonts w:ascii="Calibri" w:hAnsi="Calibri"/>
          <w:b w:val="0"/>
          <w:bCs w:val="0"/>
          <w:lang w:val="ro-RO"/>
        </w:rPr>
        <w:t>ate</w:t>
      </w:r>
      <w:r w:rsidR="00B2444F" w:rsidRPr="00A575AB">
        <w:rPr>
          <w:rFonts w:ascii="Calibri" w:hAnsi="Calibri"/>
          <w:b w:val="0"/>
          <w:bCs w:val="0"/>
          <w:lang w:val="ro-RO"/>
        </w:rPr>
        <w:t xml:space="preserve">. </w:t>
      </w:r>
    </w:p>
    <w:p w:rsidR="00B2444F" w:rsidRPr="00A575AB" w:rsidRDefault="00DB25DE" w:rsidP="00DB25DE">
      <w:pPr>
        <w:pStyle w:val="Table"/>
        <w:numPr>
          <w:ilvl w:val="0"/>
          <w:numId w:val="11"/>
        </w:numPr>
        <w:spacing w:line="360" w:lineRule="auto"/>
        <w:contextualSpacing/>
        <w:jc w:val="both"/>
        <w:rPr>
          <w:rFonts w:ascii="Calibri" w:hAnsi="Calibri"/>
          <w:b w:val="0"/>
          <w:bCs w:val="0"/>
          <w:lang w:val="ro-RO"/>
        </w:rPr>
      </w:pPr>
      <w:r>
        <w:rPr>
          <w:rFonts w:ascii="Calibri" w:hAnsi="Calibri"/>
          <w:bCs w:val="0"/>
          <w:lang w:val="ro-RO"/>
        </w:rPr>
        <w:t xml:space="preserve">A doua coloană </w:t>
      </w:r>
      <w:r>
        <w:rPr>
          <w:rFonts w:ascii="Calibri" w:hAnsi="Calibri"/>
          <w:b w:val="0"/>
          <w:bCs w:val="0"/>
          <w:lang w:val="ro-RO"/>
        </w:rPr>
        <w:t xml:space="preserve">descrie metodologiile și tehnicile de formare propuse a se utiliza în fiecare Unitate și </w:t>
      </w:r>
      <w:r w:rsidR="00120F1E">
        <w:rPr>
          <w:rFonts w:ascii="Calibri" w:hAnsi="Calibri"/>
          <w:b w:val="0"/>
          <w:bCs w:val="0"/>
          <w:lang w:val="ro-RO"/>
        </w:rPr>
        <w:t>subunit</w:t>
      </w:r>
      <w:r>
        <w:rPr>
          <w:rFonts w:ascii="Calibri" w:hAnsi="Calibri"/>
          <w:b w:val="0"/>
          <w:bCs w:val="0"/>
          <w:lang w:val="ro-RO"/>
        </w:rPr>
        <w:t>ate</w:t>
      </w:r>
      <w:r w:rsidR="00B2444F" w:rsidRPr="00A575AB">
        <w:rPr>
          <w:rFonts w:ascii="Calibri" w:hAnsi="Calibri"/>
          <w:b w:val="0"/>
          <w:bCs w:val="0"/>
          <w:lang w:val="ro-RO"/>
        </w:rPr>
        <w:t>.</w:t>
      </w:r>
    </w:p>
    <w:p w:rsidR="007009E6" w:rsidRPr="00A575AB" w:rsidRDefault="00DB25DE" w:rsidP="00120F1E">
      <w:pPr>
        <w:pStyle w:val="Table"/>
        <w:numPr>
          <w:ilvl w:val="0"/>
          <w:numId w:val="11"/>
        </w:numPr>
        <w:spacing w:line="360" w:lineRule="auto"/>
        <w:contextualSpacing/>
        <w:jc w:val="both"/>
        <w:rPr>
          <w:rFonts w:ascii="Calibri" w:hAnsi="Calibri"/>
          <w:i/>
          <w:szCs w:val="24"/>
          <w:lang w:val="ro-RO"/>
        </w:rPr>
      </w:pPr>
      <w:r>
        <w:rPr>
          <w:rFonts w:ascii="Calibri" w:hAnsi="Calibri"/>
          <w:bCs w:val="0"/>
          <w:lang w:val="ro-RO"/>
        </w:rPr>
        <w:t>A treia coloană</w:t>
      </w:r>
      <w:r w:rsidR="00D3105A">
        <w:rPr>
          <w:rFonts w:ascii="Calibri" w:hAnsi="Calibri"/>
          <w:bCs w:val="0"/>
          <w:lang w:val="ro-RO"/>
        </w:rPr>
        <w:t xml:space="preserve"> </w:t>
      </w:r>
      <w:r>
        <w:rPr>
          <w:rFonts w:ascii="Calibri" w:hAnsi="Calibri"/>
          <w:b w:val="0"/>
          <w:bCs w:val="0"/>
          <w:lang w:val="ro-RO"/>
        </w:rPr>
        <w:t xml:space="preserve">furnizează informații despre instrumentele de formare disponibile în fiecare </w:t>
      </w:r>
      <w:r w:rsidR="00120F1E">
        <w:rPr>
          <w:rFonts w:ascii="Calibri" w:hAnsi="Calibri"/>
          <w:b w:val="0"/>
          <w:bCs w:val="0"/>
          <w:lang w:val="ro-RO"/>
        </w:rPr>
        <w:t>subunit</w:t>
      </w:r>
      <w:r>
        <w:rPr>
          <w:rFonts w:ascii="Calibri" w:hAnsi="Calibri"/>
          <w:b w:val="0"/>
          <w:bCs w:val="0"/>
          <w:lang w:val="ro-RO"/>
        </w:rPr>
        <w:t>ate. Instrumentele de formare pot fi consultate în A</w:t>
      </w:r>
      <w:r w:rsidR="00B2444F" w:rsidRPr="00A575AB">
        <w:rPr>
          <w:rFonts w:ascii="Calibri" w:hAnsi="Calibri"/>
          <w:b w:val="0"/>
          <w:bCs w:val="0"/>
          <w:lang w:val="ro-RO"/>
        </w:rPr>
        <w:t>NEX</w:t>
      </w:r>
      <w:r w:rsidR="00906EC1">
        <w:rPr>
          <w:rFonts w:ascii="Calibri" w:hAnsi="Calibri"/>
          <w:b w:val="0"/>
          <w:bCs w:val="0"/>
          <w:lang w:val="ro-RO"/>
        </w:rPr>
        <w:t>ELE  II  şi</w:t>
      </w:r>
      <w:r w:rsidR="00B2444F" w:rsidRPr="00A575AB">
        <w:rPr>
          <w:rFonts w:ascii="Calibri" w:hAnsi="Calibri"/>
          <w:b w:val="0"/>
          <w:bCs w:val="0"/>
          <w:lang w:val="ro-RO"/>
        </w:rPr>
        <w:t xml:space="preserve"> III </w:t>
      </w:r>
      <w:r>
        <w:rPr>
          <w:rFonts w:ascii="Calibri" w:hAnsi="Calibri"/>
          <w:b w:val="0"/>
          <w:bCs w:val="0"/>
          <w:lang w:val="ro-RO"/>
        </w:rPr>
        <w:t xml:space="preserve">și sunt desemnate și enumerate conform numărului unității și </w:t>
      </w:r>
      <w:r w:rsidR="00120F1E">
        <w:rPr>
          <w:rFonts w:ascii="Calibri" w:hAnsi="Calibri"/>
          <w:b w:val="0"/>
          <w:bCs w:val="0"/>
          <w:lang w:val="ro-RO"/>
        </w:rPr>
        <w:t>subunit</w:t>
      </w:r>
      <w:r>
        <w:rPr>
          <w:rFonts w:ascii="Calibri" w:hAnsi="Calibri"/>
          <w:b w:val="0"/>
          <w:bCs w:val="0"/>
          <w:lang w:val="ro-RO"/>
        </w:rPr>
        <w:t xml:space="preserve">ății. De exemplu, primul (1) instrument de formare propus pentru UNITATEA 1, </w:t>
      </w:r>
      <w:r w:rsidR="00120F1E">
        <w:rPr>
          <w:rFonts w:ascii="Calibri" w:hAnsi="Calibri"/>
          <w:b w:val="0"/>
          <w:bCs w:val="0"/>
          <w:lang w:val="ro-RO"/>
        </w:rPr>
        <w:t>Subunit</w:t>
      </w:r>
      <w:r>
        <w:rPr>
          <w:rFonts w:ascii="Calibri" w:hAnsi="Calibri"/>
          <w:b w:val="0"/>
          <w:bCs w:val="0"/>
          <w:lang w:val="ro-RO"/>
        </w:rPr>
        <w:t xml:space="preserve">atea 1.1 este numit </w:t>
      </w:r>
      <w:r w:rsidR="00B2444F" w:rsidRPr="00A575AB">
        <w:rPr>
          <w:rFonts w:ascii="Calibri" w:hAnsi="Calibri"/>
          <w:b w:val="0"/>
          <w:bCs w:val="0"/>
          <w:i/>
          <w:lang w:val="ro-RO"/>
        </w:rPr>
        <w:t>“</w:t>
      </w:r>
      <w:r w:rsidR="00B2444F" w:rsidRPr="00A575AB">
        <w:rPr>
          <w:rFonts w:ascii="Calibri" w:hAnsi="Calibri"/>
          <w:i/>
          <w:szCs w:val="24"/>
          <w:lang w:val="ro-RO"/>
        </w:rPr>
        <w:t xml:space="preserve">(1) 1.1.1 </w:t>
      </w:r>
      <w:r>
        <w:rPr>
          <w:rFonts w:ascii="Calibri" w:hAnsi="Calibri"/>
          <w:i/>
          <w:szCs w:val="24"/>
          <w:lang w:val="ro-RO"/>
        </w:rPr>
        <w:t xml:space="preserve">Tehnici de </w:t>
      </w:r>
      <w:r w:rsidR="00120F1E">
        <w:rPr>
          <w:rFonts w:ascii="Calibri" w:hAnsi="Calibri"/>
          <w:i/>
          <w:szCs w:val="24"/>
          <w:lang w:val="ro-RO"/>
        </w:rPr>
        <w:t>spargere a gheții</w:t>
      </w:r>
      <w:r w:rsidR="0000043D">
        <w:rPr>
          <w:rFonts w:ascii="Calibri" w:hAnsi="Calibri"/>
          <w:i/>
          <w:szCs w:val="24"/>
          <w:lang w:val="ro-RO"/>
        </w:rPr>
        <w:t xml:space="preserve"> / </w:t>
      </w:r>
      <w:r w:rsidR="00120F1E">
        <w:rPr>
          <w:rFonts w:ascii="Calibri" w:hAnsi="Calibri"/>
          <w:i/>
          <w:szCs w:val="24"/>
          <w:lang w:val="ro-RO"/>
        </w:rPr>
        <w:t>Spargerea gheții</w:t>
      </w:r>
      <w:r w:rsidR="0000043D">
        <w:rPr>
          <w:rFonts w:ascii="Calibri" w:hAnsi="Calibri"/>
          <w:i/>
          <w:szCs w:val="24"/>
          <w:lang w:val="ro-RO"/>
        </w:rPr>
        <w:t xml:space="preserve"> în perechi</w:t>
      </w:r>
      <w:r w:rsidR="00B2444F" w:rsidRPr="00A575AB">
        <w:rPr>
          <w:rFonts w:ascii="Calibri" w:hAnsi="Calibri"/>
          <w:i/>
          <w:szCs w:val="24"/>
          <w:lang w:val="ro-RO"/>
        </w:rPr>
        <w:t>”</w:t>
      </w:r>
      <w:r w:rsidR="00B2444F" w:rsidRPr="00A575AB">
        <w:rPr>
          <w:rFonts w:ascii="Calibri" w:hAnsi="Calibri"/>
          <w:b w:val="0"/>
          <w:i/>
          <w:szCs w:val="24"/>
          <w:lang w:val="ro-RO"/>
        </w:rPr>
        <w:t>.</w:t>
      </w:r>
    </w:p>
    <w:tbl>
      <w:tblPr>
        <w:tblpPr w:leftFromText="180" w:rightFromText="180" w:vertAnchor="text" w:tblpY="1"/>
        <w:tblOverlap w:val="never"/>
        <w:tblW w:w="5611"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tblPr>
      <w:tblGrid>
        <w:gridCol w:w="3262"/>
        <w:gridCol w:w="4908"/>
        <w:gridCol w:w="2462"/>
      </w:tblGrid>
      <w:tr w:rsidR="007009E6" w:rsidRPr="00A631A5" w:rsidTr="00332117">
        <w:trPr>
          <w:trHeight w:val="217"/>
        </w:trPr>
        <w:tc>
          <w:tcPr>
            <w:tcW w:w="10356" w:type="dxa"/>
            <w:gridSpan w:val="3"/>
            <w:shd w:val="clear" w:color="auto" w:fill="404040" w:themeFill="text1" w:themeFillTint="BF"/>
            <w:vAlign w:val="center"/>
          </w:tcPr>
          <w:p w:rsidR="007009E6" w:rsidRPr="00A575AB" w:rsidRDefault="004B64A4" w:rsidP="00DA53DF">
            <w:pPr>
              <w:numPr>
                <w:ilvl w:val="12"/>
                <w:numId w:val="0"/>
              </w:numPr>
              <w:spacing w:before="60" w:after="60"/>
              <w:ind w:left="-108" w:right="-62"/>
              <w:jc w:val="center"/>
              <w:rPr>
                <w:rFonts w:ascii="Calibri" w:hAnsi="Calibri"/>
                <w:b/>
                <w:bCs/>
                <w:color w:val="FFFFFF" w:themeColor="background1"/>
                <w:sz w:val="28"/>
                <w:szCs w:val="28"/>
                <w:lang w:val="ro-RO"/>
              </w:rPr>
            </w:pPr>
            <w:r>
              <w:rPr>
                <w:rFonts w:ascii="Calibri" w:hAnsi="Calibri"/>
                <w:b/>
                <w:bCs/>
                <w:color w:val="FFFFFF" w:themeColor="background1"/>
                <w:sz w:val="28"/>
                <w:szCs w:val="28"/>
                <w:lang w:val="ro-RO"/>
              </w:rPr>
              <w:t>PROGRAM DE ACȚIUNE PENTRU ANTREPRENORII SENIORI (</w:t>
            </w:r>
            <w:r w:rsidRPr="00A575AB">
              <w:rPr>
                <w:rFonts w:ascii="Calibri" w:hAnsi="Calibri"/>
                <w:b/>
                <w:bCs/>
                <w:color w:val="FFFFFF" w:themeColor="background1"/>
                <w:sz w:val="28"/>
                <w:szCs w:val="28"/>
                <w:lang w:val="ro-RO"/>
              </w:rPr>
              <w:t>SEAP</w:t>
            </w:r>
            <w:r>
              <w:rPr>
                <w:rFonts w:ascii="Calibri" w:hAnsi="Calibri"/>
                <w:b/>
                <w:bCs/>
                <w:color w:val="FFFFFF" w:themeColor="background1"/>
                <w:sz w:val="28"/>
                <w:szCs w:val="28"/>
                <w:lang w:val="ro-RO"/>
              </w:rPr>
              <w:t>)</w:t>
            </w:r>
          </w:p>
        </w:tc>
      </w:tr>
      <w:tr w:rsidR="007009E6" w:rsidRPr="00A575AB" w:rsidTr="00332117">
        <w:trPr>
          <w:trHeight w:val="102"/>
        </w:trPr>
        <w:tc>
          <w:tcPr>
            <w:tcW w:w="3177" w:type="dxa"/>
            <w:tcBorders>
              <w:top w:val="single" w:sz="36" w:space="0" w:color="FFFFFF" w:themeColor="background1"/>
              <w:bottom w:val="single" w:sz="36" w:space="0" w:color="FFFFFF" w:themeColor="background1"/>
            </w:tcBorders>
            <w:shd w:val="clear" w:color="auto" w:fill="808080" w:themeFill="background1" w:themeFillShade="80"/>
            <w:vAlign w:val="center"/>
          </w:tcPr>
          <w:p w:rsidR="007009E6" w:rsidRPr="00A575AB" w:rsidRDefault="00E871A0" w:rsidP="00E871A0">
            <w:pPr>
              <w:numPr>
                <w:ilvl w:val="12"/>
                <w:numId w:val="0"/>
              </w:numPr>
              <w:spacing w:after="0"/>
              <w:ind w:left="-108" w:right="-62"/>
              <w:jc w:val="center"/>
              <w:rPr>
                <w:rFonts w:ascii="Calibri" w:hAnsi="Calibri"/>
                <w:b/>
                <w:bCs/>
                <w:color w:val="FFFFFF" w:themeColor="background1"/>
                <w:szCs w:val="24"/>
                <w:lang w:val="ro-RO"/>
              </w:rPr>
            </w:pPr>
            <w:r w:rsidRPr="00A575AB">
              <w:rPr>
                <w:rFonts w:ascii="Calibri" w:hAnsi="Calibri"/>
                <w:b/>
                <w:bCs/>
                <w:color w:val="FFFFFF" w:themeColor="background1"/>
                <w:szCs w:val="24"/>
                <w:lang w:val="ro-RO"/>
              </w:rPr>
              <w:t>UNIT</w:t>
            </w:r>
            <w:r w:rsidR="0000043D">
              <w:rPr>
                <w:rFonts w:ascii="Calibri" w:hAnsi="Calibri"/>
                <w:b/>
                <w:bCs/>
                <w:color w:val="FFFFFF" w:themeColor="background1"/>
                <w:szCs w:val="24"/>
                <w:lang w:val="ro-RO"/>
              </w:rPr>
              <w:t xml:space="preserve">ATE/  </w:t>
            </w:r>
            <w:r w:rsidR="00120F1E">
              <w:rPr>
                <w:rFonts w:ascii="Calibri" w:hAnsi="Calibri"/>
                <w:b/>
                <w:bCs/>
                <w:color w:val="FFFFFF" w:themeColor="background1"/>
                <w:szCs w:val="24"/>
                <w:lang w:val="ro-RO"/>
              </w:rPr>
              <w:t>Subunit</w:t>
            </w:r>
            <w:r w:rsidR="0000043D">
              <w:rPr>
                <w:rFonts w:ascii="Calibri" w:hAnsi="Calibri"/>
                <w:b/>
                <w:bCs/>
                <w:color w:val="FFFFFF" w:themeColor="background1"/>
                <w:szCs w:val="24"/>
                <w:lang w:val="ro-RO"/>
              </w:rPr>
              <w:t>ăți</w:t>
            </w:r>
          </w:p>
          <w:p w:rsidR="007009E6" w:rsidRPr="00A575AB" w:rsidRDefault="007009E6" w:rsidP="00906EC1">
            <w:pPr>
              <w:numPr>
                <w:ilvl w:val="12"/>
                <w:numId w:val="0"/>
              </w:numPr>
              <w:spacing w:after="0"/>
              <w:ind w:left="-108" w:right="-62"/>
              <w:jc w:val="center"/>
              <w:rPr>
                <w:rFonts w:ascii="Calibri" w:hAnsi="Calibri"/>
                <w:bCs/>
                <w:i/>
                <w:color w:val="FFFFFF" w:themeColor="background1"/>
                <w:szCs w:val="24"/>
                <w:lang w:val="ro-RO"/>
              </w:rPr>
            </w:pPr>
            <w:r w:rsidRPr="00A575AB">
              <w:rPr>
                <w:rFonts w:ascii="Calibri" w:hAnsi="Calibri"/>
                <w:bCs/>
                <w:i/>
                <w:color w:val="FFFFFF" w:themeColor="background1"/>
                <w:szCs w:val="24"/>
                <w:lang w:val="ro-RO"/>
              </w:rPr>
              <w:t>(</w:t>
            </w:r>
            <w:r w:rsidR="00906EC1">
              <w:rPr>
                <w:rFonts w:ascii="Calibri" w:hAnsi="Calibri"/>
                <w:bCs/>
                <w:i/>
                <w:color w:val="FFFFFF" w:themeColor="background1"/>
                <w:szCs w:val="24"/>
                <w:lang w:val="ro-RO"/>
              </w:rPr>
              <w:t>D</w:t>
            </w:r>
            <w:r w:rsidR="0000043D">
              <w:rPr>
                <w:rFonts w:ascii="Calibri" w:hAnsi="Calibri"/>
                <w:bCs/>
                <w:i/>
                <w:color w:val="FFFFFF" w:themeColor="background1"/>
                <w:szCs w:val="24"/>
                <w:lang w:val="ro-RO"/>
              </w:rPr>
              <w:t>urată</w:t>
            </w:r>
            <w:r w:rsidR="00906EC1">
              <w:rPr>
                <w:rFonts w:ascii="Calibri" w:hAnsi="Calibri"/>
                <w:bCs/>
                <w:i/>
                <w:color w:val="FFFFFF" w:themeColor="background1"/>
                <w:szCs w:val="24"/>
                <w:lang w:val="ro-RO"/>
              </w:rPr>
              <w:t xml:space="preserve"> în ore</w:t>
            </w:r>
            <w:r w:rsidRPr="00A575AB">
              <w:rPr>
                <w:rFonts w:ascii="Calibri" w:hAnsi="Calibri"/>
                <w:bCs/>
                <w:i/>
                <w:color w:val="FFFFFF" w:themeColor="background1"/>
                <w:szCs w:val="24"/>
                <w:lang w:val="ro-RO"/>
              </w:rPr>
              <w:t>)</w:t>
            </w:r>
          </w:p>
        </w:tc>
        <w:tc>
          <w:tcPr>
            <w:tcW w:w="4781" w:type="dxa"/>
            <w:tcBorders>
              <w:top w:val="single" w:sz="36" w:space="0" w:color="FFFFFF" w:themeColor="background1"/>
              <w:bottom w:val="single" w:sz="36" w:space="0" w:color="FFFFFF" w:themeColor="background1"/>
            </w:tcBorders>
            <w:shd w:val="clear" w:color="auto" w:fill="808080" w:themeFill="background1" w:themeFillShade="80"/>
            <w:vAlign w:val="center"/>
          </w:tcPr>
          <w:p w:rsidR="007009E6" w:rsidRPr="00A575AB" w:rsidRDefault="0000043D" w:rsidP="00DA53DF">
            <w:pPr>
              <w:numPr>
                <w:ilvl w:val="12"/>
                <w:numId w:val="0"/>
              </w:numPr>
              <w:spacing w:before="60" w:after="60"/>
              <w:ind w:left="-108" w:right="-62"/>
              <w:jc w:val="center"/>
              <w:rPr>
                <w:rFonts w:ascii="Calibri" w:hAnsi="Calibri"/>
                <w:b/>
                <w:bCs/>
                <w:color w:val="FFFFFF" w:themeColor="background1"/>
                <w:szCs w:val="24"/>
                <w:lang w:val="ro-RO"/>
              </w:rPr>
            </w:pPr>
            <w:r>
              <w:rPr>
                <w:rFonts w:ascii="Calibri" w:hAnsi="Calibri"/>
                <w:b/>
                <w:bCs/>
                <w:color w:val="FFFFFF" w:themeColor="background1"/>
                <w:sz w:val="20"/>
                <w:lang w:val="ro-RO"/>
              </w:rPr>
              <w:t>METODOLOGIE &amp; TEHNICI DE FORMARE</w:t>
            </w:r>
            <w:r w:rsidR="007009E6" w:rsidRPr="00A575AB">
              <w:rPr>
                <w:rStyle w:val="FootnoteReference"/>
                <w:rFonts w:ascii="Calibri" w:hAnsi="Calibri"/>
                <w:b/>
                <w:bCs/>
                <w:color w:val="FFFFFF" w:themeColor="background1"/>
                <w:sz w:val="20"/>
                <w:lang w:val="ro-RO"/>
              </w:rPr>
              <w:footnoteReference w:id="1"/>
            </w:r>
          </w:p>
        </w:tc>
        <w:tc>
          <w:tcPr>
            <w:tcW w:w="2398" w:type="dxa"/>
            <w:tcBorders>
              <w:top w:val="single" w:sz="36" w:space="0" w:color="FFFFFF" w:themeColor="background1"/>
              <w:bottom w:val="single" w:sz="36" w:space="0" w:color="FFFFFF" w:themeColor="background1"/>
            </w:tcBorders>
            <w:shd w:val="clear" w:color="auto" w:fill="808080" w:themeFill="background1" w:themeFillShade="80"/>
            <w:vAlign w:val="center"/>
          </w:tcPr>
          <w:p w:rsidR="007009E6" w:rsidRPr="00A575AB" w:rsidRDefault="0000043D" w:rsidP="00DA53DF">
            <w:pPr>
              <w:numPr>
                <w:ilvl w:val="12"/>
                <w:numId w:val="0"/>
              </w:numPr>
              <w:spacing w:before="60" w:after="60"/>
              <w:ind w:left="-108" w:right="-62"/>
              <w:jc w:val="center"/>
              <w:rPr>
                <w:rFonts w:ascii="Calibri" w:hAnsi="Calibri"/>
                <w:b/>
                <w:bCs/>
                <w:color w:val="FFFFFF" w:themeColor="background1"/>
                <w:szCs w:val="24"/>
                <w:lang w:val="ro-RO"/>
              </w:rPr>
            </w:pPr>
            <w:r>
              <w:rPr>
                <w:rFonts w:ascii="Calibri" w:hAnsi="Calibri"/>
                <w:b/>
                <w:bCs/>
                <w:color w:val="FFFFFF" w:themeColor="background1"/>
                <w:szCs w:val="24"/>
                <w:lang w:val="ro-RO"/>
              </w:rPr>
              <w:t>Instrumente de formare</w:t>
            </w:r>
          </w:p>
        </w:tc>
      </w:tr>
      <w:tr w:rsidR="007009E6" w:rsidRPr="00A575AB" w:rsidTr="00332117">
        <w:trPr>
          <w:trHeight w:val="846"/>
        </w:trPr>
        <w:tc>
          <w:tcPr>
            <w:tcW w:w="7958" w:type="dxa"/>
            <w:gridSpan w:val="2"/>
            <w:tcBorders>
              <w:top w:val="single" w:sz="36" w:space="0" w:color="FFFFFF" w:themeColor="background1"/>
              <w:left w:val="single" w:sz="12" w:space="0" w:color="FFFFFF" w:themeColor="background1"/>
              <w:bottom w:val="single" w:sz="36" w:space="0" w:color="FFFFFF" w:themeColor="background1"/>
              <w:right w:val="nil"/>
            </w:tcBorders>
            <w:shd w:val="clear" w:color="auto" w:fill="CEFF0D"/>
            <w:vAlign w:val="center"/>
          </w:tcPr>
          <w:p w:rsidR="007009E6" w:rsidRPr="00A575AB" w:rsidRDefault="00E871A0" w:rsidP="006D10C6">
            <w:pPr>
              <w:spacing w:after="0"/>
              <w:ind w:right="-62"/>
              <w:rPr>
                <w:rFonts w:ascii="Calibri" w:hAnsi="Calibri"/>
                <w:sz w:val="23"/>
                <w:szCs w:val="23"/>
                <w:lang w:val="ro-RO"/>
              </w:rPr>
            </w:pPr>
            <w:r w:rsidRPr="00A575AB">
              <w:rPr>
                <w:rFonts w:ascii="Calibri" w:hAnsi="Calibri"/>
                <w:b/>
                <w:bCs/>
                <w:szCs w:val="24"/>
                <w:lang w:val="ro-RO"/>
              </w:rPr>
              <w:t>1</w:t>
            </w:r>
            <w:r w:rsidR="007009E6" w:rsidRPr="00A575AB">
              <w:rPr>
                <w:rFonts w:ascii="Calibri" w:hAnsi="Calibri"/>
                <w:b/>
                <w:bCs/>
                <w:szCs w:val="24"/>
                <w:lang w:val="ro-RO"/>
              </w:rPr>
              <w:t xml:space="preserve">. </w:t>
            </w:r>
            <w:r w:rsidR="0000043D">
              <w:rPr>
                <w:rFonts w:ascii="Calibri" w:hAnsi="Calibri"/>
                <w:b/>
                <w:bCs/>
                <w:szCs w:val="24"/>
                <w:lang w:val="ro-RO"/>
              </w:rPr>
              <w:t xml:space="preserve">DEZVOLTAREA </w:t>
            </w:r>
            <w:r w:rsidR="006D10C6">
              <w:rPr>
                <w:rFonts w:ascii="Calibri" w:hAnsi="Calibri"/>
                <w:b/>
                <w:bCs/>
                <w:szCs w:val="24"/>
                <w:lang w:val="ro-RO"/>
              </w:rPr>
              <w:t>MENTALITĂŢII</w:t>
            </w:r>
            <w:r w:rsidR="0000043D">
              <w:rPr>
                <w:rFonts w:ascii="Calibri" w:hAnsi="Calibri"/>
                <w:b/>
                <w:bCs/>
                <w:szCs w:val="24"/>
                <w:lang w:val="ro-RO"/>
              </w:rPr>
              <w:t xml:space="preserve"> ANTREPRENORIALE</w:t>
            </w:r>
            <w:r w:rsidR="004B64A4">
              <w:rPr>
                <w:rFonts w:ascii="Calibri" w:hAnsi="Calibri"/>
                <w:b/>
                <w:bCs/>
                <w:szCs w:val="24"/>
                <w:lang w:val="ro-RO"/>
              </w:rPr>
              <w:t xml:space="preserve"> </w:t>
            </w:r>
            <w:r w:rsidR="00953A4D" w:rsidRPr="00A575AB">
              <w:rPr>
                <w:rFonts w:ascii="Calibri" w:hAnsi="Calibri"/>
                <w:b/>
                <w:bCs/>
                <w:szCs w:val="24"/>
                <w:lang w:val="ro-RO"/>
              </w:rPr>
              <w:t>(</w:t>
            </w:r>
            <w:r w:rsidR="00DE5406" w:rsidRPr="00A575AB">
              <w:rPr>
                <w:rFonts w:ascii="Calibri" w:hAnsi="Calibri"/>
                <w:b/>
                <w:bCs/>
                <w:szCs w:val="24"/>
                <w:lang w:val="ro-RO"/>
              </w:rPr>
              <w:t>12</w:t>
            </w:r>
            <w:r w:rsidR="0000043D">
              <w:rPr>
                <w:rFonts w:ascii="Calibri" w:hAnsi="Calibri"/>
                <w:b/>
                <w:bCs/>
                <w:szCs w:val="24"/>
                <w:lang w:val="ro-RO"/>
              </w:rPr>
              <w:t>ore</w:t>
            </w:r>
            <w:r w:rsidR="00953A4D" w:rsidRPr="00A575AB">
              <w:rPr>
                <w:rFonts w:ascii="Calibri" w:hAnsi="Calibri"/>
                <w:b/>
                <w:bCs/>
                <w:szCs w:val="24"/>
                <w:lang w:val="ro-RO"/>
              </w:rPr>
              <w:t xml:space="preserve">) </w:t>
            </w:r>
          </w:p>
        </w:tc>
        <w:tc>
          <w:tcPr>
            <w:tcW w:w="2398" w:type="dxa"/>
            <w:tcBorders>
              <w:top w:val="single" w:sz="36" w:space="0" w:color="FFFFFF" w:themeColor="background1"/>
              <w:left w:val="nil"/>
              <w:bottom w:val="single" w:sz="36" w:space="0" w:color="FFFFFF" w:themeColor="background1"/>
              <w:right w:val="nil"/>
            </w:tcBorders>
            <w:shd w:val="clear" w:color="auto" w:fill="CEFF0D"/>
            <w:vAlign w:val="center"/>
          </w:tcPr>
          <w:p w:rsidR="007009E6" w:rsidRPr="00A575AB" w:rsidRDefault="007009E6" w:rsidP="00DA53DF">
            <w:pPr>
              <w:spacing w:after="0"/>
              <w:ind w:left="175" w:right="-62"/>
              <w:rPr>
                <w:rFonts w:ascii="Calibri" w:hAnsi="Calibri"/>
                <w:sz w:val="23"/>
                <w:szCs w:val="23"/>
                <w:lang w:val="ro-RO"/>
              </w:rPr>
            </w:pPr>
          </w:p>
        </w:tc>
      </w:tr>
      <w:tr w:rsidR="00C707E7" w:rsidRPr="00A575AB" w:rsidTr="00332117">
        <w:trPr>
          <w:trHeight w:val="498"/>
        </w:trPr>
        <w:tc>
          <w:tcPr>
            <w:tcW w:w="7958" w:type="dxa"/>
            <w:gridSpan w:val="2"/>
            <w:tcBorders>
              <w:top w:val="single" w:sz="36" w:space="0" w:color="FFFFFF" w:themeColor="background1"/>
              <w:bottom w:val="single" w:sz="36" w:space="0" w:color="FFFFFF" w:themeColor="background1"/>
              <w:right w:val="nil"/>
            </w:tcBorders>
            <w:shd w:val="clear" w:color="auto" w:fill="D0F559"/>
            <w:vAlign w:val="center"/>
          </w:tcPr>
          <w:p w:rsidR="00C707E7" w:rsidRPr="00A575AB" w:rsidRDefault="00C707E7" w:rsidP="0000043D">
            <w:pPr>
              <w:spacing w:after="0"/>
              <w:ind w:left="270" w:right="-62"/>
              <w:rPr>
                <w:rFonts w:ascii="Calibri" w:hAnsi="Calibri"/>
                <w:sz w:val="23"/>
                <w:szCs w:val="23"/>
                <w:lang w:val="ro-RO"/>
              </w:rPr>
            </w:pPr>
            <w:r w:rsidRPr="00A575AB">
              <w:rPr>
                <w:rFonts w:ascii="Calibri" w:hAnsi="Calibri" w:cs="Arial"/>
                <w:b/>
                <w:szCs w:val="24"/>
                <w:lang w:val="ro-RO"/>
              </w:rPr>
              <w:t xml:space="preserve">1.1  </w:t>
            </w:r>
            <w:r w:rsidR="0000043D">
              <w:rPr>
                <w:rFonts w:ascii="Calibri" w:hAnsi="Calibri" w:cs="Arial"/>
                <w:b/>
                <w:bCs/>
                <w:szCs w:val="24"/>
                <w:lang w:val="ro-RO"/>
              </w:rPr>
              <w:t xml:space="preserve">Introducere în </w:t>
            </w:r>
            <w:proofErr w:type="spellStart"/>
            <w:r w:rsidR="0000043D">
              <w:rPr>
                <w:rFonts w:ascii="Calibri" w:hAnsi="Calibri" w:cs="Arial"/>
                <w:b/>
                <w:bCs/>
                <w:szCs w:val="24"/>
                <w:lang w:val="ro-RO"/>
              </w:rPr>
              <w:t>antreprenoriat</w:t>
            </w:r>
            <w:proofErr w:type="spellEnd"/>
            <w:r w:rsidR="00F81B19">
              <w:rPr>
                <w:rFonts w:ascii="Calibri" w:hAnsi="Calibri" w:cs="Arial"/>
                <w:b/>
                <w:bCs/>
                <w:szCs w:val="24"/>
                <w:lang w:val="ro-RO"/>
              </w:rPr>
              <w:t xml:space="preserve"> </w:t>
            </w:r>
            <w:r w:rsidRPr="00A575AB">
              <w:rPr>
                <w:rFonts w:ascii="Calibri" w:hAnsi="Calibri"/>
                <w:b/>
                <w:bCs/>
                <w:szCs w:val="24"/>
                <w:lang w:val="ro-RO"/>
              </w:rPr>
              <w:t>(</w:t>
            </w:r>
            <w:r w:rsidR="00DE5406" w:rsidRPr="00A575AB">
              <w:rPr>
                <w:rFonts w:ascii="Calibri" w:hAnsi="Calibri"/>
                <w:b/>
                <w:bCs/>
                <w:szCs w:val="24"/>
                <w:lang w:val="ro-RO"/>
              </w:rPr>
              <w:t>3</w:t>
            </w:r>
            <w:r w:rsidR="0000043D">
              <w:rPr>
                <w:rFonts w:ascii="Calibri" w:hAnsi="Calibri"/>
                <w:b/>
                <w:bCs/>
                <w:szCs w:val="24"/>
                <w:lang w:val="ro-RO"/>
              </w:rPr>
              <w:t>ore</w:t>
            </w:r>
            <w:r w:rsidRPr="00A575AB">
              <w:rPr>
                <w:rFonts w:ascii="Calibri" w:hAnsi="Calibri"/>
                <w:b/>
                <w:bCs/>
                <w:szCs w:val="24"/>
                <w:lang w:val="ro-RO"/>
              </w:rPr>
              <w:t>)</w:t>
            </w:r>
          </w:p>
        </w:tc>
        <w:tc>
          <w:tcPr>
            <w:tcW w:w="2398" w:type="dxa"/>
            <w:tcBorders>
              <w:top w:val="single" w:sz="36" w:space="0" w:color="FFFFFF" w:themeColor="background1"/>
              <w:left w:val="nil"/>
              <w:bottom w:val="single" w:sz="36" w:space="0" w:color="FFFFFF" w:themeColor="background1"/>
            </w:tcBorders>
            <w:shd w:val="clear" w:color="auto" w:fill="D0F559"/>
            <w:vAlign w:val="center"/>
          </w:tcPr>
          <w:p w:rsidR="00C707E7" w:rsidRPr="00A575AB" w:rsidRDefault="00C707E7" w:rsidP="00DA53DF">
            <w:pPr>
              <w:spacing w:after="0"/>
              <w:ind w:left="175" w:right="-62"/>
              <w:rPr>
                <w:rFonts w:ascii="Calibri" w:hAnsi="Calibri"/>
                <w:sz w:val="23"/>
                <w:szCs w:val="23"/>
                <w:lang w:val="ro-RO"/>
              </w:rPr>
            </w:pPr>
          </w:p>
        </w:tc>
      </w:tr>
      <w:tr w:rsidR="007009E6" w:rsidRPr="00DD07C8" w:rsidTr="00332117">
        <w:trPr>
          <w:trHeight w:val="1662"/>
        </w:trPr>
        <w:tc>
          <w:tcPr>
            <w:tcW w:w="3177" w:type="dxa"/>
            <w:tcBorders>
              <w:top w:val="single" w:sz="36" w:space="0" w:color="FFFFFF" w:themeColor="background1"/>
              <w:bottom w:val="single" w:sz="36" w:space="0" w:color="FFFFFF" w:themeColor="background1"/>
            </w:tcBorders>
            <w:shd w:val="clear" w:color="auto" w:fill="EAF1DD"/>
            <w:vAlign w:val="center"/>
          </w:tcPr>
          <w:p w:rsidR="007009E6" w:rsidRPr="00A575AB" w:rsidRDefault="00E871A0" w:rsidP="0000043D">
            <w:pPr>
              <w:tabs>
                <w:tab w:val="left" w:pos="350"/>
                <w:tab w:val="left" w:pos="459"/>
              </w:tabs>
              <w:spacing w:after="0"/>
              <w:ind w:left="459" w:right="-108" w:hanging="141"/>
              <w:rPr>
                <w:rFonts w:ascii="Calibri" w:hAnsi="Calibri" w:cs="Arial"/>
                <w:bCs/>
                <w:iCs/>
                <w:sz w:val="20"/>
                <w:szCs w:val="24"/>
                <w:lang w:val="ro-RO"/>
              </w:rPr>
            </w:pPr>
            <w:r w:rsidRPr="00A575AB">
              <w:rPr>
                <w:rFonts w:ascii="Calibri" w:hAnsi="Calibri" w:cs="Arial"/>
                <w:sz w:val="20"/>
                <w:szCs w:val="24"/>
                <w:lang w:val="ro-RO"/>
              </w:rPr>
              <w:lastRenderedPageBreak/>
              <w:t>1</w:t>
            </w:r>
            <w:r w:rsidR="007009E6" w:rsidRPr="00A575AB">
              <w:rPr>
                <w:rFonts w:ascii="Calibri" w:hAnsi="Calibri" w:cs="Arial"/>
                <w:sz w:val="20"/>
                <w:szCs w:val="24"/>
                <w:lang w:val="ro-RO"/>
              </w:rPr>
              <w:t>.1.1</w:t>
            </w:r>
            <w:r w:rsidR="0000043D">
              <w:rPr>
                <w:rFonts w:ascii="Calibri" w:hAnsi="Calibri"/>
                <w:bCs/>
                <w:sz w:val="20"/>
                <w:szCs w:val="24"/>
                <w:lang w:val="ro-RO"/>
              </w:rPr>
              <w:t>Prezentarea cursului</w:t>
            </w:r>
          </w:p>
          <w:p w:rsidR="007009E6" w:rsidRPr="00A575AB" w:rsidRDefault="0000043D" w:rsidP="003579B1">
            <w:pPr>
              <w:pStyle w:val="ListParagraph"/>
              <w:numPr>
                <w:ilvl w:val="0"/>
                <w:numId w:val="2"/>
              </w:numPr>
              <w:spacing w:after="0"/>
              <w:ind w:left="885" w:right="-62" w:hanging="208"/>
              <w:rPr>
                <w:rFonts w:ascii="Calibri" w:hAnsi="Calibri"/>
                <w:bCs/>
                <w:i/>
                <w:iCs/>
                <w:sz w:val="20"/>
                <w:szCs w:val="22"/>
                <w:lang w:val="ro-RO"/>
              </w:rPr>
            </w:pPr>
            <w:r>
              <w:rPr>
                <w:rFonts w:ascii="Calibri" w:hAnsi="Calibri"/>
                <w:bCs/>
                <w:i/>
                <w:iCs/>
                <w:sz w:val="20"/>
                <w:szCs w:val="22"/>
                <w:lang w:val="ro-RO"/>
              </w:rPr>
              <w:t>Prezentarea formatorilor</w:t>
            </w:r>
          </w:p>
          <w:p w:rsidR="007009E6" w:rsidRPr="00A575AB" w:rsidRDefault="00120F1E" w:rsidP="003579B1">
            <w:pPr>
              <w:pStyle w:val="ListParagraph"/>
              <w:numPr>
                <w:ilvl w:val="0"/>
                <w:numId w:val="2"/>
              </w:numPr>
              <w:spacing w:after="0"/>
              <w:ind w:left="885" w:right="-62" w:hanging="208"/>
              <w:rPr>
                <w:rFonts w:ascii="Calibri" w:hAnsi="Calibri" w:cs="Arial"/>
                <w:sz w:val="20"/>
                <w:szCs w:val="24"/>
                <w:lang w:val="ro-RO"/>
              </w:rPr>
            </w:pPr>
            <w:r>
              <w:rPr>
                <w:rFonts w:ascii="Calibri" w:hAnsi="Calibri"/>
                <w:bCs/>
                <w:i/>
                <w:iCs/>
                <w:sz w:val="20"/>
                <w:szCs w:val="22"/>
                <w:lang w:val="ro-RO"/>
              </w:rPr>
              <w:t>Spargerea gheții</w:t>
            </w:r>
          </w:p>
        </w:tc>
        <w:tc>
          <w:tcPr>
            <w:tcW w:w="4781" w:type="dxa"/>
            <w:tcBorders>
              <w:top w:val="single" w:sz="36" w:space="0" w:color="FFFFFF" w:themeColor="background1"/>
              <w:bottom w:val="single" w:sz="36" w:space="0" w:color="FFFFFF" w:themeColor="background1"/>
            </w:tcBorders>
            <w:shd w:val="clear" w:color="auto" w:fill="EAF1DD"/>
            <w:vAlign w:val="center"/>
          </w:tcPr>
          <w:p w:rsidR="007009E6" w:rsidRPr="00A575AB" w:rsidRDefault="0000043D" w:rsidP="003579B1">
            <w:pPr>
              <w:pStyle w:val="ListParagraph"/>
              <w:numPr>
                <w:ilvl w:val="0"/>
                <w:numId w:val="1"/>
              </w:numPr>
              <w:tabs>
                <w:tab w:val="clear" w:pos="720"/>
              </w:tabs>
              <w:spacing w:after="0" w:line="300" w:lineRule="exact"/>
              <w:ind w:left="318" w:right="-62" w:hanging="283"/>
              <w:rPr>
                <w:rFonts w:ascii="Calibri" w:hAnsi="Calibri"/>
                <w:sz w:val="20"/>
                <w:szCs w:val="24"/>
                <w:lang w:val="ro-RO"/>
              </w:rPr>
            </w:pPr>
            <w:r>
              <w:rPr>
                <w:rFonts w:ascii="Calibri" w:hAnsi="Calibri"/>
                <w:sz w:val="20"/>
                <w:szCs w:val="24"/>
                <w:lang w:val="ro-RO"/>
              </w:rPr>
              <w:t>Prelegere</w:t>
            </w:r>
          </w:p>
          <w:p w:rsidR="007009E6" w:rsidRPr="00A575AB" w:rsidRDefault="0000043D" w:rsidP="003579B1">
            <w:pPr>
              <w:pStyle w:val="ListParagraph"/>
              <w:numPr>
                <w:ilvl w:val="0"/>
                <w:numId w:val="1"/>
              </w:numPr>
              <w:tabs>
                <w:tab w:val="clear" w:pos="720"/>
              </w:tabs>
              <w:spacing w:after="0" w:line="300" w:lineRule="exact"/>
              <w:ind w:left="318" w:right="-62" w:hanging="283"/>
              <w:rPr>
                <w:rFonts w:ascii="Calibri" w:hAnsi="Calibri"/>
                <w:sz w:val="20"/>
                <w:szCs w:val="24"/>
                <w:lang w:val="ro-RO"/>
              </w:rPr>
            </w:pPr>
            <w:r>
              <w:rPr>
                <w:rFonts w:ascii="Calibri" w:hAnsi="Calibri"/>
                <w:sz w:val="20"/>
                <w:szCs w:val="24"/>
                <w:lang w:val="ro-RO"/>
              </w:rPr>
              <w:t>Întrebări și răspunsuri</w:t>
            </w:r>
          </w:p>
          <w:p w:rsidR="007009E6" w:rsidRPr="00A575AB" w:rsidRDefault="0000043D" w:rsidP="003579B1">
            <w:pPr>
              <w:pStyle w:val="ListParagraph"/>
              <w:numPr>
                <w:ilvl w:val="0"/>
                <w:numId w:val="1"/>
              </w:numPr>
              <w:tabs>
                <w:tab w:val="clear" w:pos="720"/>
              </w:tabs>
              <w:spacing w:after="0" w:line="300" w:lineRule="exact"/>
              <w:ind w:left="318" w:right="-62" w:hanging="283"/>
              <w:rPr>
                <w:rFonts w:ascii="Calibri" w:hAnsi="Calibri"/>
                <w:sz w:val="20"/>
                <w:szCs w:val="24"/>
                <w:lang w:val="ro-RO"/>
              </w:rPr>
            </w:pPr>
            <w:r>
              <w:rPr>
                <w:rFonts w:ascii="Calibri" w:hAnsi="Calibri"/>
                <w:sz w:val="20"/>
                <w:szCs w:val="24"/>
                <w:lang w:val="ro-RO"/>
              </w:rPr>
              <w:t>Discuție</w:t>
            </w:r>
          </w:p>
          <w:p w:rsidR="007009E6" w:rsidRPr="00A575AB" w:rsidRDefault="00120F1E" w:rsidP="003579B1">
            <w:pPr>
              <w:pStyle w:val="ListParagraph"/>
              <w:numPr>
                <w:ilvl w:val="0"/>
                <w:numId w:val="1"/>
              </w:numPr>
              <w:tabs>
                <w:tab w:val="clear" w:pos="720"/>
              </w:tabs>
              <w:spacing w:after="0" w:line="300" w:lineRule="exact"/>
              <w:ind w:left="318" w:right="-62" w:hanging="283"/>
              <w:rPr>
                <w:rFonts w:ascii="Calibri" w:hAnsi="Calibri"/>
                <w:sz w:val="20"/>
                <w:szCs w:val="24"/>
                <w:lang w:val="ro-RO"/>
              </w:rPr>
            </w:pPr>
            <w:r>
              <w:rPr>
                <w:rFonts w:ascii="Calibri" w:hAnsi="Calibri"/>
                <w:sz w:val="20"/>
                <w:szCs w:val="24"/>
                <w:lang w:val="ro-RO"/>
              </w:rPr>
              <w:t>Spargerea gheții</w:t>
            </w:r>
          </w:p>
          <w:p w:rsidR="007009E6" w:rsidRPr="00A575AB" w:rsidRDefault="0000043D" w:rsidP="002D2125">
            <w:pPr>
              <w:pStyle w:val="ListParagraph"/>
              <w:numPr>
                <w:ilvl w:val="0"/>
                <w:numId w:val="1"/>
              </w:numPr>
              <w:tabs>
                <w:tab w:val="clear" w:pos="720"/>
              </w:tabs>
              <w:spacing w:after="0" w:line="300" w:lineRule="exact"/>
              <w:ind w:left="318" w:right="-62" w:hanging="283"/>
              <w:rPr>
                <w:rFonts w:ascii="Calibri" w:hAnsi="Calibri"/>
                <w:sz w:val="20"/>
                <w:szCs w:val="24"/>
                <w:lang w:val="ro-RO"/>
              </w:rPr>
            </w:pPr>
            <w:r>
              <w:rPr>
                <w:rFonts w:ascii="Calibri" w:hAnsi="Calibri"/>
                <w:sz w:val="20"/>
                <w:szCs w:val="24"/>
                <w:lang w:val="ro-RO"/>
              </w:rPr>
              <w:t xml:space="preserve">Exercițiu </w:t>
            </w:r>
            <w:r w:rsidR="002D2125">
              <w:rPr>
                <w:rFonts w:ascii="Calibri" w:hAnsi="Calibri"/>
                <w:sz w:val="20"/>
                <w:szCs w:val="24"/>
                <w:lang w:val="ro-RO"/>
              </w:rPr>
              <w:t>de</w:t>
            </w:r>
            <w:r>
              <w:rPr>
                <w:rFonts w:ascii="Calibri" w:hAnsi="Calibri"/>
                <w:sz w:val="20"/>
                <w:szCs w:val="24"/>
                <w:lang w:val="ro-RO"/>
              </w:rPr>
              <w:t xml:space="preserve"> grup</w:t>
            </w:r>
          </w:p>
        </w:tc>
        <w:tc>
          <w:tcPr>
            <w:tcW w:w="2398" w:type="dxa"/>
            <w:tcBorders>
              <w:top w:val="single" w:sz="36" w:space="0" w:color="FFFFFF" w:themeColor="background1"/>
              <w:bottom w:val="single" w:sz="36" w:space="0" w:color="FFFFFF" w:themeColor="background1"/>
            </w:tcBorders>
            <w:shd w:val="clear" w:color="auto" w:fill="EAF1DD"/>
            <w:vAlign w:val="center"/>
          </w:tcPr>
          <w:p w:rsidR="007009E6" w:rsidRPr="00A575AB" w:rsidRDefault="0000043D" w:rsidP="003579B1">
            <w:pPr>
              <w:pStyle w:val="ListParagraph"/>
              <w:numPr>
                <w:ilvl w:val="0"/>
                <w:numId w:val="1"/>
              </w:numPr>
              <w:tabs>
                <w:tab w:val="clear" w:pos="720"/>
              </w:tabs>
              <w:spacing w:after="0" w:line="300" w:lineRule="exact"/>
              <w:ind w:left="318" w:right="-62" w:hanging="283"/>
              <w:rPr>
                <w:rFonts w:ascii="Calibri" w:hAnsi="Calibri"/>
                <w:sz w:val="20"/>
                <w:szCs w:val="24"/>
                <w:lang w:val="ro-RO"/>
              </w:rPr>
            </w:pPr>
            <w:r>
              <w:rPr>
                <w:rFonts w:ascii="Calibri" w:hAnsi="Calibri"/>
                <w:sz w:val="20"/>
                <w:szCs w:val="24"/>
                <w:lang w:val="ro-RO"/>
              </w:rPr>
              <w:t>Diapozitive PPT</w:t>
            </w:r>
            <w:r w:rsidR="007009E6" w:rsidRPr="00A575AB">
              <w:rPr>
                <w:rFonts w:ascii="Calibri" w:hAnsi="Calibri"/>
                <w:sz w:val="20"/>
                <w:szCs w:val="24"/>
                <w:lang w:val="ro-RO"/>
              </w:rPr>
              <w:t xml:space="preserve">: 1-4  </w:t>
            </w:r>
          </w:p>
          <w:p w:rsidR="007009E6" w:rsidRPr="00A575AB" w:rsidRDefault="00C945EB" w:rsidP="00120F1E">
            <w:pPr>
              <w:pStyle w:val="ListParagraph"/>
              <w:numPr>
                <w:ilvl w:val="0"/>
                <w:numId w:val="1"/>
              </w:numPr>
              <w:tabs>
                <w:tab w:val="clear" w:pos="720"/>
              </w:tabs>
              <w:spacing w:after="0" w:line="300" w:lineRule="exact"/>
              <w:ind w:left="318" w:right="-62" w:hanging="283"/>
              <w:rPr>
                <w:rFonts w:ascii="Calibri" w:hAnsi="Calibri"/>
                <w:sz w:val="20"/>
                <w:szCs w:val="24"/>
                <w:lang w:val="ro-RO"/>
              </w:rPr>
            </w:pPr>
            <w:r w:rsidRPr="00A575AB">
              <w:rPr>
                <w:rFonts w:ascii="Calibri" w:hAnsi="Calibri"/>
                <w:sz w:val="20"/>
                <w:szCs w:val="24"/>
                <w:lang w:val="ro-RO"/>
              </w:rPr>
              <w:t>1</w:t>
            </w:r>
            <w:r w:rsidR="0000043D">
              <w:rPr>
                <w:rFonts w:ascii="Calibri" w:hAnsi="Calibri"/>
                <w:sz w:val="20"/>
                <w:szCs w:val="24"/>
                <w:lang w:val="ro-RO"/>
              </w:rPr>
              <w:t>.1.1 Tehnici</w:t>
            </w:r>
            <w:r w:rsidR="00120F1E">
              <w:rPr>
                <w:rFonts w:ascii="Calibri" w:hAnsi="Calibri"/>
                <w:sz w:val="20"/>
                <w:szCs w:val="24"/>
                <w:lang w:val="ro-RO"/>
              </w:rPr>
              <w:t xml:space="preserve"> de spargerea gheții</w:t>
            </w:r>
            <w:r w:rsidR="007009E6" w:rsidRPr="00A575AB">
              <w:rPr>
                <w:rFonts w:ascii="Calibri" w:hAnsi="Calibri"/>
                <w:sz w:val="20"/>
                <w:szCs w:val="24"/>
                <w:lang w:val="ro-RO"/>
              </w:rPr>
              <w:t xml:space="preserve"> /</w:t>
            </w:r>
          </w:p>
          <w:p w:rsidR="007009E6" w:rsidRPr="00A575AB" w:rsidRDefault="00120F1E" w:rsidP="0000043D">
            <w:pPr>
              <w:pStyle w:val="ListParagraph"/>
              <w:spacing w:after="0" w:line="300" w:lineRule="exact"/>
              <w:ind w:left="318" w:right="-62"/>
              <w:rPr>
                <w:rFonts w:ascii="Calibri" w:hAnsi="Calibri"/>
                <w:sz w:val="20"/>
                <w:szCs w:val="24"/>
                <w:lang w:val="ro-RO"/>
              </w:rPr>
            </w:pPr>
            <w:r>
              <w:rPr>
                <w:rFonts w:ascii="Calibri" w:hAnsi="Calibri"/>
                <w:sz w:val="20"/>
                <w:szCs w:val="24"/>
                <w:lang w:val="ro-RO"/>
              </w:rPr>
              <w:t>Spargerea gheții</w:t>
            </w:r>
            <w:r w:rsidR="00F81B19">
              <w:rPr>
                <w:rFonts w:ascii="Calibri" w:hAnsi="Calibri"/>
                <w:sz w:val="20"/>
                <w:szCs w:val="24"/>
                <w:lang w:val="ro-RO"/>
              </w:rPr>
              <w:t xml:space="preserve"> </w:t>
            </w:r>
            <w:r w:rsidR="0000043D">
              <w:rPr>
                <w:rFonts w:ascii="Calibri" w:hAnsi="Calibri"/>
                <w:sz w:val="20"/>
                <w:szCs w:val="24"/>
                <w:lang w:val="ro-RO"/>
              </w:rPr>
              <w:t>în perechi (A</w:t>
            </w:r>
            <w:r w:rsidR="00796FE8" w:rsidRPr="00A575AB">
              <w:rPr>
                <w:rFonts w:ascii="Calibri" w:hAnsi="Calibri"/>
                <w:sz w:val="20"/>
                <w:szCs w:val="24"/>
                <w:lang w:val="ro-RO"/>
              </w:rPr>
              <w:t>NEX</w:t>
            </w:r>
            <w:r w:rsidR="0000043D">
              <w:rPr>
                <w:rFonts w:ascii="Calibri" w:hAnsi="Calibri"/>
                <w:sz w:val="20"/>
                <w:szCs w:val="24"/>
                <w:lang w:val="ro-RO"/>
              </w:rPr>
              <w:t>A</w:t>
            </w:r>
            <w:r w:rsidR="00796FE8" w:rsidRPr="00A575AB">
              <w:rPr>
                <w:rFonts w:ascii="Calibri" w:hAnsi="Calibri"/>
                <w:sz w:val="20"/>
                <w:szCs w:val="24"/>
                <w:lang w:val="ro-RO"/>
              </w:rPr>
              <w:t xml:space="preserve"> III)</w:t>
            </w:r>
          </w:p>
        </w:tc>
      </w:tr>
      <w:tr w:rsidR="007009E6" w:rsidRPr="00A575AB" w:rsidTr="00332117">
        <w:trPr>
          <w:trHeight w:val="365"/>
        </w:trPr>
        <w:tc>
          <w:tcPr>
            <w:tcW w:w="3177" w:type="dxa"/>
            <w:tcBorders>
              <w:top w:val="single" w:sz="36" w:space="0" w:color="FFFFFF" w:themeColor="background1"/>
              <w:bottom w:val="single" w:sz="36" w:space="0" w:color="FFFFFF" w:themeColor="background1"/>
            </w:tcBorders>
            <w:shd w:val="clear" w:color="auto" w:fill="EAF1DD"/>
            <w:vAlign w:val="center"/>
          </w:tcPr>
          <w:p w:rsidR="007009E6" w:rsidRPr="00A575AB" w:rsidRDefault="00E871A0" w:rsidP="0000043D">
            <w:pPr>
              <w:spacing w:after="0"/>
              <w:ind w:left="318"/>
              <w:rPr>
                <w:rFonts w:ascii="Calibri" w:hAnsi="Calibri"/>
                <w:bCs/>
                <w:sz w:val="20"/>
                <w:szCs w:val="24"/>
                <w:lang w:val="ro-RO"/>
              </w:rPr>
            </w:pPr>
            <w:r w:rsidRPr="00A575AB">
              <w:rPr>
                <w:rFonts w:ascii="Calibri" w:hAnsi="Calibri" w:cs="Arial"/>
                <w:sz w:val="20"/>
                <w:szCs w:val="24"/>
                <w:lang w:val="ro-RO"/>
              </w:rPr>
              <w:t>1</w:t>
            </w:r>
            <w:r w:rsidR="007009E6" w:rsidRPr="00A575AB">
              <w:rPr>
                <w:rFonts w:ascii="Calibri" w:hAnsi="Calibri" w:cs="Arial"/>
                <w:sz w:val="20"/>
                <w:szCs w:val="24"/>
                <w:lang w:val="ro-RO"/>
              </w:rPr>
              <w:t xml:space="preserve">.1.2 </w:t>
            </w:r>
            <w:r w:rsidR="0000043D">
              <w:rPr>
                <w:rFonts w:ascii="Calibri" w:hAnsi="Calibri"/>
                <w:bCs/>
                <w:sz w:val="20"/>
                <w:szCs w:val="24"/>
                <w:lang w:val="ro-RO"/>
              </w:rPr>
              <w:t>Prezentarea Unității</w:t>
            </w:r>
          </w:p>
          <w:p w:rsidR="007009E6" w:rsidRPr="00A575AB" w:rsidRDefault="007009E6" w:rsidP="00C945EB">
            <w:pPr>
              <w:spacing w:after="0"/>
              <w:ind w:right="-62"/>
              <w:rPr>
                <w:rFonts w:ascii="Calibri" w:hAnsi="Calibri" w:cs="Arial"/>
                <w:sz w:val="20"/>
                <w:szCs w:val="24"/>
                <w:lang w:val="ro-RO"/>
              </w:rPr>
            </w:pPr>
          </w:p>
        </w:tc>
        <w:tc>
          <w:tcPr>
            <w:tcW w:w="4781" w:type="dxa"/>
            <w:tcBorders>
              <w:top w:val="single" w:sz="36" w:space="0" w:color="FFFFFF" w:themeColor="background1"/>
              <w:bottom w:val="single" w:sz="36" w:space="0" w:color="FFFFFF" w:themeColor="background1"/>
            </w:tcBorders>
            <w:shd w:val="clear" w:color="auto" w:fill="EAF1DD"/>
            <w:vAlign w:val="center"/>
          </w:tcPr>
          <w:p w:rsidR="007009E6" w:rsidRPr="00A575AB" w:rsidRDefault="0000043D" w:rsidP="003579B1">
            <w:pPr>
              <w:pStyle w:val="ListParagraph"/>
              <w:numPr>
                <w:ilvl w:val="0"/>
                <w:numId w:val="1"/>
              </w:numPr>
              <w:tabs>
                <w:tab w:val="clear" w:pos="720"/>
              </w:tabs>
              <w:spacing w:after="0" w:line="300" w:lineRule="exact"/>
              <w:ind w:left="318" w:right="-62" w:hanging="283"/>
              <w:rPr>
                <w:rFonts w:ascii="Calibri" w:hAnsi="Calibri"/>
                <w:sz w:val="20"/>
                <w:szCs w:val="24"/>
                <w:lang w:val="ro-RO"/>
              </w:rPr>
            </w:pPr>
            <w:r>
              <w:rPr>
                <w:rFonts w:ascii="Calibri" w:hAnsi="Calibri"/>
                <w:sz w:val="20"/>
                <w:szCs w:val="24"/>
                <w:lang w:val="ro-RO"/>
              </w:rPr>
              <w:t>Prelegere</w:t>
            </w:r>
          </w:p>
          <w:p w:rsidR="007009E6" w:rsidRPr="00A575AB" w:rsidRDefault="0000043D" w:rsidP="003579B1">
            <w:pPr>
              <w:pStyle w:val="ListParagraph"/>
              <w:numPr>
                <w:ilvl w:val="0"/>
                <w:numId w:val="1"/>
              </w:numPr>
              <w:tabs>
                <w:tab w:val="clear" w:pos="720"/>
              </w:tabs>
              <w:spacing w:after="0" w:line="300" w:lineRule="exact"/>
              <w:ind w:left="318" w:right="-62" w:hanging="283"/>
              <w:rPr>
                <w:rFonts w:ascii="Calibri" w:hAnsi="Calibri"/>
                <w:sz w:val="20"/>
                <w:szCs w:val="24"/>
                <w:lang w:val="ro-RO"/>
              </w:rPr>
            </w:pPr>
            <w:r>
              <w:rPr>
                <w:rFonts w:ascii="Calibri" w:hAnsi="Calibri"/>
                <w:sz w:val="20"/>
                <w:szCs w:val="24"/>
                <w:lang w:val="ro-RO"/>
              </w:rPr>
              <w:t>Întrebări și răspunsuri</w:t>
            </w:r>
          </w:p>
          <w:p w:rsidR="007009E6" w:rsidRPr="00A575AB" w:rsidRDefault="007009E6" w:rsidP="0000043D">
            <w:pPr>
              <w:spacing w:after="0"/>
              <w:ind w:left="363" w:right="-62"/>
              <w:rPr>
                <w:rFonts w:ascii="Calibri" w:hAnsi="Calibri"/>
                <w:bCs/>
                <w:i/>
                <w:iCs/>
                <w:sz w:val="20"/>
                <w:szCs w:val="24"/>
                <w:lang w:val="ro-RO"/>
              </w:rPr>
            </w:pPr>
            <w:r w:rsidRPr="00A575AB">
              <w:rPr>
                <w:rFonts w:ascii="Calibri" w:hAnsi="Calibri"/>
                <w:bCs/>
                <w:i/>
                <w:iCs/>
                <w:sz w:val="20"/>
                <w:szCs w:val="24"/>
                <w:lang w:val="ro-RO"/>
              </w:rPr>
              <w:t>(</w:t>
            </w:r>
            <w:r w:rsidR="0000043D">
              <w:rPr>
                <w:rFonts w:ascii="Calibri" w:hAnsi="Calibri"/>
                <w:bCs/>
                <w:i/>
                <w:iCs/>
                <w:sz w:val="20"/>
                <w:szCs w:val="24"/>
                <w:lang w:val="ro-RO"/>
              </w:rPr>
              <w:t>Încercați să răspundeți la toate întrebările și nelămuririle referitoare la cursul de formare și reasigurați participanții că vom fi disponibili pentru orice ajutor ulterior de care pot avea nevoie</w:t>
            </w:r>
            <w:r w:rsidRPr="00A575AB">
              <w:rPr>
                <w:rFonts w:ascii="Calibri" w:hAnsi="Calibri"/>
                <w:bCs/>
                <w:i/>
                <w:iCs/>
                <w:sz w:val="20"/>
                <w:szCs w:val="24"/>
                <w:lang w:val="ro-RO"/>
              </w:rPr>
              <w:t xml:space="preserve"> )</w:t>
            </w:r>
          </w:p>
          <w:p w:rsidR="007009E6" w:rsidRPr="00A575AB" w:rsidRDefault="0000043D" w:rsidP="0000043D">
            <w:pPr>
              <w:pStyle w:val="ListParagraph"/>
              <w:numPr>
                <w:ilvl w:val="0"/>
                <w:numId w:val="1"/>
              </w:numPr>
              <w:tabs>
                <w:tab w:val="clear" w:pos="720"/>
              </w:tabs>
              <w:spacing w:after="0" w:line="300" w:lineRule="exact"/>
              <w:ind w:left="318" w:right="-62" w:hanging="283"/>
              <w:rPr>
                <w:rFonts w:ascii="Calibri" w:hAnsi="Calibri"/>
                <w:sz w:val="20"/>
                <w:szCs w:val="24"/>
                <w:lang w:val="ro-RO"/>
              </w:rPr>
            </w:pPr>
            <w:r>
              <w:rPr>
                <w:rFonts w:ascii="Calibri" w:hAnsi="Calibri"/>
                <w:sz w:val="20"/>
                <w:szCs w:val="24"/>
                <w:lang w:val="ro-RO"/>
              </w:rPr>
              <w:t>Discuție</w:t>
            </w:r>
            <w:r w:rsidR="007009E6" w:rsidRPr="00A575AB">
              <w:rPr>
                <w:rFonts w:ascii="Calibri" w:hAnsi="Calibri"/>
                <w:sz w:val="20"/>
                <w:szCs w:val="24"/>
                <w:lang w:val="ro-RO"/>
              </w:rPr>
              <w:t xml:space="preserve">: </w:t>
            </w:r>
            <w:r>
              <w:rPr>
                <w:rFonts w:ascii="Calibri" w:hAnsi="Calibri"/>
                <w:sz w:val="20"/>
                <w:szCs w:val="24"/>
                <w:lang w:val="ro-RO"/>
              </w:rPr>
              <w:t>obiectivele și așteptările participanților cu privire la cursul și subiectul formării</w:t>
            </w:r>
          </w:p>
        </w:tc>
        <w:tc>
          <w:tcPr>
            <w:tcW w:w="2398" w:type="dxa"/>
            <w:tcBorders>
              <w:top w:val="single" w:sz="36" w:space="0" w:color="FFFFFF" w:themeColor="background1"/>
              <w:bottom w:val="single" w:sz="36" w:space="0" w:color="FFFFFF" w:themeColor="background1"/>
            </w:tcBorders>
            <w:shd w:val="clear" w:color="auto" w:fill="EAF1DD"/>
            <w:vAlign w:val="center"/>
          </w:tcPr>
          <w:p w:rsidR="007009E6" w:rsidRPr="00A575AB" w:rsidRDefault="0000043D" w:rsidP="003579B1">
            <w:pPr>
              <w:pStyle w:val="ListParagraph"/>
              <w:numPr>
                <w:ilvl w:val="0"/>
                <w:numId w:val="1"/>
              </w:numPr>
              <w:tabs>
                <w:tab w:val="clear" w:pos="720"/>
              </w:tabs>
              <w:spacing w:after="0" w:line="300" w:lineRule="exact"/>
              <w:ind w:left="318" w:right="-62" w:hanging="283"/>
              <w:rPr>
                <w:rFonts w:ascii="Calibri" w:hAnsi="Calibri"/>
                <w:sz w:val="20"/>
                <w:szCs w:val="24"/>
                <w:lang w:val="ro-RO"/>
              </w:rPr>
            </w:pPr>
            <w:r>
              <w:rPr>
                <w:rFonts w:ascii="Calibri" w:hAnsi="Calibri"/>
                <w:sz w:val="20"/>
                <w:szCs w:val="24"/>
                <w:lang w:val="ro-RO"/>
              </w:rPr>
              <w:t>Diapozitive PPT</w:t>
            </w:r>
            <w:r w:rsidR="007009E6" w:rsidRPr="00A575AB">
              <w:rPr>
                <w:rFonts w:ascii="Calibri" w:hAnsi="Calibri"/>
                <w:sz w:val="20"/>
                <w:szCs w:val="24"/>
                <w:lang w:val="ro-RO"/>
              </w:rPr>
              <w:t>: 5 (</w:t>
            </w:r>
            <w:r>
              <w:rPr>
                <w:rFonts w:ascii="Calibri" w:hAnsi="Calibri"/>
                <w:sz w:val="20"/>
                <w:szCs w:val="24"/>
                <w:lang w:val="ro-RO"/>
              </w:rPr>
              <w:t>ANEXA</w:t>
            </w:r>
            <w:r w:rsidR="007009E6" w:rsidRPr="00A575AB">
              <w:rPr>
                <w:rFonts w:ascii="Calibri" w:hAnsi="Calibri"/>
                <w:sz w:val="20"/>
                <w:szCs w:val="24"/>
                <w:lang w:val="ro-RO"/>
              </w:rPr>
              <w:t xml:space="preserve"> II)</w:t>
            </w:r>
          </w:p>
          <w:p w:rsidR="007009E6" w:rsidRPr="00A575AB" w:rsidRDefault="007009E6" w:rsidP="00DA53DF">
            <w:pPr>
              <w:pStyle w:val="ListParagraph"/>
              <w:spacing w:after="0" w:line="300" w:lineRule="exact"/>
              <w:ind w:left="318" w:right="-62"/>
              <w:rPr>
                <w:rFonts w:ascii="Calibri" w:hAnsi="Calibri"/>
                <w:sz w:val="20"/>
                <w:szCs w:val="24"/>
                <w:lang w:val="ro-RO"/>
              </w:rPr>
            </w:pPr>
          </w:p>
        </w:tc>
      </w:tr>
      <w:tr w:rsidR="007009E6" w:rsidRPr="0074430E" w:rsidTr="00332117">
        <w:trPr>
          <w:trHeight w:val="3754"/>
        </w:trPr>
        <w:tc>
          <w:tcPr>
            <w:tcW w:w="3177" w:type="dxa"/>
            <w:tcBorders>
              <w:top w:val="single" w:sz="36" w:space="0" w:color="FFFFFF" w:themeColor="background1"/>
              <w:bottom w:val="single" w:sz="36" w:space="0" w:color="FFFFFF" w:themeColor="background1"/>
            </w:tcBorders>
            <w:shd w:val="clear" w:color="auto" w:fill="EAF1DD" w:themeFill="accent3" w:themeFillTint="33"/>
            <w:vAlign w:val="center"/>
          </w:tcPr>
          <w:p w:rsidR="007009E6" w:rsidRPr="00A575AB" w:rsidRDefault="00E871A0" w:rsidP="0000043D">
            <w:pPr>
              <w:tabs>
                <w:tab w:val="left" w:pos="176"/>
              </w:tabs>
              <w:spacing w:after="0"/>
              <w:ind w:left="318" w:right="-108"/>
              <w:rPr>
                <w:rFonts w:ascii="Calibri" w:hAnsi="Calibri" w:cs="Arial"/>
                <w:sz w:val="20"/>
                <w:szCs w:val="24"/>
                <w:lang w:val="ro-RO"/>
              </w:rPr>
            </w:pPr>
            <w:r w:rsidRPr="00A575AB">
              <w:rPr>
                <w:rFonts w:ascii="Calibri" w:hAnsi="Calibri" w:cs="Arial"/>
                <w:sz w:val="20"/>
                <w:szCs w:val="24"/>
                <w:lang w:val="ro-RO"/>
              </w:rPr>
              <w:t>1</w:t>
            </w:r>
            <w:r w:rsidR="007009E6" w:rsidRPr="00A575AB">
              <w:rPr>
                <w:rFonts w:ascii="Calibri" w:hAnsi="Calibri" w:cs="Arial"/>
                <w:sz w:val="20"/>
                <w:szCs w:val="24"/>
                <w:lang w:val="ro-RO"/>
              </w:rPr>
              <w:t xml:space="preserve">.1.3 </w:t>
            </w:r>
            <w:r w:rsidR="0000043D">
              <w:rPr>
                <w:rFonts w:ascii="Calibri" w:hAnsi="Calibri"/>
                <w:bCs/>
                <w:sz w:val="20"/>
                <w:szCs w:val="24"/>
                <w:lang w:val="ro-RO"/>
              </w:rPr>
              <w:t xml:space="preserve">Introducere în </w:t>
            </w:r>
            <w:proofErr w:type="spellStart"/>
            <w:r w:rsidR="0000043D">
              <w:rPr>
                <w:rFonts w:ascii="Calibri" w:hAnsi="Calibri"/>
                <w:bCs/>
                <w:sz w:val="20"/>
                <w:szCs w:val="24"/>
                <w:lang w:val="ro-RO"/>
              </w:rPr>
              <w:t>antreprenoriat</w:t>
            </w:r>
            <w:proofErr w:type="spellEnd"/>
          </w:p>
          <w:p w:rsidR="007009E6" w:rsidRPr="00842134" w:rsidRDefault="00842134" w:rsidP="00FC6CA5">
            <w:pPr>
              <w:pStyle w:val="ListParagraph"/>
              <w:numPr>
                <w:ilvl w:val="0"/>
                <w:numId w:val="2"/>
              </w:numPr>
              <w:spacing w:after="0"/>
              <w:ind w:left="885" w:right="-62" w:hanging="208"/>
              <w:rPr>
                <w:rFonts w:ascii="Calibri" w:hAnsi="Calibri"/>
                <w:sz w:val="20"/>
                <w:szCs w:val="22"/>
                <w:lang w:val="ro-RO"/>
              </w:rPr>
            </w:pPr>
            <w:r>
              <w:rPr>
                <w:rFonts w:ascii="Calibri" w:hAnsi="Calibri"/>
                <w:bCs/>
                <w:i/>
                <w:iCs/>
                <w:sz w:val="20"/>
                <w:szCs w:val="22"/>
                <w:lang w:val="ro-RO"/>
              </w:rPr>
              <w:t xml:space="preserve">Conceptul de </w:t>
            </w:r>
            <w:proofErr w:type="spellStart"/>
            <w:r>
              <w:rPr>
                <w:rFonts w:ascii="Calibri" w:hAnsi="Calibri"/>
                <w:bCs/>
                <w:i/>
                <w:iCs/>
                <w:sz w:val="20"/>
                <w:szCs w:val="22"/>
                <w:lang w:val="ro-RO"/>
              </w:rPr>
              <w:t>antreprenoriat</w:t>
            </w:r>
            <w:proofErr w:type="spellEnd"/>
          </w:p>
          <w:p w:rsidR="00842134" w:rsidRPr="00842134" w:rsidRDefault="00842134" w:rsidP="00FC6CA5">
            <w:pPr>
              <w:pStyle w:val="ListParagraph"/>
              <w:numPr>
                <w:ilvl w:val="0"/>
                <w:numId w:val="2"/>
              </w:numPr>
              <w:spacing w:after="0"/>
              <w:ind w:left="885" w:right="-62" w:hanging="208"/>
              <w:rPr>
                <w:rFonts w:ascii="Calibri" w:hAnsi="Calibri"/>
                <w:sz w:val="20"/>
                <w:szCs w:val="22"/>
                <w:lang w:val="ro-RO"/>
              </w:rPr>
            </w:pPr>
            <w:r>
              <w:rPr>
                <w:rFonts w:ascii="Calibri" w:hAnsi="Calibri"/>
                <w:bCs/>
                <w:i/>
                <w:iCs/>
                <w:sz w:val="20"/>
                <w:szCs w:val="22"/>
                <w:lang w:val="ro-RO"/>
              </w:rPr>
              <w:t xml:space="preserve">A fi </w:t>
            </w:r>
            <w:r w:rsidR="00A631A5">
              <w:rPr>
                <w:rFonts w:ascii="Calibri" w:hAnsi="Calibri"/>
                <w:bCs/>
                <w:i/>
                <w:iCs/>
                <w:sz w:val="20"/>
                <w:szCs w:val="22"/>
                <w:lang w:val="ro-RO"/>
              </w:rPr>
              <w:t>senio</w:t>
            </w:r>
            <w:r w:rsidR="000571D3">
              <w:rPr>
                <w:rFonts w:ascii="Calibri" w:hAnsi="Calibri"/>
                <w:bCs/>
                <w:i/>
                <w:iCs/>
                <w:sz w:val="20"/>
                <w:szCs w:val="22"/>
                <w:lang w:val="ro-RO"/>
              </w:rPr>
              <w:t>r</w:t>
            </w:r>
            <w:r>
              <w:rPr>
                <w:rFonts w:ascii="Calibri" w:hAnsi="Calibri"/>
                <w:bCs/>
                <w:i/>
                <w:iCs/>
                <w:sz w:val="20"/>
                <w:szCs w:val="22"/>
                <w:lang w:val="ro-RO"/>
              </w:rPr>
              <w:t>... și activ?</w:t>
            </w:r>
          </w:p>
          <w:p w:rsidR="00842134" w:rsidRDefault="00842134" w:rsidP="00FC6CA5">
            <w:pPr>
              <w:pStyle w:val="ListParagraph"/>
              <w:numPr>
                <w:ilvl w:val="0"/>
                <w:numId w:val="2"/>
              </w:numPr>
              <w:spacing w:after="0"/>
              <w:ind w:left="885" w:right="-62" w:hanging="208"/>
              <w:rPr>
                <w:rFonts w:ascii="Calibri" w:hAnsi="Calibri"/>
                <w:sz w:val="20"/>
                <w:szCs w:val="22"/>
                <w:lang w:val="ro-RO"/>
              </w:rPr>
            </w:pPr>
            <w:r>
              <w:rPr>
                <w:rFonts w:ascii="Calibri" w:hAnsi="Calibri"/>
                <w:sz w:val="20"/>
                <w:szCs w:val="22"/>
                <w:lang w:val="ro-RO"/>
              </w:rPr>
              <w:t xml:space="preserve">Dificultăți și obstacole cu care se confruntă </w:t>
            </w:r>
            <w:r w:rsidR="00A631A5">
              <w:rPr>
                <w:rFonts w:ascii="Calibri" w:hAnsi="Calibri"/>
                <w:sz w:val="20"/>
                <w:szCs w:val="22"/>
                <w:lang w:val="ro-RO"/>
              </w:rPr>
              <w:t>senior</w:t>
            </w:r>
            <w:r w:rsidR="005B4868">
              <w:rPr>
                <w:rFonts w:ascii="Calibri" w:hAnsi="Calibri"/>
                <w:sz w:val="20"/>
                <w:szCs w:val="22"/>
                <w:lang w:val="ro-RO"/>
              </w:rPr>
              <w:t>i</w:t>
            </w:r>
            <w:r w:rsidR="00A631A5">
              <w:rPr>
                <w:rFonts w:ascii="Calibri" w:hAnsi="Calibri"/>
                <w:sz w:val="20"/>
                <w:szCs w:val="22"/>
                <w:lang w:val="ro-RO"/>
              </w:rPr>
              <w:t>i</w:t>
            </w:r>
            <w:r>
              <w:rPr>
                <w:rFonts w:ascii="Calibri" w:hAnsi="Calibri"/>
                <w:sz w:val="20"/>
                <w:szCs w:val="22"/>
                <w:lang w:val="ro-RO"/>
              </w:rPr>
              <w:t xml:space="preserve"> în noile întreprinderi</w:t>
            </w:r>
          </w:p>
          <w:p w:rsidR="00842134" w:rsidRDefault="00842134" w:rsidP="00FC6CA5">
            <w:pPr>
              <w:pStyle w:val="ListParagraph"/>
              <w:numPr>
                <w:ilvl w:val="0"/>
                <w:numId w:val="2"/>
              </w:numPr>
              <w:spacing w:after="0"/>
              <w:ind w:left="885" w:right="-62" w:hanging="208"/>
              <w:rPr>
                <w:rFonts w:ascii="Calibri" w:hAnsi="Calibri"/>
                <w:sz w:val="20"/>
                <w:szCs w:val="22"/>
                <w:lang w:val="ro-RO"/>
              </w:rPr>
            </w:pPr>
            <w:r>
              <w:rPr>
                <w:rFonts w:ascii="Calibri" w:hAnsi="Calibri"/>
                <w:sz w:val="20"/>
                <w:szCs w:val="22"/>
                <w:lang w:val="ro-RO"/>
              </w:rPr>
              <w:t>Cum valorifică antreprenorii noile idei și cum le introduc pe piață?</w:t>
            </w:r>
          </w:p>
          <w:p w:rsidR="00842134" w:rsidRPr="00A575AB" w:rsidRDefault="00842134" w:rsidP="00FC6CA5">
            <w:pPr>
              <w:pStyle w:val="ListParagraph"/>
              <w:numPr>
                <w:ilvl w:val="0"/>
                <w:numId w:val="2"/>
              </w:numPr>
              <w:spacing w:after="0"/>
              <w:ind w:left="885" w:right="-62" w:hanging="208"/>
              <w:rPr>
                <w:rFonts w:ascii="Calibri" w:hAnsi="Calibri"/>
                <w:sz w:val="20"/>
                <w:szCs w:val="22"/>
                <w:lang w:val="ro-RO"/>
              </w:rPr>
            </w:pPr>
            <w:r>
              <w:rPr>
                <w:rFonts w:ascii="Calibri" w:hAnsi="Calibri"/>
                <w:sz w:val="20"/>
                <w:szCs w:val="22"/>
                <w:lang w:val="ro-RO"/>
              </w:rPr>
              <w:t>A începe o afacere este un lucru. A avea succes cu ea este cu totul altceva.</w:t>
            </w:r>
          </w:p>
        </w:tc>
        <w:tc>
          <w:tcPr>
            <w:tcW w:w="4781" w:type="dxa"/>
            <w:tcBorders>
              <w:top w:val="single" w:sz="36" w:space="0" w:color="FFFFFF" w:themeColor="background1"/>
              <w:bottom w:val="single" w:sz="36" w:space="0" w:color="FFFFFF" w:themeColor="background1"/>
            </w:tcBorders>
            <w:shd w:val="clear" w:color="auto" w:fill="EAF1DD" w:themeFill="accent3" w:themeFillTint="33"/>
            <w:vAlign w:val="center"/>
          </w:tcPr>
          <w:p w:rsidR="007009E6" w:rsidRPr="00A575AB" w:rsidRDefault="0000043D" w:rsidP="003579B1">
            <w:pPr>
              <w:pStyle w:val="ListParagraph"/>
              <w:numPr>
                <w:ilvl w:val="0"/>
                <w:numId w:val="1"/>
              </w:numPr>
              <w:tabs>
                <w:tab w:val="clear" w:pos="720"/>
              </w:tabs>
              <w:spacing w:after="0"/>
              <w:ind w:left="318" w:right="-62" w:hanging="284"/>
              <w:jc w:val="both"/>
              <w:rPr>
                <w:rFonts w:ascii="Calibri" w:hAnsi="Calibri"/>
                <w:sz w:val="20"/>
                <w:szCs w:val="24"/>
                <w:lang w:val="ro-RO"/>
              </w:rPr>
            </w:pPr>
            <w:r>
              <w:rPr>
                <w:rFonts w:ascii="Calibri" w:hAnsi="Calibri"/>
                <w:sz w:val="20"/>
                <w:szCs w:val="24"/>
                <w:lang w:val="ro-RO"/>
              </w:rPr>
              <w:t>Prelegere</w:t>
            </w:r>
          </w:p>
          <w:p w:rsidR="007009E6" w:rsidRPr="00A575AB" w:rsidRDefault="0000043D" w:rsidP="003579B1">
            <w:pPr>
              <w:pStyle w:val="ListParagraph"/>
              <w:numPr>
                <w:ilvl w:val="0"/>
                <w:numId w:val="1"/>
              </w:numPr>
              <w:tabs>
                <w:tab w:val="clear" w:pos="720"/>
              </w:tabs>
              <w:spacing w:after="0"/>
              <w:ind w:left="318" w:right="-62" w:hanging="284"/>
              <w:jc w:val="both"/>
              <w:rPr>
                <w:rFonts w:ascii="Calibri" w:hAnsi="Calibri"/>
                <w:sz w:val="20"/>
                <w:szCs w:val="24"/>
                <w:lang w:val="ro-RO"/>
              </w:rPr>
            </w:pPr>
            <w:r>
              <w:rPr>
                <w:rFonts w:ascii="Calibri" w:hAnsi="Calibri"/>
                <w:sz w:val="20"/>
                <w:szCs w:val="24"/>
                <w:lang w:val="ro-RO"/>
              </w:rPr>
              <w:t>Întrebări și răspunsuri</w:t>
            </w:r>
          </w:p>
          <w:p w:rsidR="007009E6" w:rsidRPr="00A575AB" w:rsidRDefault="0000043D" w:rsidP="003579B1">
            <w:pPr>
              <w:pStyle w:val="ListParagraph"/>
              <w:numPr>
                <w:ilvl w:val="0"/>
                <w:numId w:val="1"/>
              </w:numPr>
              <w:tabs>
                <w:tab w:val="clear" w:pos="720"/>
              </w:tabs>
              <w:spacing w:after="0"/>
              <w:ind w:left="318" w:right="-62" w:hanging="284"/>
              <w:jc w:val="both"/>
              <w:rPr>
                <w:rFonts w:ascii="Calibri" w:hAnsi="Calibri"/>
                <w:sz w:val="20"/>
                <w:szCs w:val="24"/>
                <w:lang w:val="ro-RO"/>
              </w:rPr>
            </w:pPr>
            <w:r>
              <w:rPr>
                <w:rFonts w:ascii="Calibri" w:hAnsi="Calibri"/>
                <w:sz w:val="20"/>
                <w:szCs w:val="24"/>
                <w:lang w:val="ro-RO"/>
              </w:rPr>
              <w:t>Discuție</w:t>
            </w:r>
          </w:p>
          <w:p w:rsidR="00724E02" w:rsidRPr="00A575AB" w:rsidRDefault="00724E02" w:rsidP="003579B1">
            <w:pPr>
              <w:pStyle w:val="ListParagraph"/>
              <w:numPr>
                <w:ilvl w:val="0"/>
                <w:numId w:val="1"/>
              </w:numPr>
              <w:tabs>
                <w:tab w:val="clear" w:pos="720"/>
              </w:tabs>
              <w:spacing w:after="0"/>
              <w:ind w:left="318" w:right="-62" w:hanging="284"/>
              <w:jc w:val="both"/>
              <w:rPr>
                <w:rFonts w:ascii="Calibri" w:hAnsi="Calibri" w:cs="Arial"/>
                <w:sz w:val="20"/>
                <w:lang w:val="ro-RO"/>
              </w:rPr>
            </w:pPr>
            <w:r w:rsidRPr="00A575AB">
              <w:rPr>
                <w:rFonts w:ascii="Calibri" w:hAnsi="Calibri"/>
                <w:sz w:val="20"/>
                <w:szCs w:val="24"/>
                <w:lang w:val="ro-RO"/>
              </w:rPr>
              <w:t>Video</w:t>
            </w:r>
          </w:p>
          <w:p w:rsidR="007009E6" w:rsidRPr="00A575AB" w:rsidRDefault="00724E02" w:rsidP="003579B1">
            <w:pPr>
              <w:pStyle w:val="ListParagraph"/>
              <w:numPr>
                <w:ilvl w:val="0"/>
                <w:numId w:val="1"/>
              </w:numPr>
              <w:tabs>
                <w:tab w:val="clear" w:pos="720"/>
              </w:tabs>
              <w:spacing w:after="0"/>
              <w:ind w:left="318" w:right="-62" w:hanging="284"/>
              <w:jc w:val="both"/>
              <w:rPr>
                <w:rFonts w:ascii="Calibri" w:hAnsi="Calibri" w:cs="Arial"/>
                <w:sz w:val="20"/>
                <w:lang w:val="ro-RO"/>
              </w:rPr>
            </w:pPr>
            <w:r w:rsidRPr="00A575AB">
              <w:rPr>
                <w:rFonts w:ascii="Calibri" w:hAnsi="Calibri"/>
                <w:sz w:val="20"/>
                <w:szCs w:val="24"/>
                <w:lang w:val="ro-RO"/>
              </w:rPr>
              <w:t>E</w:t>
            </w:r>
            <w:r w:rsidR="007009E6" w:rsidRPr="00A575AB">
              <w:rPr>
                <w:rFonts w:ascii="Calibri" w:hAnsi="Calibri"/>
                <w:sz w:val="20"/>
                <w:szCs w:val="24"/>
                <w:lang w:val="ro-RO"/>
              </w:rPr>
              <w:t>xerc</w:t>
            </w:r>
            <w:r w:rsidR="00796FE8" w:rsidRPr="00A575AB">
              <w:rPr>
                <w:rFonts w:ascii="Calibri" w:hAnsi="Calibri"/>
                <w:sz w:val="20"/>
                <w:szCs w:val="24"/>
                <w:lang w:val="ro-RO"/>
              </w:rPr>
              <w:t>i</w:t>
            </w:r>
            <w:r w:rsidR="00842134">
              <w:rPr>
                <w:rFonts w:ascii="Calibri" w:hAnsi="Calibri"/>
                <w:sz w:val="20"/>
                <w:szCs w:val="24"/>
                <w:lang w:val="ro-RO"/>
              </w:rPr>
              <w:t>țiu</w:t>
            </w:r>
          </w:p>
        </w:tc>
        <w:tc>
          <w:tcPr>
            <w:tcW w:w="2398" w:type="dxa"/>
            <w:tcBorders>
              <w:top w:val="single" w:sz="36" w:space="0" w:color="FFFFFF" w:themeColor="background1"/>
              <w:bottom w:val="single" w:sz="36" w:space="0" w:color="FFFFFF" w:themeColor="background1"/>
            </w:tcBorders>
            <w:shd w:val="clear" w:color="auto" w:fill="EAF1DD" w:themeFill="accent3" w:themeFillTint="33"/>
            <w:vAlign w:val="center"/>
          </w:tcPr>
          <w:p w:rsidR="007009E6" w:rsidRPr="00A575AB" w:rsidRDefault="0000043D" w:rsidP="003579B1">
            <w:pPr>
              <w:pStyle w:val="ListParagraph"/>
              <w:numPr>
                <w:ilvl w:val="0"/>
                <w:numId w:val="1"/>
              </w:numPr>
              <w:tabs>
                <w:tab w:val="clear" w:pos="720"/>
              </w:tabs>
              <w:spacing w:after="0"/>
              <w:ind w:left="318" w:right="-62" w:hanging="284"/>
              <w:rPr>
                <w:rFonts w:ascii="Calibri" w:hAnsi="Calibri"/>
                <w:sz w:val="20"/>
                <w:szCs w:val="24"/>
                <w:lang w:val="ro-RO"/>
              </w:rPr>
            </w:pPr>
            <w:r>
              <w:rPr>
                <w:rFonts w:ascii="Calibri" w:hAnsi="Calibri"/>
                <w:sz w:val="20"/>
                <w:szCs w:val="24"/>
                <w:lang w:val="ro-RO"/>
              </w:rPr>
              <w:t>Diapozitive PPT</w:t>
            </w:r>
            <w:r w:rsidR="007009E6" w:rsidRPr="00A575AB">
              <w:rPr>
                <w:rFonts w:ascii="Calibri" w:hAnsi="Calibri"/>
                <w:sz w:val="20"/>
                <w:szCs w:val="24"/>
                <w:lang w:val="ro-RO"/>
              </w:rPr>
              <w:t>: 6-12   (</w:t>
            </w:r>
            <w:r>
              <w:rPr>
                <w:rFonts w:ascii="Calibri" w:hAnsi="Calibri"/>
                <w:sz w:val="20"/>
                <w:szCs w:val="24"/>
                <w:lang w:val="ro-RO"/>
              </w:rPr>
              <w:t>ANEXA</w:t>
            </w:r>
            <w:r w:rsidR="007009E6" w:rsidRPr="00A575AB">
              <w:rPr>
                <w:rFonts w:ascii="Calibri" w:hAnsi="Calibri"/>
                <w:sz w:val="20"/>
                <w:szCs w:val="24"/>
                <w:lang w:val="ro-RO"/>
              </w:rPr>
              <w:t xml:space="preserve"> II)</w:t>
            </w:r>
          </w:p>
          <w:p w:rsidR="00796FE8" w:rsidRPr="00A575AB" w:rsidRDefault="00796FE8" w:rsidP="00796FE8">
            <w:pPr>
              <w:pStyle w:val="ListParagraph"/>
              <w:spacing w:after="0"/>
              <w:ind w:left="318" w:right="-62"/>
              <w:rPr>
                <w:rFonts w:ascii="Calibri" w:hAnsi="Calibri"/>
                <w:sz w:val="20"/>
                <w:szCs w:val="24"/>
                <w:lang w:val="ro-RO"/>
              </w:rPr>
            </w:pPr>
          </w:p>
          <w:p w:rsidR="007A6595" w:rsidRPr="00A575AB" w:rsidRDefault="00D46F77" w:rsidP="003579B1">
            <w:pPr>
              <w:pStyle w:val="ListParagraph"/>
              <w:numPr>
                <w:ilvl w:val="0"/>
                <w:numId w:val="1"/>
              </w:numPr>
              <w:tabs>
                <w:tab w:val="clear" w:pos="720"/>
              </w:tabs>
              <w:spacing w:after="0"/>
              <w:ind w:left="318" w:right="-62" w:hanging="284"/>
              <w:jc w:val="both"/>
              <w:rPr>
                <w:rFonts w:ascii="Calibri" w:hAnsi="Calibri"/>
                <w:sz w:val="20"/>
                <w:szCs w:val="24"/>
                <w:lang w:val="ro-RO"/>
              </w:rPr>
            </w:pPr>
            <w:r w:rsidRPr="00A575AB">
              <w:rPr>
                <w:rFonts w:ascii="Calibri" w:hAnsi="Calibri"/>
                <w:sz w:val="20"/>
                <w:szCs w:val="24"/>
                <w:lang w:val="ro-RO"/>
              </w:rPr>
              <w:t>1.1.3</w:t>
            </w:r>
            <w:r w:rsidR="00842134">
              <w:rPr>
                <w:rFonts w:ascii="Calibri" w:hAnsi="Calibri"/>
                <w:sz w:val="20"/>
                <w:szCs w:val="24"/>
                <w:lang w:val="ro-RO"/>
              </w:rPr>
              <w:t>Exercițiu:</w:t>
            </w:r>
          </w:p>
          <w:p w:rsidR="00796FE8" w:rsidRPr="00A575AB" w:rsidRDefault="00842134" w:rsidP="00120F1E">
            <w:pPr>
              <w:pStyle w:val="ListParagraph"/>
              <w:spacing w:after="0"/>
              <w:ind w:left="318" w:right="-62"/>
              <w:rPr>
                <w:rFonts w:ascii="Calibri" w:hAnsi="Calibri"/>
                <w:sz w:val="20"/>
                <w:szCs w:val="24"/>
                <w:lang w:val="ro-RO"/>
              </w:rPr>
            </w:pPr>
            <w:r>
              <w:rPr>
                <w:rFonts w:ascii="Calibri" w:hAnsi="Calibri"/>
                <w:sz w:val="20"/>
                <w:szCs w:val="24"/>
                <w:lang w:val="ro-RO"/>
              </w:rPr>
              <w:t xml:space="preserve">Clasificarea </w:t>
            </w:r>
            <w:r w:rsidR="00120F1E">
              <w:rPr>
                <w:rFonts w:ascii="Calibri" w:hAnsi="Calibri"/>
                <w:sz w:val="20"/>
                <w:szCs w:val="24"/>
                <w:lang w:val="ro-RO"/>
              </w:rPr>
              <w:t>principalelor</w:t>
            </w:r>
            <w:r>
              <w:rPr>
                <w:rFonts w:ascii="Calibri" w:hAnsi="Calibri"/>
                <w:sz w:val="20"/>
                <w:szCs w:val="24"/>
                <w:lang w:val="ro-RO"/>
              </w:rPr>
              <w:t xml:space="preserve"> dvs. 5 obiective</w:t>
            </w:r>
            <w:r w:rsidR="00796FE8" w:rsidRPr="00A575AB">
              <w:rPr>
                <w:rFonts w:ascii="Calibri" w:hAnsi="Calibri"/>
                <w:sz w:val="20"/>
                <w:szCs w:val="24"/>
                <w:lang w:val="ro-RO"/>
              </w:rPr>
              <w:t xml:space="preserve"> (</w:t>
            </w:r>
            <w:r w:rsidR="0000043D">
              <w:rPr>
                <w:rFonts w:ascii="Calibri" w:hAnsi="Calibri"/>
                <w:sz w:val="20"/>
                <w:szCs w:val="24"/>
                <w:lang w:val="ro-RO"/>
              </w:rPr>
              <w:t>ANEXA</w:t>
            </w:r>
            <w:r w:rsidR="00796FE8" w:rsidRPr="00A575AB">
              <w:rPr>
                <w:rFonts w:ascii="Calibri" w:hAnsi="Calibri"/>
                <w:sz w:val="20"/>
                <w:szCs w:val="24"/>
                <w:lang w:val="ro-RO"/>
              </w:rPr>
              <w:t xml:space="preserve"> III)</w:t>
            </w:r>
          </w:p>
        </w:tc>
      </w:tr>
      <w:tr w:rsidR="00C707E7" w:rsidRPr="00A631A5" w:rsidTr="00F12ACE">
        <w:trPr>
          <w:trHeight w:val="135"/>
        </w:trPr>
        <w:tc>
          <w:tcPr>
            <w:tcW w:w="7958" w:type="dxa"/>
            <w:gridSpan w:val="2"/>
            <w:tcBorders>
              <w:top w:val="single" w:sz="36" w:space="0" w:color="FFFFFF" w:themeColor="background1"/>
              <w:bottom w:val="single" w:sz="36" w:space="0" w:color="FFFFFF" w:themeColor="background1"/>
              <w:right w:val="nil"/>
            </w:tcBorders>
            <w:shd w:val="clear" w:color="auto" w:fill="D0F559"/>
            <w:vAlign w:val="center"/>
          </w:tcPr>
          <w:p w:rsidR="00C707E7" w:rsidRPr="00A575AB" w:rsidRDefault="00F12ACE" w:rsidP="00842134">
            <w:pPr>
              <w:spacing w:after="0"/>
              <w:ind w:left="270" w:right="-62"/>
              <w:rPr>
                <w:rFonts w:ascii="Calibri" w:hAnsi="Calibri"/>
                <w:bCs/>
                <w:i/>
                <w:iCs/>
                <w:szCs w:val="24"/>
                <w:lang w:val="ro-RO"/>
              </w:rPr>
            </w:pPr>
            <w:r w:rsidRPr="00A575AB">
              <w:rPr>
                <w:rFonts w:ascii="Calibri" w:hAnsi="Calibri" w:cs="Arial"/>
                <w:b/>
                <w:bCs/>
                <w:szCs w:val="24"/>
                <w:lang w:val="ro-RO"/>
              </w:rPr>
              <w:t xml:space="preserve">1.2 </w:t>
            </w:r>
            <w:r w:rsidR="00842134">
              <w:rPr>
                <w:rFonts w:ascii="Calibri" w:hAnsi="Calibri" w:cs="Arial"/>
                <w:b/>
                <w:bCs/>
                <w:szCs w:val="24"/>
                <w:lang w:val="ro-RO"/>
              </w:rPr>
              <w:t>Profilul antreprenorilor</w:t>
            </w:r>
            <w:r w:rsidRPr="00A575AB">
              <w:rPr>
                <w:rFonts w:ascii="Calibri" w:hAnsi="Calibri" w:cs="Arial"/>
                <w:b/>
                <w:bCs/>
                <w:szCs w:val="24"/>
                <w:lang w:val="ro-RO"/>
              </w:rPr>
              <w:t xml:space="preserve"> – </w:t>
            </w:r>
            <w:r w:rsidR="00842134">
              <w:rPr>
                <w:rFonts w:ascii="Calibri" w:hAnsi="Calibri" w:cs="Arial"/>
                <w:b/>
                <w:bCs/>
                <w:szCs w:val="24"/>
                <w:lang w:val="ro-RO"/>
              </w:rPr>
              <w:t xml:space="preserve">Caracteristici/Antreprenori </w:t>
            </w:r>
            <w:r w:rsidR="00A631A5">
              <w:rPr>
                <w:rFonts w:ascii="Calibri" w:hAnsi="Calibri" w:cs="Arial"/>
                <w:b/>
                <w:bCs/>
                <w:szCs w:val="24"/>
                <w:lang w:val="ro-RO"/>
              </w:rPr>
              <w:t>seniori</w:t>
            </w:r>
            <w:r w:rsidR="00C707E7" w:rsidRPr="00A575AB">
              <w:rPr>
                <w:rFonts w:ascii="Calibri" w:hAnsi="Calibri" w:cs="Arial"/>
                <w:b/>
                <w:bCs/>
                <w:szCs w:val="24"/>
                <w:lang w:val="ro-RO"/>
              </w:rPr>
              <w:t xml:space="preserve"> (</w:t>
            </w:r>
            <w:r w:rsidR="00DE5406" w:rsidRPr="00A575AB">
              <w:rPr>
                <w:rFonts w:ascii="Calibri" w:hAnsi="Calibri" w:cs="Arial"/>
                <w:b/>
                <w:bCs/>
                <w:szCs w:val="24"/>
                <w:lang w:val="ro-RO"/>
              </w:rPr>
              <w:t xml:space="preserve">3 </w:t>
            </w:r>
            <w:r w:rsidR="0000043D">
              <w:rPr>
                <w:rFonts w:ascii="Calibri" w:hAnsi="Calibri" w:cs="Arial"/>
                <w:b/>
                <w:bCs/>
                <w:szCs w:val="24"/>
                <w:lang w:val="ro-RO"/>
              </w:rPr>
              <w:t>ore</w:t>
            </w:r>
            <w:r w:rsidR="00C707E7" w:rsidRPr="00A575AB">
              <w:rPr>
                <w:rFonts w:ascii="Calibri" w:hAnsi="Calibri" w:cs="Arial"/>
                <w:b/>
                <w:bCs/>
                <w:szCs w:val="24"/>
                <w:lang w:val="ro-RO"/>
              </w:rPr>
              <w:t xml:space="preserve"> )</w:t>
            </w:r>
          </w:p>
        </w:tc>
        <w:tc>
          <w:tcPr>
            <w:tcW w:w="2398" w:type="dxa"/>
            <w:tcBorders>
              <w:top w:val="single" w:sz="36" w:space="0" w:color="FFFFFF" w:themeColor="background1"/>
              <w:left w:val="nil"/>
              <w:bottom w:val="single" w:sz="36" w:space="0" w:color="FFFFFF" w:themeColor="background1"/>
            </w:tcBorders>
            <w:shd w:val="clear" w:color="auto" w:fill="D0F559"/>
            <w:vAlign w:val="center"/>
          </w:tcPr>
          <w:p w:rsidR="00C707E7" w:rsidRPr="00A575AB" w:rsidRDefault="00C707E7" w:rsidP="00C707E7">
            <w:pPr>
              <w:spacing w:after="0"/>
              <w:ind w:left="175" w:right="-62"/>
              <w:rPr>
                <w:rFonts w:ascii="Calibri" w:hAnsi="Calibri"/>
                <w:sz w:val="23"/>
                <w:szCs w:val="23"/>
                <w:lang w:val="ro-RO"/>
              </w:rPr>
            </w:pPr>
          </w:p>
        </w:tc>
      </w:tr>
      <w:tr w:rsidR="00C707E7" w:rsidRPr="00A575AB" w:rsidTr="00332117">
        <w:tc>
          <w:tcPr>
            <w:tcW w:w="3177" w:type="dxa"/>
            <w:tcBorders>
              <w:top w:val="single" w:sz="36" w:space="0" w:color="FFFFFF" w:themeColor="background1"/>
              <w:bottom w:val="single" w:sz="36" w:space="0" w:color="FFFFFF" w:themeColor="background1"/>
            </w:tcBorders>
            <w:shd w:val="clear" w:color="auto" w:fill="EAF1DD" w:themeFill="accent3" w:themeFillTint="33"/>
            <w:vAlign w:val="center"/>
          </w:tcPr>
          <w:p w:rsidR="00796FE8" w:rsidRPr="00A575AB" w:rsidRDefault="00796FE8" w:rsidP="00842134">
            <w:pPr>
              <w:tabs>
                <w:tab w:val="left" w:pos="744"/>
              </w:tabs>
              <w:spacing w:after="0"/>
              <w:ind w:left="744" w:right="-108" w:hanging="426"/>
              <w:rPr>
                <w:rFonts w:ascii="Calibri" w:hAnsi="Calibri"/>
                <w:bCs/>
                <w:i/>
                <w:iCs/>
                <w:sz w:val="20"/>
                <w:szCs w:val="22"/>
                <w:lang w:val="ro-RO"/>
              </w:rPr>
            </w:pPr>
            <w:r w:rsidRPr="00A575AB">
              <w:rPr>
                <w:rFonts w:ascii="Calibri" w:hAnsi="Calibri"/>
                <w:bCs/>
                <w:i/>
                <w:iCs/>
                <w:sz w:val="20"/>
                <w:szCs w:val="22"/>
                <w:lang w:val="ro-RO"/>
              </w:rPr>
              <w:t xml:space="preserve">1.2.1 </w:t>
            </w:r>
            <w:r w:rsidR="00842134">
              <w:rPr>
                <w:rFonts w:ascii="Calibri" w:hAnsi="Calibri"/>
                <w:bCs/>
                <w:i/>
                <w:iCs/>
                <w:sz w:val="20"/>
                <w:szCs w:val="22"/>
                <w:lang w:val="ro-RO"/>
              </w:rPr>
              <w:t>Conceptul de</w:t>
            </w:r>
            <w:r w:rsidRPr="00A575AB">
              <w:rPr>
                <w:rFonts w:ascii="Calibri" w:hAnsi="Calibri"/>
                <w:bCs/>
                <w:i/>
                <w:iCs/>
                <w:sz w:val="20"/>
                <w:szCs w:val="22"/>
                <w:lang w:val="ro-RO"/>
              </w:rPr>
              <w:t xml:space="preserve"> “</w:t>
            </w:r>
            <w:r w:rsidR="00842134">
              <w:rPr>
                <w:rFonts w:ascii="Calibri" w:hAnsi="Calibri"/>
                <w:bCs/>
                <w:i/>
                <w:iCs/>
                <w:sz w:val="20"/>
                <w:szCs w:val="22"/>
                <w:lang w:val="ro-RO"/>
              </w:rPr>
              <w:t>antreprenor</w:t>
            </w:r>
            <w:r w:rsidRPr="00A575AB">
              <w:rPr>
                <w:rFonts w:ascii="Calibri" w:hAnsi="Calibri"/>
                <w:bCs/>
                <w:i/>
                <w:iCs/>
                <w:sz w:val="20"/>
                <w:szCs w:val="22"/>
                <w:lang w:val="ro-RO"/>
              </w:rPr>
              <w:t xml:space="preserve">” </w:t>
            </w:r>
            <w:r w:rsidR="00842134">
              <w:rPr>
                <w:rFonts w:ascii="Calibri" w:hAnsi="Calibri"/>
                <w:bCs/>
                <w:i/>
                <w:iCs/>
                <w:sz w:val="20"/>
                <w:szCs w:val="22"/>
                <w:lang w:val="ro-RO"/>
              </w:rPr>
              <w:t>și</w:t>
            </w:r>
            <w:r w:rsidRPr="00A575AB">
              <w:rPr>
                <w:rFonts w:ascii="Calibri" w:hAnsi="Calibri"/>
                <w:bCs/>
                <w:i/>
                <w:iCs/>
                <w:sz w:val="20"/>
                <w:szCs w:val="22"/>
                <w:lang w:val="ro-RO"/>
              </w:rPr>
              <w:t xml:space="preserve"> “</w:t>
            </w:r>
            <w:proofErr w:type="spellStart"/>
            <w:r w:rsidR="00842134">
              <w:rPr>
                <w:rFonts w:ascii="Calibri" w:hAnsi="Calibri"/>
                <w:bCs/>
                <w:i/>
                <w:iCs/>
                <w:sz w:val="20"/>
                <w:szCs w:val="22"/>
                <w:lang w:val="ro-RO"/>
              </w:rPr>
              <w:t>antreprenoriat</w:t>
            </w:r>
            <w:proofErr w:type="spellEnd"/>
            <w:r w:rsidRPr="00A575AB">
              <w:rPr>
                <w:rFonts w:ascii="Calibri" w:hAnsi="Calibri"/>
                <w:bCs/>
                <w:i/>
                <w:iCs/>
                <w:sz w:val="20"/>
                <w:szCs w:val="22"/>
                <w:lang w:val="ro-RO"/>
              </w:rPr>
              <w:t xml:space="preserve">” </w:t>
            </w:r>
          </w:p>
          <w:p w:rsidR="00796FE8" w:rsidRPr="00A575AB" w:rsidRDefault="00842134" w:rsidP="00842134">
            <w:pPr>
              <w:pStyle w:val="ListParagraph"/>
              <w:numPr>
                <w:ilvl w:val="0"/>
                <w:numId w:val="2"/>
              </w:numPr>
              <w:spacing w:after="0"/>
              <w:ind w:left="885" w:right="-62" w:hanging="208"/>
              <w:rPr>
                <w:rFonts w:ascii="Calibri" w:hAnsi="Calibri"/>
                <w:bCs/>
                <w:i/>
                <w:iCs/>
                <w:sz w:val="20"/>
                <w:szCs w:val="22"/>
                <w:lang w:val="ro-RO"/>
              </w:rPr>
            </w:pPr>
            <w:r>
              <w:rPr>
                <w:rFonts w:ascii="Calibri" w:hAnsi="Calibri"/>
                <w:bCs/>
                <w:i/>
                <w:iCs/>
                <w:sz w:val="20"/>
                <w:szCs w:val="22"/>
                <w:lang w:val="ro-RO"/>
              </w:rPr>
              <w:t>Caracteristicile antreprenorului</w:t>
            </w:r>
            <w:r w:rsidR="00796FE8" w:rsidRPr="00A575AB">
              <w:rPr>
                <w:rFonts w:ascii="Calibri" w:hAnsi="Calibri"/>
                <w:bCs/>
                <w:i/>
                <w:iCs/>
                <w:sz w:val="20"/>
                <w:szCs w:val="22"/>
                <w:lang w:val="ro-RO"/>
              </w:rPr>
              <w:t>?</w:t>
            </w:r>
          </w:p>
          <w:p w:rsidR="00C707E7" w:rsidRPr="00A575AB" w:rsidRDefault="00842134" w:rsidP="00842134">
            <w:pPr>
              <w:pStyle w:val="ListParagraph"/>
              <w:numPr>
                <w:ilvl w:val="0"/>
                <w:numId w:val="2"/>
              </w:numPr>
              <w:spacing w:after="0"/>
              <w:ind w:left="885" w:right="-62" w:hanging="208"/>
              <w:rPr>
                <w:rFonts w:ascii="Calibri" w:hAnsi="Calibri"/>
                <w:bCs/>
                <w:i/>
                <w:iCs/>
                <w:sz w:val="20"/>
                <w:szCs w:val="24"/>
                <w:lang w:val="ro-RO"/>
              </w:rPr>
            </w:pPr>
            <w:r>
              <w:rPr>
                <w:rFonts w:ascii="Calibri" w:hAnsi="Calibri"/>
                <w:bCs/>
                <w:i/>
                <w:iCs/>
                <w:sz w:val="20"/>
                <w:szCs w:val="22"/>
                <w:lang w:val="ro-RO"/>
              </w:rPr>
              <w:t xml:space="preserve">Cine sunt antreprenorii </w:t>
            </w:r>
            <w:r w:rsidR="00A631A5">
              <w:rPr>
                <w:rFonts w:ascii="Calibri" w:hAnsi="Calibri"/>
                <w:bCs/>
                <w:i/>
                <w:iCs/>
                <w:sz w:val="20"/>
                <w:szCs w:val="22"/>
                <w:lang w:val="ro-RO"/>
              </w:rPr>
              <w:t>seniori</w:t>
            </w:r>
            <w:r>
              <w:rPr>
                <w:rFonts w:ascii="Calibri" w:hAnsi="Calibri"/>
                <w:bCs/>
                <w:i/>
                <w:iCs/>
                <w:sz w:val="20"/>
                <w:szCs w:val="22"/>
                <w:lang w:val="ro-RO"/>
              </w:rPr>
              <w:t xml:space="preserve"> din UE, din țara noastră</w:t>
            </w:r>
            <w:r w:rsidR="007A6595" w:rsidRPr="00A575AB">
              <w:rPr>
                <w:rFonts w:ascii="Calibri" w:hAnsi="Calibri"/>
                <w:bCs/>
                <w:i/>
                <w:iCs/>
                <w:sz w:val="20"/>
                <w:szCs w:val="22"/>
                <w:lang w:val="ro-RO"/>
              </w:rPr>
              <w:t>? (</w:t>
            </w:r>
            <w:r>
              <w:rPr>
                <w:rFonts w:ascii="Calibri" w:hAnsi="Calibri"/>
                <w:bCs/>
                <w:i/>
                <w:iCs/>
                <w:sz w:val="20"/>
                <w:szCs w:val="22"/>
                <w:lang w:val="ro-RO"/>
              </w:rPr>
              <w:t>date statistice/cifre</w:t>
            </w:r>
            <w:r w:rsidR="00796FE8" w:rsidRPr="00A575AB">
              <w:rPr>
                <w:rFonts w:ascii="Calibri" w:hAnsi="Calibri"/>
                <w:bCs/>
                <w:i/>
                <w:iCs/>
                <w:sz w:val="20"/>
                <w:szCs w:val="22"/>
                <w:lang w:val="ro-RO"/>
              </w:rPr>
              <w:t>)</w:t>
            </w:r>
          </w:p>
          <w:p w:rsidR="00A51962" w:rsidRPr="00A575AB" w:rsidRDefault="00A51962" w:rsidP="00A51962">
            <w:pPr>
              <w:spacing w:after="0"/>
              <w:ind w:right="-62"/>
              <w:rPr>
                <w:rFonts w:ascii="Calibri" w:hAnsi="Calibri"/>
                <w:bCs/>
                <w:i/>
                <w:iCs/>
                <w:sz w:val="20"/>
                <w:szCs w:val="24"/>
                <w:lang w:val="ro-RO"/>
              </w:rPr>
            </w:pPr>
          </w:p>
        </w:tc>
        <w:tc>
          <w:tcPr>
            <w:tcW w:w="4781" w:type="dxa"/>
            <w:tcBorders>
              <w:top w:val="single" w:sz="36" w:space="0" w:color="FFFFFF" w:themeColor="background1"/>
              <w:bottom w:val="single" w:sz="36" w:space="0" w:color="FFFFFF" w:themeColor="background1"/>
            </w:tcBorders>
            <w:shd w:val="clear" w:color="auto" w:fill="EAF1DD" w:themeFill="accent3" w:themeFillTint="33"/>
            <w:vAlign w:val="center"/>
          </w:tcPr>
          <w:p w:rsidR="00796FE8" w:rsidRPr="00A575AB" w:rsidRDefault="0000043D" w:rsidP="003579B1">
            <w:pPr>
              <w:pStyle w:val="ListParagraph"/>
              <w:numPr>
                <w:ilvl w:val="0"/>
                <w:numId w:val="1"/>
              </w:numPr>
              <w:tabs>
                <w:tab w:val="clear" w:pos="720"/>
              </w:tabs>
              <w:spacing w:after="0"/>
              <w:ind w:left="318" w:right="-62" w:hanging="284"/>
              <w:jc w:val="both"/>
              <w:rPr>
                <w:rFonts w:ascii="Calibri" w:hAnsi="Calibri"/>
                <w:sz w:val="20"/>
                <w:szCs w:val="24"/>
                <w:lang w:val="ro-RO"/>
              </w:rPr>
            </w:pPr>
            <w:r>
              <w:rPr>
                <w:rFonts w:ascii="Calibri" w:hAnsi="Calibri"/>
                <w:sz w:val="20"/>
                <w:szCs w:val="24"/>
                <w:lang w:val="ro-RO"/>
              </w:rPr>
              <w:t>Prelegere</w:t>
            </w:r>
          </w:p>
          <w:p w:rsidR="007A6595" w:rsidRPr="00A575AB" w:rsidRDefault="00842134" w:rsidP="003579B1">
            <w:pPr>
              <w:pStyle w:val="ListParagraph"/>
              <w:numPr>
                <w:ilvl w:val="0"/>
                <w:numId w:val="1"/>
              </w:numPr>
              <w:tabs>
                <w:tab w:val="clear" w:pos="720"/>
              </w:tabs>
              <w:spacing w:after="0"/>
              <w:ind w:left="318" w:right="-62" w:hanging="284"/>
              <w:jc w:val="both"/>
              <w:rPr>
                <w:rFonts w:ascii="Calibri" w:hAnsi="Calibri"/>
                <w:sz w:val="20"/>
                <w:szCs w:val="24"/>
                <w:lang w:val="ro-RO"/>
              </w:rPr>
            </w:pPr>
            <w:r>
              <w:rPr>
                <w:rFonts w:ascii="Calibri" w:hAnsi="Calibri"/>
                <w:sz w:val="20"/>
                <w:szCs w:val="24"/>
                <w:lang w:val="ro-RO"/>
              </w:rPr>
              <w:t>Exercițiu</w:t>
            </w:r>
          </w:p>
          <w:p w:rsidR="00796FE8" w:rsidRPr="00A575AB" w:rsidRDefault="0000043D" w:rsidP="003579B1">
            <w:pPr>
              <w:pStyle w:val="ListParagraph"/>
              <w:numPr>
                <w:ilvl w:val="0"/>
                <w:numId w:val="1"/>
              </w:numPr>
              <w:tabs>
                <w:tab w:val="clear" w:pos="720"/>
              </w:tabs>
              <w:spacing w:after="0"/>
              <w:ind w:left="318" w:right="-62" w:hanging="284"/>
              <w:jc w:val="both"/>
              <w:rPr>
                <w:rFonts w:ascii="Calibri" w:hAnsi="Calibri"/>
                <w:sz w:val="20"/>
                <w:szCs w:val="24"/>
                <w:lang w:val="ro-RO"/>
              </w:rPr>
            </w:pPr>
            <w:r>
              <w:rPr>
                <w:rFonts w:ascii="Calibri" w:hAnsi="Calibri"/>
                <w:sz w:val="20"/>
                <w:szCs w:val="24"/>
                <w:lang w:val="ro-RO"/>
              </w:rPr>
              <w:t>Întrebări și răspunsuri</w:t>
            </w:r>
          </w:p>
          <w:p w:rsidR="00796FE8" w:rsidRPr="00A575AB" w:rsidRDefault="0000043D" w:rsidP="003579B1">
            <w:pPr>
              <w:pStyle w:val="ListParagraph"/>
              <w:numPr>
                <w:ilvl w:val="0"/>
                <w:numId w:val="1"/>
              </w:numPr>
              <w:tabs>
                <w:tab w:val="clear" w:pos="720"/>
              </w:tabs>
              <w:spacing w:after="0"/>
              <w:ind w:left="318" w:right="-62" w:hanging="284"/>
              <w:jc w:val="both"/>
              <w:rPr>
                <w:rFonts w:ascii="Calibri" w:hAnsi="Calibri"/>
                <w:sz w:val="20"/>
                <w:szCs w:val="24"/>
                <w:lang w:val="ro-RO"/>
              </w:rPr>
            </w:pPr>
            <w:r>
              <w:rPr>
                <w:rFonts w:ascii="Calibri" w:hAnsi="Calibri"/>
                <w:sz w:val="20"/>
                <w:szCs w:val="24"/>
                <w:lang w:val="ro-RO"/>
              </w:rPr>
              <w:t>Discuție</w:t>
            </w:r>
          </w:p>
          <w:p w:rsidR="00C707E7" w:rsidRPr="00A575AB" w:rsidRDefault="00C707E7" w:rsidP="00796FE8">
            <w:pPr>
              <w:pStyle w:val="ListParagraph"/>
              <w:spacing w:after="0" w:line="300" w:lineRule="exact"/>
              <w:ind w:left="318" w:right="-62"/>
              <w:jc w:val="both"/>
              <w:rPr>
                <w:rFonts w:ascii="Calibri" w:hAnsi="Calibri"/>
                <w:bCs/>
                <w:i/>
                <w:iCs/>
                <w:sz w:val="20"/>
                <w:szCs w:val="24"/>
                <w:lang w:val="ro-RO"/>
              </w:rPr>
            </w:pPr>
          </w:p>
        </w:tc>
        <w:tc>
          <w:tcPr>
            <w:tcW w:w="2398" w:type="dxa"/>
            <w:tcBorders>
              <w:top w:val="single" w:sz="36" w:space="0" w:color="FFFFFF" w:themeColor="background1"/>
              <w:bottom w:val="single" w:sz="36" w:space="0" w:color="FFFFFF" w:themeColor="background1"/>
            </w:tcBorders>
            <w:shd w:val="clear" w:color="auto" w:fill="EAF1DD" w:themeFill="accent3" w:themeFillTint="33"/>
            <w:vAlign w:val="center"/>
          </w:tcPr>
          <w:p w:rsidR="00C707E7" w:rsidRPr="00A575AB" w:rsidRDefault="0000043D" w:rsidP="003579B1">
            <w:pPr>
              <w:pStyle w:val="ListParagraph"/>
              <w:numPr>
                <w:ilvl w:val="0"/>
                <w:numId w:val="1"/>
              </w:numPr>
              <w:tabs>
                <w:tab w:val="clear" w:pos="720"/>
              </w:tabs>
              <w:spacing w:after="0" w:line="300" w:lineRule="exact"/>
              <w:ind w:left="318" w:right="-62" w:hanging="283"/>
              <w:rPr>
                <w:rFonts w:ascii="Calibri" w:hAnsi="Calibri"/>
                <w:sz w:val="20"/>
                <w:szCs w:val="24"/>
                <w:lang w:val="ro-RO"/>
              </w:rPr>
            </w:pPr>
            <w:r>
              <w:rPr>
                <w:rFonts w:ascii="Calibri" w:hAnsi="Calibri"/>
                <w:sz w:val="20"/>
                <w:szCs w:val="24"/>
                <w:lang w:val="ro-RO"/>
              </w:rPr>
              <w:t>Diapozitive PPT</w:t>
            </w:r>
            <w:r w:rsidR="00796FE8" w:rsidRPr="00A575AB">
              <w:rPr>
                <w:rFonts w:ascii="Calibri" w:hAnsi="Calibri"/>
                <w:sz w:val="20"/>
                <w:szCs w:val="24"/>
                <w:lang w:val="ro-RO"/>
              </w:rPr>
              <w:t>: 6-12   (</w:t>
            </w:r>
            <w:r>
              <w:rPr>
                <w:rFonts w:ascii="Calibri" w:hAnsi="Calibri"/>
                <w:sz w:val="20"/>
                <w:szCs w:val="24"/>
                <w:lang w:val="ro-RO"/>
              </w:rPr>
              <w:t>ANEXA</w:t>
            </w:r>
            <w:r w:rsidR="00796FE8" w:rsidRPr="00A575AB">
              <w:rPr>
                <w:rFonts w:ascii="Calibri" w:hAnsi="Calibri"/>
                <w:sz w:val="20"/>
                <w:szCs w:val="24"/>
                <w:lang w:val="ro-RO"/>
              </w:rPr>
              <w:t xml:space="preserve"> II)</w:t>
            </w:r>
          </w:p>
          <w:p w:rsidR="007A6595" w:rsidRPr="00A575AB" w:rsidRDefault="00DA53DF" w:rsidP="003579B1">
            <w:pPr>
              <w:pStyle w:val="ListParagraph"/>
              <w:numPr>
                <w:ilvl w:val="0"/>
                <w:numId w:val="1"/>
              </w:numPr>
              <w:tabs>
                <w:tab w:val="clear" w:pos="720"/>
              </w:tabs>
              <w:spacing w:after="0"/>
              <w:ind w:left="318" w:right="-62" w:hanging="284"/>
              <w:jc w:val="both"/>
              <w:rPr>
                <w:rFonts w:ascii="Calibri" w:hAnsi="Calibri"/>
                <w:sz w:val="20"/>
                <w:szCs w:val="24"/>
                <w:lang w:val="ro-RO"/>
              </w:rPr>
            </w:pPr>
            <w:r w:rsidRPr="00A575AB">
              <w:rPr>
                <w:rFonts w:ascii="Calibri" w:hAnsi="Calibri" w:cs="Calibri"/>
                <w:sz w:val="20"/>
                <w:szCs w:val="24"/>
                <w:lang w:val="ro-RO"/>
              </w:rPr>
              <w:t>1.</w:t>
            </w:r>
            <w:r w:rsidR="00B2444F" w:rsidRPr="00A575AB">
              <w:rPr>
                <w:rFonts w:ascii="Calibri" w:hAnsi="Calibri" w:cs="Calibri"/>
                <w:sz w:val="20"/>
                <w:szCs w:val="24"/>
                <w:lang w:val="ro-RO"/>
              </w:rPr>
              <w:t>2</w:t>
            </w:r>
            <w:r w:rsidRPr="00A575AB">
              <w:rPr>
                <w:rFonts w:ascii="Calibri" w:hAnsi="Calibri" w:cs="Calibri"/>
                <w:sz w:val="20"/>
                <w:szCs w:val="24"/>
                <w:lang w:val="ro-RO"/>
              </w:rPr>
              <w:t>.</w:t>
            </w:r>
            <w:r w:rsidR="00B2444F" w:rsidRPr="00A575AB">
              <w:rPr>
                <w:rFonts w:ascii="Calibri" w:hAnsi="Calibri" w:cs="Calibri"/>
                <w:sz w:val="20"/>
                <w:szCs w:val="24"/>
                <w:lang w:val="ro-RO"/>
              </w:rPr>
              <w:t>1</w:t>
            </w:r>
            <w:r w:rsidR="00842134">
              <w:rPr>
                <w:rFonts w:ascii="Calibri" w:hAnsi="Calibri"/>
                <w:sz w:val="20"/>
                <w:szCs w:val="24"/>
                <w:lang w:val="ro-RO"/>
              </w:rPr>
              <w:t>Exercițiu:</w:t>
            </w:r>
          </w:p>
          <w:p w:rsidR="00796FE8" w:rsidRPr="00A575AB" w:rsidRDefault="00796FE8" w:rsidP="00842134">
            <w:pPr>
              <w:pStyle w:val="ListParagraph"/>
              <w:spacing w:after="0" w:line="300" w:lineRule="exact"/>
              <w:ind w:left="318" w:right="-62"/>
              <w:rPr>
                <w:rFonts w:ascii="Calibri" w:hAnsi="Calibri"/>
                <w:sz w:val="20"/>
                <w:szCs w:val="24"/>
                <w:lang w:val="ro-RO"/>
              </w:rPr>
            </w:pPr>
            <w:r w:rsidRPr="00A575AB">
              <w:rPr>
                <w:rFonts w:ascii="Calibri" w:hAnsi="Calibri" w:cs="Calibri"/>
                <w:sz w:val="20"/>
                <w:szCs w:val="24"/>
                <w:lang w:val="ro-RO"/>
              </w:rPr>
              <w:t>“</w:t>
            </w:r>
            <w:r w:rsidR="00842134">
              <w:rPr>
                <w:rFonts w:ascii="Calibri" w:hAnsi="Calibri" w:cs="Calibri"/>
                <w:sz w:val="20"/>
                <w:szCs w:val="24"/>
                <w:lang w:val="ro-RO"/>
              </w:rPr>
              <w:t>Profilul antreprenorului</w:t>
            </w:r>
            <w:r w:rsidR="00DA53DF" w:rsidRPr="00A575AB">
              <w:rPr>
                <w:rFonts w:ascii="Calibri" w:hAnsi="Calibri" w:cs="Calibri"/>
                <w:sz w:val="20"/>
                <w:szCs w:val="24"/>
                <w:lang w:val="ro-RO"/>
              </w:rPr>
              <w:t xml:space="preserve">” </w:t>
            </w:r>
            <w:r w:rsidR="00DA53DF" w:rsidRPr="00A575AB">
              <w:rPr>
                <w:rFonts w:ascii="Calibri" w:hAnsi="Calibri"/>
                <w:sz w:val="20"/>
                <w:szCs w:val="24"/>
                <w:lang w:val="ro-RO"/>
              </w:rPr>
              <w:t>(</w:t>
            </w:r>
            <w:r w:rsidR="0000043D">
              <w:rPr>
                <w:rFonts w:ascii="Calibri" w:hAnsi="Calibri"/>
                <w:sz w:val="20"/>
                <w:szCs w:val="24"/>
                <w:lang w:val="ro-RO"/>
              </w:rPr>
              <w:t>ANEXA</w:t>
            </w:r>
            <w:r w:rsidR="00DA53DF" w:rsidRPr="00A575AB">
              <w:rPr>
                <w:rFonts w:ascii="Calibri" w:hAnsi="Calibri"/>
                <w:sz w:val="20"/>
                <w:szCs w:val="24"/>
                <w:lang w:val="ro-RO"/>
              </w:rPr>
              <w:t xml:space="preserve"> III)</w:t>
            </w:r>
          </w:p>
        </w:tc>
      </w:tr>
      <w:tr w:rsidR="00BB7F92" w:rsidRPr="00DD07C8" w:rsidTr="00332117">
        <w:tc>
          <w:tcPr>
            <w:tcW w:w="7958" w:type="dxa"/>
            <w:gridSpan w:val="2"/>
            <w:tcBorders>
              <w:top w:val="single" w:sz="36" w:space="0" w:color="FFFFFF" w:themeColor="background1"/>
              <w:bottom w:val="single" w:sz="36" w:space="0" w:color="FFFFFF" w:themeColor="background1"/>
            </w:tcBorders>
            <w:shd w:val="clear" w:color="auto" w:fill="D0F559"/>
            <w:vAlign w:val="center"/>
          </w:tcPr>
          <w:p w:rsidR="00BB7F92" w:rsidRPr="00A575AB" w:rsidRDefault="00BB7F92" w:rsidP="00842134">
            <w:pPr>
              <w:spacing w:after="0"/>
              <w:ind w:left="270" w:right="-62"/>
              <w:rPr>
                <w:rFonts w:ascii="Calibri" w:hAnsi="Calibri"/>
                <w:szCs w:val="24"/>
                <w:lang w:val="ro-RO"/>
              </w:rPr>
            </w:pPr>
            <w:r w:rsidRPr="00A575AB">
              <w:rPr>
                <w:rFonts w:ascii="Calibri" w:hAnsi="Calibri" w:cs="Arial"/>
                <w:b/>
                <w:bCs/>
                <w:szCs w:val="24"/>
                <w:lang w:val="ro-RO"/>
              </w:rPr>
              <w:t>1.3</w:t>
            </w:r>
            <w:r w:rsidR="005709DD">
              <w:rPr>
                <w:rFonts w:ascii="Calibri" w:hAnsi="Calibri" w:cs="Arial"/>
                <w:b/>
                <w:bCs/>
                <w:szCs w:val="24"/>
                <w:lang w:val="ro-RO"/>
              </w:rPr>
              <w:t xml:space="preserve"> </w:t>
            </w:r>
            <w:r w:rsidR="00842134">
              <w:rPr>
                <w:rFonts w:ascii="Calibri" w:hAnsi="Calibri"/>
                <w:b/>
                <w:bCs/>
                <w:szCs w:val="24"/>
                <w:lang w:val="ro-RO"/>
              </w:rPr>
              <w:t>Prezentarea abilităților/caracteristicilor</w:t>
            </w:r>
            <w:r w:rsidR="00F12ACE" w:rsidRPr="00A575AB">
              <w:rPr>
                <w:rFonts w:ascii="Calibri" w:hAnsi="Calibri"/>
                <w:b/>
                <w:bCs/>
                <w:szCs w:val="24"/>
                <w:lang w:val="ro-RO"/>
              </w:rPr>
              <w:t xml:space="preserve"> – </w:t>
            </w:r>
            <w:r w:rsidR="00842134">
              <w:rPr>
                <w:rFonts w:ascii="Calibri" w:hAnsi="Calibri"/>
                <w:b/>
                <w:bCs/>
                <w:szCs w:val="24"/>
                <w:lang w:val="ro-RO"/>
              </w:rPr>
              <w:t>generale și specifice</w:t>
            </w:r>
            <w:r w:rsidR="00C8068E" w:rsidRPr="00A575AB">
              <w:rPr>
                <w:rFonts w:ascii="Calibri" w:hAnsi="Calibri"/>
                <w:b/>
                <w:bCs/>
                <w:szCs w:val="24"/>
                <w:lang w:val="ro-RO"/>
              </w:rPr>
              <w:t xml:space="preserve"> (</w:t>
            </w:r>
            <w:r w:rsidR="00DE5406" w:rsidRPr="00A575AB">
              <w:rPr>
                <w:rFonts w:ascii="Calibri" w:hAnsi="Calibri"/>
                <w:b/>
                <w:bCs/>
                <w:szCs w:val="24"/>
                <w:lang w:val="ro-RO"/>
              </w:rPr>
              <w:t>3</w:t>
            </w:r>
            <w:r w:rsidR="0000043D">
              <w:rPr>
                <w:rFonts w:ascii="Calibri" w:hAnsi="Calibri"/>
                <w:b/>
                <w:bCs/>
                <w:szCs w:val="24"/>
                <w:lang w:val="ro-RO"/>
              </w:rPr>
              <w:t>ore</w:t>
            </w:r>
            <w:r w:rsidR="00C8068E" w:rsidRPr="00A575AB">
              <w:rPr>
                <w:rFonts w:ascii="Calibri" w:hAnsi="Calibri"/>
                <w:b/>
                <w:bCs/>
                <w:szCs w:val="24"/>
                <w:lang w:val="ro-RO"/>
              </w:rPr>
              <w:t>)</w:t>
            </w:r>
          </w:p>
        </w:tc>
        <w:tc>
          <w:tcPr>
            <w:tcW w:w="2398" w:type="dxa"/>
            <w:tcBorders>
              <w:top w:val="single" w:sz="36" w:space="0" w:color="FFFFFF" w:themeColor="background1"/>
              <w:bottom w:val="single" w:sz="36" w:space="0" w:color="FFFFFF" w:themeColor="background1"/>
            </w:tcBorders>
            <w:shd w:val="clear" w:color="auto" w:fill="D0F559"/>
            <w:vAlign w:val="center"/>
          </w:tcPr>
          <w:p w:rsidR="00BB7F92" w:rsidRPr="00A575AB" w:rsidRDefault="00BB7F92" w:rsidP="00BB7F92">
            <w:pPr>
              <w:spacing w:after="0" w:line="300" w:lineRule="exact"/>
              <w:ind w:left="35" w:right="-62"/>
              <w:rPr>
                <w:rFonts w:ascii="Calibri" w:hAnsi="Calibri"/>
                <w:szCs w:val="24"/>
                <w:lang w:val="ro-RO"/>
              </w:rPr>
            </w:pPr>
          </w:p>
        </w:tc>
      </w:tr>
      <w:tr w:rsidR="00BB7F92" w:rsidRPr="00A575AB" w:rsidTr="00332117">
        <w:tc>
          <w:tcPr>
            <w:tcW w:w="3177" w:type="dxa"/>
            <w:tcBorders>
              <w:top w:val="single" w:sz="36" w:space="0" w:color="FFFFFF" w:themeColor="background1"/>
              <w:bottom w:val="single" w:sz="36" w:space="0" w:color="FFFFFF" w:themeColor="background1"/>
            </w:tcBorders>
            <w:shd w:val="clear" w:color="auto" w:fill="EAF1DD" w:themeFill="accent3" w:themeFillTint="33"/>
            <w:vAlign w:val="center"/>
          </w:tcPr>
          <w:p w:rsidR="00BB7F92" w:rsidRPr="00A575AB" w:rsidRDefault="00332117" w:rsidP="00842134">
            <w:pPr>
              <w:pStyle w:val="HTMLPreformatted"/>
              <w:rPr>
                <w:rFonts w:ascii="Calibri" w:hAnsi="Calibri"/>
                <w:bCs/>
                <w:i/>
                <w:iCs/>
                <w:szCs w:val="22"/>
                <w:lang w:val="ro-RO"/>
              </w:rPr>
            </w:pPr>
            <w:r w:rsidRPr="00A575AB">
              <w:rPr>
                <w:rFonts w:ascii="Calibri" w:hAnsi="Calibri"/>
                <w:bCs/>
                <w:i/>
                <w:iCs/>
                <w:szCs w:val="22"/>
                <w:lang w:val="ro-RO"/>
              </w:rPr>
              <w:t xml:space="preserve">1.3.1 </w:t>
            </w:r>
            <w:r w:rsidR="00842134">
              <w:rPr>
                <w:rFonts w:ascii="Calibri" w:hAnsi="Calibri"/>
                <w:bCs/>
                <w:i/>
                <w:iCs/>
                <w:szCs w:val="22"/>
                <w:lang w:val="ro-RO"/>
              </w:rPr>
              <w:t>Identificarea competențelor, abilităților și caracteristicilor de afaceri</w:t>
            </w:r>
          </w:p>
          <w:p w:rsidR="006C3526" w:rsidRPr="00A575AB" w:rsidRDefault="006C3526" w:rsidP="00C707E7">
            <w:pPr>
              <w:pStyle w:val="HTMLPreformatted"/>
              <w:rPr>
                <w:rFonts w:ascii="Calibri" w:hAnsi="Calibri" w:cs="Arial"/>
                <w:szCs w:val="24"/>
                <w:lang w:val="ro-RO"/>
              </w:rPr>
            </w:pPr>
          </w:p>
        </w:tc>
        <w:tc>
          <w:tcPr>
            <w:tcW w:w="4781" w:type="dxa"/>
            <w:tcBorders>
              <w:top w:val="single" w:sz="36" w:space="0" w:color="FFFFFF" w:themeColor="background1"/>
              <w:bottom w:val="single" w:sz="36" w:space="0" w:color="FFFFFF" w:themeColor="background1"/>
            </w:tcBorders>
            <w:shd w:val="clear" w:color="auto" w:fill="EAF1DD" w:themeFill="accent3" w:themeFillTint="33"/>
            <w:vAlign w:val="center"/>
          </w:tcPr>
          <w:p w:rsidR="00BB7F92" w:rsidRPr="00A575AB" w:rsidRDefault="00842134" w:rsidP="003579B1">
            <w:pPr>
              <w:pStyle w:val="ListParagraph"/>
              <w:numPr>
                <w:ilvl w:val="0"/>
                <w:numId w:val="1"/>
              </w:numPr>
              <w:tabs>
                <w:tab w:val="clear" w:pos="720"/>
              </w:tabs>
              <w:spacing w:after="0" w:line="300" w:lineRule="exact"/>
              <w:ind w:left="318" w:right="-62" w:hanging="283"/>
              <w:jc w:val="both"/>
              <w:rPr>
                <w:rFonts w:ascii="Calibri" w:hAnsi="Calibri"/>
                <w:sz w:val="20"/>
                <w:szCs w:val="24"/>
                <w:lang w:val="ro-RO"/>
              </w:rPr>
            </w:pPr>
            <w:r>
              <w:rPr>
                <w:rFonts w:ascii="Calibri" w:hAnsi="Calibri"/>
                <w:sz w:val="20"/>
                <w:szCs w:val="24"/>
                <w:lang w:val="ro-RO"/>
              </w:rPr>
              <w:t>Exercițiu</w:t>
            </w:r>
          </w:p>
          <w:p w:rsidR="006C3526" w:rsidRPr="00A575AB" w:rsidRDefault="006C3526" w:rsidP="003579B1">
            <w:pPr>
              <w:pStyle w:val="ListParagraph"/>
              <w:numPr>
                <w:ilvl w:val="0"/>
                <w:numId w:val="1"/>
              </w:numPr>
              <w:tabs>
                <w:tab w:val="clear" w:pos="720"/>
              </w:tabs>
              <w:spacing w:after="0" w:line="300" w:lineRule="exact"/>
              <w:ind w:left="318" w:right="-62" w:hanging="283"/>
              <w:jc w:val="both"/>
              <w:rPr>
                <w:rFonts w:ascii="Calibri" w:hAnsi="Calibri"/>
                <w:sz w:val="20"/>
                <w:szCs w:val="24"/>
                <w:lang w:val="ro-RO"/>
              </w:rPr>
            </w:pPr>
            <w:r w:rsidRPr="00A575AB">
              <w:rPr>
                <w:rFonts w:ascii="Calibri" w:hAnsi="Calibri"/>
                <w:sz w:val="20"/>
                <w:szCs w:val="24"/>
                <w:lang w:val="ro-RO"/>
              </w:rPr>
              <w:t>Video</w:t>
            </w:r>
          </w:p>
        </w:tc>
        <w:tc>
          <w:tcPr>
            <w:tcW w:w="2398" w:type="dxa"/>
            <w:tcBorders>
              <w:top w:val="single" w:sz="36" w:space="0" w:color="FFFFFF" w:themeColor="background1"/>
              <w:bottom w:val="single" w:sz="36" w:space="0" w:color="FFFFFF" w:themeColor="background1"/>
            </w:tcBorders>
            <w:shd w:val="clear" w:color="auto" w:fill="EAF1DD" w:themeFill="accent3" w:themeFillTint="33"/>
            <w:vAlign w:val="center"/>
          </w:tcPr>
          <w:p w:rsidR="00FC6CA5" w:rsidRPr="00A575AB" w:rsidRDefault="0000043D" w:rsidP="00FC6CA5">
            <w:pPr>
              <w:pStyle w:val="ListParagraph"/>
              <w:numPr>
                <w:ilvl w:val="0"/>
                <w:numId w:val="1"/>
              </w:numPr>
              <w:tabs>
                <w:tab w:val="clear" w:pos="720"/>
              </w:tabs>
              <w:spacing w:after="0" w:line="300" w:lineRule="exact"/>
              <w:ind w:left="318" w:right="-62" w:hanging="283"/>
              <w:rPr>
                <w:rFonts w:ascii="Calibri" w:hAnsi="Calibri"/>
                <w:sz w:val="20"/>
                <w:szCs w:val="24"/>
                <w:lang w:val="ro-RO"/>
              </w:rPr>
            </w:pPr>
            <w:r>
              <w:rPr>
                <w:rFonts w:ascii="Calibri" w:hAnsi="Calibri"/>
                <w:sz w:val="20"/>
                <w:szCs w:val="24"/>
                <w:lang w:val="ro-RO"/>
              </w:rPr>
              <w:t>Diapozitive PPT</w:t>
            </w:r>
            <w:r w:rsidR="00FC6CA5" w:rsidRPr="00A575AB">
              <w:rPr>
                <w:rFonts w:ascii="Calibri" w:hAnsi="Calibri"/>
                <w:sz w:val="20"/>
                <w:szCs w:val="24"/>
                <w:lang w:val="ro-RO"/>
              </w:rPr>
              <w:t>: (</w:t>
            </w:r>
            <w:r>
              <w:rPr>
                <w:rFonts w:ascii="Calibri" w:hAnsi="Calibri"/>
                <w:sz w:val="20"/>
                <w:szCs w:val="24"/>
                <w:lang w:val="ro-RO"/>
              </w:rPr>
              <w:t>ANEXA</w:t>
            </w:r>
            <w:r w:rsidR="00FC6CA5" w:rsidRPr="00A575AB">
              <w:rPr>
                <w:rFonts w:ascii="Calibri" w:hAnsi="Calibri"/>
                <w:sz w:val="20"/>
                <w:szCs w:val="24"/>
                <w:lang w:val="ro-RO"/>
              </w:rPr>
              <w:t xml:space="preserve"> II)</w:t>
            </w:r>
          </w:p>
          <w:p w:rsidR="00BB7F92" w:rsidRPr="00A575AB" w:rsidRDefault="00BB7F92" w:rsidP="003579B1">
            <w:pPr>
              <w:pStyle w:val="ListParagraph"/>
              <w:numPr>
                <w:ilvl w:val="0"/>
                <w:numId w:val="1"/>
              </w:numPr>
              <w:tabs>
                <w:tab w:val="clear" w:pos="720"/>
              </w:tabs>
              <w:spacing w:after="0" w:line="300" w:lineRule="exact"/>
              <w:ind w:left="318" w:right="-62" w:hanging="283"/>
              <w:rPr>
                <w:rFonts w:ascii="Calibri" w:hAnsi="Calibri"/>
                <w:szCs w:val="24"/>
                <w:lang w:val="ro-RO"/>
              </w:rPr>
            </w:pPr>
          </w:p>
        </w:tc>
      </w:tr>
      <w:tr w:rsidR="00BB7F92" w:rsidRPr="0074430E" w:rsidTr="00332117">
        <w:tc>
          <w:tcPr>
            <w:tcW w:w="3177" w:type="dxa"/>
            <w:tcBorders>
              <w:top w:val="single" w:sz="36" w:space="0" w:color="FFFFFF" w:themeColor="background1"/>
              <w:bottom w:val="single" w:sz="36" w:space="0" w:color="FFFFFF" w:themeColor="background1"/>
            </w:tcBorders>
            <w:shd w:val="clear" w:color="auto" w:fill="EAF1DD" w:themeFill="accent3" w:themeFillTint="33"/>
            <w:vAlign w:val="center"/>
          </w:tcPr>
          <w:p w:rsidR="00BB7F92" w:rsidRPr="00A575AB" w:rsidRDefault="006C3526" w:rsidP="00842134">
            <w:pPr>
              <w:pStyle w:val="HTMLPreformatted"/>
              <w:rPr>
                <w:rFonts w:ascii="Calibri" w:hAnsi="Calibri" w:cs="Arial"/>
                <w:szCs w:val="24"/>
                <w:lang w:val="ro-RO"/>
              </w:rPr>
            </w:pPr>
            <w:r w:rsidRPr="00A575AB">
              <w:rPr>
                <w:rFonts w:ascii="Calibri" w:hAnsi="Calibri"/>
                <w:bCs/>
                <w:i/>
                <w:iCs/>
                <w:szCs w:val="22"/>
                <w:lang w:val="ro-RO"/>
              </w:rPr>
              <w:t xml:space="preserve">1.3.2  </w:t>
            </w:r>
            <w:r w:rsidR="00842134">
              <w:rPr>
                <w:rFonts w:ascii="Calibri" w:hAnsi="Calibri"/>
                <w:bCs/>
                <w:i/>
                <w:iCs/>
                <w:szCs w:val="22"/>
                <w:lang w:val="ro-RO"/>
              </w:rPr>
              <w:t>Identificarea corespondenței dintre abilități și obiective</w:t>
            </w:r>
          </w:p>
        </w:tc>
        <w:tc>
          <w:tcPr>
            <w:tcW w:w="4781" w:type="dxa"/>
            <w:tcBorders>
              <w:top w:val="single" w:sz="36" w:space="0" w:color="FFFFFF" w:themeColor="background1"/>
              <w:bottom w:val="single" w:sz="36" w:space="0" w:color="FFFFFF" w:themeColor="background1"/>
            </w:tcBorders>
            <w:shd w:val="clear" w:color="auto" w:fill="EAF1DD" w:themeFill="accent3" w:themeFillTint="33"/>
            <w:vAlign w:val="center"/>
          </w:tcPr>
          <w:p w:rsidR="00BB7F92" w:rsidRPr="00A575AB" w:rsidRDefault="00BB7F92" w:rsidP="003579B1">
            <w:pPr>
              <w:pStyle w:val="ListParagraph"/>
              <w:numPr>
                <w:ilvl w:val="0"/>
                <w:numId w:val="1"/>
              </w:numPr>
              <w:tabs>
                <w:tab w:val="clear" w:pos="720"/>
              </w:tabs>
              <w:spacing w:after="0" w:line="300" w:lineRule="exact"/>
              <w:ind w:left="318" w:right="-62" w:hanging="283"/>
              <w:jc w:val="both"/>
              <w:rPr>
                <w:rFonts w:ascii="Calibri" w:hAnsi="Calibri"/>
                <w:sz w:val="20"/>
                <w:szCs w:val="24"/>
                <w:lang w:val="ro-RO"/>
              </w:rPr>
            </w:pPr>
          </w:p>
        </w:tc>
        <w:tc>
          <w:tcPr>
            <w:tcW w:w="2398" w:type="dxa"/>
            <w:tcBorders>
              <w:top w:val="single" w:sz="36" w:space="0" w:color="FFFFFF" w:themeColor="background1"/>
              <w:bottom w:val="single" w:sz="36" w:space="0" w:color="FFFFFF" w:themeColor="background1"/>
            </w:tcBorders>
            <w:shd w:val="clear" w:color="auto" w:fill="EAF1DD" w:themeFill="accent3" w:themeFillTint="33"/>
            <w:vAlign w:val="center"/>
          </w:tcPr>
          <w:p w:rsidR="00BB7F92" w:rsidRPr="00A575AB" w:rsidRDefault="00BB7F92" w:rsidP="003579B1">
            <w:pPr>
              <w:pStyle w:val="ListParagraph"/>
              <w:numPr>
                <w:ilvl w:val="0"/>
                <w:numId w:val="1"/>
              </w:numPr>
              <w:tabs>
                <w:tab w:val="clear" w:pos="720"/>
              </w:tabs>
              <w:spacing w:after="0" w:line="300" w:lineRule="exact"/>
              <w:ind w:left="318" w:right="-62" w:hanging="283"/>
              <w:rPr>
                <w:rFonts w:ascii="Calibri" w:hAnsi="Calibri"/>
                <w:szCs w:val="24"/>
                <w:lang w:val="ro-RO"/>
              </w:rPr>
            </w:pPr>
          </w:p>
        </w:tc>
      </w:tr>
      <w:tr w:rsidR="00332117" w:rsidRPr="00A575AB" w:rsidTr="00332117">
        <w:tc>
          <w:tcPr>
            <w:tcW w:w="7958" w:type="dxa"/>
            <w:gridSpan w:val="2"/>
            <w:tcBorders>
              <w:top w:val="single" w:sz="36" w:space="0" w:color="FFFFFF" w:themeColor="background1"/>
              <w:bottom w:val="single" w:sz="36" w:space="0" w:color="FFFFFF" w:themeColor="background1"/>
            </w:tcBorders>
            <w:shd w:val="clear" w:color="auto" w:fill="D0F559"/>
            <w:vAlign w:val="center"/>
          </w:tcPr>
          <w:p w:rsidR="00332117" w:rsidRPr="00A575AB" w:rsidRDefault="00332117" w:rsidP="00842134">
            <w:pPr>
              <w:spacing w:after="0"/>
              <w:ind w:left="270" w:right="-62"/>
              <w:rPr>
                <w:rFonts w:ascii="Calibri" w:hAnsi="Calibri"/>
                <w:szCs w:val="24"/>
                <w:lang w:val="ro-RO"/>
              </w:rPr>
            </w:pPr>
            <w:r w:rsidRPr="00A575AB">
              <w:rPr>
                <w:rFonts w:ascii="Calibri" w:hAnsi="Calibri" w:cs="Arial"/>
                <w:b/>
                <w:bCs/>
                <w:szCs w:val="24"/>
                <w:lang w:val="ro-RO"/>
              </w:rPr>
              <w:t>1.4</w:t>
            </w:r>
            <w:r w:rsidR="005709DD">
              <w:rPr>
                <w:rFonts w:ascii="Calibri" w:hAnsi="Calibri" w:cs="Arial"/>
                <w:b/>
                <w:bCs/>
                <w:szCs w:val="24"/>
                <w:lang w:val="ro-RO"/>
              </w:rPr>
              <w:t xml:space="preserve"> </w:t>
            </w:r>
            <w:r w:rsidR="00842134">
              <w:rPr>
                <w:rFonts w:ascii="Calibri" w:hAnsi="Calibri"/>
                <w:b/>
                <w:bCs/>
                <w:szCs w:val="24"/>
                <w:lang w:val="ro-RO"/>
              </w:rPr>
              <w:t>Creativitate și inovare</w:t>
            </w:r>
            <w:r w:rsidR="00C8068E" w:rsidRPr="00A575AB">
              <w:rPr>
                <w:rFonts w:ascii="Calibri" w:hAnsi="Calibri"/>
                <w:b/>
                <w:bCs/>
                <w:szCs w:val="24"/>
                <w:lang w:val="ro-RO"/>
              </w:rPr>
              <w:t xml:space="preserve"> (</w:t>
            </w:r>
            <w:r w:rsidR="00DE5406" w:rsidRPr="00A575AB">
              <w:rPr>
                <w:rFonts w:ascii="Calibri" w:hAnsi="Calibri"/>
                <w:b/>
                <w:bCs/>
                <w:szCs w:val="24"/>
                <w:lang w:val="ro-RO"/>
              </w:rPr>
              <w:t xml:space="preserve">3 </w:t>
            </w:r>
            <w:r w:rsidR="0000043D">
              <w:rPr>
                <w:rFonts w:ascii="Calibri" w:hAnsi="Calibri"/>
                <w:b/>
                <w:bCs/>
                <w:szCs w:val="24"/>
                <w:lang w:val="ro-RO"/>
              </w:rPr>
              <w:t>ore</w:t>
            </w:r>
            <w:r w:rsidR="00C8068E" w:rsidRPr="00A575AB">
              <w:rPr>
                <w:rFonts w:ascii="Calibri" w:hAnsi="Calibri"/>
                <w:b/>
                <w:bCs/>
                <w:szCs w:val="24"/>
                <w:lang w:val="ro-RO"/>
              </w:rPr>
              <w:t>)</w:t>
            </w:r>
          </w:p>
        </w:tc>
        <w:tc>
          <w:tcPr>
            <w:tcW w:w="2398" w:type="dxa"/>
            <w:tcBorders>
              <w:top w:val="single" w:sz="36" w:space="0" w:color="FFFFFF" w:themeColor="background1"/>
              <w:bottom w:val="single" w:sz="36" w:space="0" w:color="FFFFFF" w:themeColor="background1"/>
            </w:tcBorders>
            <w:shd w:val="clear" w:color="auto" w:fill="D0F559"/>
            <w:vAlign w:val="center"/>
          </w:tcPr>
          <w:p w:rsidR="00332117" w:rsidRPr="00A575AB" w:rsidRDefault="00332117" w:rsidP="00C8068E">
            <w:pPr>
              <w:spacing w:after="0" w:line="300" w:lineRule="exact"/>
              <w:ind w:left="35" w:right="-62"/>
              <w:rPr>
                <w:rFonts w:ascii="Calibri" w:hAnsi="Calibri"/>
                <w:szCs w:val="24"/>
                <w:lang w:val="ro-RO"/>
              </w:rPr>
            </w:pPr>
          </w:p>
        </w:tc>
      </w:tr>
      <w:tr w:rsidR="00332117" w:rsidRPr="00A575AB" w:rsidTr="00C8068E">
        <w:tc>
          <w:tcPr>
            <w:tcW w:w="3177" w:type="dxa"/>
            <w:tcBorders>
              <w:top w:val="single" w:sz="36" w:space="0" w:color="FFFFFF" w:themeColor="background1"/>
              <w:bottom w:val="single" w:sz="36" w:space="0" w:color="FFFFFF" w:themeColor="background1"/>
            </w:tcBorders>
            <w:shd w:val="clear" w:color="auto" w:fill="EAF1DD" w:themeFill="accent3" w:themeFillTint="33"/>
            <w:vAlign w:val="center"/>
          </w:tcPr>
          <w:p w:rsidR="00332117" w:rsidRPr="00A575AB" w:rsidRDefault="00C8068E" w:rsidP="00842134">
            <w:pPr>
              <w:pStyle w:val="HTMLPreformatted"/>
              <w:rPr>
                <w:rFonts w:ascii="Calibri" w:hAnsi="Calibri" w:cs="Arial"/>
                <w:szCs w:val="24"/>
                <w:lang w:val="ro-RO"/>
              </w:rPr>
            </w:pPr>
            <w:r w:rsidRPr="00A575AB">
              <w:rPr>
                <w:rFonts w:ascii="Calibri" w:hAnsi="Calibri" w:cs="Arial"/>
                <w:szCs w:val="24"/>
                <w:lang w:val="ro-RO"/>
              </w:rPr>
              <w:t xml:space="preserve">1.4.1 </w:t>
            </w:r>
            <w:r w:rsidR="00842134">
              <w:rPr>
                <w:rFonts w:ascii="Calibri" w:hAnsi="Calibri" w:cs="Arial"/>
                <w:szCs w:val="24"/>
                <w:lang w:val="ro-RO"/>
              </w:rPr>
              <w:t>Învățarea importanței inovării</w:t>
            </w:r>
          </w:p>
        </w:tc>
        <w:tc>
          <w:tcPr>
            <w:tcW w:w="4781" w:type="dxa"/>
            <w:tcBorders>
              <w:top w:val="single" w:sz="36" w:space="0" w:color="FFFFFF" w:themeColor="background1"/>
              <w:bottom w:val="single" w:sz="36" w:space="0" w:color="FFFFFF" w:themeColor="background1"/>
            </w:tcBorders>
            <w:shd w:val="clear" w:color="auto" w:fill="EAF1DD" w:themeFill="accent3" w:themeFillTint="33"/>
            <w:vAlign w:val="center"/>
          </w:tcPr>
          <w:p w:rsidR="00332117" w:rsidRPr="00A575AB" w:rsidRDefault="00C8068E" w:rsidP="003579B1">
            <w:pPr>
              <w:pStyle w:val="ListParagraph"/>
              <w:numPr>
                <w:ilvl w:val="0"/>
                <w:numId w:val="1"/>
              </w:numPr>
              <w:tabs>
                <w:tab w:val="clear" w:pos="720"/>
              </w:tabs>
              <w:spacing w:after="0" w:line="300" w:lineRule="exact"/>
              <w:ind w:left="318" w:right="-62" w:hanging="283"/>
              <w:jc w:val="both"/>
              <w:rPr>
                <w:rFonts w:ascii="Calibri" w:hAnsi="Calibri"/>
                <w:sz w:val="20"/>
                <w:szCs w:val="24"/>
                <w:lang w:val="ro-RO"/>
              </w:rPr>
            </w:pPr>
            <w:r w:rsidRPr="00A575AB">
              <w:rPr>
                <w:rFonts w:ascii="Calibri" w:hAnsi="Calibri"/>
                <w:sz w:val="20"/>
                <w:szCs w:val="24"/>
                <w:lang w:val="ro-RO"/>
              </w:rPr>
              <w:t>Video</w:t>
            </w:r>
          </w:p>
          <w:p w:rsidR="00C8068E" w:rsidRPr="00A575AB" w:rsidRDefault="00842134" w:rsidP="003579B1">
            <w:pPr>
              <w:pStyle w:val="ListParagraph"/>
              <w:numPr>
                <w:ilvl w:val="0"/>
                <w:numId w:val="1"/>
              </w:numPr>
              <w:tabs>
                <w:tab w:val="clear" w:pos="720"/>
              </w:tabs>
              <w:spacing w:after="0" w:line="300" w:lineRule="exact"/>
              <w:ind w:left="318" w:right="-62" w:hanging="283"/>
              <w:jc w:val="both"/>
              <w:rPr>
                <w:rFonts w:ascii="Calibri" w:hAnsi="Calibri"/>
                <w:sz w:val="20"/>
                <w:szCs w:val="24"/>
                <w:lang w:val="ro-RO"/>
              </w:rPr>
            </w:pPr>
            <w:r>
              <w:rPr>
                <w:rFonts w:ascii="Calibri" w:hAnsi="Calibri"/>
                <w:sz w:val="20"/>
                <w:szCs w:val="24"/>
                <w:lang w:val="ro-RO"/>
              </w:rPr>
              <w:lastRenderedPageBreak/>
              <w:t>Exercițiu</w:t>
            </w:r>
          </w:p>
        </w:tc>
        <w:tc>
          <w:tcPr>
            <w:tcW w:w="2398" w:type="dxa"/>
            <w:tcBorders>
              <w:top w:val="single" w:sz="36" w:space="0" w:color="FFFFFF" w:themeColor="background1"/>
              <w:bottom w:val="single" w:sz="36" w:space="0" w:color="FFFFFF" w:themeColor="background1"/>
            </w:tcBorders>
            <w:shd w:val="clear" w:color="auto" w:fill="EAF1DD" w:themeFill="accent3" w:themeFillTint="33"/>
            <w:vAlign w:val="center"/>
          </w:tcPr>
          <w:p w:rsidR="00332117" w:rsidRPr="00A575AB" w:rsidRDefault="00332117" w:rsidP="003579B1">
            <w:pPr>
              <w:pStyle w:val="ListParagraph"/>
              <w:numPr>
                <w:ilvl w:val="0"/>
                <w:numId w:val="1"/>
              </w:numPr>
              <w:tabs>
                <w:tab w:val="clear" w:pos="720"/>
              </w:tabs>
              <w:spacing w:after="0" w:line="300" w:lineRule="exact"/>
              <w:ind w:left="318" w:right="-62" w:hanging="283"/>
              <w:rPr>
                <w:rFonts w:ascii="Calibri" w:hAnsi="Calibri"/>
                <w:sz w:val="20"/>
                <w:szCs w:val="24"/>
                <w:lang w:val="ro-RO"/>
              </w:rPr>
            </w:pPr>
          </w:p>
        </w:tc>
      </w:tr>
    </w:tbl>
    <w:p w:rsidR="006336CB" w:rsidRPr="00A575AB" w:rsidRDefault="006336CB">
      <w:pPr>
        <w:rPr>
          <w:rFonts w:ascii="Calibri" w:hAnsi="Calibri"/>
          <w:lang w:val="ro-RO"/>
        </w:rPr>
      </w:pPr>
    </w:p>
    <w:p w:rsidR="007E088D" w:rsidRPr="00A575AB" w:rsidRDefault="007E088D">
      <w:pPr>
        <w:rPr>
          <w:rFonts w:ascii="Calibri" w:hAnsi="Calibri"/>
          <w:lang w:val="ro-RO"/>
        </w:rPr>
      </w:pPr>
    </w:p>
    <w:tbl>
      <w:tblPr>
        <w:tblpPr w:leftFromText="180" w:rightFromText="180" w:vertAnchor="text" w:tblpX="-15" w:tblpY="1"/>
        <w:tblOverlap w:val="never"/>
        <w:tblW w:w="5769"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tblPr>
      <w:tblGrid>
        <w:gridCol w:w="16"/>
        <w:gridCol w:w="3350"/>
        <w:gridCol w:w="39"/>
        <w:gridCol w:w="1931"/>
        <w:gridCol w:w="2527"/>
        <w:gridCol w:w="450"/>
        <w:gridCol w:w="91"/>
        <w:gridCol w:w="2370"/>
        <w:gridCol w:w="157"/>
      </w:tblGrid>
      <w:tr w:rsidR="00C8068E" w:rsidRPr="00A575AB" w:rsidTr="00AC26F2">
        <w:trPr>
          <w:gridAfter w:val="1"/>
          <w:wAfter w:w="157" w:type="dxa"/>
          <w:trHeight w:val="102"/>
        </w:trPr>
        <w:tc>
          <w:tcPr>
            <w:tcW w:w="3405" w:type="dxa"/>
            <w:gridSpan w:val="3"/>
            <w:tcBorders>
              <w:top w:val="single" w:sz="36" w:space="0" w:color="FFFFFF" w:themeColor="background1"/>
              <w:bottom w:val="single" w:sz="36" w:space="0" w:color="FFFFFF" w:themeColor="background1"/>
            </w:tcBorders>
            <w:shd w:val="clear" w:color="auto" w:fill="808080" w:themeFill="background1" w:themeFillShade="80"/>
            <w:vAlign w:val="center"/>
          </w:tcPr>
          <w:p w:rsidR="00C8068E" w:rsidRPr="00A575AB" w:rsidRDefault="00842134" w:rsidP="00FC6CA5">
            <w:pPr>
              <w:numPr>
                <w:ilvl w:val="12"/>
                <w:numId w:val="0"/>
              </w:numPr>
              <w:spacing w:after="0"/>
              <w:ind w:left="-108" w:right="-62"/>
              <w:jc w:val="center"/>
              <w:rPr>
                <w:rFonts w:ascii="Calibri" w:hAnsi="Calibri"/>
                <w:b/>
                <w:bCs/>
                <w:color w:val="FFFFFF" w:themeColor="background1"/>
                <w:szCs w:val="24"/>
                <w:lang w:val="ro-RO"/>
              </w:rPr>
            </w:pPr>
            <w:r>
              <w:rPr>
                <w:rFonts w:ascii="Calibri" w:hAnsi="Calibri"/>
                <w:b/>
                <w:bCs/>
                <w:color w:val="FFFFFF" w:themeColor="background1"/>
                <w:szCs w:val="24"/>
                <w:lang w:val="ro-RO"/>
              </w:rPr>
              <w:t xml:space="preserve">UNITATE / </w:t>
            </w:r>
            <w:r w:rsidR="00120F1E">
              <w:rPr>
                <w:rFonts w:ascii="Calibri" w:hAnsi="Calibri"/>
                <w:b/>
                <w:bCs/>
                <w:color w:val="FFFFFF" w:themeColor="background1"/>
                <w:szCs w:val="24"/>
                <w:lang w:val="ro-RO"/>
              </w:rPr>
              <w:t>Subunit</w:t>
            </w:r>
            <w:r>
              <w:rPr>
                <w:rFonts w:ascii="Calibri" w:hAnsi="Calibri"/>
                <w:b/>
                <w:bCs/>
                <w:color w:val="FFFFFF" w:themeColor="background1"/>
                <w:szCs w:val="24"/>
                <w:lang w:val="ro-RO"/>
              </w:rPr>
              <w:t>ăți</w:t>
            </w:r>
          </w:p>
          <w:p w:rsidR="00C8068E" w:rsidRPr="00A575AB" w:rsidRDefault="00C8068E" w:rsidP="00FC6CA5">
            <w:pPr>
              <w:numPr>
                <w:ilvl w:val="12"/>
                <w:numId w:val="0"/>
              </w:numPr>
              <w:spacing w:after="0"/>
              <w:ind w:left="-108" w:right="-62"/>
              <w:jc w:val="center"/>
              <w:rPr>
                <w:rFonts w:ascii="Calibri" w:hAnsi="Calibri"/>
                <w:bCs/>
                <w:i/>
                <w:color w:val="FFFFFF" w:themeColor="background1"/>
                <w:szCs w:val="24"/>
                <w:lang w:val="ro-RO"/>
              </w:rPr>
            </w:pPr>
            <w:r w:rsidRPr="00A575AB">
              <w:rPr>
                <w:rFonts w:ascii="Calibri" w:hAnsi="Calibri"/>
                <w:bCs/>
                <w:i/>
                <w:color w:val="FFFFFF" w:themeColor="background1"/>
                <w:szCs w:val="24"/>
                <w:lang w:val="ro-RO"/>
              </w:rPr>
              <w:t>(</w:t>
            </w:r>
            <w:r w:rsidR="00C80492">
              <w:rPr>
                <w:rFonts w:ascii="Calibri" w:hAnsi="Calibri"/>
                <w:bCs/>
                <w:i/>
                <w:color w:val="FFFFFF" w:themeColor="background1"/>
                <w:szCs w:val="24"/>
                <w:lang w:val="ro-RO"/>
              </w:rPr>
              <w:t>D</w:t>
            </w:r>
            <w:r w:rsidR="00842134">
              <w:rPr>
                <w:rFonts w:ascii="Calibri" w:hAnsi="Calibri"/>
                <w:bCs/>
                <w:i/>
                <w:color w:val="FFFFFF" w:themeColor="background1"/>
                <w:szCs w:val="24"/>
                <w:lang w:val="ro-RO"/>
              </w:rPr>
              <w:t>urată</w:t>
            </w:r>
            <w:r w:rsidR="00C80492">
              <w:rPr>
                <w:rFonts w:ascii="Calibri" w:hAnsi="Calibri"/>
                <w:bCs/>
                <w:i/>
                <w:color w:val="FFFFFF" w:themeColor="background1"/>
                <w:szCs w:val="24"/>
                <w:lang w:val="ro-RO"/>
              </w:rPr>
              <w:t xml:space="preserve"> în ore</w:t>
            </w:r>
            <w:r w:rsidRPr="00A575AB">
              <w:rPr>
                <w:rFonts w:ascii="Calibri" w:hAnsi="Calibri"/>
                <w:bCs/>
                <w:i/>
                <w:color w:val="FFFFFF" w:themeColor="background1"/>
                <w:szCs w:val="24"/>
                <w:lang w:val="ro-RO"/>
              </w:rPr>
              <w:t>)</w:t>
            </w:r>
          </w:p>
        </w:tc>
        <w:tc>
          <w:tcPr>
            <w:tcW w:w="4908" w:type="dxa"/>
            <w:gridSpan w:val="3"/>
            <w:tcBorders>
              <w:top w:val="single" w:sz="36" w:space="0" w:color="FFFFFF" w:themeColor="background1"/>
              <w:bottom w:val="single" w:sz="36" w:space="0" w:color="FFFFFF" w:themeColor="background1"/>
            </w:tcBorders>
            <w:shd w:val="clear" w:color="auto" w:fill="808080" w:themeFill="background1" w:themeFillShade="80"/>
            <w:vAlign w:val="center"/>
          </w:tcPr>
          <w:p w:rsidR="00C8068E" w:rsidRPr="00A575AB" w:rsidRDefault="00F53D5B" w:rsidP="00FC6CA5">
            <w:pPr>
              <w:numPr>
                <w:ilvl w:val="12"/>
                <w:numId w:val="0"/>
              </w:numPr>
              <w:spacing w:before="60" w:after="60"/>
              <w:ind w:left="-108" w:right="-62"/>
              <w:jc w:val="center"/>
              <w:rPr>
                <w:rFonts w:ascii="Calibri" w:hAnsi="Calibri"/>
                <w:b/>
                <w:bCs/>
                <w:color w:val="FFFFFF" w:themeColor="background1"/>
                <w:szCs w:val="24"/>
                <w:lang w:val="ro-RO"/>
              </w:rPr>
            </w:pPr>
            <w:r>
              <w:rPr>
                <w:rFonts w:ascii="Calibri" w:hAnsi="Calibri"/>
                <w:b/>
                <w:bCs/>
                <w:color w:val="FFFFFF" w:themeColor="background1"/>
                <w:sz w:val="20"/>
                <w:lang w:val="ro-RO"/>
              </w:rPr>
              <w:t>METODOLOGIE ȘI TEHNICI DE FORMARE</w:t>
            </w:r>
            <w:r w:rsidR="00C8068E" w:rsidRPr="00A575AB">
              <w:rPr>
                <w:rStyle w:val="FootnoteReference"/>
                <w:rFonts w:ascii="Calibri" w:hAnsi="Calibri"/>
                <w:b/>
                <w:bCs/>
                <w:color w:val="FFFFFF" w:themeColor="background1"/>
                <w:sz w:val="20"/>
                <w:lang w:val="ro-RO"/>
              </w:rPr>
              <w:footnoteReference w:id="2"/>
            </w:r>
          </w:p>
        </w:tc>
        <w:tc>
          <w:tcPr>
            <w:tcW w:w="2461" w:type="dxa"/>
            <w:gridSpan w:val="2"/>
            <w:tcBorders>
              <w:top w:val="single" w:sz="36" w:space="0" w:color="FFFFFF" w:themeColor="background1"/>
              <w:bottom w:val="single" w:sz="36" w:space="0" w:color="FFFFFF" w:themeColor="background1"/>
            </w:tcBorders>
            <w:shd w:val="clear" w:color="auto" w:fill="808080" w:themeFill="background1" w:themeFillShade="80"/>
            <w:vAlign w:val="center"/>
          </w:tcPr>
          <w:p w:rsidR="00C8068E" w:rsidRPr="00A575AB" w:rsidRDefault="00F53D5B" w:rsidP="00FC6CA5">
            <w:pPr>
              <w:numPr>
                <w:ilvl w:val="12"/>
                <w:numId w:val="0"/>
              </w:numPr>
              <w:spacing w:before="60" w:after="60"/>
              <w:ind w:left="-108" w:right="-62"/>
              <w:jc w:val="center"/>
              <w:rPr>
                <w:rFonts w:ascii="Calibri" w:hAnsi="Calibri"/>
                <w:b/>
                <w:bCs/>
                <w:color w:val="FFFFFF" w:themeColor="background1"/>
                <w:szCs w:val="24"/>
                <w:lang w:val="ro-RO"/>
              </w:rPr>
            </w:pPr>
            <w:r>
              <w:rPr>
                <w:rFonts w:ascii="Calibri" w:hAnsi="Calibri"/>
                <w:b/>
                <w:bCs/>
                <w:color w:val="FFFFFF" w:themeColor="background1"/>
                <w:szCs w:val="24"/>
                <w:lang w:val="ro-RO"/>
              </w:rPr>
              <w:t>Instrumente de formare</w:t>
            </w:r>
          </w:p>
        </w:tc>
      </w:tr>
      <w:tr w:rsidR="00D050F6" w:rsidRPr="00A575AB" w:rsidTr="00AC26F2">
        <w:trPr>
          <w:gridBefore w:val="1"/>
          <w:wBefore w:w="16" w:type="dxa"/>
          <w:trHeight w:val="846"/>
        </w:trPr>
        <w:tc>
          <w:tcPr>
            <w:tcW w:w="8388" w:type="dxa"/>
            <w:gridSpan w:val="6"/>
            <w:tcBorders>
              <w:top w:val="single" w:sz="36" w:space="0" w:color="FFFFFF" w:themeColor="background1"/>
              <w:left w:val="single" w:sz="12" w:space="0" w:color="FFFFFF" w:themeColor="background1"/>
              <w:bottom w:val="single" w:sz="36" w:space="0" w:color="FFFFFF" w:themeColor="background1"/>
              <w:right w:val="nil"/>
            </w:tcBorders>
            <w:shd w:val="clear" w:color="auto" w:fill="CEFF0D"/>
            <w:vAlign w:val="center"/>
          </w:tcPr>
          <w:p w:rsidR="00D050F6" w:rsidRPr="00A575AB" w:rsidRDefault="00D050F6" w:rsidP="00F53D5B">
            <w:pPr>
              <w:spacing w:after="0"/>
              <w:ind w:right="-62"/>
              <w:rPr>
                <w:rFonts w:ascii="Calibri" w:hAnsi="Calibri"/>
                <w:sz w:val="23"/>
                <w:szCs w:val="23"/>
                <w:lang w:val="ro-RO"/>
              </w:rPr>
            </w:pPr>
            <w:r w:rsidRPr="00A575AB">
              <w:rPr>
                <w:rFonts w:ascii="Calibri" w:hAnsi="Calibri"/>
                <w:b/>
                <w:bCs/>
                <w:szCs w:val="24"/>
                <w:lang w:val="ro-RO"/>
              </w:rPr>
              <w:t xml:space="preserve">     2. </w:t>
            </w:r>
            <w:r w:rsidR="00F53D5B">
              <w:rPr>
                <w:rFonts w:ascii="Calibri" w:hAnsi="Calibri"/>
                <w:b/>
                <w:lang w:val="ro-RO"/>
              </w:rPr>
              <w:t>ÎNCEPEREA UNEI AFACERI</w:t>
            </w:r>
            <w:r w:rsidRPr="00A575AB">
              <w:rPr>
                <w:rFonts w:ascii="Calibri" w:hAnsi="Calibri"/>
                <w:b/>
                <w:bCs/>
                <w:szCs w:val="24"/>
                <w:lang w:val="ro-RO"/>
              </w:rPr>
              <w:t xml:space="preserve"> (12 </w:t>
            </w:r>
            <w:r w:rsidR="0000043D">
              <w:rPr>
                <w:rFonts w:ascii="Calibri" w:hAnsi="Calibri"/>
                <w:b/>
                <w:bCs/>
                <w:szCs w:val="24"/>
                <w:lang w:val="ro-RO"/>
              </w:rPr>
              <w:t>ore</w:t>
            </w:r>
            <w:r w:rsidRPr="00A575AB">
              <w:rPr>
                <w:rFonts w:ascii="Calibri" w:hAnsi="Calibri"/>
                <w:b/>
                <w:bCs/>
                <w:szCs w:val="24"/>
                <w:lang w:val="ro-RO"/>
              </w:rPr>
              <w:t xml:space="preserve">)   </w:t>
            </w:r>
          </w:p>
        </w:tc>
        <w:tc>
          <w:tcPr>
            <w:tcW w:w="2527" w:type="dxa"/>
            <w:gridSpan w:val="2"/>
            <w:tcBorders>
              <w:top w:val="single" w:sz="36" w:space="0" w:color="FFFFFF" w:themeColor="background1"/>
              <w:left w:val="nil"/>
              <w:bottom w:val="single" w:sz="36" w:space="0" w:color="FFFFFF" w:themeColor="background1"/>
              <w:right w:val="nil"/>
            </w:tcBorders>
            <w:shd w:val="clear" w:color="auto" w:fill="CEFF0D"/>
            <w:vAlign w:val="center"/>
          </w:tcPr>
          <w:p w:rsidR="00D050F6" w:rsidRPr="00A575AB" w:rsidRDefault="00D050F6" w:rsidP="00FC6CA5">
            <w:pPr>
              <w:spacing w:after="0"/>
              <w:ind w:left="175" w:right="-62"/>
              <w:rPr>
                <w:rFonts w:ascii="Calibri" w:hAnsi="Calibri"/>
                <w:sz w:val="23"/>
                <w:szCs w:val="23"/>
                <w:lang w:val="ro-RO"/>
              </w:rPr>
            </w:pPr>
          </w:p>
        </w:tc>
      </w:tr>
      <w:tr w:rsidR="00D050F6" w:rsidRPr="0074430E" w:rsidTr="00AC26F2">
        <w:trPr>
          <w:gridBefore w:val="1"/>
          <w:gridAfter w:val="4"/>
          <w:wBefore w:w="16" w:type="dxa"/>
          <w:wAfter w:w="3068" w:type="dxa"/>
          <w:trHeight w:val="498"/>
        </w:trPr>
        <w:tc>
          <w:tcPr>
            <w:tcW w:w="5320" w:type="dxa"/>
            <w:gridSpan w:val="3"/>
            <w:tcBorders>
              <w:top w:val="single" w:sz="36" w:space="0" w:color="FFFFFF" w:themeColor="background1"/>
              <w:bottom w:val="single" w:sz="36" w:space="0" w:color="FFFFFF" w:themeColor="background1"/>
              <w:right w:val="nil"/>
            </w:tcBorders>
            <w:shd w:val="clear" w:color="auto" w:fill="D0F559"/>
            <w:vAlign w:val="center"/>
          </w:tcPr>
          <w:p w:rsidR="00D050F6" w:rsidRPr="00A575AB" w:rsidRDefault="00D050F6" w:rsidP="00F53D5B">
            <w:pPr>
              <w:spacing w:after="0"/>
              <w:ind w:left="270" w:right="-62"/>
              <w:rPr>
                <w:rFonts w:ascii="Calibri" w:hAnsi="Calibri"/>
                <w:sz w:val="23"/>
                <w:szCs w:val="23"/>
                <w:lang w:val="ro-RO"/>
              </w:rPr>
            </w:pPr>
            <w:r w:rsidRPr="00A575AB">
              <w:rPr>
                <w:rFonts w:ascii="Calibri" w:hAnsi="Calibri" w:cs="Arial"/>
                <w:b/>
                <w:szCs w:val="24"/>
                <w:lang w:val="ro-RO"/>
              </w:rPr>
              <w:t xml:space="preserve">2.1  </w:t>
            </w:r>
            <w:r w:rsidR="00F53D5B">
              <w:rPr>
                <w:rFonts w:ascii="Calibri" w:hAnsi="Calibri" w:cs="Arial"/>
                <w:b/>
                <w:bCs/>
                <w:szCs w:val="24"/>
                <w:lang w:val="ro-RO"/>
              </w:rPr>
              <w:t>Generarea și evaluarea</w:t>
            </w:r>
            <w:r w:rsidR="005709DD">
              <w:rPr>
                <w:rFonts w:ascii="Calibri" w:hAnsi="Calibri" w:cs="Arial"/>
                <w:b/>
                <w:bCs/>
                <w:szCs w:val="24"/>
                <w:lang w:val="ro-RO"/>
              </w:rPr>
              <w:t xml:space="preserve"> </w:t>
            </w:r>
            <w:r w:rsidR="00F53D5B">
              <w:rPr>
                <w:rFonts w:ascii="Calibri" w:hAnsi="Calibri" w:cs="Arial"/>
                <w:b/>
                <w:bCs/>
                <w:szCs w:val="24"/>
                <w:lang w:val="ro-RO"/>
              </w:rPr>
              <w:t xml:space="preserve"> ideilor de afaceri</w:t>
            </w:r>
            <w:r w:rsidR="00F81B19">
              <w:rPr>
                <w:rFonts w:ascii="Calibri" w:hAnsi="Calibri" w:cs="Arial"/>
                <w:b/>
                <w:bCs/>
                <w:szCs w:val="24"/>
                <w:lang w:val="ro-RO"/>
              </w:rPr>
              <w:t xml:space="preserve"> </w:t>
            </w:r>
            <w:r w:rsidRPr="00A575AB">
              <w:rPr>
                <w:rFonts w:ascii="Calibri" w:hAnsi="Calibri"/>
                <w:b/>
                <w:bCs/>
                <w:szCs w:val="24"/>
                <w:lang w:val="ro-RO"/>
              </w:rPr>
              <w:t xml:space="preserve">(3 </w:t>
            </w:r>
            <w:r w:rsidR="0000043D">
              <w:rPr>
                <w:rFonts w:ascii="Calibri" w:hAnsi="Calibri"/>
                <w:b/>
                <w:bCs/>
                <w:szCs w:val="24"/>
                <w:lang w:val="ro-RO"/>
              </w:rPr>
              <w:t>ore</w:t>
            </w:r>
            <w:r w:rsidRPr="00A575AB">
              <w:rPr>
                <w:rFonts w:ascii="Calibri" w:hAnsi="Calibri"/>
                <w:b/>
                <w:bCs/>
                <w:szCs w:val="24"/>
                <w:lang w:val="ro-RO"/>
              </w:rPr>
              <w:t>)</w:t>
            </w:r>
          </w:p>
        </w:tc>
        <w:tc>
          <w:tcPr>
            <w:tcW w:w="2527" w:type="dxa"/>
            <w:tcBorders>
              <w:top w:val="single" w:sz="36" w:space="0" w:color="FFFFFF" w:themeColor="background1"/>
              <w:left w:val="nil"/>
              <w:bottom w:val="single" w:sz="36" w:space="0" w:color="FFFFFF" w:themeColor="background1"/>
            </w:tcBorders>
            <w:shd w:val="clear" w:color="auto" w:fill="D0F559"/>
            <w:vAlign w:val="center"/>
          </w:tcPr>
          <w:p w:rsidR="00D050F6" w:rsidRPr="00A575AB" w:rsidRDefault="00D050F6" w:rsidP="00FC6CA5">
            <w:pPr>
              <w:spacing w:after="0"/>
              <w:ind w:left="175" w:right="-62"/>
              <w:rPr>
                <w:rFonts w:ascii="Calibri" w:hAnsi="Calibri"/>
                <w:sz w:val="23"/>
                <w:szCs w:val="23"/>
                <w:lang w:val="ro-RO"/>
              </w:rPr>
            </w:pPr>
          </w:p>
        </w:tc>
      </w:tr>
      <w:tr w:rsidR="00D050F6" w:rsidRPr="00A575AB" w:rsidTr="00AC26F2">
        <w:trPr>
          <w:gridBefore w:val="1"/>
          <w:wBefore w:w="16" w:type="dxa"/>
          <w:trHeight w:val="365"/>
        </w:trPr>
        <w:tc>
          <w:tcPr>
            <w:tcW w:w="3350" w:type="dxa"/>
            <w:tcBorders>
              <w:top w:val="single" w:sz="36" w:space="0" w:color="FFFFFF" w:themeColor="background1"/>
              <w:bottom w:val="single" w:sz="36" w:space="0" w:color="FFFFFF" w:themeColor="background1"/>
            </w:tcBorders>
            <w:shd w:val="clear" w:color="auto" w:fill="EAF1DD"/>
            <w:vAlign w:val="center"/>
          </w:tcPr>
          <w:p w:rsidR="00D050F6" w:rsidRPr="00A575AB" w:rsidRDefault="00D050F6" w:rsidP="00FC6CA5">
            <w:pPr>
              <w:spacing w:after="0"/>
              <w:ind w:left="318"/>
              <w:rPr>
                <w:rFonts w:ascii="Calibri" w:hAnsi="Calibri"/>
                <w:bCs/>
                <w:sz w:val="20"/>
                <w:lang w:val="ro-RO"/>
              </w:rPr>
            </w:pPr>
            <w:r w:rsidRPr="00A575AB">
              <w:rPr>
                <w:rFonts w:ascii="Calibri" w:hAnsi="Calibri" w:cs="Arial"/>
                <w:sz w:val="20"/>
                <w:lang w:val="ro-RO"/>
              </w:rPr>
              <w:t xml:space="preserve">2.1.1 </w:t>
            </w:r>
            <w:r w:rsidR="00F53D5B">
              <w:rPr>
                <w:rFonts w:ascii="Calibri" w:hAnsi="Calibri"/>
                <w:bCs/>
                <w:sz w:val="20"/>
                <w:lang w:val="ro-RO"/>
              </w:rPr>
              <w:t>Prezentarea unității</w:t>
            </w:r>
          </w:p>
          <w:p w:rsidR="00D050F6" w:rsidRPr="00A575AB" w:rsidRDefault="00D050F6" w:rsidP="00FC6CA5">
            <w:pPr>
              <w:spacing w:after="0"/>
              <w:ind w:right="-62"/>
              <w:rPr>
                <w:rFonts w:ascii="Calibri" w:hAnsi="Calibri" w:cs="Arial"/>
                <w:sz w:val="20"/>
                <w:lang w:val="ro-RO"/>
              </w:rPr>
            </w:pPr>
          </w:p>
        </w:tc>
        <w:tc>
          <w:tcPr>
            <w:tcW w:w="5038" w:type="dxa"/>
            <w:gridSpan w:val="5"/>
            <w:tcBorders>
              <w:top w:val="single" w:sz="36" w:space="0" w:color="FFFFFF" w:themeColor="background1"/>
              <w:bottom w:val="single" w:sz="36" w:space="0" w:color="FFFFFF" w:themeColor="background1"/>
            </w:tcBorders>
            <w:shd w:val="clear" w:color="auto" w:fill="EAF1DD"/>
            <w:vAlign w:val="center"/>
          </w:tcPr>
          <w:p w:rsidR="00D050F6" w:rsidRPr="00A575AB" w:rsidRDefault="0000043D" w:rsidP="00FC6CA5">
            <w:pPr>
              <w:numPr>
                <w:ilvl w:val="0"/>
                <w:numId w:val="1"/>
              </w:numPr>
              <w:tabs>
                <w:tab w:val="clear" w:pos="720"/>
              </w:tabs>
              <w:spacing w:after="0" w:line="300" w:lineRule="exact"/>
              <w:ind w:left="318" w:right="-62" w:hanging="283"/>
              <w:rPr>
                <w:rFonts w:ascii="Calibri" w:hAnsi="Calibri"/>
                <w:sz w:val="20"/>
                <w:lang w:val="ro-RO"/>
              </w:rPr>
            </w:pPr>
            <w:r>
              <w:rPr>
                <w:rFonts w:ascii="Calibri" w:hAnsi="Calibri"/>
                <w:sz w:val="20"/>
                <w:lang w:val="ro-RO"/>
              </w:rPr>
              <w:t>Prelegere</w:t>
            </w:r>
          </w:p>
          <w:p w:rsidR="00D050F6" w:rsidRPr="00A575AB" w:rsidRDefault="0000043D" w:rsidP="00FC6CA5">
            <w:pPr>
              <w:numPr>
                <w:ilvl w:val="0"/>
                <w:numId w:val="1"/>
              </w:numPr>
              <w:tabs>
                <w:tab w:val="clear" w:pos="720"/>
              </w:tabs>
              <w:spacing w:after="0" w:line="300" w:lineRule="exact"/>
              <w:ind w:left="318" w:right="-62" w:hanging="283"/>
              <w:rPr>
                <w:rFonts w:ascii="Calibri" w:hAnsi="Calibri"/>
                <w:sz w:val="20"/>
                <w:lang w:val="ro-RO"/>
              </w:rPr>
            </w:pPr>
            <w:r>
              <w:rPr>
                <w:rFonts w:ascii="Calibri" w:hAnsi="Calibri"/>
                <w:sz w:val="20"/>
                <w:lang w:val="ro-RO"/>
              </w:rPr>
              <w:t>Întrebări și răspunsuri</w:t>
            </w:r>
          </w:p>
          <w:p w:rsidR="00F53D5B" w:rsidRPr="00A575AB" w:rsidRDefault="00F53D5B" w:rsidP="00F53D5B">
            <w:pPr>
              <w:spacing w:after="0"/>
              <w:ind w:left="363" w:right="-62"/>
              <w:rPr>
                <w:rFonts w:ascii="Calibri" w:hAnsi="Calibri"/>
                <w:bCs/>
                <w:i/>
                <w:iCs/>
                <w:sz w:val="20"/>
                <w:szCs w:val="24"/>
                <w:lang w:val="ro-RO"/>
              </w:rPr>
            </w:pPr>
            <w:r w:rsidRPr="00A575AB">
              <w:rPr>
                <w:rFonts w:ascii="Calibri" w:hAnsi="Calibri"/>
                <w:bCs/>
                <w:i/>
                <w:iCs/>
                <w:sz w:val="20"/>
                <w:szCs w:val="24"/>
                <w:lang w:val="ro-RO"/>
              </w:rPr>
              <w:t>(</w:t>
            </w:r>
            <w:r>
              <w:rPr>
                <w:rFonts w:ascii="Calibri" w:hAnsi="Calibri"/>
                <w:bCs/>
                <w:i/>
                <w:iCs/>
                <w:sz w:val="20"/>
                <w:szCs w:val="24"/>
                <w:lang w:val="ro-RO"/>
              </w:rPr>
              <w:t>Încercați să răspundeți la toate întrebările și nelămuririle referitoare la cursul de formare și reasigurați participanții că vom fi disponibili pentru orice ajutor ulterior de care pot avea nevoie</w:t>
            </w:r>
            <w:r w:rsidRPr="00A575AB">
              <w:rPr>
                <w:rFonts w:ascii="Calibri" w:hAnsi="Calibri"/>
                <w:bCs/>
                <w:i/>
                <w:iCs/>
                <w:sz w:val="20"/>
                <w:szCs w:val="24"/>
                <w:lang w:val="ro-RO"/>
              </w:rPr>
              <w:t xml:space="preserve"> )</w:t>
            </w:r>
          </w:p>
          <w:p w:rsidR="00D050F6" w:rsidRPr="00A575AB" w:rsidRDefault="00F53D5B" w:rsidP="00F53D5B">
            <w:pPr>
              <w:numPr>
                <w:ilvl w:val="0"/>
                <w:numId w:val="1"/>
              </w:numPr>
              <w:tabs>
                <w:tab w:val="clear" w:pos="720"/>
              </w:tabs>
              <w:spacing w:after="0" w:line="300" w:lineRule="exact"/>
              <w:ind w:left="318" w:right="-62" w:hanging="283"/>
              <w:rPr>
                <w:rFonts w:ascii="Calibri" w:hAnsi="Calibri"/>
                <w:sz w:val="20"/>
                <w:lang w:val="ro-RO"/>
              </w:rPr>
            </w:pPr>
            <w:r>
              <w:rPr>
                <w:rFonts w:ascii="Calibri" w:hAnsi="Calibri"/>
                <w:sz w:val="20"/>
                <w:szCs w:val="24"/>
                <w:lang w:val="ro-RO"/>
              </w:rPr>
              <w:t>Discuție</w:t>
            </w:r>
            <w:r w:rsidRPr="00A575AB">
              <w:rPr>
                <w:rFonts w:ascii="Calibri" w:hAnsi="Calibri"/>
                <w:sz w:val="20"/>
                <w:szCs w:val="24"/>
                <w:lang w:val="ro-RO"/>
              </w:rPr>
              <w:t xml:space="preserve">: </w:t>
            </w:r>
            <w:r>
              <w:rPr>
                <w:rFonts w:ascii="Calibri" w:hAnsi="Calibri"/>
                <w:sz w:val="20"/>
                <w:szCs w:val="24"/>
                <w:lang w:val="ro-RO"/>
              </w:rPr>
              <w:t>obiectivele și așteptările participanților cu privire la cursul și subiectul formării</w:t>
            </w:r>
          </w:p>
        </w:tc>
        <w:tc>
          <w:tcPr>
            <w:tcW w:w="2527" w:type="dxa"/>
            <w:gridSpan w:val="2"/>
            <w:tcBorders>
              <w:top w:val="single" w:sz="36" w:space="0" w:color="FFFFFF" w:themeColor="background1"/>
              <w:bottom w:val="single" w:sz="36" w:space="0" w:color="FFFFFF" w:themeColor="background1"/>
            </w:tcBorders>
            <w:shd w:val="clear" w:color="auto" w:fill="EAF1DD"/>
            <w:vAlign w:val="center"/>
          </w:tcPr>
          <w:p w:rsidR="00D050F6" w:rsidRPr="00A575AB" w:rsidRDefault="0000043D" w:rsidP="00FC6CA5">
            <w:pPr>
              <w:numPr>
                <w:ilvl w:val="0"/>
                <w:numId w:val="1"/>
              </w:numPr>
              <w:tabs>
                <w:tab w:val="clear" w:pos="720"/>
              </w:tabs>
              <w:spacing w:after="0" w:line="300" w:lineRule="exact"/>
              <w:ind w:left="318" w:right="-62" w:hanging="283"/>
              <w:rPr>
                <w:rFonts w:ascii="Calibri" w:hAnsi="Calibri"/>
                <w:sz w:val="20"/>
                <w:lang w:val="ro-RO"/>
              </w:rPr>
            </w:pPr>
            <w:r>
              <w:rPr>
                <w:rFonts w:ascii="Calibri" w:hAnsi="Calibri"/>
                <w:sz w:val="20"/>
                <w:lang w:val="ro-RO"/>
              </w:rPr>
              <w:t>Diapozitive PPT</w:t>
            </w:r>
            <w:r w:rsidR="00D050F6" w:rsidRPr="00A575AB">
              <w:rPr>
                <w:rFonts w:ascii="Calibri" w:hAnsi="Calibri"/>
                <w:sz w:val="20"/>
                <w:lang w:val="ro-RO"/>
              </w:rPr>
              <w:t>: 1-3</w:t>
            </w:r>
          </w:p>
          <w:p w:rsidR="00D050F6" w:rsidRPr="00A575AB" w:rsidRDefault="00D050F6" w:rsidP="00FC6CA5">
            <w:pPr>
              <w:spacing w:after="0" w:line="300" w:lineRule="exact"/>
              <w:ind w:left="35" w:right="-62"/>
              <w:rPr>
                <w:rFonts w:ascii="Calibri" w:hAnsi="Calibri"/>
                <w:sz w:val="20"/>
                <w:lang w:val="ro-RO"/>
              </w:rPr>
            </w:pPr>
            <w:r w:rsidRPr="00A575AB">
              <w:rPr>
                <w:rFonts w:ascii="Calibri" w:hAnsi="Calibri"/>
                <w:sz w:val="20"/>
                <w:lang w:val="ro-RO"/>
              </w:rPr>
              <w:t>(</w:t>
            </w:r>
            <w:r w:rsidR="0000043D">
              <w:rPr>
                <w:rFonts w:ascii="Calibri" w:hAnsi="Calibri"/>
                <w:sz w:val="20"/>
                <w:lang w:val="ro-RO"/>
              </w:rPr>
              <w:t>ANEXA</w:t>
            </w:r>
            <w:r w:rsidRPr="00A575AB">
              <w:rPr>
                <w:rFonts w:ascii="Calibri" w:hAnsi="Calibri"/>
                <w:sz w:val="20"/>
                <w:lang w:val="ro-RO"/>
              </w:rPr>
              <w:t xml:space="preserve"> II)</w:t>
            </w:r>
          </w:p>
          <w:p w:rsidR="00D050F6" w:rsidRPr="00A575AB" w:rsidRDefault="00D050F6" w:rsidP="00FC6CA5">
            <w:pPr>
              <w:spacing w:after="0" w:line="300" w:lineRule="exact"/>
              <w:ind w:left="318" w:right="-62"/>
              <w:rPr>
                <w:rFonts w:ascii="Calibri" w:hAnsi="Calibri"/>
                <w:sz w:val="20"/>
                <w:lang w:val="ro-RO"/>
              </w:rPr>
            </w:pPr>
          </w:p>
        </w:tc>
      </w:tr>
      <w:tr w:rsidR="00D050F6" w:rsidRPr="00A575AB" w:rsidTr="00AC26F2">
        <w:trPr>
          <w:gridBefore w:val="1"/>
          <w:wBefore w:w="16" w:type="dxa"/>
          <w:trHeight w:val="2381"/>
        </w:trPr>
        <w:tc>
          <w:tcPr>
            <w:tcW w:w="3350" w:type="dxa"/>
            <w:tcBorders>
              <w:top w:val="single" w:sz="36" w:space="0" w:color="FFFFFF" w:themeColor="background1"/>
              <w:bottom w:val="single" w:sz="36" w:space="0" w:color="FFFFFF" w:themeColor="background1"/>
            </w:tcBorders>
            <w:shd w:val="clear" w:color="auto" w:fill="EAF1DD" w:themeFill="accent3" w:themeFillTint="33"/>
            <w:vAlign w:val="center"/>
          </w:tcPr>
          <w:p w:rsidR="00D050F6" w:rsidRPr="00A575AB" w:rsidRDefault="00D050F6" w:rsidP="00F53D5B">
            <w:pPr>
              <w:tabs>
                <w:tab w:val="left" w:pos="176"/>
              </w:tabs>
              <w:spacing w:after="0"/>
              <w:ind w:left="318" w:right="-108"/>
              <w:rPr>
                <w:rFonts w:ascii="Calibri" w:hAnsi="Calibri"/>
                <w:sz w:val="20"/>
                <w:lang w:val="ro-RO"/>
              </w:rPr>
            </w:pPr>
            <w:r w:rsidRPr="00A575AB">
              <w:rPr>
                <w:rFonts w:ascii="Calibri" w:hAnsi="Calibri" w:cs="Arial"/>
                <w:sz w:val="20"/>
                <w:lang w:val="ro-RO"/>
              </w:rPr>
              <w:t xml:space="preserve">2.1.2 </w:t>
            </w:r>
            <w:r w:rsidR="00F53D5B">
              <w:rPr>
                <w:rFonts w:ascii="Calibri" w:hAnsi="Calibri" w:cs="Arial"/>
                <w:sz w:val="20"/>
                <w:lang w:val="ro-RO"/>
              </w:rPr>
              <w:t>Identificarea noilor idei de afaceri</w:t>
            </w:r>
          </w:p>
          <w:p w:rsidR="00D050F6" w:rsidRPr="00A575AB" w:rsidRDefault="00D050F6" w:rsidP="00FB321F">
            <w:pPr>
              <w:spacing w:after="0"/>
              <w:ind w:left="885" w:right="-62"/>
              <w:rPr>
                <w:rFonts w:ascii="Calibri" w:hAnsi="Calibri"/>
                <w:sz w:val="20"/>
                <w:lang w:val="ro-RO"/>
              </w:rPr>
            </w:pPr>
          </w:p>
        </w:tc>
        <w:tc>
          <w:tcPr>
            <w:tcW w:w="5038" w:type="dxa"/>
            <w:gridSpan w:val="5"/>
            <w:tcBorders>
              <w:top w:val="single" w:sz="36" w:space="0" w:color="FFFFFF" w:themeColor="background1"/>
              <w:bottom w:val="single" w:sz="36" w:space="0" w:color="FFFFFF" w:themeColor="background1"/>
            </w:tcBorders>
            <w:shd w:val="clear" w:color="auto" w:fill="EAF1DD" w:themeFill="accent3" w:themeFillTint="33"/>
            <w:vAlign w:val="center"/>
          </w:tcPr>
          <w:p w:rsidR="00D050F6" w:rsidRPr="00A575AB" w:rsidRDefault="00D050F6" w:rsidP="00FC6CA5">
            <w:pPr>
              <w:spacing w:after="0"/>
              <w:ind w:right="-62"/>
              <w:jc w:val="both"/>
              <w:rPr>
                <w:rFonts w:ascii="Calibri" w:hAnsi="Calibri"/>
                <w:sz w:val="20"/>
                <w:lang w:val="ro-RO"/>
              </w:rPr>
            </w:pPr>
          </w:p>
          <w:p w:rsidR="00D050F6" w:rsidRPr="00A575AB" w:rsidRDefault="0000043D" w:rsidP="00FC6CA5">
            <w:pPr>
              <w:numPr>
                <w:ilvl w:val="0"/>
                <w:numId w:val="1"/>
              </w:numPr>
              <w:tabs>
                <w:tab w:val="clear" w:pos="720"/>
              </w:tabs>
              <w:spacing w:after="0"/>
              <w:ind w:left="318" w:right="-62" w:hanging="284"/>
              <w:jc w:val="both"/>
              <w:rPr>
                <w:rFonts w:ascii="Calibri" w:hAnsi="Calibri"/>
                <w:sz w:val="20"/>
                <w:lang w:val="ro-RO"/>
              </w:rPr>
            </w:pPr>
            <w:r>
              <w:rPr>
                <w:rFonts w:ascii="Calibri" w:hAnsi="Calibri"/>
                <w:sz w:val="20"/>
                <w:lang w:val="ro-RO"/>
              </w:rPr>
              <w:t>Discuție</w:t>
            </w:r>
          </w:p>
          <w:p w:rsidR="00D050F6" w:rsidRPr="00A575AB" w:rsidRDefault="00842134" w:rsidP="00FC6CA5">
            <w:pPr>
              <w:numPr>
                <w:ilvl w:val="0"/>
                <w:numId w:val="1"/>
              </w:numPr>
              <w:tabs>
                <w:tab w:val="clear" w:pos="720"/>
              </w:tabs>
              <w:spacing w:after="0"/>
              <w:ind w:left="318" w:right="-62" w:hanging="284"/>
              <w:jc w:val="both"/>
              <w:rPr>
                <w:rFonts w:ascii="Calibri" w:hAnsi="Calibri" w:cs="Arial"/>
                <w:sz w:val="20"/>
                <w:lang w:val="ro-RO"/>
              </w:rPr>
            </w:pPr>
            <w:r>
              <w:rPr>
                <w:rFonts w:ascii="Calibri" w:hAnsi="Calibri"/>
                <w:sz w:val="20"/>
                <w:lang w:val="ro-RO"/>
              </w:rPr>
              <w:t>Exercițiu</w:t>
            </w:r>
          </w:p>
          <w:p w:rsidR="00D050F6" w:rsidRPr="00A575AB" w:rsidRDefault="0000043D" w:rsidP="00FC6CA5">
            <w:pPr>
              <w:numPr>
                <w:ilvl w:val="0"/>
                <w:numId w:val="1"/>
              </w:numPr>
              <w:tabs>
                <w:tab w:val="clear" w:pos="720"/>
              </w:tabs>
              <w:spacing w:after="0"/>
              <w:ind w:left="318" w:right="-62" w:hanging="284"/>
              <w:jc w:val="both"/>
              <w:rPr>
                <w:rFonts w:ascii="Calibri" w:hAnsi="Calibri" w:cs="Arial"/>
                <w:sz w:val="20"/>
                <w:lang w:val="ro-RO"/>
              </w:rPr>
            </w:pPr>
            <w:r>
              <w:rPr>
                <w:rFonts w:ascii="Calibri" w:hAnsi="Calibri"/>
                <w:sz w:val="20"/>
                <w:lang w:val="ro-RO"/>
              </w:rPr>
              <w:t>Întrebări și răspunsuri</w:t>
            </w:r>
          </w:p>
        </w:tc>
        <w:tc>
          <w:tcPr>
            <w:tcW w:w="2527"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D050F6" w:rsidRPr="00A575AB" w:rsidRDefault="00FB321F" w:rsidP="00FB321F">
            <w:pPr>
              <w:spacing w:after="0"/>
              <w:ind w:left="34" w:right="-62"/>
              <w:rPr>
                <w:rFonts w:ascii="Calibri" w:hAnsi="Calibri"/>
                <w:sz w:val="20"/>
                <w:lang w:val="ro-RO"/>
              </w:rPr>
            </w:pPr>
            <w:proofErr w:type="spellStart"/>
            <w:r w:rsidRPr="00A575AB">
              <w:rPr>
                <w:rFonts w:ascii="Calibri" w:hAnsi="Calibri"/>
                <w:sz w:val="20"/>
                <w:lang w:val="ro-RO"/>
              </w:rPr>
              <w:t>-</w:t>
            </w:r>
            <w:r w:rsidR="0000043D">
              <w:rPr>
                <w:rFonts w:ascii="Calibri" w:hAnsi="Calibri"/>
                <w:sz w:val="20"/>
                <w:lang w:val="ro-RO"/>
              </w:rPr>
              <w:t>Diapozitive</w:t>
            </w:r>
            <w:proofErr w:type="spellEnd"/>
            <w:r w:rsidR="0000043D">
              <w:rPr>
                <w:rFonts w:ascii="Calibri" w:hAnsi="Calibri"/>
                <w:sz w:val="20"/>
                <w:lang w:val="ro-RO"/>
              </w:rPr>
              <w:t xml:space="preserve"> PPT</w:t>
            </w:r>
            <w:r w:rsidR="00D050F6" w:rsidRPr="00A575AB">
              <w:rPr>
                <w:rFonts w:ascii="Calibri" w:hAnsi="Calibri"/>
                <w:sz w:val="20"/>
                <w:lang w:val="ro-RO"/>
              </w:rPr>
              <w:t>: 4-6</w:t>
            </w:r>
          </w:p>
          <w:p w:rsidR="00D050F6" w:rsidRPr="00A575AB" w:rsidRDefault="00D050F6" w:rsidP="00FC6CA5">
            <w:pPr>
              <w:spacing w:after="0"/>
              <w:ind w:left="34" w:right="-62"/>
              <w:rPr>
                <w:rFonts w:ascii="Calibri" w:hAnsi="Calibri"/>
                <w:sz w:val="20"/>
                <w:lang w:val="ro-RO"/>
              </w:rPr>
            </w:pPr>
            <w:r w:rsidRPr="00A575AB">
              <w:rPr>
                <w:rFonts w:ascii="Calibri" w:hAnsi="Calibri"/>
                <w:sz w:val="20"/>
                <w:lang w:val="ro-RO"/>
              </w:rPr>
              <w:t>(</w:t>
            </w:r>
            <w:r w:rsidR="0000043D">
              <w:rPr>
                <w:rFonts w:ascii="Calibri" w:hAnsi="Calibri"/>
                <w:sz w:val="20"/>
                <w:lang w:val="ro-RO"/>
              </w:rPr>
              <w:t>ANEXA</w:t>
            </w:r>
            <w:r w:rsidRPr="00A575AB">
              <w:rPr>
                <w:rFonts w:ascii="Calibri" w:hAnsi="Calibri"/>
                <w:sz w:val="20"/>
                <w:lang w:val="ro-RO"/>
              </w:rPr>
              <w:t xml:space="preserve"> II)</w:t>
            </w:r>
          </w:p>
          <w:p w:rsidR="00D050F6" w:rsidRPr="00A575AB" w:rsidRDefault="00D050F6" w:rsidP="00FC6CA5">
            <w:pPr>
              <w:spacing w:after="0"/>
              <w:ind w:left="318" w:right="-62"/>
              <w:rPr>
                <w:rFonts w:ascii="Calibri" w:hAnsi="Calibri"/>
                <w:sz w:val="20"/>
                <w:lang w:val="ro-RO"/>
              </w:rPr>
            </w:pPr>
          </w:p>
          <w:p w:rsidR="00D050F6" w:rsidRPr="00A575AB" w:rsidRDefault="00FB321F" w:rsidP="00AC259D">
            <w:pPr>
              <w:spacing w:after="0"/>
              <w:ind w:right="-62"/>
              <w:rPr>
                <w:rFonts w:ascii="Calibri" w:hAnsi="Calibri"/>
                <w:sz w:val="20"/>
                <w:lang w:val="ro-RO"/>
              </w:rPr>
            </w:pPr>
            <w:r w:rsidRPr="00A575AB">
              <w:rPr>
                <w:rFonts w:ascii="Calibri" w:hAnsi="Calibri"/>
                <w:sz w:val="20"/>
                <w:lang w:val="ro-RO"/>
              </w:rPr>
              <w:t>-2</w:t>
            </w:r>
            <w:r w:rsidR="00D050F6" w:rsidRPr="00A575AB">
              <w:rPr>
                <w:rFonts w:ascii="Calibri" w:hAnsi="Calibri"/>
                <w:sz w:val="20"/>
                <w:lang w:val="ro-RO"/>
              </w:rPr>
              <w:t xml:space="preserve">.1.2   </w:t>
            </w:r>
            <w:r w:rsidR="00AC259D">
              <w:rPr>
                <w:rFonts w:ascii="Calibri" w:hAnsi="Calibri"/>
                <w:sz w:val="20"/>
                <w:lang w:val="ro-RO"/>
              </w:rPr>
              <w:t>Ghid</w:t>
            </w:r>
            <w:r w:rsidR="006810CE">
              <w:rPr>
                <w:rFonts w:ascii="Calibri" w:hAnsi="Calibri"/>
                <w:sz w:val="20"/>
                <w:lang w:val="ro-RO"/>
              </w:rPr>
              <w:t xml:space="preserve"> </w:t>
            </w:r>
            <w:r w:rsidR="00120F1E">
              <w:rPr>
                <w:rFonts w:ascii="Calibri" w:hAnsi="Calibri"/>
                <w:sz w:val="20"/>
                <w:lang w:val="ro-RO"/>
              </w:rPr>
              <w:t>de brainstorming</w:t>
            </w:r>
            <w:r w:rsidR="00D050F6" w:rsidRPr="00A575AB">
              <w:rPr>
                <w:rFonts w:ascii="Calibri" w:hAnsi="Calibri"/>
                <w:sz w:val="20"/>
                <w:lang w:val="ro-RO"/>
              </w:rPr>
              <w:t xml:space="preserve"> (</w:t>
            </w:r>
            <w:r w:rsidR="0000043D">
              <w:rPr>
                <w:rFonts w:ascii="Calibri" w:hAnsi="Calibri"/>
                <w:sz w:val="20"/>
                <w:lang w:val="ro-RO"/>
              </w:rPr>
              <w:t>ANEXA</w:t>
            </w:r>
            <w:r w:rsidR="00D050F6" w:rsidRPr="00A575AB">
              <w:rPr>
                <w:rFonts w:ascii="Calibri" w:hAnsi="Calibri"/>
                <w:sz w:val="20"/>
                <w:lang w:val="ro-RO"/>
              </w:rPr>
              <w:t xml:space="preserve"> III)</w:t>
            </w:r>
          </w:p>
        </w:tc>
      </w:tr>
      <w:tr w:rsidR="00D050F6" w:rsidRPr="0074430E" w:rsidTr="00AC26F2">
        <w:trPr>
          <w:gridBefore w:val="1"/>
          <w:wBefore w:w="16" w:type="dxa"/>
        </w:trPr>
        <w:tc>
          <w:tcPr>
            <w:tcW w:w="8388" w:type="dxa"/>
            <w:gridSpan w:val="6"/>
            <w:tcBorders>
              <w:top w:val="single" w:sz="36" w:space="0" w:color="FFFFFF" w:themeColor="background1"/>
              <w:bottom w:val="single" w:sz="36" w:space="0" w:color="FFFFFF" w:themeColor="background1"/>
              <w:right w:val="nil"/>
            </w:tcBorders>
            <w:shd w:val="clear" w:color="auto" w:fill="D0F559"/>
            <w:vAlign w:val="center"/>
          </w:tcPr>
          <w:p w:rsidR="00D050F6" w:rsidRPr="00A575AB" w:rsidRDefault="00D050F6" w:rsidP="00F53D5B">
            <w:pPr>
              <w:spacing w:after="0"/>
              <w:ind w:left="270" w:right="-62"/>
              <w:rPr>
                <w:rFonts w:ascii="Calibri" w:hAnsi="Calibri"/>
                <w:bCs/>
                <w:i/>
                <w:iCs/>
                <w:szCs w:val="24"/>
                <w:lang w:val="ro-RO"/>
              </w:rPr>
            </w:pPr>
            <w:r w:rsidRPr="00A575AB">
              <w:rPr>
                <w:rFonts w:ascii="Calibri" w:hAnsi="Calibri" w:cs="Arial"/>
                <w:b/>
                <w:bCs/>
                <w:szCs w:val="24"/>
                <w:lang w:val="ro-RO"/>
              </w:rPr>
              <w:t xml:space="preserve">2.2 </w:t>
            </w:r>
            <w:r w:rsidR="00F53D5B">
              <w:rPr>
                <w:rFonts w:ascii="Calibri" w:hAnsi="Calibri" w:cs="Arial"/>
                <w:b/>
                <w:bCs/>
                <w:szCs w:val="24"/>
                <w:lang w:val="ro-RO"/>
              </w:rPr>
              <w:t>Operaționalizarea</w:t>
            </w:r>
            <w:r w:rsidR="005709DD">
              <w:rPr>
                <w:rFonts w:ascii="Calibri" w:hAnsi="Calibri" w:cs="Arial"/>
                <w:b/>
                <w:bCs/>
                <w:szCs w:val="24"/>
                <w:lang w:val="ro-RO"/>
              </w:rPr>
              <w:t xml:space="preserve"> </w:t>
            </w:r>
            <w:r w:rsidR="00F53D5B">
              <w:rPr>
                <w:rFonts w:ascii="Calibri" w:hAnsi="Calibri" w:cs="Arial"/>
                <w:b/>
                <w:bCs/>
                <w:szCs w:val="24"/>
                <w:lang w:val="ro-RO"/>
              </w:rPr>
              <w:t xml:space="preserve"> ideii</w:t>
            </w:r>
            <w:r w:rsidRPr="00A575AB">
              <w:rPr>
                <w:rFonts w:ascii="Calibri" w:hAnsi="Calibri" w:cs="Arial"/>
                <w:b/>
                <w:bCs/>
                <w:szCs w:val="24"/>
                <w:lang w:val="ro-RO"/>
              </w:rPr>
              <w:t xml:space="preserve"> – </w:t>
            </w:r>
            <w:r w:rsidR="0061306F">
              <w:rPr>
                <w:rFonts w:ascii="Calibri" w:hAnsi="Calibri" w:cs="Arial"/>
                <w:b/>
                <w:bCs/>
                <w:szCs w:val="24"/>
                <w:lang w:val="ro-RO"/>
              </w:rPr>
              <w:t>foaie de parcurs</w:t>
            </w:r>
            <w:r w:rsidRPr="00A575AB">
              <w:rPr>
                <w:rFonts w:ascii="Calibri" w:hAnsi="Calibri" w:cs="Arial"/>
                <w:b/>
                <w:bCs/>
                <w:szCs w:val="24"/>
                <w:lang w:val="ro-RO"/>
              </w:rPr>
              <w:t xml:space="preserve"> (3 </w:t>
            </w:r>
            <w:r w:rsidR="0000043D">
              <w:rPr>
                <w:rFonts w:ascii="Calibri" w:hAnsi="Calibri" w:cs="Arial"/>
                <w:b/>
                <w:bCs/>
                <w:szCs w:val="24"/>
                <w:lang w:val="ro-RO"/>
              </w:rPr>
              <w:t>ore</w:t>
            </w:r>
            <w:r w:rsidRPr="00A575AB">
              <w:rPr>
                <w:rFonts w:ascii="Calibri" w:hAnsi="Calibri" w:cs="Arial"/>
                <w:b/>
                <w:bCs/>
                <w:szCs w:val="24"/>
                <w:lang w:val="ro-RO"/>
              </w:rPr>
              <w:t xml:space="preserve"> )</w:t>
            </w:r>
          </w:p>
        </w:tc>
        <w:tc>
          <w:tcPr>
            <w:tcW w:w="2527" w:type="dxa"/>
            <w:gridSpan w:val="2"/>
            <w:tcBorders>
              <w:top w:val="single" w:sz="36" w:space="0" w:color="FFFFFF" w:themeColor="background1"/>
              <w:left w:val="nil"/>
              <w:bottom w:val="single" w:sz="36" w:space="0" w:color="FFFFFF" w:themeColor="background1"/>
            </w:tcBorders>
            <w:shd w:val="clear" w:color="auto" w:fill="D0F559"/>
            <w:vAlign w:val="center"/>
          </w:tcPr>
          <w:p w:rsidR="00D050F6" w:rsidRPr="00A575AB" w:rsidRDefault="00D050F6" w:rsidP="00FC6CA5">
            <w:pPr>
              <w:spacing w:after="0"/>
              <w:ind w:left="175" w:right="-62"/>
              <w:rPr>
                <w:rFonts w:ascii="Calibri" w:hAnsi="Calibri"/>
                <w:sz w:val="23"/>
                <w:szCs w:val="23"/>
                <w:lang w:val="ro-RO"/>
              </w:rPr>
            </w:pPr>
          </w:p>
        </w:tc>
      </w:tr>
      <w:tr w:rsidR="00D050F6" w:rsidRPr="0074430E" w:rsidTr="00AC26F2">
        <w:trPr>
          <w:gridBefore w:val="1"/>
          <w:wBefore w:w="16" w:type="dxa"/>
        </w:trPr>
        <w:tc>
          <w:tcPr>
            <w:tcW w:w="3350" w:type="dxa"/>
            <w:tcBorders>
              <w:top w:val="single" w:sz="36" w:space="0" w:color="FFFFFF" w:themeColor="background1"/>
              <w:bottom w:val="single" w:sz="36" w:space="0" w:color="FFFFFF" w:themeColor="background1"/>
            </w:tcBorders>
            <w:shd w:val="clear" w:color="auto" w:fill="EAF1DD" w:themeFill="accent3" w:themeFillTint="33"/>
            <w:vAlign w:val="center"/>
          </w:tcPr>
          <w:p w:rsidR="00D050F6" w:rsidRPr="00A575AB" w:rsidRDefault="00D050F6" w:rsidP="008C37E5">
            <w:pPr>
              <w:tabs>
                <w:tab w:val="left" w:pos="176"/>
              </w:tabs>
              <w:spacing w:after="0"/>
              <w:ind w:left="318" w:right="-108"/>
              <w:rPr>
                <w:rFonts w:ascii="Calibri" w:hAnsi="Calibri"/>
                <w:bCs/>
                <w:i/>
                <w:iCs/>
                <w:sz w:val="20"/>
                <w:szCs w:val="24"/>
                <w:lang w:val="ro-RO"/>
              </w:rPr>
            </w:pPr>
            <w:r w:rsidRPr="00A575AB">
              <w:rPr>
                <w:rFonts w:ascii="Calibri" w:hAnsi="Calibri"/>
                <w:bCs/>
                <w:i/>
                <w:iCs/>
                <w:sz w:val="20"/>
                <w:szCs w:val="22"/>
                <w:lang w:val="ro-RO"/>
              </w:rPr>
              <w:t xml:space="preserve">2.2.1 </w:t>
            </w:r>
            <w:r w:rsidR="00F53D5B">
              <w:rPr>
                <w:rFonts w:ascii="Calibri" w:hAnsi="Calibri"/>
                <w:bCs/>
                <w:i/>
                <w:iCs/>
                <w:sz w:val="20"/>
                <w:szCs w:val="22"/>
                <w:lang w:val="ro-RO"/>
              </w:rPr>
              <w:t>Proiectarea un</w:t>
            </w:r>
            <w:r w:rsidR="008C37E5">
              <w:rPr>
                <w:rFonts w:ascii="Calibri" w:hAnsi="Calibri"/>
                <w:bCs/>
                <w:i/>
                <w:iCs/>
                <w:sz w:val="20"/>
                <w:szCs w:val="22"/>
                <w:lang w:val="ro-RO"/>
              </w:rPr>
              <w:t>e</w:t>
            </w:r>
            <w:r w:rsidR="00F53D5B">
              <w:rPr>
                <w:rFonts w:ascii="Calibri" w:hAnsi="Calibri"/>
                <w:bCs/>
                <w:i/>
                <w:iCs/>
                <w:sz w:val="20"/>
                <w:szCs w:val="22"/>
                <w:lang w:val="ro-RO"/>
              </w:rPr>
              <w:t xml:space="preserve">i </w:t>
            </w:r>
            <w:r w:rsidR="00120F1E">
              <w:rPr>
                <w:rFonts w:ascii="Calibri" w:hAnsi="Calibri"/>
                <w:bCs/>
                <w:i/>
                <w:iCs/>
                <w:sz w:val="20"/>
                <w:szCs w:val="22"/>
                <w:lang w:val="ro-RO"/>
              </w:rPr>
              <w:t>foi</w:t>
            </w:r>
            <w:r w:rsidR="0061306F">
              <w:rPr>
                <w:rFonts w:ascii="Calibri" w:hAnsi="Calibri"/>
                <w:bCs/>
                <w:i/>
                <w:iCs/>
                <w:sz w:val="20"/>
                <w:szCs w:val="22"/>
                <w:lang w:val="ro-RO"/>
              </w:rPr>
              <w:t xml:space="preserve"> de parcurs</w:t>
            </w:r>
            <w:r w:rsidR="00F53D5B">
              <w:rPr>
                <w:rFonts w:ascii="Calibri" w:hAnsi="Calibri"/>
                <w:bCs/>
                <w:i/>
                <w:iCs/>
                <w:sz w:val="20"/>
                <w:szCs w:val="22"/>
                <w:lang w:val="ro-RO"/>
              </w:rPr>
              <w:t xml:space="preserve"> efic</w:t>
            </w:r>
            <w:r w:rsidR="008C37E5">
              <w:rPr>
                <w:rFonts w:ascii="Calibri" w:hAnsi="Calibri"/>
                <w:bCs/>
                <w:i/>
                <w:iCs/>
                <w:sz w:val="20"/>
                <w:szCs w:val="22"/>
                <w:lang w:val="ro-RO"/>
              </w:rPr>
              <w:t>iente</w:t>
            </w:r>
          </w:p>
        </w:tc>
        <w:tc>
          <w:tcPr>
            <w:tcW w:w="5038" w:type="dxa"/>
            <w:gridSpan w:val="5"/>
            <w:tcBorders>
              <w:top w:val="single" w:sz="36" w:space="0" w:color="FFFFFF" w:themeColor="background1"/>
              <w:bottom w:val="single" w:sz="36" w:space="0" w:color="FFFFFF" w:themeColor="background1"/>
            </w:tcBorders>
            <w:shd w:val="clear" w:color="auto" w:fill="EAF1DD" w:themeFill="accent3" w:themeFillTint="33"/>
            <w:vAlign w:val="center"/>
          </w:tcPr>
          <w:p w:rsidR="00D050F6" w:rsidRPr="00A575AB" w:rsidRDefault="00842134" w:rsidP="00FC6CA5">
            <w:pPr>
              <w:numPr>
                <w:ilvl w:val="0"/>
                <w:numId w:val="1"/>
              </w:numPr>
              <w:tabs>
                <w:tab w:val="clear" w:pos="720"/>
              </w:tabs>
              <w:spacing w:after="0"/>
              <w:ind w:left="318" w:right="-62" w:hanging="284"/>
              <w:jc w:val="both"/>
              <w:rPr>
                <w:rFonts w:ascii="Calibri" w:hAnsi="Calibri"/>
                <w:sz w:val="20"/>
                <w:szCs w:val="24"/>
                <w:lang w:val="ro-RO"/>
              </w:rPr>
            </w:pPr>
            <w:r>
              <w:rPr>
                <w:rFonts w:ascii="Calibri" w:hAnsi="Calibri"/>
                <w:sz w:val="20"/>
                <w:szCs w:val="24"/>
                <w:lang w:val="ro-RO"/>
              </w:rPr>
              <w:t>Exercițiu</w:t>
            </w:r>
          </w:p>
          <w:p w:rsidR="00D050F6" w:rsidRPr="00A575AB" w:rsidRDefault="0000043D" w:rsidP="00FC6CA5">
            <w:pPr>
              <w:numPr>
                <w:ilvl w:val="0"/>
                <w:numId w:val="1"/>
              </w:numPr>
              <w:tabs>
                <w:tab w:val="clear" w:pos="720"/>
              </w:tabs>
              <w:spacing w:after="0"/>
              <w:ind w:left="318" w:right="-62" w:hanging="284"/>
              <w:jc w:val="both"/>
              <w:rPr>
                <w:rFonts w:ascii="Calibri" w:hAnsi="Calibri"/>
                <w:sz w:val="20"/>
                <w:szCs w:val="24"/>
                <w:lang w:val="ro-RO"/>
              </w:rPr>
            </w:pPr>
            <w:r>
              <w:rPr>
                <w:rFonts w:ascii="Calibri" w:hAnsi="Calibri"/>
                <w:sz w:val="20"/>
                <w:szCs w:val="24"/>
                <w:lang w:val="ro-RO"/>
              </w:rPr>
              <w:t>Întrebări și răspunsuri</w:t>
            </w:r>
          </w:p>
          <w:p w:rsidR="00D050F6" w:rsidRPr="00A575AB" w:rsidRDefault="0000043D" w:rsidP="00FC6CA5">
            <w:pPr>
              <w:numPr>
                <w:ilvl w:val="0"/>
                <w:numId w:val="1"/>
              </w:numPr>
              <w:tabs>
                <w:tab w:val="clear" w:pos="720"/>
              </w:tabs>
              <w:spacing w:after="0"/>
              <w:ind w:left="318" w:right="-62" w:hanging="284"/>
              <w:jc w:val="both"/>
              <w:rPr>
                <w:rFonts w:ascii="Calibri" w:hAnsi="Calibri"/>
                <w:sz w:val="20"/>
                <w:szCs w:val="24"/>
                <w:lang w:val="ro-RO"/>
              </w:rPr>
            </w:pPr>
            <w:r>
              <w:rPr>
                <w:rFonts w:ascii="Calibri" w:hAnsi="Calibri"/>
                <w:sz w:val="20"/>
                <w:szCs w:val="24"/>
                <w:lang w:val="ro-RO"/>
              </w:rPr>
              <w:t>Discuție</w:t>
            </w:r>
          </w:p>
          <w:p w:rsidR="00D050F6" w:rsidRPr="00A575AB" w:rsidRDefault="00D050F6" w:rsidP="00FC6CA5">
            <w:pPr>
              <w:spacing w:after="0" w:line="300" w:lineRule="exact"/>
              <w:ind w:left="318" w:right="-62"/>
              <w:jc w:val="both"/>
              <w:rPr>
                <w:rFonts w:ascii="Calibri" w:hAnsi="Calibri"/>
                <w:bCs/>
                <w:i/>
                <w:iCs/>
                <w:sz w:val="20"/>
                <w:szCs w:val="24"/>
                <w:lang w:val="ro-RO"/>
              </w:rPr>
            </w:pPr>
          </w:p>
        </w:tc>
        <w:tc>
          <w:tcPr>
            <w:tcW w:w="2527"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D050F6" w:rsidRPr="00A575AB" w:rsidRDefault="00FB321F" w:rsidP="00FB321F">
            <w:pPr>
              <w:spacing w:after="0" w:line="300" w:lineRule="exact"/>
              <w:ind w:right="-62"/>
              <w:rPr>
                <w:rFonts w:ascii="Calibri" w:hAnsi="Calibri"/>
                <w:sz w:val="20"/>
                <w:szCs w:val="24"/>
                <w:lang w:val="ro-RO"/>
              </w:rPr>
            </w:pPr>
            <w:proofErr w:type="spellStart"/>
            <w:r w:rsidRPr="00A575AB">
              <w:rPr>
                <w:rFonts w:ascii="Calibri" w:hAnsi="Calibri"/>
                <w:sz w:val="20"/>
                <w:szCs w:val="24"/>
                <w:lang w:val="ro-RO"/>
              </w:rPr>
              <w:t>-</w:t>
            </w:r>
            <w:r w:rsidR="0000043D">
              <w:rPr>
                <w:rFonts w:ascii="Calibri" w:hAnsi="Calibri"/>
                <w:sz w:val="20"/>
                <w:szCs w:val="24"/>
                <w:lang w:val="ro-RO"/>
              </w:rPr>
              <w:t>Diapozitive</w:t>
            </w:r>
            <w:proofErr w:type="spellEnd"/>
            <w:r w:rsidR="0000043D">
              <w:rPr>
                <w:rFonts w:ascii="Calibri" w:hAnsi="Calibri"/>
                <w:sz w:val="20"/>
                <w:szCs w:val="24"/>
                <w:lang w:val="ro-RO"/>
              </w:rPr>
              <w:t xml:space="preserve"> PPT</w:t>
            </w:r>
            <w:r w:rsidR="00D050F6" w:rsidRPr="00A575AB">
              <w:rPr>
                <w:rFonts w:ascii="Calibri" w:hAnsi="Calibri"/>
                <w:sz w:val="20"/>
                <w:szCs w:val="24"/>
                <w:lang w:val="ro-RO"/>
              </w:rPr>
              <w:t>: 7-12</w:t>
            </w:r>
          </w:p>
          <w:p w:rsidR="00D050F6" w:rsidRPr="00A575AB" w:rsidRDefault="00D050F6" w:rsidP="00FC6CA5">
            <w:pPr>
              <w:spacing w:after="0" w:line="300" w:lineRule="exact"/>
              <w:ind w:left="35" w:right="-62"/>
              <w:rPr>
                <w:rFonts w:ascii="Calibri" w:hAnsi="Calibri"/>
                <w:sz w:val="20"/>
                <w:szCs w:val="24"/>
                <w:lang w:val="ro-RO"/>
              </w:rPr>
            </w:pPr>
            <w:r w:rsidRPr="00A575AB">
              <w:rPr>
                <w:rFonts w:ascii="Calibri" w:hAnsi="Calibri"/>
                <w:sz w:val="20"/>
                <w:szCs w:val="24"/>
                <w:lang w:val="ro-RO"/>
              </w:rPr>
              <w:t>(</w:t>
            </w:r>
            <w:r w:rsidR="0000043D">
              <w:rPr>
                <w:rFonts w:ascii="Calibri" w:hAnsi="Calibri"/>
                <w:sz w:val="20"/>
                <w:szCs w:val="24"/>
                <w:lang w:val="ro-RO"/>
              </w:rPr>
              <w:t>ANEXA</w:t>
            </w:r>
            <w:r w:rsidRPr="00A575AB">
              <w:rPr>
                <w:rFonts w:ascii="Calibri" w:hAnsi="Calibri"/>
                <w:sz w:val="20"/>
                <w:szCs w:val="24"/>
                <w:lang w:val="ro-RO"/>
              </w:rPr>
              <w:t xml:space="preserve"> II)</w:t>
            </w:r>
          </w:p>
          <w:p w:rsidR="00D050F6" w:rsidRPr="00A575AB" w:rsidRDefault="00FB321F" w:rsidP="00F53D5B">
            <w:pPr>
              <w:ind w:right="-62"/>
              <w:rPr>
                <w:rFonts w:ascii="Calibri" w:hAnsi="Calibri" w:cs="Calibri"/>
                <w:sz w:val="20"/>
                <w:szCs w:val="24"/>
                <w:lang w:val="ro-RO"/>
              </w:rPr>
            </w:pPr>
            <w:r w:rsidRPr="00A575AB">
              <w:rPr>
                <w:rFonts w:ascii="Calibri" w:hAnsi="Calibri" w:cs="Calibri"/>
                <w:sz w:val="20"/>
                <w:szCs w:val="24"/>
                <w:lang w:val="ro-RO"/>
              </w:rPr>
              <w:t>-</w:t>
            </w:r>
            <w:r w:rsidR="00D050F6" w:rsidRPr="00A575AB">
              <w:rPr>
                <w:rFonts w:ascii="Calibri" w:hAnsi="Calibri" w:cs="Calibri"/>
                <w:sz w:val="20"/>
                <w:szCs w:val="24"/>
                <w:lang w:val="ro-RO"/>
              </w:rPr>
              <w:t xml:space="preserve">2.2.1 </w:t>
            </w:r>
            <w:r w:rsidR="00F53D5B">
              <w:rPr>
                <w:rFonts w:ascii="Calibri" w:hAnsi="Calibri" w:cs="Calibri"/>
                <w:sz w:val="20"/>
                <w:szCs w:val="24"/>
                <w:lang w:val="ro-RO"/>
              </w:rPr>
              <w:t xml:space="preserve">Fișă de lucru </w:t>
            </w:r>
            <w:proofErr w:type="spellStart"/>
            <w:r w:rsidR="008A6745">
              <w:rPr>
                <w:rFonts w:ascii="Calibri" w:hAnsi="Calibri" w:cs="Calibri"/>
                <w:sz w:val="20"/>
                <w:szCs w:val="24"/>
                <w:lang w:val="ro-RO"/>
              </w:rPr>
              <w:t>-</w:t>
            </w:r>
            <w:r w:rsidR="009E602B">
              <w:rPr>
                <w:rFonts w:ascii="Calibri" w:hAnsi="Calibri" w:cs="Calibri"/>
                <w:sz w:val="20"/>
                <w:szCs w:val="24"/>
                <w:lang w:val="ro-RO"/>
              </w:rPr>
              <w:t>Tabla</w:t>
            </w:r>
            <w:proofErr w:type="spellEnd"/>
            <w:r w:rsidR="009E602B">
              <w:rPr>
                <w:rFonts w:ascii="Calibri" w:hAnsi="Calibri" w:cs="Calibri"/>
                <w:sz w:val="20"/>
                <w:szCs w:val="24"/>
                <w:lang w:val="ro-RO"/>
              </w:rPr>
              <w:t xml:space="preserve"> cu</w:t>
            </w:r>
            <w:r w:rsidR="00F53D5B">
              <w:rPr>
                <w:rFonts w:ascii="Calibri" w:hAnsi="Calibri" w:cs="Calibri"/>
                <w:sz w:val="20"/>
                <w:szCs w:val="24"/>
                <w:lang w:val="ro-RO"/>
              </w:rPr>
              <w:t xml:space="preserve"> viziune</w:t>
            </w:r>
            <w:r w:rsidR="009E602B">
              <w:rPr>
                <w:rFonts w:ascii="Calibri" w:hAnsi="Calibri" w:cs="Calibri"/>
                <w:sz w:val="20"/>
                <w:szCs w:val="24"/>
                <w:lang w:val="ro-RO"/>
              </w:rPr>
              <w:t>a</w:t>
            </w:r>
            <w:r w:rsidR="00D050F6" w:rsidRPr="00A575AB">
              <w:rPr>
                <w:rFonts w:ascii="Calibri" w:hAnsi="Calibri"/>
                <w:sz w:val="20"/>
                <w:szCs w:val="24"/>
                <w:lang w:val="ro-RO"/>
              </w:rPr>
              <w:t>(</w:t>
            </w:r>
            <w:r w:rsidR="0000043D">
              <w:rPr>
                <w:rFonts w:ascii="Calibri" w:hAnsi="Calibri"/>
                <w:sz w:val="20"/>
                <w:szCs w:val="24"/>
                <w:lang w:val="ro-RO"/>
              </w:rPr>
              <w:t>ANEXA</w:t>
            </w:r>
            <w:r w:rsidR="00D050F6" w:rsidRPr="00A575AB">
              <w:rPr>
                <w:rFonts w:ascii="Calibri" w:hAnsi="Calibri"/>
                <w:sz w:val="20"/>
                <w:szCs w:val="24"/>
                <w:lang w:val="ro-RO"/>
              </w:rPr>
              <w:t xml:space="preserve"> III)</w:t>
            </w:r>
          </w:p>
          <w:p w:rsidR="00D050F6" w:rsidRPr="00A575AB" w:rsidRDefault="00FB321F" w:rsidP="00F53D5B">
            <w:pPr>
              <w:ind w:right="-62"/>
              <w:rPr>
                <w:rFonts w:ascii="Calibri" w:hAnsi="Calibri" w:cs="Calibri"/>
                <w:sz w:val="20"/>
                <w:szCs w:val="24"/>
                <w:lang w:val="ro-RO"/>
              </w:rPr>
            </w:pPr>
            <w:proofErr w:type="spellStart"/>
            <w:r w:rsidRPr="00A575AB">
              <w:rPr>
                <w:rFonts w:ascii="Calibri" w:hAnsi="Calibri" w:cs="Calibri"/>
                <w:sz w:val="20"/>
                <w:szCs w:val="24"/>
                <w:lang w:val="ro-RO"/>
              </w:rPr>
              <w:t>-</w:t>
            </w:r>
            <w:r w:rsidR="00F53D5B">
              <w:rPr>
                <w:rFonts w:ascii="Calibri" w:hAnsi="Calibri" w:cs="Calibri"/>
                <w:sz w:val="20"/>
                <w:szCs w:val="24"/>
                <w:lang w:val="ro-RO"/>
              </w:rPr>
              <w:t>Fișă</w:t>
            </w:r>
            <w:proofErr w:type="spellEnd"/>
            <w:r w:rsidR="00F53D5B">
              <w:rPr>
                <w:rFonts w:ascii="Calibri" w:hAnsi="Calibri" w:cs="Calibri"/>
                <w:sz w:val="20"/>
                <w:szCs w:val="24"/>
                <w:lang w:val="ro-RO"/>
              </w:rPr>
              <w:t xml:space="preserve"> de lucru</w:t>
            </w:r>
            <w:r w:rsidR="008A6745">
              <w:rPr>
                <w:rFonts w:ascii="Calibri" w:hAnsi="Calibri" w:cs="Calibri"/>
                <w:sz w:val="20"/>
                <w:szCs w:val="24"/>
                <w:lang w:val="ro-RO"/>
              </w:rPr>
              <w:t xml:space="preserve"> - </w:t>
            </w:r>
            <w:r w:rsidR="00F53D5B">
              <w:rPr>
                <w:rFonts w:ascii="Calibri" w:hAnsi="Calibri" w:cs="Calibri"/>
                <w:sz w:val="20"/>
                <w:szCs w:val="24"/>
                <w:lang w:val="ro-RO"/>
              </w:rPr>
              <w:t xml:space="preserve"> Identificarea și implicarea părților interesate</w:t>
            </w:r>
            <w:r w:rsidR="00D050F6" w:rsidRPr="00A575AB">
              <w:rPr>
                <w:rFonts w:ascii="Calibri" w:hAnsi="Calibri"/>
                <w:sz w:val="20"/>
                <w:szCs w:val="24"/>
                <w:lang w:val="ro-RO"/>
              </w:rPr>
              <w:t>(</w:t>
            </w:r>
            <w:r w:rsidR="0000043D">
              <w:rPr>
                <w:rFonts w:ascii="Calibri" w:hAnsi="Calibri"/>
                <w:sz w:val="20"/>
                <w:szCs w:val="24"/>
                <w:lang w:val="ro-RO"/>
              </w:rPr>
              <w:t>ANEXA</w:t>
            </w:r>
            <w:r w:rsidR="00D050F6" w:rsidRPr="00A575AB">
              <w:rPr>
                <w:rFonts w:ascii="Calibri" w:hAnsi="Calibri"/>
                <w:sz w:val="20"/>
                <w:szCs w:val="24"/>
                <w:lang w:val="ro-RO"/>
              </w:rPr>
              <w:t xml:space="preserve"> III)</w:t>
            </w:r>
          </w:p>
          <w:p w:rsidR="00D050F6" w:rsidRPr="00A575AB" w:rsidRDefault="00FB321F" w:rsidP="00F53D5B">
            <w:pPr>
              <w:ind w:right="-62"/>
              <w:rPr>
                <w:rFonts w:ascii="Calibri" w:hAnsi="Calibri" w:cs="Calibri"/>
                <w:sz w:val="20"/>
                <w:szCs w:val="24"/>
                <w:lang w:val="ro-RO"/>
              </w:rPr>
            </w:pPr>
            <w:proofErr w:type="spellStart"/>
            <w:r w:rsidRPr="00A575AB">
              <w:rPr>
                <w:rFonts w:ascii="Calibri" w:hAnsi="Calibri" w:cs="Calibri"/>
                <w:sz w:val="20"/>
                <w:szCs w:val="24"/>
                <w:lang w:val="ro-RO"/>
              </w:rPr>
              <w:t>-</w:t>
            </w:r>
            <w:r w:rsidR="00F53D5B">
              <w:rPr>
                <w:rFonts w:ascii="Calibri" w:hAnsi="Calibri" w:cs="Calibri"/>
                <w:sz w:val="20"/>
                <w:szCs w:val="24"/>
                <w:lang w:val="ro-RO"/>
              </w:rPr>
              <w:t>Fișă</w:t>
            </w:r>
            <w:proofErr w:type="spellEnd"/>
            <w:r w:rsidR="00F53D5B">
              <w:rPr>
                <w:rFonts w:ascii="Calibri" w:hAnsi="Calibri" w:cs="Calibri"/>
                <w:sz w:val="20"/>
                <w:szCs w:val="24"/>
                <w:lang w:val="ro-RO"/>
              </w:rPr>
              <w:t xml:space="preserve"> de lucru </w:t>
            </w:r>
            <w:r w:rsidR="008A6745">
              <w:rPr>
                <w:rFonts w:ascii="Calibri" w:hAnsi="Calibri" w:cs="Calibri"/>
                <w:sz w:val="20"/>
                <w:szCs w:val="24"/>
                <w:lang w:val="ro-RO"/>
              </w:rPr>
              <w:t>- F</w:t>
            </w:r>
            <w:r w:rsidR="0061306F">
              <w:rPr>
                <w:rFonts w:ascii="Calibri" w:hAnsi="Calibri" w:cs="Calibri"/>
                <w:sz w:val="20"/>
                <w:szCs w:val="24"/>
                <w:lang w:val="ro-RO"/>
              </w:rPr>
              <w:t>oaie de parcurs</w:t>
            </w:r>
            <w:r w:rsidR="00D050F6" w:rsidRPr="00A575AB">
              <w:rPr>
                <w:rFonts w:ascii="Calibri" w:hAnsi="Calibri"/>
                <w:sz w:val="20"/>
                <w:szCs w:val="24"/>
                <w:lang w:val="ro-RO"/>
              </w:rPr>
              <w:t>(</w:t>
            </w:r>
            <w:r w:rsidR="0000043D">
              <w:rPr>
                <w:rFonts w:ascii="Calibri" w:hAnsi="Calibri"/>
                <w:sz w:val="20"/>
                <w:szCs w:val="24"/>
                <w:lang w:val="ro-RO"/>
              </w:rPr>
              <w:t>ANEXA</w:t>
            </w:r>
            <w:r w:rsidR="00D050F6" w:rsidRPr="00A575AB">
              <w:rPr>
                <w:rFonts w:ascii="Calibri" w:hAnsi="Calibri"/>
                <w:sz w:val="20"/>
                <w:szCs w:val="24"/>
                <w:lang w:val="ro-RO"/>
              </w:rPr>
              <w:t xml:space="preserve"> III)</w:t>
            </w:r>
          </w:p>
        </w:tc>
      </w:tr>
      <w:tr w:rsidR="00D050F6" w:rsidRPr="00A631A5" w:rsidTr="00AC26F2">
        <w:trPr>
          <w:gridBefore w:val="1"/>
          <w:wBefore w:w="16" w:type="dxa"/>
        </w:trPr>
        <w:tc>
          <w:tcPr>
            <w:tcW w:w="8388" w:type="dxa"/>
            <w:gridSpan w:val="6"/>
            <w:tcBorders>
              <w:top w:val="single" w:sz="36" w:space="0" w:color="FFFFFF" w:themeColor="background1"/>
              <w:bottom w:val="single" w:sz="36" w:space="0" w:color="FFFFFF" w:themeColor="background1"/>
            </w:tcBorders>
            <w:shd w:val="clear" w:color="auto" w:fill="D0F559"/>
            <w:vAlign w:val="center"/>
          </w:tcPr>
          <w:p w:rsidR="00D050F6" w:rsidRPr="00A575AB" w:rsidRDefault="00D050F6" w:rsidP="00F53D5B">
            <w:pPr>
              <w:spacing w:after="0"/>
              <w:ind w:left="270" w:right="-62"/>
              <w:rPr>
                <w:rFonts w:ascii="Calibri" w:hAnsi="Calibri"/>
                <w:szCs w:val="24"/>
                <w:lang w:val="ro-RO"/>
              </w:rPr>
            </w:pPr>
            <w:r w:rsidRPr="00A575AB">
              <w:rPr>
                <w:rFonts w:ascii="Calibri" w:hAnsi="Calibri"/>
                <w:b/>
                <w:bCs/>
                <w:szCs w:val="24"/>
                <w:lang w:val="ro-RO"/>
              </w:rPr>
              <w:t>2.3</w:t>
            </w:r>
            <w:r w:rsidRPr="00A575AB">
              <w:rPr>
                <w:rFonts w:ascii="Calibri" w:hAnsi="Calibri"/>
                <w:b/>
                <w:bCs/>
                <w:szCs w:val="24"/>
                <w:lang w:val="ro-RO"/>
              </w:rPr>
              <w:tab/>
            </w:r>
            <w:r w:rsidR="00F53D5B">
              <w:rPr>
                <w:rFonts w:ascii="Calibri" w:hAnsi="Calibri"/>
                <w:b/>
                <w:bCs/>
                <w:szCs w:val="24"/>
                <w:lang w:val="ro-RO"/>
              </w:rPr>
              <w:t>Elementele unui plan de afaceri</w:t>
            </w:r>
            <w:r w:rsidRPr="00A575AB">
              <w:rPr>
                <w:rFonts w:ascii="Calibri" w:hAnsi="Calibri"/>
                <w:b/>
                <w:bCs/>
                <w:szCs w:val="24"/>
                <w:lang w:val="ro-RO"/>
              </w:rPr>
              <w:t xml:space="preserve"> (3 </w:t>
            </w:r>
            <w:r w:rsidR="0000043D">
              <w:rPr>
                <w:rFonts w:ascii="Calibri" w:hAnsi="Calibri"/>
                <w:b/>
                <w:bCs/>
                <w:szCs w:val="24"/>
                <w:lang w:val="ro-RO"/>
              </w:rPr>
              <w:t>ore</w:t>
            </w:r>
            <w:r w:rsidRPr="00A575AB">
              <w:rPr>
                <w:rFonts w:ascii="Calibri" w:hAnsi="Calibri"/>
                <w:b/>
                <w:bCs/>
                <w:szCs w:val="24"/>
                <w:lang w:val="ro-RO"/>
              </w:rPr>
              <w:t>)</w:t>
            </w:r>
          </w:p>
        </w:tc>
        <w:tc>
          <w:tcPr>
            <w:tcW w:w="2527" w:type="dxa"/>
            <w:gridSpan w:val="2"/>
            <w:tcBorders>
              <w:top w:val="single" w:sz="36" w:space="0" w:color="FFFFFF" w:themeColor="background1"/>
              <w:bottom w:val="single" w:sz="36" w:space="0" w:color="FFFFFF" w:themeColor="background1"/>
            </w:tcBorders>
            <w:shd w:val="clear" w:color="auto" w:fill="D0F559"/>
            <w:vAlign w:val="center"/>
          </w:tcPr>
          <w:p w:rsidR="00D050F6" w:rsidRPr="00A575AB" w:rsidRDefault="00D050F6" w:rsidP="00FC6CA5">
            <w:pPr>
              <w:spacing w:after="0" w:line="300" w:lineRule="exact"/>
              <w:ind w:left="35" w:right="-62"/>
              <w:rPr>
                <w:rFonts w:ascii="Calibri" w:hAnsi="Calibri"/>
                <w:szCs w:val="24"/>
                <w:lang w:val="ro-RO"/>
              </w:rPr>
            </w:pPr>
          </w:p>
        </w:tc>
      </w:tr>
      <w:tr w:rsidR="00D050F6" w:rsidRPr="00A631A5" w:rsidTr="00AC26F2">
        <w:trPr>
          <w:gridBefore w:val="1"/>
          <w:wBefore w:w="16" w:type="dxa"/>
        </w:trPr>
        <w:tc>
          <w:tcPr>
            <w:tcW w:w="3350" w:type="dxa"/>
            <w:tcBorders>
              <w:top w:val="single" w:sz="36" w:space="0" w:color="FFFFFF" w:themeColor="background1"/>
              <w:bottom w:val="single" w:sz="36" w:space="0" w:color="FFFFFF" w:themeColor="background1"/>
            </w:tcBorders>
            <w:shd w:val="clear" w:color="auto" w:fill="EAF1DD" w:themeFill="accent3" w:themeFillTint="33"/>
            <w:vAlign w:val="center"/>
          </w:tcPr>
          <w:p w:rsidR="00D050F6" w:rsidRPr="00A575AB" w:rsidRDefault="00D050F6" w:rsidP="00120F1E">
            <w:pPr>
              <w:spacing w:after="0"/>
              <w:rPr>
                <w:rFonts w:ascii="Calibri" w:eastAsia="Calibri" w:hAnsi="Calibri" w:cs="Consolas"/>
                <w:bCs/>
                <w:i/>
                <w:iCs/>
                <w:sz w:val="20"/>
                <w:szCs w:val="22"/>
                <w:lang w:val="ro-RO"/>
              </w:rPr>
            </w:pPr>
            <w:r w:rsidRPr="00A575AB">
              <w:rPr>
                <w:rFonts w:ascii="Calibri" w:eastAsia="Calibri" w:hAnsi="Calibri" w:cs="Consolas"/>
                <w:bCs/>
                <w:i/>
                <w:iCs/>
                <w:sz w:val="20"/>
                <w:szCs w:val="22"/>
                <w:lang w:val="ro-RO"/>
              </w:rPr>
              <w:t xml:space="preserve">2.3.1  </w:t>
            </w:r>
            <w:r w:rsidR="00F53D5B">
              <w:rPr>
                <w:rFonts w:ascii="Calibri" w:eastAsia="Calibri" w:hAnsi="Calibri" w:cs="Consolas"/>
                <w:bCs/>
                <w:i/>
                <w:iCs/>
                <w:sz w:val="20"/>
                <w:szCs w:val="22"/>
                <w:lang w:val="ro-RO"/>
              </w:rPr>
              <w:t>Crearea planului de afaceri utilizându-se m</w:t>
            </w:r>
            <w:r w:rsidR="00120F1E">
              <w:rPr>
                <w:rFonts w:ascii="Calibri" w:eastAsia="Calibri" w:hAnsi="Calibri" w:cs="Consolas"/>
                <w:bCs/>
                <w:i/>
                <w:iCs/>
                <w:sz w:val="20"/>
                <w:szCs w:val="22"/>
                <w:lang w:val="ro-RO"/>
              </w:rPr>
              <w:t xml:space="preserve">odelul </w:t>
            </w:r>
            <w:r w:rsidR="00F53D5B">
              <w:rPr>
                <w:rFonts w:ascii="Calibri" w:eastAsia="Calibri" w:hAnsi="Calibri" w:cs="Consolas"/>
                <w:bCs/>
                <w:i/>
                <w:iCs/>
                <w:sz w:val="20"/>
                <w:szCs w:val="22"/>
                <w:lang w:val="ro-RO"/>
              </w:rPr>
              <w:t xml:space="preserve">de </w:t>
            </w:r>
            <w:r w:rsidR="009E602B">
              <w:rPr>
                <w:rFonts w:ascii="Calibri" w:eastAsia="Calibri" w:hAnsi="Calibri" w:cs="Consolas"/>
                <w:bCs/>
                <w:i/>
                <w:iCs/>
                <w:sz w:val="20"/>
                <w:szCs w:val="22"/>
                <w:lang w:val="ro-RO"/>
              </w:rPr>
              <w:t xml:space="preserve">plan de </w:t>
            </w:r>
            <w:r w:rsidR="00F53D5B">
              <w:rPr>
                <w:rFonts w:ascii="Calibri" w:eastAsia="Calibri" w:hAnsi="Calibri" w:cs="Consolas"/>
                <w:bCs/>
                <w:i/>
                <w:iCs/>
                <w:sz w:val="20"/>
                <w:szCs w:val="22"/>
                <w:lang w:val="ro-RO"/>
              </w:rPr>
              <w:lastRenderedPageBreak/>
              <w:t>afaceri</w:t>
            </w:r>
          </w:p>
          <w:p w:rsidR="00D050F6" w:rsidRDefault="00F53D5B" w:rsidP="00FC6CA5">
            <w:pPr>
              <w:spacing w:after="0"/>
              <w:rPr>
                <w:rFonts w:ascii="Calibri" w:eastAsia="Calibri" w:hAnsi="Calibri" w:cs="Consolas"/>
                <w:bCs/>
                <w:i/>
                <w:iCs/>
                <w:sz w:val="20"/>
                <w:szCs w:val="22"/>
                <w:lang w:val="ro-RO"/>
              </w:rPr>
            </w:pPr>
            <w:r>
              <w:rPr>
                <w:rFonts w:ascii="Calibri" w:eastAsia="Calibri" w:hAnsi="Calibri" w:cs="Consolas"/>
                <w:bCs/>
                <w:i/>
                <w:iCs/>
                <w:sz w:val="20"/>
                <w:szCs w:val="22"/>
                <w:lang w:val="ro-RO"/>
              </w:rPr>
              <w:t>Importanța planurilor de afaceri</w:t>
            </w:r>
          </w:p>
          <w:p w:rsidR="00F53D5B" w:rsidRPr="00A575AB" w:rsidRDefault="00F53D5B" w:rsidP="00FC6CA5">
            <w:pPr>
              <w:spacing w:after="0"/>
              <w:rPr>
                <w:rFonts w:ascii="Calibri" w:eastAsia="Calibri" w:hAnsi="Calibri" w:cs="Consolas"/>
                <w:bCs/>
                <w:i/>
                <w:iCs/>
                <w:sz w:val="20"/>
                <w:szCs w:val="22"/>
                <w:lang w:val="ro-RO"/>
              </w:rPr>
            </w:pPr>
            <w:r>
              <w:rPr>
                <w:rFonts w:ascii="Calibri" w:eastAsia="Calibri" w:hAnsi="Calibri" w:cs="Consolas"/>
                <w:bCs/>
                <w:i/>
                <w:iCs/>
                <w:sz w:val="20"/>
                <w:szCs w:val="22"/>
                <w:lang w:val="ro-RO"/>
              </w:rPr>
              <w:t>Model</w:t>
            </w:r>
            <w:r w:rsidR="009E602B">
              <w:rPr>
                <w:rFonts w:ascii="Calibri" w:eastAsia="Calibri" w:hAnsi="Calibri" w:cs="Consolas"/>
                <w:bCs/>
                <w:i/>
                <w:iCs/>
                <w:sz w:val="20"/>
                <w:szCs w:val="22"/>
                <w:lang w:val="ro-RO"/>
              </w:rPr>
              <w:t>e</w:t>
            </w:r>
            <w:r>
              <w:rPr>
                <w:rFonts w:ascii="Calibri" w:eastAsia="Calibri" w:hAnsi="Calibri" w:cs="Consolas"/>
                <w:bCs/>
                <w:i/>
                <w:iCs/>
                <w:sz w:val="20"/>
                <w:szCs w:val="22"/>
                <w:lang w:val="ro-RO"/>
              </w:rPr>
              <w:t xml:space="preserve"> de planuri de afaceri</w:t>
            </w:r>
          </w:p>
          <w:p w:rsidR="00D050F6" w:rsidRPr="00A575AB" w:rsidRDefault="00D050F6" w:rsidP="00FC6CA5">
            <w:pPr>
              <w:spacing w:after="0"/>
              <w:rPr>
                <w:rFonts w:ascii="Calibri" w:eastAsia="Calibri" w:hAnsi="Calibri" w:cs="Arial"/>
                <w:sz w:val="20"/>
                <w:szCs w:val="24"/>
                <w:lang w:val="ro-RO"/>
              </w:rPr>
            </w:pPr>
          </w:p>
        </w:tc>
        <w:tc>
          <w:tcPr>
            <w:tcW w:w="5038" w:type="dxa"/>
            <w:gridSpan w:val="5"/>
            <w:tcBorders>
              <w:top w:val="single" w:sz="36" w:space="0" w:color="FFFFFF" w:themeColor="background1"/>
              <w:bottom w:val="single" w:sz="36" w:space="0" w:color="FFFFFF" w:themeColor="background1"/>
            </w:tcBorders>
            <w:shd w:val="clear" w:color="auto" w:fill="EAF1DD" w:themeFill="accent3" w:themeFillTint="33"/>
            <w:vAlign w:val="center"/>
          </w:tcPr>
          <w:p w:rsidR="00D050F6" w:rsidRPr="00A575AB" w:rsidRDefault="00842134" w:rsidP="00FC6CA5">
            <w:pPr>
              <w:numPr>
                <w:ilvl w:val="0"/>
                <w:numId w:val="1"/>
              </w:numPr>
              <w:tabs>
                <w:tab w:val="clear" w:pos="720"/>
              </w:tabs>
              <w:spacing w:after="0" w:line="300" w:lineRule="exact"/>
              <w:ind w:left="318" w:right="-62" w:hanging="283"/>
              <w:jc w:val="both"/>
              <w:rPr>
                <w:rFonts w:ascii="Calibri" w:hAnsi="Calibri"/>
                <w:sz w:val="20"/>
                <w:szCs w:val="24"/>
                <w:lang w:val="ro-RO"/>
              </w:rPr>
            </w:pPr>
            <w:r>
              <w:rPr>
                <w:rFonts w:ascii="Calibri" w:hAnsi="Calibri"/>
                <w:sz w:val="20"/>
                <w:szCs w:val="24"/>
                <w:lang w:val="ro-RO"/>
              </w:rPr>
              <w:lastRenderedPageBreak/>
              <w:t>Exercițiu</w:t>
            </w:r>
          </w:p>
          <w:p w:rsidR="00D050F6" w:rsidRPr="00A575AB" w:rsidRDefault="00F53D5B" w:rsidP="00FC6CA5">
            <w:pPr>
              <w:numPr>
                <w:ilvl w:val="0"/>
                <w:numId w:val="1"/>
              </w:numPr>
              <w:tabs>
                <w:tab w:val="clear" w:pos="720"/>
              </w:tabs>
              <w:spacing w:after="0" w:line="300" w:lineRule="exact"/>
              <w:ind w:left="318" w:right="-62" w:hanging="283"/>
              <w:jc w:val="both"/>
              <w:rPr>
                <w:rFonts w:ascii="Calibri" w:hAnsi="Calibri"/>
                <w:sz w:val="20"/>
                <w:szCs w:val="24"/>
                <w:lang w:val="ro-RO"/>
              </w:rPr>
            </w:pPr>
            <w:r>
              <w:rPr>
                <w:rFonts w:ascii="Calibri" w:hAnsi="Calibri"/>
                <w:sz w:val="20"/>
                <w:szCs w:val="24"/>
                <w:lang w:val="ro-RO"/>
              </w:rPr>
              <w:t>Legături web</w:t>
            </w:r>
          </w:p>
          <w:p w:rsidR="00D050F6" w:rsidRPr="00A575AB" w:rsidRDefault="0000043D" w:rsidP="00FC6CA5">
            <w:pPr>
              <w:numPr>
                <w:ilvl w:val="0"/>
                <w:numId w:val="1"/>
              </w:numPr>
              <w:tabs>
                <w:tab w:val="clear" w:pos="720"/>
              </w:tabs>
              <w:spacing w:after="0" w:line="300" w:lineRule="exact"/>
              <w:ind w:left="318" w:right="-62" w:hanging="283"/>
              <w:jc w:val="both"/>
              <w:rPr>
                <w:rFonts w:ascii="Calibri" w:hAnsi="Calibri"/>
                <w:sz w:val="20"/>
                <w:szCs w:val="24"/>
                <w:lang w:val="ro-RO"/>
              </w:rPr>
            </w:pPr>
            <w:r>
              <w:rPr>
                <w:rFonts w:ascii="Calibri" w:hAnsi="Calibri"/>
                <w:sz w:val="20"/>
                <w:szCs w:val="24"/>
                <w:lang w:val="ro-RO"/>
              </w:rPr>
              <w:lastRenderedPageBreak/>
              <w:t>Discuție</w:t>
            </w:r>
          </w:p>
          <w:p w:rsidR="00D050F6" w:rsidRPr="00A575AB" w:rsidRDefault="00F53D5B" w:rsidP="00FC6CA5">
            <w:pPr>
              <w:numPr>
                <w:ilvl w:val="0"/>
                <w:numId w:val="1"/>
              </w:numPr>
              <w:tabs>
                <w:tab w:val="clear" w:pos="720"/>
              </w:tabs>
              <w:spacing w:after="0" w:line="300" w:lineRule="exact"/>
              <w:ind w:left="318" w:right="-62" w:hanging="283"/>
              <w:jc w:val="both"/>
              <w:rPr>
                <w:rFonts w:ascii="Calibri" w:hAnsi="Calibri"/>
                <w:sz w:val="20"/>
                <w:szCs w:val="24"/>
                <w:lang w:val="ro-RO"/>
              </w:rPr>
            </w:pPr>
            <w:r>
              <w:rPr>
                <w:rFonts w:ascii="Calibri" w:hAnsi="Calibri"/>
                <w:sz w:val="20"/>
                <w:szCs w:val="24"/>
                <w:lang w:val="ro-RO"/>
              </w:rPr>
              <w:t>Î &amp; R</w:t>
            </w:r>
          </w:p>
        </w:tc>
        <w:tc>
          <w:tcPr>
            <w:tcW w:w="2527"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D050F6" w:rsidRPr="00A575AB" w:rsidRDefault="00092DE1" w:rsidP="00092DE1">
            <w:pPr>
              <w:spacing w:after="0" w:line="300" w:lineRule="exact"/>
              <w:ind w:left="35" w:right="-62"/>
              <w:rPr>
                <w:rFonts w:ascii="Calibri" w:hAnsi="Calibri"/>
                <w:sz w:val="20"/>
                <w:szCs w:val="24"/>
                <w:lang w:val="ro-RO"/>
              </w:rPr>
            </w:pPr>
            <w:proofErr w:type="spellStart"/>
            <w:r w:rsidRPr="00A575AB">
              <w:rPr>
                <w:rFonts w:ascii="Calibri" w:hAnsi="Calibri"/>
                <w:sz w:val="20"/>
                <w:szCs w:val="24"/>
                <w:lang w:val="ro-RO"/>
              </w:rPr>
              <w:lastRenderedPageBreak/>
              <w:t>-</w:t>
            </w:r>
            <w:r w:rsidR="0000043D">
              <w:rPr>
                <w:rFonts w:ascii="Calibri" w:hAnsi="Calibri"/>
                <w:sz w:val="20"/>
                <w:szCs w:val="24"/>
                <w:lang w:val="ro-RO"/>
              </w:rPr>
              <w:t>Diapozitive</w:t>
            </w:r>
            <w:proofErr w:type="spellEnd"/>
            <w:r w:rsidR="0000043D">
              <w:rPr>
                <w:rFonts w:ascii="Calibri" w:hAnsi="Calibri"/>
                <w:sz w:val="20"/>
                <w:szCs w:val="24"/>
                <w:lang w:val="ro-RO"/>
              </w:rPr>
              <w:t xml:space="preserve"> PPT</w:t>
            </w:r>
            <w:r w:rsidR="00D050F6" w:rsidRPr="00A575AB">
              <w:rPr>
                <w:rFonts w:ascii="Calibri" w:hAnsi="Calibri"/>
                <w:sz w:val="20"/>
                <w:szCs w:val="24"/>
                <w:lang w:val="ro-RO"/>
              </w:rPr>
              <w:t>: 13-17 (</w:t>
            </w:r>
            <w:r w:rsidR="0000043D">
              <w:rPr>
                <w:rFonts w:ascii="Calibri" w:hAnsi="Calibri"/>
                <w:sz w:val="20"/>
                <w:szCs w:val="24"/>
                <w:lang w:val="ro-RO"/>
              </w:rPr>
              <w:t>ANEXA</w:t>
            </w:r>
            <w:r w:rsidR="00D050F6" w:rsidRPr="00A575AB">
              <w:rPr>
                <w:rFonts w:ascii="Calibri" w:hAnsi="Calibri"/>
                <w:sz w:val="20"/>
                <w:szCs w:val="24"/>
                <w:lang w:val="ro-RO"/>
              </w:rPr>
              <w:t xml:space="preserve"> II)</w:t>
            </w:r>
          </w:p>
          <w:p w:rsidR="00D050F6" w:rsidRPr="00A575AB" w:rsidRDefault="00092DE1" w:rsidP="00120F1E">
            <w:pPr>
              <w:spacing w:after="0" w:line="300" w:lineRule="exact"/>
              <w:ind w:right="-62"/>
              <w:rPr>
                <w:rFonts w:ascii="Calibri" w:hAnsi="Calibri"/>
                <w:sz w:val="20"/>
                <w:szCs w:val="24"/>
                <w:lang w:val="ro-RO"/>
              </w:rPr>
            </w:pPr>
            <w:proofErr w:type="spellStart"/>
            <w:r w:rsidRPr="00A575AB">
              <w:rPr>
                <w:rFonts w:ascii="Calibri" w:hAnsi="Calibri"/>
                <w:sz w:val="20"/>
                <w:szCs w:val="24"/>
                <w:lang w:val="ro-RO"/>
              </w:rPr>
              <w:lastRenderedPageBreak/>
              <w:t>-</w:t>
            </w:r>
            <w:r w:rsidR="00F53D5B">
              <w:rPr>
                <w:rFonts w:ascii="Calibri" w:hAnsi="Calibri"/>
                <w:sz w:val="20"/>
                <w:szCs w:val="24"/>
                <w:lang w:val="ro-RO"/>
              </w:rPr>
              <w:t>Exerciții</w:t>
            </w:r>
            <w:proofErr w:type="spellEnd"/>
            <w:r w:rsidR="00D050F6" w:rsidRPr="00A575AB">
              <w:rPr>
                <w:rFonts w:ascii="Calibri" w:hAnsi="Calibri"/>
                <w:sz w:val="20"/>
                <w:szCs w:val="24"/>
                <w:lang w:val="ro-RO"/>
              </w:rPr>
              <w:t xml:space="preserve">: </w:t>
            </w:r>
            <w:r w:rsidR="001A0297" w:rsidRPr="00A575AB">
              <w:rPr>
                <w:rFonts w:ascii="Calibri" w:hAnsi="Calibri"/>
                <w:sz w:val="20"/>
                <w:szCs w:val="24"/>
                <w:lang w:val="ro-RO"/>
              </w:rPr>
              <w:t xml:space="preserve">2.3.1 </w:t>
            </w:r>
            <w:r w:rsidR="00F53D5B">
              <w:rPr>
                <w:rFonts w:ascii="Calibri" w:hAnsi="Calibri"/>
                <w:sz w:val="20"/>
                <w:szCs w:val="24"/>
                <w:lang w:val="ro-RO"/>
              </w:rPr>
              <w:t xml:space="preserve">Fișă de lucru </w:t>
            </w:r>
            <w:r w:rsidR="009E602B">
              <w:rPr>
                <w:rFonts w:ascii="Calibri" w:hAnsi="Calibri"/>
                <w:sz w:val="20"/>
                <w:szCs w:val="24"/>
                <w:lang w:val="ro-RO"/>
              </w:rPr>
              <w:t>M</w:t>
            </w:r>
            <w:r w:rsidR="00F53D5B">
              <w:rPr>
                <w:rFonts w:ascii="Calibri" w:hAnsi="Calibri"/>
                <w:sz w:val="20"/>
                <w:szCs w:val="24"/>
                <w:lang w:val="ro-RO"/>
              </w:rPr>
              <w:t xml:space="preserve">odel </w:t>
            </w:r>
            <w:r w:rsidR="009E602B">
              <w:rPr>
                <w:rFonts w:ascii="Calibri" w:hAnsi="Calibri"/>
                <w:sz w:val="20"/>
                <w:szCs w:val="24"/>
                <w:lang w:val="ro-RO"/>
              </w:rPr>
              <w:t xml:space="preserve">plan </w:t>
            </w:r>
            <w:r w:rsidR="00F53D5B">
              <w:rPr>
                <w:rFonts w:ascii="Calibri" w:hAnsi="Calibri"/>
                <w:sz w:val="20"/>
                <w:szCs w:val="24"/>
                <w:lang w:val="ro-RO"/>
              </w:rPr>
              <w:t>de afaceri</w:t>
            </w:r>
          </w:p>
          <w:p w:rsidR="00D050F6" w:rsidRPr="00A575AB" w:rsidRDefault="00092DE1" w:rsidP="00F53D5B">
            <w:pPr>
              <w:spacing w:after="0" w:line="300" w:lineRule="exact"/>
              <w:ind w:right="-62"/>
              <w:rPr>
                <w:rFonts w:ascii="Calibri" w:hAnsi="Calibri"/>
                <w:sz w:val="20"/>
                <w:szCs w:val="24"/>
                <w:lang w:val="ro-RO"/>
              </w:rPr>
            </w:pPr>
            <w:proofErr w:type="spellStart"/>
            <w:r w:rsidRPr="00A575AB">
              <w:rPr>
                <w:rFonts w:ascii="Calibri" w:hAnsi="Calibri"/>
                <w:sz w:val="20"/>
                <w:szCs w:val="24"/>
                <w:lang w:val="ro-RO"/>
              </w:rPr>
              <w:t>-</w:t>
            </w:r>
            <w:r w:rsidR="00F53D5B">
              <w:rPr>
                <w:rFonts w:ascii="Calibri" w:hAnsi="Calibri"/>
                <w:sz w:val="20"/>
                <w:szCs w:val="24"/>
                <w:lang w:val="ro-RO"/>
              </w:rPr>
              <w:t>Modele</w:t>
            </w:r>
            <w:proofErr w:type="spellEnd"/>
            <w:r w:rsidR="00F53D5B">
              <w:rPr>
                <w:rFonts w:ascii="Calibri" w:hAnsi="Calibri"/>
                <w:sz w:val="20"/>
                <w:szCs w:val="24"/>
                <w:lang w:val="ro-RO"/>
              </w:rPr>
              <w:t xml:space="preserve"> de planuri de afaceri</w:t>
            </w:r>
            <w:r w:rsidRPr="00A575AB">
              <w:rPr>
                <w:rFonts w:ascii="Calibri" w:hAnsi="Calibri"/>
                <w:sz w:val="20"/>
                <w:szCs w:val="24"/>
                <w:lang w:val="ro-RO"/>
              </w:rPr>
              <w:t xml:space="preserve"> (</w:t>
            </w:r>
            <w:r w:rsidR="0000043D">
              <w:rPr>
                <w:rFonts w:ascii="Calibri" w:hAnsi="Calibri"/>
                <w:sz w:val="20"/>
                <w:szCs w:val="24"/>
                <w:lang w:val="ro-RO"/>
              </w:rPr>
              <w:t>ANEXA</w:t>
            </w:r>
            <w:r w:rsidRPr="00A575AB">
              <w:rPr>
                <w:rFonts w:ascii="Calibri" w:hAnsi="Calibri"/>
                <w:sz w:val="20"/>
                <w:szCs w:val="24"/>
                <w:lang w:val="ro-RO"/>
              </w:rPr>
              <w:t xml:space="preserve"> III)‘</w:t>
            </w:r>
          </w:p>
        </w:tc>
      </w:tr>
      <w:tr w:rsidR="00D050F6" w:rsidRPr="00DD07C8" w:rsidTr="00AC26F2">
        <w:trPr>
          <w:gridBefore w:val="1"/>
          <w:wBefore w:w="16" w:type="dxa"/>
        </w:trPr>
        <w:tc>
          <w:tcPr>
            <w:tcW w:w="8388" w:type="dxa"/>
            <w:gridSpan w:val="6"/>
            <w:tcBorders>
              <w:top w:val="single" w:sz="36" w:space="0" w:color="FFFFFF" w:themeColor="background1"/>
              <w:bottom w:val="single" w:sz="36" w:space="0" w:color="FFFFFF" w:themeColor="background1"/>
            </w:tcBorders>
            <w:shd w:val="clear" w:color="auto" w:fill="D0F559"/>
            <w:vAlign w:val="center"/>
          </w:tcPr>
          <w:p w:rsidR="007E088D" w:rsidRPr="00A575AB" w:rsidRDefault="007E088D" w:rsidP="00FC6CA5">
            <w:pPr>
              <w:spacing w:after="0"/>
              <w:ind w:left="270" w:right="-62"/>
              <w:rPr>
                <w:rFonts w:ascii="Calibri" w:hAnsi="Calibri"/>
                <w:b/>
                <w:bCs/>
                <w:szCs w:val="24"/>
                <w:lang w:val="ro-RO"/>
              </w:rPr>
            </w:pPr>
          </w:p>
          <w:p w:rsidR="00D050F6" w:rsidRPr="00A575AB" w:rsidRDefault="00FA7FF6" w:rsidP="00F53D5B">
            <w:pPr>
              <w:spacing w:after="0"/>
              <w:ind w:left="270" w:right="-62"/>
              <w:rPr>
                <w:rFonts w:ascii="Calibri" w:hAnsi="Calibri"/>
                <w:szCs w:val="24"/>
                <w:lang w:val="ro-RO"/>
              </w:rPr>
            </w:pPr>
            <w:r w:rsidRPr="00A575AB">
              <w:rPr>
                <w:rFonts w:ascii="Calibri" w:hAnsi="Calibri"/>
                <w:b/>
                <w:bCs/>
                <w:szCs w:val="24"/>
                <w:lang w:val="ro-RO"/>
              </w:rPr>
              <w:t>2.4</w:t>
            </w:r>
            <w:r w:rsidRPr="00A575AB">
              <w:rPr>
                <w:rFonts w:ascii="Calibri" w:hAnsi="Calibri"/>
                <w:b/>
                <w:bCs/>
                <w:szCs w:val="24"/>
                <w:lang w:val="ro-RO"/>
              </w:rPr>
              <w:tab/>
            </w:r>
            <w:r w:rsidR="00F53D5B">
              <w:rPr>
                <w:rFonts w:ascii="Calibri" w:hAnsi="Calibri"/>
                <w:b/>
                <w:bCs/>
                <w:szCs w:val="24"/>
                <w:lang w:val="ro-RO"/>
              </w:rPr>
              <w:t>Planificarea</w:t>
            </w:r>
            <w:r w:rsidR="005709DD">
              <w:rPr>
                <w:rFonts w:ascii="Calibri" w:hAnsi="Calibri"/>
                <w:b/>
                <w:bCs/>
                <w:szCs w:val="24"/>
                <w:lang w:val="ro-RO"/>
              </w:rPr>
              <w:t xml:space="preserve"> </w:t>
            </w:r>
            <w:r w:rsidR="00F53D5B">
              <w:rPr>
                <w:rFonts w:ascii="Calibri" w:hAnsi="Calibri"/>
                <w:b/>
                <w:bCs/>
                <w:szCs w:val="24"/>
                <w:lang w:val="ro-RO"/>
              </w:rPr>
              <w:t xml:space="preserve"> resurselor pentru afaceri</w:t>
            </w:r>
            <w:r w:rsidR="00D050F6" w:rsidRPr="00A575AB">
              <w:rPr>
                <w:rFonts w:ascii="Calibri" w:hAnsi="Calibri"/>
                <w:b/>
                <w:bCs/>
                <w:szCs w:val="24"/>
                <w:lang w:val="ro-RO"/>
              </w:rPr>
              <w:t xml:space="preserve"> (3 </w:t>
            </w:r>
            <w:r w:rsidR="0000043D">
              <w:rPr>
                <w:rFonts w:ascii="Calibri" w:hAnsi="Calibri"/>
                <w:b/>
                <w:bCs/>
                <w:szCs w:val="24"/>
                <w:lang w:val="ro-RO"/>
              </w:rPr>
              <w:t>ore</w:t>
            </w:r>
            <w:r w:rsidR="00D050F6" w:rsidRPr="00A575AB">
              <w:rPr>
                <w:rFonts w:ascii="Calibri" w:hAnsi="Calibri"/>
                <w:b/>
                <w:bCs/>
                <w:szCs w:val="24"/>
                <w:lang w:val="ro-RO"/>
              </w:rPr>
              <w:t>)</w:t>
            </w:r>
          </w:p>
        </w:tc>
        <w:tc>
          <w:tcPr>
            <w:tcW w:w="2527" w:type="dxa"/>
            <w:gridSpan w:val="2"/>
            <w:tcBorders>
              <w:top w:val="single" w:sz="36" w:space="0" w:color="FFFFFF" w:themeColor="background1"/>
              <w:bottom w:val="single" w:sz="36" w:space="0" w:color="FFFFFF" w:themeColor="background1"/>
            </w:tcBorders>
            <w:shd w:val="clear" w:color="auto" w:fill="D0F559"/>
            <w:vAlign w:val="center"/>
          </w:tcPr>
          <w:p w:rsidR="00D050F6" w:rsidRPr="00A575AB" w:rsidRDefault="00D050F6" w:rsidP="00FC6CA5">
            <w:pPr>
              <w:spacing w:after="0" w:line="300" w:lineRule="exact"/>
              <w:ind w:left="35" w:right="-62"/>
              <w:rPr>
                <w:rFonts w:ascii="Calibri" w:hAnsi="Calibri"/>
                <w:szCs w:val="24"/>
                <w:lang w:val="ro-RO"/>
              </w:rPr>
            </w:pPr>
          </w:p>
        </w:tc>
      </w:tr>
      <w:tr w:rsidR="00D050F6" w:rsidRPr="00DD07C8" w:rsidTr="00AC26F2">
        <w:trPr>
          <w:gridBefore w:val="1"/>
          <w:wBefore w:w="16" w:type="dxa"/>
        </w:trPr>
        <w:tc>
          <w:tcPr>
            <w:tcW w:w="3350" w:type="dxa"/>
            <w:tcBorders>
              <w:top w:val="single" w:sz="36" w:space="0" w:color="FFFFFF" w:themeColor="background1"/>
              <w:bottom w:val="single" w:sz="36" w:space="0" w:color="FFFFFF" w:themeColor="background1"/>
            </w:tcBorders>
            <w:shd w:val="clear" w:color="auto" w:fill="EAF1DD" w:themeFill="accent3" w:themeFillTint="33"/>
            <w:vAlign w:val="center"/>
          </w:tcPr>
          <w:p w:rsidR="00D050F6" w:rsidRPr="00A575AB" w:rsidRDefault="00D050F6" w:rsidP="00120F1E">
            <w:pPr>
              <w:spacing w:after="0"/>
              <w:rPr>
                <w:rFonts w:ascii="Calibri" w:eastAsia="Calibri" w:hAnsi="Calibri" w:cs="Arial"/>
                <w:sz w:val="20"/>
                <w:szCs w:val="24"/>
                <w:lang w:val="ro-RO"/>
              </w:rPr>
            </w:pPr>
            <w:r w:rsidRPr="00A575AB">
              <w:rPr>
                <w:rFonts w:ascii="Calibri" w:eastAsia="Calibri" w:hAnsi="Calibri" w:cs="Arial"/>
                <w:sz w:val="20"/>
                <w:szCs w:val="24"/>
                <w:lang w:val="ro-RO"/>
              </w:rPr>
              <w:t xml:space="preserve">2.4.1 </w:t>
            </w:r>
            <w:r w:rsidR="00120F1E">
              <w:rPr>
                <w:rFonts w:ascii="Calibri" w:eastAsia="Calibri" w:hAnsi="Calibri" w:cs="Arial"/>
                <w:sz w:val="20"/>
                <w:szCs w:val="24"/>
                <w:lang w:val="ro-RO"/>
              </w:rPr>
              <w:t>Schimb de idei</w:t>
            </w:r>
            <w:r w:rsidR="00E823E3">
              <w:rPr>
                <w:rFonts w:ascii="Calibri" w:eastAsia="Calibri" w:hAnsi="Calibri" w:cs="Arial"/>
                <w:sz w:val="20"/>
                <w:szCs w:val="24"/>
                <w:lang w:val="ro-RO"/>
              </w:rPr>
              <w:t xml:space="preserve"> pentru planificarea resurselor</w:t>
            </w:r>
          </w:p>
        </w:tc>
        <w:tc>
          <w:tcPr>
            <w:tcW w:w="5038" w:type="dxa"/>
            <w:gridSpan w:val="5"/>
            <w:tcBorders>
              <w:top w:val="single" w:sz="36" w:space="0" w:color="FFFFFF" w:themeColor="background1"/>
              <w:bottom w:val="single" w:sz="36" w:space="0" w:color="FFFFFF" w:themeColor="background1"/>
            </w:tcBorders>
            <w:shd w:val="clear" w:color="auto" w:fill="EAF1DD" w:themeFill="accent3" w:themeFillTint="33"/>
            <w:vAlign w:val="center"/>
          </w:tcPr>
          <w:p w:rsidR="00D050F6" w:rsidRPr="00A575AB" w:rsidRDefault="00842134" w:rsidP="00FC6CA5">
            <w:pPr>
              <w:numPr>
                <w:ilvl w:val="0"/>
                <w:numId w:val="1"/>
              </w:numPr>
              <w:tabs>
                <w:tab w:val="clear" w:pos="720"/>
              </w:tabs>
              <w:spacing w:after="0" w:line="300" w:lineRule="exact"/>
              <w:ind w:left="318" w:right="-62" w:hanging="283"/>
              <w:jc w:val="both"/>
              <w:rPr>
                <w:rFonts w:ascii="Calibri" w:hAnsi="Calibri"/>
                <w:szCs w:val="24"/>
                <w:lang w:val="ro-RO"/>
              </w:rPr>
            </w:pPr>
            <w:r>
              <w:rPr>
                <w:rFonts w:ascii="Calibri" w:hAnsi="Calibri"/>
                <w:szCs w:val="24"/>
                <w:lang w:val="ro-RO"/>
              </w:rPr>
              <w:t>Exercițiu</w:t>
            </w:r>
          </w:p>
        </w:tc>
        <w:tc>
          <w:tcPr>
            <w:tcW w:w="2527"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D050F6" w:rsidRPr="00A575AB" w:rsidRDefault="00092DE1" w:rsidP="00092DE1">
            <w:pPr>
              <w:spacing w:after="0" w:line="300" w:lineRule="exact"/>
              <w:ind w:left="35" w:right="-62"/>
              <w:rPr>
                <w:rFonts w:ascii="Calibri" w:hAnsi="Calibri"/>
                <w:szCs w:val="24"/>
                <w:lang w:val="ro-RO"/>
              </w:rPr>
            </w:pPr>
            <w:proofErr w:type="spellStart"/>
            <w:r w:rsidRPr="00A575AB">
              <w:rPr>
                <w:rFonts w:ascii="Calibri" w:hAnsi="Calibri"/>
                <w:szCs w:val="24"/>
                <w:lang w:val="ro-RO"/>
              </w:rPr>
              <w:t>-</w:t>
            </w:r>
            <w:r w:rsidR="0000043D">
              <w:rPr>
                <w:rFonts w:ascii="Calibri" w:hAnsi="Calibri"/>
                <w:szCs w:val="24"/>
                <w:lang w:val="ro-RO"/>
              </w:rPr>
              <w:t>Diapozitive</w:t>
            </w:r>
            <w:proofErr w:type="spellEnd"/>
            <w:r w:rsidR="0000043D">
              <w:rPr>
                <w:rFonts w:ascii="Calibri" w:hAnsi="Calibri"/>
                <w:szCs w:val="24"/>
                <w:lang w:val="ro-RO"/>
              </w:rPr>
              <w:t xml:space="preserve"> PPT</w:t>
            </w:r>
            <w:r w:rsidR="00D050F6" w:rsidRPr="00A575AB">
              <w:rPr>
                <w:rFonts w:ascii="Calibri" w:hAnsi="Calibri"/>
                <w:szCs w:val="24"/>
                <w:lang w:val="ro-RO"/>
              </w:rPr>
              <w:t>: 18-23</w:t>
            </w:r>
          </w:p>
          <w:p w:rsidR="00A944AC" w:rsidRPr="00A575AB" w:rsidRDefault="00092DE1" w:rsidP="00AC259D">
            <w:pPr>
              <w:spacing w:after="0" w:line="300" w:lineRule="exact"/>
              <w:ind w:right="-62"/>
              <w:rPr>
                <w:rFonts w:ascii="Calibri" w:hAnsi="Calibri"/>
                <w:szCs w:val="24"/>
                <w:lang w:val="ro-RO"/>
              </w:rPr>
            </w:pPr>
            <w:r w:rsidRPr="00A575AB">
              <w:rPr>
                <w:rFonts w:ascii="Calibri" w:hAnsi="Calibri"/>
                <w:szCs w:val="24"/>
                <w:lang w:val="ro-RO"/>
              </w:rPr>
              <w:t>-</w:t>
            </w:r>
            <w:r w:rsidRPr="00A575AB">
              <w:rPr>
                <w:rFonts w:ascii="Calibri" w:hAnsi="Calibri"/>
                <w:i/>
                <w:szCs w:val="24"/>
                <w:lang w:val="ro-RO"/>
              </w:rPr>
              <w:t xml:space="preserve">2.4.1 </w:t>
            </w:r>
            <w:r w:rsidR="00E823E3" w:rsidRPr="00AC259D">
              <w:rPr>
                <w:rFonts w:ascii="Calibri" w:hAnsi="Calibri"/>
                <w:szCs w:val="24"/>
                <w:lang w:val="ro-RO"/>
              </w:rPr>
              <w:t xml:space="preserve">Ghid </w:t>
            </w:r>
            <w:r w:rsidR="00AC259D" w:rsidRPr="00AC259D">
              <w:rPr>
                <w:rFonts w:ascii="Calibri" w:hAnsi="Calibri"/>
                <w:szCs w:val="24"/>
                <w:lang w:val="ro-RO"/>
              </w:rPr>
              <w:t>de</w:t>
            </w:r>
            <w:r w:rsidR="00AC259D">
              <w:rPr>
                <w:rFonts w:ascii="Calibri" w:hAnsi="Calibri"/>
                <w:szCs w:val="24"/>
                <w:lang w:val="ro-RO"/>
              </w:rPr>
              <w:t xml:space="preserve"> brainstorming</w:t>
            </w:r>
            <w:r w:rsidR="00A944AC" w:rsidRPr="00A575AB">
              <w:rPr>
                <w:rFonts w:ascii="Calibri" w:hAnsi="Calibri"/>
                <w:szCs w:val="24"/>
                <w:lang w:val="ro-RO"/>
              </w:rPr>
              <w:t>(</w:t>
            </w:r>
            <w:r w:rsidR="0000043D">
              <w:rPr>
                <w:rFonts w:ascii="Calibri" w:hAnsi="Calibri"/>
                <w:i/>
                <w:szCs w:val="24"/>
                <w:lang w:val="ro-RO"/>
              </w:rPr>
              <w:t>Anexa</w:t>
            </w:r>
            <w:r w:rsidR="00A944AC" w:rsidRPr="00A575AB">
              <w:rPr>
                <w:rFonts w:ascii="Calibri" w:hAnsi="Calibri"/>
                <w:i/>
                <w:szCs w:val="24"/>
                <w:lang w:val="ro-RO"/>
              </w:rPr>
              <w:t xml:space="preserve"> III</w:t>
            </w:r>
            <w:r w:rsidR="00A944AC" w:rsidRPr="00A575AB">
              <w:rPr>
                <w:rFonts w:ascii="Calibri" w:hAnsi="Calibri"/>
                <w:szCs w:val="24"/>
                <w:lang w:val="ro-RO"/>
              </w:rPr>
              <w:t>)</w:t>
            </w:r>
          </w:p>
        </w:tc>
      </w:tr>
    </w:tbl>
    <w:p w:rsidR="007417E8" w:rsidRPr="00A575AB" w:rsidRDefault="007417E8">
      <w:pPr>
        <w:rPr>
          <w:rFonts w:ascii="Calibri" w:hAnsi="Calibri"/>
          <w:lang w:val="ro-RO"/>
        </w:rPr>
      </w:pPr>
    </w:p>
    <w:tbl>
      <w:tblPr>
        <w:tblpPr w:leftFromText="180" w:rightFromText="180" w:vertAnchor="text" w:tblpX="-15" w:tblpY="1"/>
        <w:tblOverlap w:val="never"/>
        <w:tblW w:w="5001"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tblPr>
      <w:tblGrid>
        <w:gridCol w:w="14"/>
        <w:gridCol w:w="4912"/>
        <w:gridCol w:w="14"/>
        <w:gridCol w:w="2931"/>
        <w:gridCol w:w="14"/>
        <w:gridCol w:w="1577"/>
        <w:gridCol w:w="14"/>
      </w:tblGrid>
      <w:tr w:rsidR="00A940E7" w:rsidRPr="00A575AB" w:rsidTr="00666880">
        <w:trPr>
          <w:gridAfter w:val="1"/>
          <w:wAfter w:w="14" w:type="dxa"/>
          <w:trHeight w:val="102"/>
        </w:trPr>
        <w:tc>
          <w:tcPr>
            <w:tcW w:w="4925" w:type="dxa"/>
            <w:gridSpan w:val="2"/>
            <w:tcBorders>
              <w:top w:val="single" w:sz="36" w:space="0" w:color="FFFFFF" w:themeColor="background1"/>
              <w:bottom w:val="single" w:sz="36" w:space="0" w:color="FFFFFF" w:themeColor="background1"/>
            </w:tcBorders>
            <w:shd w:val="clear" w:color="auto" w:fill="808080" w:themeFill="background1" w:themeFillShade="80"/>
            <w:vAlign w:val="center"/>
          </w:tcPr>
          <w:p w:rsidR="00A940E7" w:rsidRPr="00A575AB" w:rsidRDefault="00A940E7" w:rsidP="00972B80">
            <w:pPr>
              <w:numPr>
                <w:ilvl w:val="12"/>
                <w:numId w:val="0"/>
              </w:numPr>
              <w:spacing w:after="0"/>
              <w:ind w:left="-108" w:right="-62"/>
              <w:jc w:val="center"/>
              <w:rPr>
                <w:rFonts w:ascii="Calibri" w:hAnsi="Calibri"/>
                <w:b/>
                <w:bCs/>
                <w:color w:val="FFFFFF" w:themeColor="background1"/>
                <w:szCs w:val="24"/>
                <w:lang w:val="ro-RO"/>
              </w:rPr>
            </w:pPr>
            <w:r w:rsidRPr="00A575AB">
              <w:rPr>
                <w:rFonts w:ascii="Calibri" w:hAnsi="Calibri"/>
                <w:b/>
                <w:bCs/>
                <w:color w:val="FFFFFF" w:themeColor="background1"/>
                <w:szCs w:val="24"/>
                <w:lang w:val="ro-RO"/>
              </w:rPr>
              <w:t>UNIT</w:t>
            </w:r>
            <w:r w:rsidR="00E823E3">
              <w:rPr>
                <w:rFonts w:ascii="Calibri" w:hAnsi="Calibri"/>
                <w:b/>
                <w:bCs/>
                <w:color w:val="FFFFFF" w:themeColor="background1"/>
                <w:szCs w:val="24"/>
                <w:lang w:val="ro-RO"/>
              </w:rPr>
              <w:t xml:space="preserve">ATE /  </w:t>
            </w:r>
            <w:r w:rsidR="00120F1E">
              <w:rPr>
                <w:rFonts w:ascii="Calibri" w:hAnsi="Calibri"/>
                <w:b/>
                <w:bCs/>
                <w:color w:val="FFFFFF" w:themeColor="background1"/>
                <w:szCs w:val="24"/>
                <w:lang w:val="ro-RO"/>
              </w:rPr>
              <w:t>Subunit</w:t>
            </w:r>
            <w:r w:rsidR="00E823E3">
              <w:rPr>
                <w:rFonts w:ascii="Calibri" w:hAnsi="Calibri"/>
                <w:b/>
                <w:bCs/>
                <w:color w:val="FFFFFF" w:themeColor="background1"/>
                <w:szCs w:val="24"/>
                <w:lang w:val="ro-RO"/>
              </w:rPr>
              <w:t>ăți</w:t>
            </w:r>
          </w:p>
          <w:p w:rsidR="00A940E7" w:rsidRPr="00A575AB" w:rsidRDefault="00A940E7" w:rsidP="00972B80">
            <w:pPr>
              <w:numPr>
                <w:ilvl w:val="12"/>
                <w:numId w:val="0"/>
              </w:numPr>
              <w:spacing w:after="0"/>
              <w:ind w:left="-108" w:right="-62"/>
              <w:jc w:val="center"/>
              <w:rPr>
                <w:rFonts w:ascii="Calibri" w:hAnsi="Calibri"/>
                <w:bCs/>
                <w:i/>
                <w:color w:val="FFFFFF" w:themeColor="background1"/>
                <w:szCs w:val="24"/>
                <w:lang w:val="ro-RO"/>
              </w:rPr>
            </w:pPr>
            <w:r w:rsidRPr="00A575AB">
              <w:rPr>
                <w:rFonts w:ascii="Calibri" w:hAnsi="Calibri"/>
                <w:bCs/>
                <w:i/>
                <w:color w:val="FFFFFF" w:themeColor="background1"/>
                <w:szCs w:val="24"/>
                <w:lang w:val="ro-RO"/>
              </w:rPr>
              <w:t>(</w:t>
            </w:r>
            <w:r w:rsidR="00AC5D2E">
              <w:rPr>
                <w:rFonts w:ascii="Calibri" w:hAnsi="Calibri"/>
                <w:bCs/>
                <w:i/>
                <w:color w:val="FFFFFF" w:themeColor="background1"/>
                <w:szCs w:val="24"/>
                <w:lang w:val="ro-RO"/>
              </w:rPr>
              <w:t>D</w:t>
            </w:r>
            <w:r w:rsidR="00842134">
              <w:rPr>
                <w:rFonts w:ascii="Calibri" w:hAnsi="Calibri"/>
                <w:bCs/>
                <w:i/>
                <w:color w:val="FFFFFF" w:themeColor="background1"/>
                <w:szCs w:val="24"/>
                <w:lang w:val="ro-RO"/>
              </w:rPr>
              <w:t>urată</w:t>
            </w:r>
            <w:r w:rsidR="00AC5D2E">
              <w:rPr>
                <w:rFonts w:ascii="Calibri" w:hAnsi="Calibri"/>
                <w:bCs/>
                <w:i/>
                <w:color w:val="FFFFFF" w:themeColor="background1"/>
                <w:szCs w:val="24"/>
                <w:lang w:val="ro-RO"/>
              </w:rPr>
              <w:t xml:space="preserve"> în ore</w:t>
            </w:r>
            <w:r w:rsidRPr="00A575AB">
              <w:rPr>
                <w:rFonts w:ascii="Calibri" w:hAnsi="Calibri"/>
                <w:bCs/>
                <w:i/>
                <w:color w:val="FFFFFF" w:themeColor="background1"/>
                <w:szCs w:val="24"/>
                <w:lang w:val="ro-RO"/>
              </w:rPr>
              <w:t>)</w:t>
            </w:r>
          </w:p>
        </w:tc>
        <w:tc>
          <w:tcPr>
            <w:tcW w:w="2945" w:type="dxa"/>
            <w:gridSpan w:val="2"/>
            <w:tcBorders>
              <w:top w:val="single" w:sz="36" w:space="0" w:color="FFFFFF" w:themeColor="background1"/>
              <w:bottom w:val="single" w:sz="36" w:space="0" w:color="FFFFFF" w:themeColor="background1"/>
            </w:tcBorders>
            <w:shd w:val="clear" w:color="auto" w:fill="808080" w:themeFill="background1" w:themeFillShade="80"/>
            <w:vAlign w:val="center"/>
          </w:tcPr>
          <w:p w:rsidR="00A940E7" w:rsidRPr="00A575AB" w:rsidRDefault="00E823E3" w:rsidP="00972B80">
            <w:pPr>
              <w:numPr>
                <w:ilvl w:val="12"/>
                <w:numId w:val="0"/>
              </w:numPr>
              <w:spacing w:before="60" w:after="60"/>
              <w:ind w:left="-108" w:right="-62"/>
              <w:jc w:val="center"/>
              <w:rPr>
                <w:rFonts w:ascii="Calibri" w:hAnsi="Calibri"/>
                <w:b/>
                <w:bCs/>
                <w:color w:val="FFFFFF" w:themeColor="background1"/>
                <w:szCs w:val="24"/>
                <w:lang w:val="ro-RO"/>
              </w:rPr>
            </w:pPr>
            <w:r>
              <w:rPr>
                <w:rFonts w:ascii="Calibri" w:hAnsi="Calibri"/>
                <w:b/>
                <w:bCs/>
                <w:color w:val="FFFFFF" w:themeColor="background1"/>
                <w:sz w:val="20"/>
                <w:lang w:val="ro-RO"/>
              </w:rPr>
              <w:t>METODOLOGIE ȘI TEHNICI DE FORMARE</w:t>
            </w:r>
            <w:r w:rsidR="00A940E7" w:rsidRPr="00A575AB">
              <w:rPr>
                <w:rStyle w:val="FootnoteReference"/>
                <w:rFonts w:ascii="Calibri" w:hAnsi="Calibri"/>
                <w:b/>
                <w:bCs/>
                <w:color w:val="FFFFFF" w:themeColor="background1"/>
                <w:sz w:val="20"/>
                <w:lang w:val="ro-RO"/>
              </w:rPr>
              <w:footnoteReference w:id="3"/>
            </w:r>
          </w:p>
        </w:tc>
        <w:tc>
          <w:tcPr>
            <w:tcW w:w="1591" w:type="dxa"/>
            <w:gridSpan w:val="2"/>
            <w:tcBorders>
              <w:top w:val="single" w:sz="36" w:space="0" w:color="FFFFFF" w:themeColor="background1"/>
              <w:bottom w:val="single" w:sz="36" w:space="0" w:color="FFFFFF" w:themeColor="background1"/>
            </w:tcBorders>
            <w:shd w:val="clear" w:color="auto" w:fill="808080" w:themeFill="background1" w:themeFillShade="80"/>
            <w:vAlign w:val="center"/>
          </w:tcPr>
          <w:p w:rsidR="00A940E7" w:rsidRPr="00A575AB" w:rsidRDefault="00E823E3" w:rsidP="00972B80">
            <w:pPr>
              <w:numPr>
                <w:ilvl w:val="12"/>
                <w:numId w:val="0"/>
              </w:numPr>
              <w:spacing w:before="60" w:after="60"/>
              <w:ind w:left="-108" w:right="-62"/>
              <w:jc w:val="center"/>
              <w:rPr>
                <w:rFonts w:ascii="Calibri" w:hAnsi="Calibri"/>
                <w:b/>
                <w:bCs/>
                <w:color w:val="FFFFFF" w:themeColor="background1"/>
                <w:szCs w:val="24"/>
                <w:lang w:val="ro-RO"/>
              </w:rPr>
            </w:pPr>
            <w:r>
              <w:rPr>
                <w:rFonts w:ascii="Calibri" w:hAnsi="Calibri"/>
                <w:b/>
                <w:bCs/>
                <w:color w:val="FFFFFF" w:themeColor="background1"/>
                <w:szCs w:val="24"/>
                <w:lang w:val="ro-RO"/>
              </w:rPr>
              <w:t>Instrumente de formare</w:t>
            </w:r>
          </w:p>
        </w:tc>
      </w:tr>
      <w:tr w:rsidR="00D050F6" w:rsidRPr="00A575AB" w:rsidTr="00666880">
        <w:trPr>
          <w:gridBefore w:val="1"/>
          <w:gridAfter w:val="2"/>
          <w:wBefore w:w="14" w:type="dxa"/>
          <w:wAfter w:w="1591" w:type="dxa"/>
          <w:trHeight w:val="846"/>
        </w:trPr>
        <w:tc>
          <w:tcPr>
            <w:tcW w:w="4925" w:type="dxa"/>
            <w:gridSpan w:val="2"/>
            <w:tcBorders>
              <w:top w:val="single" w:sz="36" w:space="0" w:color="FFFFFF" w:themeColor="background1"/>
              <w:left w:val="single" w:sz="12" w:space="0" w:color="FFFFFF" w:themeColor="background1"/>
              <w:bottom w:val="single" w:sz="36" w:space="0" w:color="FFFFFF" w:themeColor="background1"/>
              <w:right w:val="nil"/>
            </w:tcBorders>
            <w:shd w:val="clear" w:color="auto" w:fill="CEFF0D"/>
            <w:vAlign w:val="center"/>
          </w:tcPr>
          <w:p w:rsidR="00D050F6" w:rsidRPr="00A575AB" w:rsidRDefault="00D050F6" w:rsidP="00E823E3">
            <w:pPr>
              <w:spacing w:after="0"/>
              <w:ind w:right="-62"/>
              <w:rPr>
                <w:rFonts w:ascii="Calibri" w:hAnsi="Calibri"/>
                <w:b/>
                <w:bCs/>
                <w:szCs w:val="24"/>
                <w:lang w:val="ro-RO"/>
              </w:rPr>
            </w:pPr>
            <w:r w:rsidRPr="00A575AB">
              <w:rPr>
                <w:rFonts w:ascii="Calibri" w:hAnsi="Calibri"/>
                <w:b/>
                <w:bCs/>
                <w:szCs w:val="24"/>
                <w:lang w:val="ro-RO"/>
              </w:rPr>
              <w:t>3. MARKETING/</w:t>
            </w:r>
            <w:r w:rsidR="00E823E3">
              <w:rPr>
                <w:rFonts w:ascii="Calibri" w:hAnsi="Calibri"/>
                <w:b/>
                <w:bCs/>
                <w:szCs w:val="24"/>
                <w:lang w:val="ro-RO"/>
              </w:rPr>
              <w:t>CREARE REȚELE</w:t>
            </w:r>
            <w:r w:rsidR="008A6745">
              <w:rPr>
                <w:rFonts w:ascii="Calibri" w:hAnsi="Calibri"/>
                <w:b/>
                <w:bCs/>
                <w:szCs w:val="24"/>
                <w:lang w:val="ro-RO"/>
              </w:rPr>
              <w:t xml:space="preserve"> </w:t>
            </w:r>
            <w:r w:rsidRPr="00A575AB">
              <w:rPr>
                <w:rFonts w:ascii="Calibri" w:hAnsi="Calibri"/>
                <w:b/>
                <w:bCs/>
                <w:szCs w:val="24"/>
                <w:lang w:val="ro-RO"/>
              </w:rPr>
              <w:t xml:space="preserve">(12 </w:t>
            </w:r>
            <w:r w:rsidR="0000043D">
              <w:rPr>
                <w:rFonts w:ascii="Calibri" w:hAnsi="Calibri"/>
                <w:b/>
                <w:bCs/>
                <w:szCs w:val="24"/>
                <w:lang w:val="ro-RO"/>
              </w:rPr>
              <w:t>ore</w:t>
            </w:r>
            <w:r w:rsidRPr="00A575AB">
              <w:rPr>
                <w:rFonts w:ascii="Calibri" w:hAnsi="Calibri"/>
                <w:b/>
                <w:bCs/>
                <w:szCs w:val="24"/>
                <w:lang w:val="ro-RO"/>
              </w:rPr>
              <w:t xml:space="preserve">)   </w:t>
            </w:r>
          </w:p>
        </w:tc>
        <w:tc>
          <w:tcPr>
            <w:tcW w:w="2945" w:type="dxa"/>
            <w:gridSpan w:val="2"/>
            <w:tcBorders>
              <w:top w:val="single" w:sz="36" w:space="0" w:color="FFFFFF" w:themeColor="background1"/>
              <w:left w:val="nil"/>
              <w:bottom w:val="single" w:sz="36" w:space="0" w:color="FFFFFF" w:themeColor="background1"/>
              <w:right w:val="nil"/>
            </w:tcBorders>
            <w:shd w:val="clear" w:color="auto" w:fill="CEFF0D"/>
            <w:vAlign w:val="center"/>
          </w:tcPr>
          <w:p w:rsidR="00D050F6" w:rsidRPr="00A575AB" w:rsidRDefault="00D050F6" w:rsidP="00972B80">
            <w:pPr>
              <w:spacing w:after="0"/>
              <w:ind w:right="-62"/>
              <w:rPr>
                <w:rFonts w:ascii="Calibri" w:hAnsi="Calibri"/>
                <w:b/>
                <w:bCs/>
                <w:szCs w:val="24"/>
                <w:lang w:val="ro-RO"/>
              </w:rPr>
            </w:pPr>
          </w:p>
        </w:tc>
      </w:tr>
      <w:tr w:rsidR="00D050F6" w:rsidRPr="00A631A5" w:rsidTr="00666880">
        <w:trPr>
          <w:gridBefore w:val="1"/>
          <w:gridAfter w:val="2"/>
          <w:wBefore w:w="14" w:type="dxa"/>
          <w:wAfter w:w="1591" w:type="dxa"/>
          <w:trHeight w:val="498"/>
        </w:trPr>
        <w:tc>
          <w:tcPr>
            <w:tcW w:w="4925" w:type="dxa"/>
            <w:gridSpan w:val="2"/>
            <w:tcBorders>
              <w:top w:val="single" w:sz="36" w:space="0" w:color="FFFFFF" w:themeColor="background1"/>
              <w:bottom w:val="single" w:sz="36" w:space="0" w:color="FFFFFF" w:themeColor="background1"/>
              <w:right w:val="nil"/>
            </w:tcBorders>
            <w:shd w:val="clear" w:color="auto" w:fill="D0F559"/>
            <w:vAlign w:val="center"/>
          </w:tcPr>
          <w:p w:rsidR="00D050F6" w:rsidRPr="00A575AB" w:rsidRDefault="00FA7FF6" w:rsidP="00E823E3">
            <w:pPr>
              <w:spacing w:after="0"/>
              <w:ind w:right="-62"/>
              <w:rPr>
                <w:rFonts w:ascii="Calibri" w:hAnsi="Calibri"/>
                <w:b/>
                <w:bCs/>
                <w:szCs w:val="24"/>
                <w:lang w:val="ro-RO"/>
              </w:rPr>
            </w:pPr>
            <w:r w:rsidRPr="00A575AB">
              <w:rPr>
                <w:rFonts w:ascii="Calibri" w:hAnsi="Calibri"/>
                <w:b/>
                <w:bCs/>
                <w:szCs w:val="24"/>
                <w:lang w:val="ro-RO"/>
              </w:rPr>
              <w:t xml:space="preserve">3.1 </w:t>
            </w:r>
            <w:r w:rsidR="00E823E3">
              <w:rPr>
                <w:rFonts w:ascii="Calibri" w:hAnsi="Calibri"/>
                <w:b/>
                <w:bCs/>
                <w:szCs w:val="24"/>
                <w:lang w:val="ro-RO"/>
              </w:rPr>
              <w:t>Studierea potențialului dvs. de afaceri</w:t>
            </w:r>
            <w:r w:rsidR="00D050F6" w:rsidRPr="00A575AB">
              <w:rPr>
                <w:rFonts w:ascii="Calibri" w:hAnsi="Calibri"/>
                <w:b/>
                <w:bCs/>
                <w:szCs w:val="24"/>
                <w:lang w:val="ro-RO"/>
              </w:rPr>
              <w:t xml:space="preserve"> (3 </w:t>
            </w:r>
            <w:r w:rsidR="0000043D">
              <w:rPr>
                <w:rFonts w:ascii="Calibri" w:hAnsi="Calibri"/>
                <w:b/>
                <w:bCs/>
                <w:szCs w:val="24"/>
                <w:lang w:val="ro-RO"/>
              </w:rPr>
              <w:t>ore</w:t>
            </w:r>
            <w:r w:rsidR="00D050F6" w:rsidRPr="00A575AB">
              <w:rPr>
                <w:rFonts w:ascii="Calibri" w:hAnsi="Calibri"/>
                <w:b/>
                <w:bCs/>
                <w:szCs w:val="24"/>
                <w:lang w:val="ro-RO"/>
              </w:rPr>
              <w:t>)</w:t>
            </w:r>
          </w:p>
        </w:tc>
        <w:tc>
          <w:tcPr>
            <w:tcW w:w="2945" w:type="dxa"/>
            <w:gridSpan w:val="2"/>
            <w:tcBorders>
              <w:top w:val="single" w:sz="36" w:space="0" w:color="FFFFFF" w:themeColor="background1"/>
              <w:left w:val="nil"/>
              <w:bottom w:val="single" w:sz="36" w:space="0" w:color="FFFFFF" w:themeColor="background1"/>
            </w:tcBorders>
            <w:shd w:val="clear" w:color="auto" w:fill="D0F559"/>
            <w:vAlign w:val="center"/>
          </w:tcPr>
          <w:p w:rsidR="00D050F6" w:rsidRPr="00A575AB" w:rsidRDefault="00D050F6" w:rsidP="00972B80">
            <w:pPr>
              <w:spacing w:after="0"/>
              <w:ind w:right="-62"/>
              <w:rPr>
                <w:rFonts w:ascii="Calibri" w:hAnsi="Calibri"/>
                <w:b/>
                <w:bCs/>
                <w:szCs w:val="24"/>
                <w:lang w:val="ro-RO"/>
              </w:rPr>
            </w:pPr>
          </w:p>
        </w:tc>
      </w:tr>
      <w:tr w:rsidR="00D050F6" w:rsidRPr="00A575AB" w:rsidTr="00666880">
        <w:trPr>
          <w:gridBefore w:val="1"/>
          <w:wBefore w:w="14" w:type="dxa"/>
          <w:trHeight w:val="365"/>
        </w:trPr>
        <w:tc>
          <w:tcPr>
            <w:tcW w:w="4925" w:type="dxa"/>
            <w:gridSpan w:val="2"/>
            <w:tcBorders>
              <w:top w:val="single" w:sz="36" w:space="0" w:color="FFFFFF" w:themeColor="background1"/>
              <w:bottom w:val="single" w:sz="36" w:space="0" w:color="FFFFFF" w:themeColor="background1"/>
            </w:tcBorders>
            <w:shd w:val="clear" w:color="auto" w:fill="EAF1DD"/>
            <w:vAlign w:val="center"/>
          </w:tcPr>
          <w:p w:rsidR="00D050F6" w:rsidRPr="00A575AB" w:rsidRDefault="00D050F6" w:rsidP="00972B80">
            <w:pPr>
              <w:spacing w:after="0"/>
              <w:ind w:right="-62"/>
              <w:rPr>
                <w:rFonts w:ascii="Calibri" w:hAnsi="Calibri"/>
                <w:bCs/>
                <w:sz w:val="20"/>
                <w:szCs w:val="24"/>
                <w:lang w:val="ro-RO"/>
              </w:rPr>
            </w:pPr>
            <w:r w:rsidRPr="00A575AB">
              <w:rPr>
                <w:rFonts w:ascii="Calibri" w:hAnsi="Calibri"/>
                <w:bCs/>
                <w:sz w:val="20"/>
                <w:szCs w:val="24"/>
                <w:lang w:val="ro-RO"/>
              </w:rPr>
              <w:t>3</w:t>
            </w:r>
            <w:r w:rsidR="00092DE1" w:rsidRPr="00A575AB">
              <w:rPr>
                <w:rFonts w:ascii="Calibri" w:hAnsi="Calibri"/>
                <w:bCs/>
                <w:sz w:val="20"/>
                <w:szCs w:val="24"/>
                <w:lang w:val="ro-RO"/>
              </w:rPr>
              <w:t xml:space="preserve">.1.1 </w:t>
            </w:r>
            <w:r w:rsidR="00F53D5B">
              <w:rPr>
                <w:rFonts w:ascii="Calibri" w:hAnsi="Calibri"/>
                <w:bCs/>
                <w:sz w:val="20"/>
                <w:szCs w:val="24"/>
                <w:lang w:val="ro-RO"/>
              </w:rPr>
              <w:t>Prezentarea unității</w:t>
            </w:r>
          </w:p>
          <w:p w:rsidR="00D050F6" w:rsidRPr="00A575AB" w:rsidRDefault="00D050F6" w:rsidP="00972B80">
            <w:pPr>
              <w:spacing w:after="0"/>
              <w:ind w:right="-62"/>
              <w:rPr>
                <w:rFonts w:ascii="Calibri" w:hAnsi="Calibri"/>
                <w:bCs/>
                <w:sz w:val="20"/>
                <w:szCs w:val="24"/>
                <w:lang w:val="ro-RO"/>
              </w:rPr>
            </w:pPr>
          </w:p>
        </w:tc>
        <w:tc>
          <w:tcPr>
            <w:tcW w:w="2945" w:type="dxa"/>
            <w:gridSpan w:val="2"/>
            <w:tcBorders>
              <w:top w:val="single" w:sz="36" w:space="0" w:color="FFFFFF" w:themeColor="background1"/>
              <w:bottom w:val="single" w:sz="36" w:space="0" w:color="FFFFFF" w:themeColor="background1"/>
            </w:tcBorders>
            <w:shd w:val="clear" w:color="auto" w:fill="EAF1DD"/>
            <w:vAlign w:val="center"/>
          </w:tcPr>
          <w:p w:rsidR="00D050F6" w:rsidRPr="00A575AB" w:rsidRDefault="0000043D" w:rsidP="00972B80">
            <w:pPr>
              <w:numPr>
                <w:ilvl w:val="0"/>
                <w:numId w:val="1"/>
              </w:numPr>
              <w:tabs>
                <w:tab w:val="clear" w:pos="720"/>
              </w:tabs>
              <w:spacing w:after="0"/>
              <w:ind w:right="-62"/>
              <w:rPr>
                <w:rFonts w:ascii="Calibri" w:hAnsi="Calibri"/>
                <w:bCs/>
                <w:sz w:val="20"/>
                <w:szCs w:val="24"/>
                <w:lang w:val="ro-RO"/>
              </w:rPr>
            </w:pPr>
            <w:r>
              <w:rPr>
                <w:rFonts w:ascii="Calibri" w:hAnsi="Calibri"/>
                <w:bCs/>
                <w:sz w:val="20"/>
                <w:szCs w:val="24"/>
                <w:lang w:val="ro-RO"/>
              </w:rPr>
              <w:t>Prelegere</w:t>
            </w:r>
          </w:p>
          <w:p w:rsidR="00D050F6" w:rsidRPr="00A575AB" w:rsidRDefault="0000043D" w:rsidP="00972B80">
            <w:pPr>
              <w:numPr>
                <w:ilvl w:val="0"/>
                <w:numId w:val="1"/>
              </w:numPr>
              <w:tabs>
                <w:tab w:val="clear" w:pos="720"/>
              </w:tabs>
              <w:spacing w:after="0"/>
              <w:ind w:right="-62"/>
              <w:rPr>
                <w:rFonts w:ascii="Calibri" w:hAnsi="Calibri"/>
                <w:bCs/>
                <w:sz w:val="20"/>
                <w:szCs w:val="24"/>
                <w:lang w:val="ro-RO"/>
              </w:rPr>
            </w:pPr>
            <w:r>
              <w:rPr>
                <w:rFonts w:ascii="Calibri" w:hAnsi="Calibri"/>
                <w:bCs/>
                <w:sz w:val="20"/>
                <w:szCs w:val="24"/>
                <w:lang w:val="ro-RO"/>
              </w:rPr>
              <w:t>Întrebări și răspunsuri</w:t>
            </w:r>
          </w:p>
          <w:p w:rsidR="00E823E3" w:rsidRPr="00A575AB" w:rsidRDefault="00E823E3" w:rsidP="00E823E3">
            <w:pPr>
              <w:spacing w:after="0"/>
              <w:ind w:left="363" w:right="-62"/>
              <w:rPr>
                <w:rFonts w:ascii="Calibri" w:hAnsi="Calibri"/>
                <w:bCs/>
                <w:i/>
                <w:iCs/>
                <w:sz w:val="20"/>
                <w:szCs w:val="24"/>
                <w:lang w:val="ro-RO"/>
              </w:rPr>
            </w:pPr>
            <w:r w:rsidRPr="00A575AB">
              <w:rPr>
                <w:rFonts w:ascii="Calibri" w:hAnsi="Calibri"/>
                <w:bCs/>
                <w:i/>
                <w:iCs/>
                <w:sz w:val="20"/>
                <w:szCs w:val="24"/>
                <w:lang w:val="ro-RO"/>
              </w:rPr>
              <w:t>(</w:t>
            </w:r>
            <w:r>
              <w:rPr>
                <w:rFonts w:ascii="Calibri" w:hAnsi="Calibri"/>
                <w:bCs/>
                <w:i/>
                <w:iCs/>
                <w:sz w:val="20"/>
                <w:szCs w:val="24"/>
                <w:lang w:val="ro-RO"/>
              </w:rPr>
              <w:t>Încercați să răspundeți la toate întrebările și nelămuririle referitoare la cursul de formare și reasigurați participanții că vom fi disponibili pentru orice ajutor ulterior de care pot avea nevoie</w:t>
            </w:r>
            <w:r w:rsidRPr="00A575AB">
              <w:rPr>
                <w:rFonts w:ascii="Calibri" w:hAnsi="Calibri"/>
                <w:bCs/>
                <w:i/>
                <w:iCs/>
                <w:sz w:val="20"/>
                <w:szCs w:val="24"/>
                <w:lang w:val="ro-RO"/>
              </w:rPr>
              <w:t xml:space="preserve"> )</w:t>
            </w:r>
          </w:p>
          <w:p w:rsidR="00D050F6" w:rsidRPr="00A575AB" w:rsidRDefault="00E823E3" w:rsidP="00E823E3">
            <w:pPr>
              <w:numPr>
                <w:ilvl w:val="0"/>
                <w:numId w:val="1"/>
              </w:numPr>
              <w:tabs>
                <w:tab w:val="clear" w:pos="720"/>
              </w:tabs>
              <w:spacing w:after="0"/>
              <w:ind w:right="-62"/>
              <w:rPr>
                <w:rFonts w:ascii="Calibri" w:hAnsi="Calibri"/>
                <w:bCs/>
                <w:sz w:val="20"/>
                <w:szCs w:val="24"/>
                <w:lang w:val="ro-RO"/>
              </w:rPr>
            </w:pPr>
            <w:r>
              <w:rPr>
                <w:rFonts w:ascii="Calibri" w:hAnsi="Calibri"/>
                <w:sz w:val="20"/>
                <w:szCs w:val="24"/>
                <w:lang w:val="ro-RO"/>
              </w:rPr>
              <w:t>Discuție</w:t>
            </w:r>
            <w:r w:rsidRPr="00A575AB">
              <w:rPr>
                <w:rFonts w:ascii="Calibri" w:hAnsi="Calibri"/>
                <w:sz w:val="20"/>
                <w:szCs w:val="24"/>
                <w:lang w:val="ro-RO"/>
              </w:rPr>
              <w:t xml:space="preserve">: </w:t>
            </w:r>
            <w:r>
              <w:rPr>
                <w:rFonts w:ascii="Calibri" w:hAnsi="Calibri"/>
                <w:sz w:val="20"/>
                <w:szCs w:val="24"/>
                <w:lang w:val="ro-RO"/>
              </w:rPr>
              <w:t>obiectivele și așteptările participanților cu privire la cursul și subiectul formării</w:t>
            </w:r>
          </w:p>
        </w:tc>
        <w:tc>
          <w:tcPr>
            <w:tcW w:w="1591" w:type="dxa"/>
            <w:gridSpan w:val="2"/>
            <w:tcBorders>
              <w:top w:val="single" w:sz="36" w:space="0" w:color="FFFFFF" w:themeColor="background1"/>
              <w:bottom w:val="single" w:sz="36" w:space="0" w:color="FFFFFF" w:themeColor="background1"/>
            </w:tcBorders>
            <w:shd w:val="clear" w:color="auto" w:fill="EAF1DD"/>
            <w:vAlign w:val="center"/>
          </w:tcPr>
          <w:p w:rsidR="00D050F6" w:rsidRPr="00A575AB" w:rsidRDefault="00651003" w:rsidP="00972B80">
            <w:pPr>
              <w:spacing w:after="0"/>
              <w:ind w:right="-62"/>
              <w:rPr>
                <w:rFonts w:ascii="Calibri" w:hAnsi="Calibri"/>
                <w:bCs/>
                <w:sz w:val="20"/>
                <w:szCs w:val="24"/>
                <w:lang w:val="ro-RO"/>
              </w:rPr>
            </w:pPr>
            <w:proofErr w:type="spellStart"/>
            <w:r w:rsidRPr="00A575AB">
              <w:rPr>
                <w:rFonts w:ascii="Calibri" w:hAnsi="Calibri"/>
                <w:bCs/>
                <w:sz w:val="20"/>
                <w:szCs w:val="24"/>
                <w:lang w:val="ro-RO"/>
              </w:rPr>
              <w:t>-</w:t>
            </w:r>
            <w:r w:rsidR="0000043D">
              <w:rPr>
                <w:rFonts w:ascii="Calibri" w:hAnsi="Calibri"/>
                <w:bCs/>
                <w:sz w:val="20"/>
                <w:szCs w:val="24"/>
                <w:lang w:val="ro-RO"/>
              </w:rPr>
              <w:t>Diapozitive</w:t>
            </w:r>
            <w:proofErr w:type="spellEnd"/>
            <w:r w:rsidR="0000043D">
              <w:rPr>
                <w:rFonts w:ascii="Calibri" w:hAnsi="Calibri"/>
                <w:bCs/>
                <w:sz w:val="20"/>
                <w:szCs w:val="24"/>
                <w:lang w:val="ro-RO"/>
              </w:rPr>
              <w:t xml:space="preserve"> PPT</w:t>
            </w:r>
            <w:r w:rsidR="00D050F6" w:rsidRPr="00A575AB">
              <w:rPr>
                <w:rFonts w:ascii="Calibri" w:hAnsi="Calibri"/>
                <w:bCs/>
                <w:sz w:val="20"/>
                <w:szCs w:val="24"/>
                <w:lang w:val="ro-RO"/>
              </w:rPr>
              <w:t>:</w:t>
            </w:r>
            <w:r w:rsidRPr="00A575AB">
              <w:rPr>
                <w:rFonts w:ascii="Calibri" w:hAnsi="Calibri"/>
                <w:bCs/>
                <w:sz w:val="20"/>
                <w:szCs w:val="24"/>
                <w:lang w:val="ro-RO"/>
              </w:rPr>
              <w:t>1</w:t>
            </w:r>
          </w:p>
          <w:p w:rsidR="00D050F6" w:rsidRPr="00A575AB" w:rsidRDefault="00D050F6" w:rsidP="00972B80">
            <w:pPr>
              <w:spacing w:after="0"/>
              <w:ind w:right="-62"/>
              <w:rPr>
                <w:rFonts w:ascii="Calibri" w:hAnsi="Calibri"/>
                <w:bCs/>
                <w:sz w:val="20"/>
                <w:szCs w:val="24"/>
                <w:lang w:val="ro-RO"/>
              </w:rPr>
            </w:pPr>
            <w:r w:rsidRPr="00A575AB">
              <w:rPr>
                <w:rFonts w:ascii="Calibri" w:hAnsi="Calibri"/>
                <w:bCs/>
                <w:sz w:val="20"/>
                <w:szCs w:val="24"/>
                <w:lang w:val="ro-RO"/>
              </w:rPr>
              <w:t>(</w:t>
            </w:r>
            <w:r w:rsidR="0000043D">
              <w:rPr>
                <w:rFonts w:ascii="Calibri" w:hAnsi="Calibri"/>
                <w:bCs/>
                <w:sz w:val="20"/>
                <w:szCs w:val="24"/>
                <w:lang w:val="ro-RO"/>
              </w:rPr>
              <w:t>ANEXA</w:t>
            </w:r>
            <w:r w:rsidRPr="00A575AB">
              <w:rPr>
                <w:rFonts w:ascii="Calibri" w:hAnsi="Calibri"/>
                <w:bCs/>
                <w:sz w:val="20"/>
                <w:szCs w:val="24"/>
                <w:lang w:val="ro-RO"/>
              </w:rPr>
              <w:t xml:space="preserve"> II)</w:t>
            </w:r>
          </w:p>
          <w:p w:rsidR="00D050F6" w:rsidRPr="00A575AB" w:rsidRDefault="00651003" w:rsidP="00E823E3">
            <w:pPr>
              <w:spacing w:after="0"/>
              <w:ind w:right="-62"/>
              <w:rPr>
                <w:rFonts w:ascii="Calibri" w:hAnsi="Calibri"/>
                <w:bCs/>
                <w:sz w:val="20"/>
                <w:szCs w:val="24"/>
                <w:lang w:val="ro-RO"/>
              </w:rPr>
            </w:pPr>
            <w:proofErr w:type="spellStart"/>
            <w:r w:rsidRPr="00A575AB">
              <w:rPr>
                <w:rFonts w:ascii="Calibri" w:hAnsi="Calibri"/>
                <w:bCs/>
                <w:sz w:val="20"/>
                <w:szCs w:val="24"/>
                <w:lang w:val="ro-RO"/>
              </w:rPr>
              <w:t>-</w:t>
            </w:r>
            <w:r w:rsidR="00E823E3">
              <w:rPr>
                <w:rFonts w:ascii="Calibri" w:hAnsi="Calibri"/>
                <w:bCs/>
                <w:sz w:val="20"/>
                <w:szCs w:val="24"/>
                <w:lang w:val="ro-RO"/>
              </w:rPr>
              <w:t>Ghid</w:t>
            </w:r>
            <w:proofErr w:type="spellEnd"/>
            <w:r w:rsidR="00E823E3">
              <w:rPr>
                <w:rFonts w:ascii="Calibri" w:hAnsi="Calibri"/>
                <w:bCs/>
                <w:sz w:val="20"/>
                <w:szCs w:val="24"/>
                <w:lang w:val="ro-RO"/>
              </w:rPr>
              <w:t xml:space="preserve"> sesiune introductivă</w:t>
            </w:r>
            <w:r w:rsidRPr="00A575AB">
              <w:rPr>
                <w:rFonts w:ascii="Calibri" w:hAnsi="Calibri"/>
                <w:bCs/>
                <w:sz w:val="20"/>
                <w:szCs w:val="24"/>
                <w:lang w:val="ro-RO"/>
              </w:rPr>
              <w:t xml:space="preserve"> (</w:t>
            </w:r>
            <w:r w:rsidR="0000043D">
              <w:rPr>
                <w:rFonts w:ascii="Calibri" w:hAnsi="Calibri"/>
                <w:bCs/>
                <w:sz w:val="20"/>
                <w:szCs w:val="24"/>
                <w:lang w:val="ro-RO"/>
              </w:rPr>
              <w:t>Anexa</w:t>
            </w:r>
            <w:r w:rsidRPr="00A575AB">
              <w:rPr>
                <w:rFonts w:ascii="Calibri" w:hAnsi="Calibri"/>
                <w:bCs/>
                <w:sz w:val="20"/>
                <w:szCs w:val="24"/>
                <w:lang w:val="ro-RO"/>
              </w:rPr>
              <w:t xml:space="preserve"> III)</w:t>
            </w:r>
          </w:p>
        </w:tc>
      </w:tr>
      <w:tr w:rsidR="00D050F6" w:rsidRPr="00DD07C8" w:rsidTr="00666880">
        <w:trPr>
          <w:gridBefore w:val="1"/>
          <w:wBefore w:w="14" w:type="dxa"/>
          <w:trHeight w:val="1729"/>
        </w:trPr>
        <w:tc>
          <w:tcPr>
            <w:tcW w:w="4925"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D050F6" w:rsidRPr="00A575AB" w:rsidRDefault="00D050F6" w:rsidP="00E823E3">
            <w:pPr>
              <w:spacing w:after="0"/>
              <w:ind w:right="-62"/>
              <w:rPr>
                <w:rFonts w:ascii="Calibri" w:hAnsi="Calibri"/>
                <w:bCs/>
                <w:sz w:val="20"/>
                <w:szCs w:val="24"/>
                <w:lang w:val="ro-RO"/>
              </w:rPr>
            </w:pPr>
            <w:r w:rsidRPr="00A575AB">
              <w:rPr>
                <w:rFonts w:ascii="Calibri" w:hAnsi="Calibri"/>
                <w:bCs/>
                <w:sz w:val="20"/>
                <w:szCs w:val="24"/>
                <w:lang w:val="ro-RO"/>
              </w:rPr>
              <w:t xml:space="preserve">3.1.2 </w:t>
            </w:r>
            <w:r w:rsidR="00E823E3">
              <w:rPr>
                <w:rFonts w:ascii="Calibri" w:hAnsi="Calibri"/>
                <w:bCs/>
                <w:sz w:val="20"/>
                <w:szCs w:val="24"/>
                <w:lang w:val="ro-RO"/>
              </w:rPr>
              <w:t>Studiu de piață</w:t>
            </w:r>
          </w:p>
        </w:tc>
        <w:tc>
          <w:tcPr>
            <w:tcW w:w="2945"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D050F6" w:rsidRPr="00A575AB" w:rsidRDefault="0000043D" w:rsidP="00972B80">
            <w:pPr>
              <w:numPr>
                <w:ilvl w:val="0"/>
                <w:numId w:val="1"/>
              </w:numPr>
              <w:tabs>
                <w:tab w:val="clear" w:pos="720"/>
              </w:tabs>
              <w:spacing w:after="0"/>
              <w:ind w:right="-62"/>
              <w:rPr>
                <w:rFonts w:ascii="Calibri" w:hAnsi="Calibri"/>
                <w:bCs/>
                <w:sz w:val="20"/>
                <w:szCs w:val="24"/>
                <w:lang w:val="ro-RO"/>
              </w:rPr>
            </w:pPr>
            <w:r>
              <w:rPr>
                <w:rFonts w:ascii="Calibri" w:hAnsi="Calibri"/>
                <w:bCs/>
                <w:sz w:val="20"/>
                <w:szCs w:val="24"/>
                <w:lang w:val="ro-RO"/>
              </w:rPr>
              <w:t>Prelegere</w:t>
            </w:r>
          </w:p>
          <w:p w:rsidR="00D050F6" w:rsidRPr="00A575AB" w:rsidRDefault="0000043D" w:rsidP="00972B80">
            <w:pPr>
              <w:numPr>
                <w:ilvl w:val="0"/>
                <w:numId w:val="1"/>
              </w:numPr>
              <w:tabs>
                <w:tab w:val="clear" w:pos="720"/>
              </w:tabs>
              <w:spacing w:after="0"/>
              <w:ind w:right="-62"/>
              <w:rPr>
                <w:rFonts w:ascii="Calibri" w:hAnsi="Calibri"/>
                <w:bCs/>
                <w:sz w:val="20"/>
                <w:szCs w:val="24"/>
                <w:lang w:val="ro-RO"/>
              </w:rPr>
            </w:pPr>
            <w:r>
              <w:rPr>
                <w:rFonts w:ascii="Calibri" w:hAnsi="Calibri"/>
                <w:bCs/>
                <w:sz w:val="20"/>
                <w:szCs w:val="24"/>
                <w:lang w:val="ro-RO"/>
              </w:rPr>
              <w:t>Întrebări și răspunsuri</w:t>
            </w:r>
          </w:p>
          <w:p w:rsidR="00D050F6" w:rsidRPr="00A575AB" w:rsidRDefault="0000043D" w:rsidP="00972B80">
            <w:pPr>
              <w:numPr>
                <w:ilvl w:val="0"/>
                <w:numId w:val="1"/>
              </w:numPr>
              <w:tabs>
                <w:tab w:val="clear" w:pos="720"/>
              </w:tabs>
              <w:spacing w:after="0"/>
              <w:ind w:right="-62"/>
              <w:rPr>
                <w:rFonts w:ascii="Calibri" w:hAnsi="Calibri"/>
                <w:bCs/>
                <w:sz w:val="20"/>
                <w:szCs w:val="24"/>
                <w:lang w:val="ro-RO"/>
              </w:rPr>
            </w:pPr>
            <w:r>
              <w:rPr>
                <w:rFonts w:ascii="Calibri" w:hAnsi="Calibri"/>
                <w:bCs/>
                <w:sz w:val="20"/>
                <w:szCs w:val="24"/>
                <w:lang w:val="ro-RO"/>
              </w:rPr>
              <w:t>Discuție</w:t>
            </w:r>
          </w:p>
          <w:p w:rsidR="00D050F6" w:rsidRPr="00A575AB" w:rsidRDefault="00842134" w:rsidP="00972B80">
            <w:pPr>
              <w:numPr>
                <w:ilvl w:val="0"/>
                <w:numId w:val="1"/>
              </w:numPr>
              <w:tabs>
                <w:tab w:val="clear" w:pos="720"/>
              </w:tabs>
              <w:spacing w:after="0"/>
              <w:ind w:right="-62"/>
              <w:rPr>
                <w:rFonts w:ascii="Calibri" w:hAnsi="Calibri"/>
                <w:bCs/>
                <w:sz w:val="20"/>
                <w:szCs w:val="24"/>
                <w:lang w:val="ro-RO"/>
              </w:rPr>
            </w:pPr>
            <w:r>
              <w:rPr>
                <w:rFonts w:ascii="Calibri" w:hAnsi="Calibri"/>
                <w:bCs/>
                <w:sz w:val="20"/>
                <w:szCs w:val="24"/>
                <w:lang w:val="ro-RO"/>
              </w:rPr>
              <w:t>Exercițiu</w:t>
            </w:r>
          </w:p>
        </w:tc>
        <w:tc>
          <w:tcPr>
            <w:tcW w:w="1591"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D050F6" w:rsidRPr="00A575AB" w:rsidRDefault="00651003" w:rsidP="00972B80">
            <w:pPr>
              <w:spacing w:after="0"/>
              <w:ind w:right="-62"/>
              <w:rPr>
                <w:rFonts w:ascii="Calibri" w:hAnsi="Calibri"/>
                <w:bCs/>
                <w:sz w:val="20"/>
                <w:szCs w:val="24"/>
                <w:lang w:val="ro-RO"/>
              </w:rPr>
            </w:pPr>
            <w:proofErr w:type="spellStart"/>
            <w:r w:rsidRPr="00A575AB">
              <w:rPr>
                <w:rFonts w:ascii="Calibri" w:hAnsi="Calibri"/>
                <w:bCs/>
                <w:sz w:val="20"/>
                <w:szCs w:val="24"/>
                <w:lang w:val="ro-RO"/>
              </w:rPr>
              <w:t>-</w:t>
            </w:r>
            <w:r w:rsidR="0000043D">
              <w:rPr>
                <w:rFonts w:ascii="Calibri" w:hAnsi="Calibri"/>
                <w:bCs/>
                <w:sz w:val="20"/>
                <w:szCs w:val="24"/>
                <w:lang w:val="ro-RO"/>
              </w:rPr>
              <w:t>Diapozitive</w:t>
            </w:r>
            <w:proofErr w:type="spellEnd"/>
            <w:r w:rsidR="0000043D">
              <w:rPr>
                <w:rFonts w:ascii="Calibri" w:hAnsi="Calibri"/>
                <w:bCs/>
                <w:sz w:val="20"/>
                <w:szCs w:val="24"/>
                <w:lang w:val="ro-RO"/>
              </w:rPr>
              <w:t xml:space="preserve"> PPT</w:t>
            </w:r>
            <w:r w:rsidR="00D050F6" w:rsidRPr="00A575AB">
              <w:rPr>
                <w:rFonts w:ascii="Calibri" w:hAnsi="Calibri"/>
                <w:bCs/>
                <w:sz w:val="20"/>
                <w:szCs w:val="24"/>
                <w:lang w:val="ro-RO"/>
              </w:rPr>
              <w:t>: 1-5 (</w:t>
            </w:r>
            <w:r w:rsidR="0000043D">
              <w:rPr>
                <w:rFonts w:ascii="Calibri" w:hAnsi="Calibri"/>
                <w:bCs/>
                <w:sz w:val="20"/>
                <w:szCs w:val="24"/>
                <w:lang w:val="ro-RO"/>
              </w:rPr>
              <w:t>ANEXA</w:t>
            </w:r>
            <w:r w:rsidR="00D050F6" w:rsidRPr="00A575AB">
              <w:rPr>
                <w:rFonts w:ascii="Calibri" w:hAnsi="Calibri"/>
                <w:bCs/>
                <w:sz w:val="20"/>
                <w:szCs w:val="24"/>
                <w:lang w:val="ro-RO"/>
              </w:rPr>
              <w:t xml:space="preserve"> II)</w:t>
            </w:r>
          </w:p>
          <w:p w:rsidR="00D050F6" w:rsidRPr="00A575AB" w:rsidRDefault="00651003" w:rsidP="00E823E3">
            <w:pPr>
              <w:spacing w:after="0"/>
              <w:ind w:right="-62"/>
              <w:rPr>
                <w:rFonts w:ascii="Calibri" w:hAnsi="Calibri"/>
                <w:bCs/>
                <w:sz w:val="20"/>
                <w:szCs w:val="24"/>
                <w:lang w:val="ro-RO"/>
              </w:rPr>
            </w:pPr>
            <w:r w:rsidRPr="00A575AB">
              <w:rPr>
                <w:rFonts w:ascii="Calibri" w:hAnsi="Calibri"/>
                <w:bCs/>
                <w:sz w:val="20"/>
                <w:szCs w:val="24"/>
                <w:lang w:val="ro-RO"/>
              </w:rPr>
              <w:t>-</w:t>
            </w:r>
            <w:r w:rsidR="00092DE1" w:rsidRPr="00A575AB">
              <w:rPr>
                <w:rFonts w:ascii="Calibri" w:hAnsi="Calibri"/>
                <w:bCs/>
                <w:sz w:val="20"/>
                <w:szCs w:val="24"/>
                <w:lang w:val="ro-RO"/>
              </w:rPr>
              <w:t xml:space="preserve">3.1. </w:t>
            </w:r>
            <w:r w:rsidR="00842134">
              <w:rPr>
                <w:rFonts w:ascii="Calibri" w:hAnsi="Calibri"/>
                <w:bCs/>
                <w:sz w:val="20"/>
                <w:szCs w:val="24"/>
                <w:lang w:val="ro-RO"/>
              </w:rPr>
              <w:t>Exercițiu:</w:t>
            </w:r>
            <w:r w:rsidR="00E823E3">
              <w:rPr>
                <w:rFonts w:ascii="Calibri" w:hAnsi="Calibri"/>
                <w:bCs/>
                <w:sz w:val="20"/>
                <w:szCs w:val="24"/>
                <w:lang w:val="ro-RO"/>
              </w:rPr>
              <w:t>Ghid sesiune</w:t>
            </w:r>
            <w:r w:rsidR="00D050F6" w:rsidRPr="00A575AB">
              <w:rPr>
                <w:rFonts w:ascii="Calibri" w:hAnsi="Calibri"/>
                <w:bCs/>
                <w:sz w:val="20"/>
                <w:szCs w:val="24"/>
                <w:lang w:val="ro-RO"/>
              </w:rPr>
              <w:t xml:space="preserve">  (</w:t>
            </w:r>
            <w:r w:rsidR="0000043D">
              <w:rPr>
                <w:rFonts w:ascii="Calibri" w:hAnsi="Calibri"/>
                <w:bCs/>
                <w:sz w:val="20"/>
                <w:szCs w:val="24"/>
                <w:lang w:val="ro-RO"/>
              </w:rPr>
              <w:t>ANEXA</w:t>
            </w:r>
            <w:r w:rsidR="00D050F6" w:rsidRPr="00A575AB">
              <w:rPr>
                <w:rFonts w:ascii="Calibri" w:hAnsi="Calibri"/>
                <w:bCs/>
                <w:sz w:val="20"/>
                <w:szCs w:val="24"/>
                <w:lang w:val="ro-RO"/>
              </w:rPr>
              <w:t xml:space="preserve"> III)</w:t>
            </w:r>
          </w:p>
          <w:p w:rsidR="00D050F6" w:rsidRPr="00A575AB" w:rsidRDefault="00D050F6" w:rsidP="00E823E3">
            <w:pPr>
              <w:spacing w:after="0"/>
              <w:ind w:right="-62"/>
              <w:rPr>
                <w:rFonts w:ascii="Calibri" w:hAnsi="Calibri"/>
                <w:bCs/>
                <w:sz w:val="20"/>
                <w:szCs w:val="24"/>
                <w:lang w:val="ro-RO"/>
              </w:rPr>
            </w:pPr>
            <w:r w:rsidRPr="00A575AB">
              <w:rPr>
                <w:rFonts w:ascii="Calibri" w:hAnsi="Calibri"/>
                <w:bCs/>
                <w:sz w:val="20"/>
                <w:szCs w:val="24"/>
                <w:lang w:val="ro-RO"/>
              </w:rPr>
              <w:t>“</w:t>
            </w:r>
            <w:r w:rsidR="00E823E3">
              <w:rPr>
                <w:rFonts w:ascii="Calibri" w:hAnsi="Calibri"/>
                <w:bCs/>
                <w:sz w:val="20"/>
                <w:szCs w:val="24"/>
                <w:lang w:val="ro-RO"/>
              </w:rPr>
              <w:t>Ce este studiul de piață</w:t>
            </w:r>
            <w:r w:rsidRPr="00A575AB">
              <w:rPr>
                <w:rFonts w:ascii="Calibri" w:hAnsi="Calibri"/>
                <w:bCs/>
                <w:sz w:val="20"/>
                <w:szCs w:val="24"/>
                <w:lang w:val="ro-RO"/>
              </w:rPr>
              <w:t>?”</w:t>
            </w:r>
          </w:p>
          <w:p w:rsidR="00D050F6" w:rsidRPr="00A575AB" w:rsidRDefault="00D050F6" w:rsidP="00E823E3">
            <w:pPr>
              <w:spacing w:after="0"/>
              <w:ind w:right="-62"/>
              <w:rPr>
                <w:rFonts w:ascii="Calibri" w:hAnsi="Calibri"/>
                <w:bCs/>
                <w:sz w:val="20"/>
                <w:szCs w:val="24"/>
                <w:lang w:val="ro-RO"/>
              </w:rPr>
            </w:pPr>
            <w:r w:rsidRPr="00A575AB">
              <w:rPr>
                <w:rFonts w:ascii="Calibri" w:hAnsi="Calibri"/>
                <w:bCs/>
                <w:sz w:val="20"/>
                <w:szCs w:val="24"/>
                <w:lang w:val="ro-RO"/>
              </w:rPr>
              <w:t>“</w:t>
            </w:r>
            <w:r w:rsidR="00E823E3">
              <w:rPr>
                <w:rFonts w:ascii="Calibri" w:hAnsi="Calibri"/>
                <w:bCs/>
                <w:sz w:val="20"/>
                <w:szCs w:val="24"/>
                <w:lang w:val="ro-RO"/>
              </w:rPr>
              <w:t>Informații necesare</w:t>
            </w:r>
            <w:r w:rsidRPr="00A575AB">
              <w:rPr>
                <w:rFonts w:ascii="Calibri" w:hAnsi="Calibri"/>
                <w:bCs/>
                <w:sz w:val="20"/>
                <w:szCs w:val="24"/>
                <w:lang w:val="ro-RO"/>
              </w:rPr>
              <w:t>”</w:t>
            </w:r>
          </w:p>
          <w:p w:rsidR="00D050F6" w:rsidRPr="00A575AB" w:rsidRDefault="00D050F6" w:rsidP="00E823E3">
            <w:pPr>
              <w:spacing w:after="0"/>
              <w:ind w:right="-62"/>
              <w:rPr>
                <w:rFonts w:ascii="Calibri" w:hAnsi="Calibri"/>
                <w:bCs/>
                <w:sz w:val="20"/>
                <w:szCs w:val="24"/>
                <w:lang w:val="ro-RO"/>
              </w:rPr>
            </w:pPr>
            <w:r w:rsidRPr="00A575AB">
              <w:rPr>
                <w:rFonts w:ascii="Calibri" w:hAnsi="Calibri"/>
                <w:bCs/>
                <w:sz w:val="20"/>
                <w:szCs w:val="24"/>
                <w:lang w:val="ro-RO"/>
              </w:rPr>
              <w:t>“</w:t>
            </w:r>
            <w:r w:rsidR="00E823E3">
              <w:rPr>
                <w:rFonts w:ascii="Calibri" w:hAnsi="Calibri"/>
                <w:bCs/>
                <w:sz w:val="20"/>
                <w:szCs w:val="24"/>
                <w:lang w:val="ro-RO"/>
              </w:rPr>
              <w:t>Tip de studiu de piață</w:t>
            </w:r>
            <w:r w:rsidRPr="00A575AB">
              <w:rPr>
                <w:rFonts w:ascii="Calibri" w:hAnsi="Calibri"/>
                <w:bCs/>
                <w:sz w:val="20"/>
                <w:szCs w:val="24"/>
                <w:lang w:val="ro-RO"/>
              </w:rPr>
              <w:t>”</w:t>
            </w:r>
          </w:p>
          <w:p w:rsidR="00D050F6" w:rsidRPr="00A575AB" w:rsidRDefault="00D050F6" w:rsidP="00972B80">
            <w:pPr>
              <w:spacing w:after="0"/>
              <w:ind w:right="-62"/>
              <w:rPr>
                <w:rFonts w:ascii="Calibri" w:hAnsi="Calibri"/>
                <w:bCs/>
                <w:sz w:val="20"/>
                <w:szCs w:val="24"/>
                <w:lang w:val="ro-RO"/>
              </w:rPr>
            </w:pPr>
          </w:p>
        </w:tc>
      </w:tr>
      <w:tr w:rsidR="00D050F6" w:rsidRPr="00DD07C8" w:rsidTr="00666880">
        <w:trPr>
          <w:gridBefore w:val="1"/>
          <w:gridAfter w:val="2"/>
          <w:wBefore w:w="14" w:type="dxa"/>
          <w:wAfter w:w="1591" w:type="dxa"/>
        </w:trPr>
        <w:tc>
          <w:tcPr>
            <w:tcW w:w="4925" w:type="dxa"/>
            <w:gridSpan w:val="2"/>
            <w:tcBorders>
              <w:top w:val="single" w:sz="36" w:space="0" w:color="FFFFFF" w:themeColor="background1"/>
              <w:bottom w:val="single" w:sz="36" w:space="0" w:color="FFFFFF" w:themeColor="background1"/>
              <w:right w:val="nil"/>
            </w:tcBorders>
            <w:shd w:val="clear" w:color="auto" w:fill="D0F559"/>
            <w:vAlign w:val="center"/>
          </w:tcPr>
          <w:p w:rsidR="00D050F6" w:rsidRPr="00A575AB" w:rsidRDefault="00FA7FF6" w:rsidP="00E823E3">
            <w:pPr>
              <w:spacing w:after="0"/>
              <w:ind w:right="-62"/>
              <w:rPr>
                <w:rFonts w:ascii="Calibri" w:hAnsi="Calibri"/>
                <w:b/>
                <w:bCs/>
                <w:i/>
                <w:iCs/>
                <w:szCs w:val="24"/>
                <w:lang w:val="ro-RO"/>
              </w:rPr>
            </w:pPr>
            <w:r w:rsidRPr="00A575AB">
              <w:rPr>
                <w:rFonts w:ascii="Calibri" w:hAnsi="Calibri"/>
                <w:b/>
                <w:bCs/>
                <w:szCs w:val="24"/>
                <w:lang w:val="ro-RO"/>
              </w:rPr>
              <w:t xml:space="preserve">3.2  </w:t>
            </w:r>
            <w:r w:rsidR="00E823E3">
              <w:rPr>
                <w:rFonts w:ascii="Calibri" w:hAnsi="Calibri"/>
                <w:b/>
                <w:bCs/>
                <w:szCs w:val="24"/>
                <w:lang w:val="ro-RO"/>
              </w:rPr>
              <w:t>Elaborarea propunerii de marketing</w:t>
            </w:r>
            <w:r w:rsidR="00D050F6" w:rsidRPr="00A575AB">
              <w:rPr>
                <w:rFonts w:ascii="Calibri" w:hAnsi="Calibri"/>
                <w:b/>
                <w:bCs/>
                <w:szCs w:val="24"/>
                <w:lang w:val="ro-RO"/>
              </w:rPr>
              <w:t xml:space="preserve"> (</w:t>
            </w:r>
            <w:r w:rsidRPr="00A575AB">
              <w:rPr>
                <w:rFonts w:ascii="Calibri" w:hAnsi="Calibri"/>
                <w:b/>
                <w:bCs/>
                <w:szCs w:val="24"/>
                <w:lang w:val="ro-RO"/>
              </w:rPr>
              <w:t xml:space="preserve">3 </w:t>
            </w:r>
            <w:r w:rsidR="0000043D">
              <w:rPr>
                <w:rFonts w:ascii="Calibri" w:hAnsi="Calibri"/>
                <w:b/>
                <w:bCs/>
                <w:szCs w:val="24"/>
                <w:lang w:val="ro-RO"/>
              </w:rPr>
              <w:t>ore</w:t>
            </w:r>
            <w:r w:rsidR="00D050F6" w:rsidRPr="00A575AB">
              <w:rPr>
                <w:rFonts w:ascii="Calibri" w:hAnsi="Calibri"/>
                <w:b/>
                <w:bCs/>
                <w:szCs w:val="24"/>
                <w:lang w:val="ro-RO"/>
              </w:rPr>
              <w:t xml:space="preserve"> )</w:t>
            </w:r>
          </w:p>
        </w:tc>
        <w:tc>
          <w:tcPr>
            <w:tcW w:w="2945" w:type="dxa"/>
            <w:gridSpan w:val="2"/>
            <w:tcBorders>
              <w:top w:val="single" w:sz="36" w:space="0" w:color="FFFFFF" w:themeColor="background1"/>
              <w:left w:val="nil"/>
              <w:bottom w:val="single" w:sz="36" w:space="0" w:color="FFFFFF" w:themeColor="background1"/>
            </w:tcBorders>
            <w:shd w:val="clear" w:color="auto" w:fill="D0F559"/>
            <w:vAlign w:val="center"/>
          </w:tcPr>
          <w:p w:rsidR="00D050F6" w:rsidRPr="00A575AB" w:rsidRDefault="00D050F6" w:rsidP="00972B80">
            <w:pPr>
              <w:spacing w:after="0"/>
              <w:ind w:right="-62"/>
              <w:rPr>
                <w:rFonts w:ascii="Calibri" w:hAnsi="Calibri"/>
                <w:b/>
                <w:bCs/>
                <w:szCs w:val="24"/>
                <w:lang w:val="ro-RO"/>
              </w:rPr>
            </w:pPr>
          </w:p>
        </w:tc>
      </w:tr>
      <w:tr w:rsidR="00D050F6" w:rsidRPr="00A575AB" w:rsidTr="00666880">
        <w:trPr>
          <w:gridBefore w:val="1"/>
          <w:wBefore w:w="14" w:type="dxa"/>
        </w:trPr>
        <w:tc>
          <w:tcPr>
            <w:tcW w:w="4925"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D050F6" w:rsidRPr="00A575AB" w:rsidRDefault="00D050F6" w:rsidP="00E823E3">
            <w:pPr>
              <w:spacing w:after="0"/>
              <w:ind w:right="-62"/>
              <w:rPr>
                <w:rFonts w:ascii="Calibri" w:hAnsi="Calibri"/>
                <w:bCs/>
                <w:i/>
                <w:iCs/>
                <w:sz w:val="20"/>
                <w:szCs w:val="24"/>
                <w:lang w:val="ro-RO"/>
              </w:rPr>
            </w:pPr>
            <w:r w:rsidRPr="00A575AB">
              <w:rPr>
                <w:rFonts w:ascii="Calibri" w:hAnsi="Calibri"/>
                <w:bCs/>
                <w:i/>
                <w:iCs/>
                <w:sz w:val="20"/>
                <w:szCs w:val="24"/>
                <w:lang w:val="ro-RO"/>
              </w:rPr>
              <w:lastRenderedPageBreak/>
              <w:t xml:space="preserve">3.2.1 </w:t>
            </w:r>
            <w:r w:rsidR="00E823E3">
              <w:rPr>
                <w:rFonts w:ascii="Calibri" w:hAnsi="Calibri"/>
                <w:bCs/>
                <w:i/>
                <w:iCs/>
                <w:sz w:val="20"/>
                <w:szCs w:val="24"/>
                <w:lang w:val="ro-RO"/>
              </w:rPr>
              <w:t>Propunerea de marketing</w:t>
            </w:r>
          </w:p>
        </w:tc>
        <w:tc>
          <w:tcPr>
            <w:tcW w:w="2945"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D050F6" w:rsidRPr="00A575AB" w:rsidRDefault="0000043D" w:rsidP="00972B80">
            <w:pPr>
              <w:numPr>
                <w:ilvl w:val="0"/>
                <w:numId w:val="1"/>
              </w:numPr>
              <w:tabs>
                <w:tab w:val="clear" w:pos="720"/>
              </w:tabs>
              <w:spacing w:after="0"/>
              <w:ind w:right="-62"/>
              <w:rPr>
                <w:rFonts w:ascii="Calibri" w:hAnsi="Calibri"/>
                <w:bCs/>
                <w:sz w:val="20"/>
                <w:szCs w:val="24"/>
                <w:lang w:val="ro-RO"/>
              </w:rPr>
            </w:pPr>
            <w:r>
              <w:rPr>
                <w:rFonts w:ascii="Calibri" w:hAnsi="Calibri"/>
                <w:bCs/>
                <w:sz w:val="20"/>
                <w:szCs w:val="24"/>
                <w:lang w:val="ro-RO"/>
              </w:rPr>
              <w:t>Prelegere</w:t>
            </w:r>
          </w:p>
          <w:p w:rsidR="00D050F6" w:rsidRPr="00A575AB" w:rsidRDefault="00842134" w:rsidP="00972B80">
            <w:pPr>
              <w:numPr>
                <w:ilvl w:val="0"/>
                <w:numId w:val="1"/>
              </w:numPr>
              <w:tabs>
                <w:tab w:val="clear" w:pos="720"/>
              </w:tabs>
              <w:spacing w:after="0"/>
              <w:ind w:right="-62"/>
              <w:rPr>
                <w:rFonts w:ascii="Calibri" w:hAnsi="Calibri"/>
                <w:bCs/>
                <w:sz w:val="20"/>
                <w:szCs w:val="24"/>
                <w:lang w:val="ro-RO"/>
              </w:rPr>
            </w:pPr>
            <w:r>
              <w:rPr>
                <w:rFonts w:ascii="Calibri" w:hAnsi="Calibri"/>
                <w:bCs/>
                <w:sz w:val="20"/>
                <w:szCs w:val="24"/>
                <w:lang w:val="ro-RO"/>
              </w:rPr>
              <w:t>Exercițiu</w:t>
            </w:r>
          </w:p>
          <w:p w:rsidR="00D050F6" w:rsidRPr="00A575AB" w:rsidRDefault="0000043D" w:rsidP="00972B80">
            <w:pPr>
              <w:numPr>
                <w:ilvl w:val="0"/>
                <w:numId w:val="1"/>
              </w:numPr>
              <w:tabs>
                <w:tab w:val="clear" w:pos="720"/>
              </w:tabs>
              <w:spacing w:after="0"/>
              <w:ind w:right="-62"/>
              <w:rPr>
                <w:rFonts w:ascii="Calibri" w:hAnsi="Calibri"/>
                <w:bCs/>
                <w:sz w:val="20"/>
                <w:szCs w:val="24"/>
                <w:lang w:val="ro-RO"/>
              </w:rPr>
            </w:pPr>
            <w:r>
              <w:rPr>
                <w:rFonts w:ascii="Calibri" w:hAnsi="Calibri"/>
                <w:bCs/>
                <w:sz w:val="20"/>
                <w:szCs w:val="24"/>
                <w:lang w:val="ro-RO"/>
              </w:rPr>
              <w:t>Întrebări și răspunsuri</w:t>
            </w:r>
          </w:p>
          <w:p w:rsidR="00D050F6" w:rsidRPr="00A575AB" w:rsidRDefault="0000043D" w:rsidP="00972B80">
            <w:pPr>
              <w:numPr>
                <w:ilvl w:val="0"/>
                <w:numId w:val="1"/>
              </w:numPr>
              <w:tabs>
                <w:tab w:val="clear" w:pos="720"/>
              </w:tabs>
              <w:spacing w:after="0"/>
              <w:ind w:right="-62"/>
              <w:rPr>
                <w:rFonts w:ascii="Calibri" w:hAnsi="Calibri"/>
                <w:bCs/>
                <w:sz w:val="20"/>
                <w:szCs w:val="24"/>
                <w:lang w:val="ro-RO"/>
              </w:rPr>
            </w:pPr>
            <w:r>
              <w:rPr>
                <w:rFonts w:ascii="Calibri" w:hAnsi="Calibri"/>
                <w:bCs/>
                <w:sz w:val="20"/>
                <w:szCs w:val="24"/>
                <w:lang w:val="ro-RO"/>
              </w:rPr>
              <w:t>Discuție</w:t>
            </w:r>
          </w:p>
          <w:p w:rsidR="00D050F6" w:rsidRPr="00A575AB" w:rsidRDefault="00D050F6" w:rsidP="00972B80">
            <w:pPr>
              <w:spacing w:after="0"/>
              <w:ind w:right="-62"/>
              <w:rPr>
                <w:rFonts w:ascii="Calibri" w:hAnsi="Calibri"/>
                <w:bCs/>
                <w:i/>
                <w:iCs/>
                <w:sz w:val="20"/>
                <w:szCs w:val="24"/>
                <w:lang w:val="ro-RO"/>
              </w:rPr>
            </w:pPr>
          </w:p>
        </w:tc>
        <w:tc>
          <w:tcPr>
            <w:tcW w:w="1591"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D050F6" w:rsidRPr="00A575AB" w:rsidRDefault="00651003" w:rsidP="00972B80">
            <w:pPr>
              <w:spacing w:after="0"/>
              <w:ind w:right="-62"/>
              <w:rPr>
                <w:rFonts w:ascii="Calibri" w:hAnsi="Calibri"/>
                <w:bCs/>
                <w:sz w:val="20"/>
                <w:szCs w:val="24"/>
                <w:lang w:val="ro-RO"/>
              </w:rPr>
            </w:pPr>
            <w:proofErr w:type="spellStart"/>
            <w:r w:rsidRPr="00A575AB">
              <w:rPr>
                <w:rFonts w:ascii="Calibri" w:hAnsi="Calibri"/>
                <w:bCs/>
                <w:sz w:val="20"/>
                <w:szCs w:val="24"/>
                <w:lang w:val="ro-RO"/>
              </w:rPr>
              <w:t>-</w:t>
            </w:r>
            <w:r w:rsidR="0000043D">
              <w:rPr>
                <w:rFonts w:ascii="Calibri" w:hAnsi="Calibri"/>
                <w:bCs/>
                <w:sz w:val="20"/>
                <w:szCs w:val="24"/>
                <w:lang w:val="ro-RO"/>
              </w:rPr>
              <w:t>Diapozitive</w:t>
            </w:r>
            <w:proofErr w:type="spellEnd"/>
            <w:r w:rsidR="0000043D">
              <w:rPr>
                <w:rFonts w:ascii="Calibri" w:hAnsi="Calibri"/>
                <w:bCs/>
                <w:sz w:val="20"/>
                <w:szCs w:val="24"/>
                <w:lang w:val="ro-RO"/>
              </w:rPr>
              <w:t xml:space="preserve"> PPT</w:t>
            </w:r>
            <w:r w:rsidR="00D050F6" w:rsidRPr="00A575AB">
              <w:rPr>
                <w:rFonts w:ascii="Calibri" w:hAnsi="Calibri"/>
                <w:bCs/>
                <w:sz w:val="20"/>
                <w:szCs w:val="24"/>
                <w:lang w:val="ro-RO"/>
              </w:rPr>
              <w:t>:   (</w:t>
            </w:r>
            <w:r w:rsidR="0000043D">
              <w:rPr>
                <w:rFonts w:ascii="Calibri" w:hAnsi="Calibri"/>
                <w:bCs/>
                <w:sz w:val="20"/>
                <w:szCs w:val="24"/>
                <w:lang w:val="ro-RO"/>
              </w:rPr>
              <w:t>ANEXA</w:t>
            </w:r>
            <w:r w:rsidR="00D050F6" w:rsidRPr="00A575AB">
              <w:rPr>
                <w:rFonts w:ascii="Calibri" w:hAnsi="Calibri"/>
                <w:bCs/>
                <w:sz w:val="20"/>
                <w:szCs w:val="24"/>
                <w:lang w:val="ro-RO"/>
              </w:rPr>
              <w:t xml:space="preserve"> II) 6-10</w:t>
            </w:r>
          </w:p>
          <w:p w:rsidR="00D050F6" w:rsidRPr="00A575AB" w:rsidRDefault="00651003" w:rsidP="00972B80">
            <w:pPr>
              <w:spacing w:after="0"/>
              <w:ind w:right="-62"/>
              <w:rPr>
                <w:rFonts w:ascii="Calibri" w:hAnsi="Calibri"/>
                <w:bCs/>
                <w:sz w:val="20"/>
                <w:szCs w:val="24"/>
                <w:lang w:val="ro-RO"/>
              </w:rPr>
            </w:pPr>
            <w:r w:rsidRPr="00A575AB">
              <w:rPr>
                <w:rFonts w:ascii="Calibri" w:hAnsi="Calibri"/>
                <w:bCs/>
                <w:sz w:val="20"/>
                <w:szCs w:val="24"/>
                <w:lang w:val="ro-RO"/>
              </w:rPr>
              <w:t>-</w:t>
            </w:r>
            <w:r w:rsidR="00D050F6" w:rsidRPr="00A575AB">
              <w:rPr>
                <w:rFonts w:ascii="Calibri" w:hAnsi="Calibri"/>
                <w:bCs/>
                <w:sz w:val="20"/>
                <w:szCs w:val="24"/>
                <w:lang w:val="ro-RO"/>
              </w:rPr>
              <w:t xml:space="preserve">3.2 </w:t>
            </w:r>
            <w:r w:rsidR="00842134">
              <w:rPr>
                <w:rFonts w:ascii="Calibri" w:hAnsi="Calibri"/>
                <w:bCs/>
                <w:sz w:val="20"/>
                <w:szCs w:val="24"/>
                <w:lang w:val="ro-RO"/>
              </w:rPr>
              <w:t>Exercițiu:</w:t>
            </w:r>
            <w:r w:rsidR="00D050F6" w:rsidRPr="00A575AB">
              <w:rPr>
                <w:rFonts w:ascii="Calibri" w:hAnsi="Calibri"/>
                <w:bCs/>
                <w:sz w:val="20"/>
                <w:szCs w:val="24"/>
                <w:lang w:val="ro-RO"/>
              </w:rPr>
              <w:t xml:space="preserve"> Brainstorming </w:t>
            </w:r>
          </w:p>
          <w:p w:rsidR="00D050F6" w:rsidRPr="00A575AB" w:rsidRDefault="00D050F6" w:rsidP="00972B80">
            <w:pPr>
              <w:spacing w:after="0"/>
              <w:ind w:right="-62"/>
              <w:rPr>
                <w:rFonts w:ascii="Calibri" w:hAnsi="Calibri"/>
                <w:bCs/>
                <w:sz w:val="20"/>
                <w:szCs w:val="24"/>
                <w:lang w:val="ro-RO"/>
              </w:rPr>
            </w:pPr>
            <w:r w:rsidRPr="00A575AB">
              <w:rPr>
                <w:rFonts w:ascii="Calibri" w:hAnsi="Calibri"/>
                <w:bCs/>
                <w:sz w:val="20"/>
                <w:szCs w:val="24"/>
                <w:lang w:val="ro-RO"/>
              </w:rPr>
              <w:t xml:space="preserve"> (</w:t>
            </w:r>
            <w:r w:rsidR="0000043D">
              <w:rPr>
                <w:rFonts w:ascii="Calibri" w:hAnsi="Calibri"/>
                <w:bCs/>
                <w:sz w:val="20"/>
                <w:szCs w:val="24"/>
                <w:lang w:val="ro-RO"/>
              </w:rPr>
              <w:t>ANEXA</w:t>
            </w:r>
            <w:r w:rsidRPr="00A575AB">
              <w:rPr>
                <w:rFonts w:ascii="Calibri" w:hAnsi="Calibri"/>
                <w:bCs/>
                <w:sz w:val="20"/>
                <w:szCs w:val="24"/>
                <w:lang w:val="ro-RO"/>
              </w:rPr>
              <w:t xml:space="preserve"> III)</w:t>
            </w:r>
          </w:p>
          <w:p w:rsidR="00D050F6" w:rsidRPr="00A575AB" w:rsidRDefault="00D050F6" w:rsidP="00E823E3">
            <w:pPr>
              <w:spacing w:after="0"/>
              <w:ind w:right="-62"/>
              <w:rPr>
                <w:rFonts w:ascii="Calibri" w:hAnsi="Calibri"/>
                <w:bCs/>
                <w:sz w:val="20"/>
                <w:szCs w:val="24"/>
                <w:lang w:val="ro-RO"/>
              </w:rPr>
            </w:pPr>
            <w:r w:rsidRPr="00A575AB">
              <w:rPr>
                <w:rFonts w:ascii="Calibri" w:hAnsi="Calibri"/>
                <w:bCs/>
                <w:sz w:val="20"/>
                <w:szCs w:val="24"/>
                <w:lang w:val="ro-RO"/>
              </w:rPr>
              <w:t>“</w:t>
            </w:r>
            <w:r w:rsidR="00E823E3">
              <w:rPr>
                <w:rFonts w:ascii="Calibri" w:hAnsi="Calibri"/>
                <w:bCs/>
                <w:sz w:val="20"/>
                <w:szCs w:val="24"/>
                <w:lang w:val="ro-RO"/>
              </w:rPr>
              <w:t>Segmentarea clienților</w:t>
            </w:r>
            <w:r w:rsidRPr="00A575AB">
              <w:rPr>
                <w:rFonts w:ascii="Calibri" w:hAnsi="Calibri"/>
                <w:bCs/>
                <w:sz w:val="20"/>
                <w:szCs w:val="24"/>
                <w:lang w:val="ro-RO"/>
              </w:rPr>
              <w:t>”</w:t>
            </w:r>
          </w:p>
          <w:p w:rsidR="00D050F6" w:rsidRPr="00A575AB" w:rsidRDefault="00D050F6" w:rsidP="00E823E3">
            <w:pPr>
              <w:spacing w:after="0"/>
              <w:ind w:right="-62"/>
              <w:rPr>
                <w:rFonts w:ascii="Calibri" w:hAnsi="Calibri"/>
                <w:bCs/>
                <w:sz w:val="20"/>
                <w:szCs w:val="24"/>
                <w:lang w:val="ro-RO"/>
              </w:rPr>
            </w:pPr>
            <w:r w:rsidRPr="00A575AB">
              <w:rPr>
                <w:rFonts w:ascii="Calibri" w:hAnsi="Calibri"/>
                <w:bCs/>
                <w:sz w:val="20"/>
                <w:szCs w:val="24"/>
                <w:lang w:val="ro-RO"/>
              </w:rPr>
              <w:t>“</w:t>
            </w:r>
            <w:r w:rsidR="00E823E3">
              <w:rPr>
                <w:rFonts w:ascii="Calibri" w:hAnsi="Calibri"/>
                <w:bCs/>
                <w:sz w:val="20"/>
                <w:szCs w:val="24"/>
                <w:lang w:val="ro-RO"/>
              </w:rPr>
              <w:t>Țint</w:t>
            </w:r>
            <w:r w:rsidR="00315DB0">
              <w:rPr>
                <w:rFonts w:ascii="Calibri" w:hAnsi="Calibri"/>
                <w:bCs/>
                <w:sz w:val="20"/>
                <w:szCs w:val="24"/>
                <w:lang w:val="ro-RO"/>
              </w:rPr>
              <w:t>e bune</w:t>
            </w:r>
            <w:r w:rsidR="00E823E3">
              <w:rPr>
                <w:rFonts w:ascii="Calibri" w:hAnsi="Calibri"/>
                <w:bCs/>
                <w:sz w:val="20"/>
                <w:szCs w:val="24"/>
                <w:lang w:val="ro-RO"/>
              </w:rPr>
              <w:t xml:space="preserve"> și </w:t>
            </w:r>
            <w:r w:rsidR="00315DB0">
              <w:rPr>
                <w:rFonts w:ascii="Calibri" w:hAnsi="Calibri"/>
                <w:bCs/>
                <w:sz w:val="20"/>
                <w:szCs w:val="24"/>
                <w:lang w:val="ro-RO"/>
              </w:rPr>
              <w:t>ţinte greşite</w:t>
            </w:r>
            <w:r w:rsidRPr="00A575AB">
              <w:rPr>
                <w:rFonts w:ascii="Calibri" w:hAnsi="Calibri"/>
                <w:bCs/>
                <w:sz w:val="20"/>
                <w:szCs w:val="24"/>
                <w:lang w:val="ro-RO"/>
              </w:rPr>
              <w:t>”</w:t>
            </w:r>
          </w:p>
          <w:p w:rsidR="00D050F6" w:rsidRPr="00A575AB" w:rsidRDefault="00E823E3" w:rsidP="00972B80">
            <w:pPr>
              <w:spacing w:after="0"/>
              <w:ind w:right="-62"/>
              <w:rPr>
                <w:rFonts w:ascii="Calibri" w:hAnsi="Calibri"/>
                <w:bCs/>
                <w:sz w:val="20"/>
                <w:szCs w:val="24"/>
                <w:lang w:val="ro-RO"/>
              </w:rPr>
            </w:pPr>
            <w:r>
              <w:rPr>
                <w:rFonts w:ascii="Calibri" w:hAnsi="Calibri"/>
                <w:bCs/>
                <w:sz w:val="20"/>
                <w:szCs w:val="24"/>
                <w:lang w:val="ro-RO"/>
              </w:rPr>
              <w:t>“Produs</w:t>
            </w:r>
            <w:r w:rsidR="00D050F6" w:rsidRPr="00A575AB">
              <w:rPr>
                <w:rFonts w:ascii="Calibri" w:hAnsi="Calibri"/>
                <w:bCs/>
                <w:sz w:val="20"/>
                <w:szCs w:val="24"/>
                <w:lang w:val="ro-RO"/>
              </w:rPr>
              <w:t>”</w:t>
            </w:r>
          </w:p>
          <w:p w:rsidR="00D050F6" w:rsidRPr="00A575AB" w:rsidRDefault="00D050F6" w:rsidP="00E823E3">
            <w:pPr>
              <w:spacing w:after="0"/>
              <w:ind w:right="-62"/>
              <w:rPr>
                <w:rFonts w:ascii="Calibri" w:hAnsi="Calibri"/>
                <w:bCs/>
                <w:sz w:val="20"/>
                <w:szCs w:val="24"/>
                <w:lang w:val="ro-RO"/>
              </w:rPr>
            </w:pPr>
            <w:r w:rsidRPr="00A575AB">
              <w:rPr>
                <w:rFonts w:ascii="Calibri" w:hAnsi="Calibri"/>
                <w:bCs/>
                <w:sz w:val="20"/>
                <w:szCs w:val="24"/>
                <w:lang w:val="ro-RO"/>
              </w:rPr>
              <w:t>“</w:t>
            </w:r>
            <w:r w:rsidR="00E823E3">
              <w:rPr>
                <w:rFonts w:ascii="Calibri" w:hAnsi="Calibri"/>
                <w:bCs/>
                <w:sz w:val="20"/>
                <w:szCs w:val="24"/>
                <w:lang w:val="ro-RO"/>
              </w:rPr>
              <w:t>Instrumente de marketing</w:t>
            </w:r>
            <w:r w:rsidRPr="00A575AB">
              <w:rPr>
                <w:rFonts w:ascii="Calibri" w:hAnsi="Calibri"/>
                <w:bCs/>
                <w:sz w:val="20"/>
                <w:szCs w:val="24"/>
                <w:lang w:val="ro-RO"/>
              </w:rPr>
              <w:t>”</w:t>
            </w:r>
          </w:p>
        </w:tc>
      </w:tr>
      <w:tr w:rsidR="00D050F6" w:rsidRPr="00DD07C8" w:rsidTr="00666880">
        <w:trPr>
          <w:gridBefore w:val="1"/>
          <w:gridAfter w:val="2"/>
          <w:wBefore w:w="14" w:type="dxa"/>
          <w:wAfter w:w="1591" w:type="dxa"/>
        </w:trPr>
        <w:tc>
          <w:tcPr>
            <w:tcW w:w="4925" w:type="dxa"/>
            <w:gridSpan w:val="2"/>
            <w:tcBorders>
              <w:top w:val="single" w:sz="36" w:space="0" w:color="FFFFFF" w:themeColor="background1"/>
              <w:bottom w:val="single" w:sz="36" w:space="0" w:color="FFFFFF" w:themeColor="background1"/>
            </w:tcBorders>
            <w:shd w:val="clear" w:color="auto" w:fill="D0F559"/>
            <w:vAlign w:val="center"/>
          </w:tcPr>
          <w:p w:rsidR="00D050F6" w:rsidRPr="00A575AB" w:rsidRDefault="00D050F6" w:rsidP="00E823E3">
            <w:pPr>
              <w:spacing w:after="0"/>
              <w:ind w:right="-62"/>
              <w:rPr>
                <w:rFonts w:ascii="Calibri" w:hAnsi="Calibri"/>
                <w:b/>
                <w:bCs/>
                <w:szCs w:val="24"/>
                <w:lang w:val="ro-RO"/>
              </w:rPr>
            </w:pPr>
            <w:r w:rsidRPr="00A575AB">
              <w:rPr>
                <w:rFonts w:ascii="Calibri" w:hAnsi="Calibri"/>
                <w:b/>
                <w:bCs/>
                <w:szCs w:val="24"/>
                <w:lang w:val="ro-RO"/>
              </w:rPr>
              <w:t xml:space="preserve">3.3 </w:t>
            </w:r>
            <w:r w:rsidR="00E823E3">
              <w:rPr>
                <w:rFonts w:ascii="Calibri" w:hAnsi="Calibri"/>
                <w:b/>
                <w:bCs/>
                <w:szCs w:val="24"/>
                <w:lang w:val="ro-RO"/>
              </w:rPr>
              <w:t>Promovarea și prezentarea ideii dvs.</w:t>
            </w:r>
            <w:r w:rsidRPr="00A575AB">
              <w:rPr>
                <w:rFonts w:ascii="Calibri" w:hAnsi="Calibri"/>
                <w:b/>
                <w:bCs/>
                <w:szCs w:val="24"/>
                <w:lang w:val="ro-RO"/>
              </w:rPr>
              <w:t xml:space="preserve"> (3 </w:t>
            </w:r>
            <w:r w:rsidR="0000043D">
              <w:rPr>
                <w:rFonts w:ascii="Calibri" w:hAnsi="Calibri"/>
                <w:b/>
                <w:bCs/>
                <w:szCs w:val="24"/>
                <w:lang w:val="ro-RO"/>
              </w:rPr>
              <w:t>ore</w:t>
            </w:r>
            <w:r w:rsidRPr="00A575AB">
              <w:rPr>
                <w:rFonts w:ascii="Calibri" w:hAnsi="Calibri"/>
                <w:b/>
                <w:bCs/>
                <w:szCs w:val="24"/>
                <w:lang w:val="ro-RO"/>
              </w:rPr>
              <w:t>)</w:t>
            </w:r>
          </w:p>
        </w:tc>
        <w:tc>
          <w:tcPr>
            <w:tcW w:w="2945" w:type="dxa"/>
            <w:gridSpan w:val="2"/>
            <w:tcBorders>
              <w:top w:val="single" w:sz="36" w:space="0" w:color="FFFFFF" w:themeColor="background1"/>
              <w:bottom w:val="single" w:sz="36" w:space="0" w:color="FFFFFF" w:themeColor="background1"/>
            </w:tcBorders>
            <w:shd w:val="clear" w:color="auto" w:fill="D0F559"/>
            <w:vAlign w:val="center"/>
          </w:tcPr>
          <w:p w:rsidR="00D050F6" w:rsidRPr="00A575AB" w:rsidRDefault="00D050F6" w:rsidP="00972B80">
            <w:pPr>
              <w:spacing w:after="0"/>
              <w:ind w:right="-62"/>
              <w:rPr>
                <w:rFonts w:ascii="Calibri" w:hAnsi="Calibri"/>
                <w:b/>
                <w:bCs/>
                <w:szCs w:val="24"/>
                <w:lang w:val="ro-RO"/>
              </w:rPr>
            </w:pPr>
          </w:p>
        </w:tc>
      </w:tr>
      <w:tr w:rsidR="00D050F6" w:rsidRPr="00A575AB" w:rsidTr="00666880">
        <w:trPr>
          <w:gridBefore w:val="1"/>
          <w:wBefore w:w="14" w:type="dxa"/>
        </w:trPr>
        <w:tc>
          <w:tcPr>
            <w:tcW w:w="4925"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D050F6" w:rsidRPr="00A575AB" w:rsidRDefault="00D050F6" w:rsidP="00E823E3">
            <w:pPr>
              <w:spacing w:after="0"/>
              <w:ind w:right="-62"/>
              <w:rPr>
                <w:rFonts w:ascii="Calibri" w:hAnsi="Calibri"/>
                <w:bCs/>
                <w:i/>
                <w:iCs/>
                <w:sz w:val="20"/>
                <w:szCs w:val="24"/>
                <w:lang w:val="ro-RO"/>
              </w:rPr>
            </w:pPr>
            <w:r w:rsidRPr="00A575AB">
              <w:rPr>
                <w:rFonts w:ascii="Calibri" w:hAnsi="Calibri"/>
                <w:bCs/>
                <w:i/>
                <w:iCs/>
                <w:sz w:val="20"/>
                <w:szCs w:val="24"/>
                <w:lang w:val="ro-RO"/>
              </w:rPr>
              <w:t xml:space="preserve">3.3.1  </w:t>
            </w:r>
            <w:r w:rsidR="00E823E3">
              <w:rPr>
                <w:rFonts w:ascii="Calibri" w:hAnsi="Calibri"/>
                <w:bCs/>
                <w:i/>
                <w:iCs/>
                <w:sz w:val="20"/>
                <w:szCs w:val="24"/>
                <w:lang w:val="ro-RO"/>
              </w:rPr>
              <w:t>Promovarea ideii dvs.</w:t>
            </w:r>
          </w:p>
          <w:p w:rsidR="00D050F6" w:rsidRPr="00A575AB" w:rsidRDefault="00D050F6" w:rsidP="00972B80">
            <w:pPr>
              <w:spacing w:after="0"/>
              <w:ind w:right="-62"/>
              <w:rPr>
                <w:rFonts w:ascii="Calibri" w:hAnsi="Calibri"/>
                <w:bCs/>
                <w:sz w:val="20"/>
                <w:szCs w:val="24"/>
                <w:lang w:val="ro-RO"/>
              </w:rPr>
            </w:pPr>
          </w:p>
        </w:tc>
        <w:tc>
          <w:tcPr>
            <w:tcW w:w="2945"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D050F6" w:rsidRPr="00A575AB" w:rsidRDefault="00842134" w:rsidP="00972B80">
            <w:pPr>
              <w:numPr>
                <w:ilvl w:val="0"/>
                <w:numId w:val="1"/>
              </w:numPr>
              <w:tabs>
                <w:tab w:val="clear" w:pos="720"/>
              </w:tabs>
              <w:spacing w:after="0"/>
              <w:ind w:right="-62"/>
              <w:rPr>
                <w:rFonts w:ascii="Calibri" w:hAnsi="Calibri"/>
                <w:bCs/>
                <w:sz w:val="20"/>
                <w:szCs w:val="24"/>
                <w:lang w:val="ro-RO"/>
              </w:rPr>
            </w:pPr>
            <w:r>
              <w:rPr>
                <w:rFonts w:ascii="Calibri" w:hAnsi="Calibri"/>
                <w:bCs/>
                <w:sz w:val="20"/>
                <w:szCs w:val="24"/>
                <w:lang w:val="ro-RO"/>
              </w:rPr>
              <w:t>Exercițiu</w:t>
            </w:r>
          </w:p>
          <w:p w:rsidR="00D050F6" w:rsidRPr="00A575AB" w:rsidRDefault="00D050F6" w:rsidP="00972B80">
            <w:pPr>
              <w:numPr>
                <w:ilvl w:val="0"/>
                <w:numId w:val="1"/>
              </w:numPr>
              <w:tabs>
                <w:tab w:val="clear" w:pos="720"/>
              </w:tabs>
              <w:spacing w:after="0"/>
              <w:ind w:right="-62"/>
              <w:rPr>
                <w:rFonts w:ascii="Calibri" w:hAnsi="Calibri"/>
                <w:bCs/>
                <w:sz w:val="20"/>
                <w:szCs w:val="24"/>
                <w:lang w:val="ro-RO"/>
              </w:rPr>
            </w:pPr>
            <w:r w:rsidRPr="00A575AB">
              <w:rPr>
                <w:rFonts w:ascii="Calibri" w:hAnsi="Calibri"/>
                <w:bCs/>
                <w:sz w:val="20"/>
                <w:szCs w:val="24"/>
                <w:lang w:val="ro-RO"/>
              </w:rPr>
              <w:t>Video</w:t>
            </w:r>
          </w:p>
        </w:tc>
        <w:tc>
          <w:tcPr>
            <w:tcW w:w="1591"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651003" w:rsidRPr="00A575AB" w:rsidRDefault="00651003" w:rsidP="00972B80">
            <w:pPr>
              <w:spacing w:after="0"/>
              <w:ind w:right="-62"/>
              <w:rPr>
                <w:rFonts w:ascii="Calibri" w:hAnsi="Calibri"/>
                <w:bCs/>
                <w:sz w:val="20"/>
                <w:szCs w:val="24"/>
                <w:lang w:val="ro-RO"/>
              </w:rPr>
            </w:pPr>
            <w:proofErr w:type="spellStart"/>
            <w:r w:rsidRPr="00A575AB">
              <w:rPr>
                <w:rFonts w:ascii="Calibri" w:hAnsi="Calibri"/>
                <w:bCs/>
                <w:sz w:val="20"/>
                <w:szCs w:val="24"/>
                <w:lang w:val="ro-RO"/>
              </w:rPr>
              <w:t>-</w:t>
            </w:r>
            <w:r w:rsidR="0000043D">
              <w:rPr>
                <w:rFonts w:ascii="Calibri" w:hAnsi="Calibri"/>
                <w:bCs/>
                <w:sz w:val="20"/>
                <w:szCs w:val="24"/>
                <w:lang w:val="ro-RO"/>
              </w:rPr>
              <w:t>Diapozitive</w:t>
            </w:r>
            <w:proofErr w:type="spellEnd"/>
            <w:r w:rsidR="0000043D">
              <w:rPr>
                <w:rFonts w:ascii="Calibri" w:hAnsi="Calibri"/>
                <w:bCs/>
                <w:sz w:val="20"/>
                <w:szCs w:val="24"/>
                <w:lang w:val="ro-RO"/>
              </w:rPr>
              <w:t xml:space="preserve"> PPT</w:t>
            </w:r>
            <w:r w:rsidR="00D050F6" w:rsidRPr="00A575AB">
              <w:rPr>
                <w:rFonts w:ascii="Calibri" w:hAnsi="Calibri"/>
                <w:bCs/>
                <w:sz w:val="20"/>
                <w:szCs w:val="24"/>
                <w:lang w:val="ro-RO"/>
              </w:rPr>
              <w:t xml:space="preserve">: </w:t>
            </w:r>
            <w:r w:rsidRPr="00A575AB">
              <w:rPr>
                <w:rFonts w:ascii="Calibri" w:hAnsi="Calibri"/>
                <w:bCs/>
                <w:sz w:val="20"/>
                <w:szCs w:val="24"/>
                <w:lang w:val="ro-RO"/>
              </w:rPr>
              <w:t>10-15</w:t>
            </w:r>
          </w:p>
          <w:p w:rsidR="00D050F6" w:rsidRPr="00A575AB" w:rsidRDefault="00651003" w:rsidP="00972B80">
            <w:pPr>
              <w:spacing w:after="0"/>
              <w:ind w:right="-62"/>
              <w:rPr>
                <w:rFonts w:ascii="Calibri" w:hAnsi="Calibri"/>
                <w:bCs/>
                <w:sz w:val="20"/>
                <w:szCs w:val="24"/>
                <w:lang w:val="ro-RO"/>
              </w:rPr>
            </w:pPr>
            <w:r w:rsidRPr="00A575AB">
              <w:rPr>
                <w:rFonts w:ascii="Calibri" w:hAnsi="Calibri"/>
                <w:bCs/>
                <w:sz w:val="20"/>
                <w:szCs w:val="24"/>
                <w:lang w:val="ro-RO"/>
              </w:rPr>
              <w:t>(</w:t>
            </w:r>
            <w:r w:rsidR="0000043D">
              <w:rPr>
                <w:rFonts w:ascii="Calibri" w:hAnsi="Calibri"/>
                <w:bCs/>
                <w:sz w:val="20"/>
                <w:szCs w:val="24"/>
                <w:lang w:val="ro-RO"/>
              </w:rPr>
              <w:t>ANEXA</w:t>
            </w:r>
            <w:r w:rsidRPr="00A575AB">
              <w:rPr>
                <w:rFonts w:ascii="Calibri" w:hAnsi="Calibri"/>
                <w:bCs/>
                <w:sz w:val="20"/>
                <w:szCs w:val="24"/>
                <w:lang w:val="ro-RO"/>
              </w:rPr>
              <w:t xml:space="preserve"> II)</w:t>
            </w:r>
          </w:p>
          <w:p w:rsidR="00D050F6" w:rsidRPr="00A575AB" w:rsidRDefault="00651003" w:rsidP="00972B80">
            <w:pPr>
              <w:spacing w:after="0"/>
              <w:ind w:right="-62"/>
              <w:rPr>
                <w:rFonts w:ascii="Calibri" w:hAnsi="Calibri"/>
                <w:bCs/>
                <w:sz w:val="20"/>
                <w:szCs w:val="24"/>
                <w:lang w:val="ro-RO"/>
              </w:rPr>
            </w:pPr>
            <w:r w:rsidRPr="00A575AB">
              <w:rPr>
                <w:rFonts w:ascii="Calibri" w:hAnsi="Calibri"/>
                <w:bCs/>
                <w:sz w:val="20"/>
                <w:szCs w:val="24"/>
                <w:lang w:val="ro-RO"/>
              </w:rPr>
              <w:t>-</w:t>
            </w:r>
            <w:r w:rsidR="00D050F6" w:rsidRPr="00A575AB">
              <w:rPr>
                <w:rFonts w:ascii="Calibri" w:hAnsi="Calibri"/>
                <w:bCs/>
                <w:sz w:val="20"/>
                <w:szCs w:val="24"/>
                <w:lang w:val="ro-RO"/>
              </w:rPr>
              <w:t xml:space="preserve">3.3.1 </w:t>
            </w:r>
            <w:r w:rsidR="00842134">
              <w:rPr>
                <w:rFonts w:ascii="Calibri" w:hAnsi="Calibri"/>
                <w:bCs/>
                <w:sz w:val="20"/>
                <w:szCs w:val="24"/>
                <w:lang w:val="ro-RO"/>
              </w:rPr>
              <w:t>Exercițiu:</w:t>
            </w:r>
          </w:p>
          <w:p w:rsidR="00D050F6" w:rsidRPr="00A575AB" w:rsidRDefault="00E823E3" w:rsidP="00972B80">
            <w:pPr>
              <w:spacing w:after="0"/>
              <w:ind w:right="-62"/>
              <w:rPr>
                <w:rFonts w:ascii="Calibri" w:hAnsi="Calibri"/>
                <w:bCs/>
                <w:sz w:val="20"/>
                <w:szCs w:val="24"/>
                <w:lang w:val="ro-RO"/>
              </w:rPr>
            </w:pPr>
            <w:r>
              <w:rPr>
                <w:rFonts w:ascii="Calibri" w:hAnsi="Calibri"/>
                <w:bCs/>
                <w:sz w:val="20"/>
                <w:szCs w:val="24"/>
                <w:lang w:val="ro-RO"/>
              </w:rPr>
              <w:t>Atelier</w:t>
            </w:r>
            <w:r w:rsidR="00D050F6" w:rsidRPr="00A575AB">
              <w:rPr>
                <w:rFonts w:ascii="Calibri" w:hAnsi="Calibri"/>
                <w:bCs/>
                <w:sz w:val="20"/>
                <w:szCs w:val="24"/>
                <w:lang w:val="ro-RO"/>
              </w:rPr>
              <w:t>(</w:t>
            </w:r>
            <w:r w:rsidR="0000043D">
              <w:rPr>
                <w:rFonts w:ascii="Calibri" w:hAnsi="Calibri"/>
                <w:bCs/>
                <w:sz w:val="20"/>
                <w:szCs w:val="24"/>
                <w:lang w:val="ro-RO"/>
              </w:rPr>
              <w:t>ANEXA</w:t>
            </w:r>
            <w:r w:rsidR="00D050F6" w:rsidRPr="00A575AB">
              <w:rPr>
                <w:rFonts w:ascii="Calibri" w:hAnsi="Calibri"/>
                <w:bCs/>
                <w:sz w:val="20"/>
                <w:szCs w:val="24"/>
                <w:lang w:val="ro-RO"/>
              </w:rPr>
              <w:t xml:space="preserve"> III)</w:t>
            </w:r>
          </w:p>
          <w:p w:rsidR="00D050F6" w:rsidRPr="00A575AB" w:rsidRDefault="00D050F6" w:rsidP="00120F1E">
            <w:pPr>
              <w:spacing w:after="0"/>
              <w:ind w:right="-62"/>
              <w:rPr>
                <w:rFonts w:ascii="Calibri" w:hAnsi="Calibri"/>
                <w:bCs/>
                <w:sz w:val="20"/>
                <w:szCs w:val="24"/>
                <w:lang w:val="ro-RO"/>
              </w:rPr>
            </w:pPr>
            <w:r w:rsidRPr="00A575AB">
              <w:rPr>
                <w:rFonts w:ascii="Calibri" w:hAnsi="Calibri"/>
                <w:bCs/>
                <w:sz w:val="20"/>
                <w:szCs w:val="24"/>
                <w:lang w:val="ro-RO"/>
              </w:rPr>
              <w:t>“</w:t>
            </w:r>
            <w:r w:rsidR="00E823E3">
              <w:rPr>
                <w:rFonts w:ascii="Calibri" w:hAnsi="Calibri"/>
                <w:bCs/>
                <w:sz w:val="20"/>
                <w:szCs w:val="24"/>
                <w:lang w:val="ro-RO"/>
              </w:rPr>
              <w:t xml:space="preserve">Analizarea </w:t>
            </w:r>
            <w:r w:rsidR="00815B79">
              <w:rPr>
                <w:rFonts w:ascii="Calibri" w:hAnsi="Calibri"/>
                <w:bCs/>
                <w:sz w:val="20"/>
                <w:szCs w:val="24"/>
                <w:lang w:val="ro-RO"/>
              </w:rPr>
              <w:t>materialelor video</w:t>
            </w:r>
            <w:r w:rsidR="00120F1E">
              <w:rPr>
                <w:rFonts w:ascii="Calibri" w:hAnsi="Calibri"/>
                <w:bCs/>
                <w:sz w:val="20"/>
                <w:szCs w:val="24"/>
                <w:lang w:val="ro-RO"/>
              </w:rPr>
              <w:t>”</w:t>
            </w:r>
          </w:p>
          <w:p w:rsidR="00D050F6" w:rsidRPr="00A575AB" w:rsidRDefault="00D050F6" w:rsidP="00E823E3">
            <w:pPr>
              <w:spacing w:after="0"/>
              <w:ind w:right="-62"/>
              <w:rPr>
                <w:rFonts w:ascii="Calibri" w:hAnsi="Calibri"/>
                <w:bCs/>
                <w:sz w:val="20"/>
                <w:szCs w:val="24"/>
                <w:lang w:val="ro-RO"/>
              </w:rPr>
            </w:pPr>
            <w:r w:rsidRPr="00A575AB">
              <w:rPr>
                <w:rFonts w:ascii="Calibri" w:hAnsi="Calibri"/>
                <w:bCs/>
                <w:sz w:val="20"/>
                <w:szCs w:val="24"/>
                <w:lang w:val="ro-RO"/>
              </w:rPr>
              <w:t>“</w:t>
            </w:r>
            <w:r w:rsidR="00E823E3">
              <w:rPr>
                <w:rFonts w:ascii="Calibri" w:hAnsi="Calibri"/>
                <w:bCs/>
                <w:sz w:val="20"/>
                <w:szCs w:val="24"/>
                <w:lang w:val="ro-RO"/>
              </w:rPr>
              <w:t>Poziție, cuvinte, întrebări/răspunsuri</w:t>
            </w:r>
            <w:r w:rsidR="00651003" w:rsidRPr="00A575AB">
              <w:rPr>
                <w:rFonts w:ascii="Calibri" w:hAnsi="Calibri"/>
                <w:bCs/>
                <w:sz w:val="20"/>
                <w:szCs w:val="24"/>
                <w:lang w:val="ro-RO"/>
              </w:rPr>
              <w:t>”</w:t>
            </w:r>
          </w:p>
        </w:tc>
      </w:tr>
      <w:tr w:rsidR="00D050F6" w:rsidRPr="00A575AB" w:rsidTr="00666880">
        <w:trPr>
          <w:gridBefore w:val="1"/>
          <w:wBefore w:w="14" w:type="dxa"/>
        </w:trPr>
        <w:tc>
          <w:tcPr>
            <w:tcW w:w="4925"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D050F6" w:rsidRPr="00A575AB" w:rsidRDefault="00D050F6" w:rsidP="00E823E3">
            <w:pPr>
              <w:spacing w:after="0"/>
              <w:ind w:right="-62"/>
              <w:rPr>
                <w:rFonts w:ascii="Calibri" w:hAnsi="Calibri"/>
                <w:bCs/>
                <w:sz w:val="20"/>
                <w:szCs w:val="24"/>
                <w:lang w:val="ro-RO"/>
              </w:rPr>
            </w:pPr>
            <w:r w:rsidRPr="00A575AB">
              <w:rPr>
                <w:rFonts w:ascii="Calibri" w:hAnsi="Calibri"/>
                <w:bCs/>
                <w:sz w:val="20"/>
                <w:szCs w:val="24"/>
                <w:lang w:val="ro-RO"/>
              </w:rPr>
              <w:t xml:space="preserve">3.3.2  </w:t>
            </w:r>
            <w:r w:rsidR="00E823E3">
              <w:rPr>
                <w:rFonts w:ascii="Calibri" w:hAnsi="Calibri"/>
                <w:bCs/>
                <w:sz w:val="20"/>
                <w:szCs w:val="24"/>
                <w:lang w:val="ro-RO"/>
              </w:rPr>
              <w:t>Prezentarea ideii dvs.</w:t>
            </w:r>
          </w:p>
        </w:tc>
        <w:tc>
          <w:tcPr>
            <w:tcW w:w="2945"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D050F6" w:rsidRPr="00A575AB" w:rsidRDefault="00842134" w:rsidP="00972B80">
            <w:pPr>
              <w:numPr>
                <w:ilvl w:val="0"/>
                <w:numId w:val="1"/>
              </w:numPr>
              <w:tabs>
                <w:tab w:val="clear" w:pos="720"/>
              </w:tabs>
              <w:spacing w:after="0"/>
              <w:ind w:right="-62"/>
              <w:rPr>
                <w:rFonts w:ascii="Calibri" w:hAnsi="Calibri"/>
                <w:bCs/>
                <w:sz w:val="20"/>
                <w:szCs w:val="24"/>
                <w:lang w:val="ro-RO"/>
              </w:rPr>
            </w:pPr>
            <w:r>
              <w:rPr>
                <w:rFonts w:ascii="Calibri" w:hAnsi="Calibri"/>
                <w:bCs/>
                <w:sz w:val="20"/>
                <w:szCs w:val="24"/>
                <w:lang w:val="ro-RO"/>
              </w:rPr>
              <w:t>Exercițiu</w:t>
            </w:r>
          </w:p>
          <w:p w:rsidR="00D050F6" w:rsidRPr="00A575AB" w:rsidRDefault="0000043D" w:rsidP="00972B80">
            <w:pPr>
              <w:numPr>
                <w:ilvl w:val="0"/>
                <w:numId w:val="1"/>
              </w:numPr>
              <w:tabs>
                <w:tab w:val="clear" w:pos="720"/>
              </w:tabs>
              <w:spacing w:after="0"/>
              <w:ind w:right="-62"/>
              <w:rPr>
                <w:rFonts w:ascii="Calibri" w:hAnsi="Calibri"/>
                <w:bCs/>
                <w:sz w:val="20"/>
                <w:szCs w:val="24"/>
                <w:lang w:val="ro-RO"/>
              </w:rPr>
            </w:pPr>
            <w:r>
              <w:rPr>
                <w:rFonts w:ascii="Calibri" w:hAnsi="Calibri"/>
                <w:bCs/>
                <w:sz w:val="20"/>
                <w:szCs w:val="24"/>
                <w:lang w:val="ro-RO"/>
              </w:rPr>
              <w:t>Discuție</w:t>
            </w:r>
          </w:p>
        </w:tc>
        <w:tc>
          <w:tcPr>
            <w:tcW w:w="1591"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D050F6" w:rsidRPr="00A575AB" w:rsidRDefault="00651003" w:rsidP="00972B80">
            <w:pPr>
              <w:spacing w:after="0"/>
              <w:ind w:right="-62"/>
              <w:rPr>
                <w:rFonts w:ascii="Calibri" w:hAnsi="Calibri"/>
                <w:bCs/>
                <w:sz w:val="20"/>
                <w:szCs w:val="24"/>
                <w:lang w:val="ro-RO"/>
              </w:rPr>
            </w:pPr>
            <w:proofErr w:type="spellStart"/>
            <w:r w:rsidRPr="00A575AB">
              <w:rPr>
                <w:rFonts w:ascii="Calibri" w:hAnsi="Calibri"/>
                <w:bCs/>
                <w:sz w:val="20"/>
                <w:szCs w:val="24"/>
                <w:lang w:val="ro-RO"/>
              </w:rPr>
              <w:t>-</w:t>
            </w:r>
            <w:r w:rsidR="0000043D">
              <w:rPr>
                <w:rFonts w:ascii="Calibri" w:hAnsi="Calibri"/>
                <w:bCs/>
                <w:sz w:val="20"/>
                <w:szCs w:val="24"/>
                <w:lang w:val="ro-RO"/>
              </w:rPr>
              <w:t>Diapozitive</w:t>
            </w:r>
            <w:proofErr w:type="spellEnd"/>
            <w:r w:rsidR="0000043D">
              <w:rPr>
                <w:rFonts w:ascii="Calibri" w:hAnsi="Calibri"/>
                <w:bCs/>
                <w:sz w:val="20"/>
                <w:szCs w:val="24"/>
                <w:lang w:val="ro-RO"/>
              </w:rPr>
              <w:t xml:space="preserve"> PPT</w:t>
            </w:r>
            <w:r w:rsidR="00D050F6" w:rsidRPr="00A575AB">
              <w:rPr>
                <w:rFonts w:ascii="Calibri" w:hAnsi="Calibri"/>
                <w:bCs/>
                <w:sz w:val="20"/>
                <w:szCs w:val="24"/>
                <w:lang w:val="ro-RO"/>
              </w:rPr>
              <w:t xml:space="preserve">: </w:t>
            </w:r>
            <w:r w:rsidRPr="00A575AB">
              <w:rPr>
                <w:rFonts w:ascii="Calibri" w:hAnsi="Calibri"/>
                <w:bCs/>
                <w:sz w:val="20"/>
                <w:szCs w:val="24"/>
                <w:lang w:val="ro-RO"/>
              </w:rPr>
              <w:t>15</w:t>
            </w:r>
            <w:r w:rsidR="00D050F6" w:rsidRPr="00A575AB">
              <w:rPr>
                <w:rFonts w:ascii="Calibri" w:hAnsi="Calibri"/>
                <w:bCs/>
                <w:sz w:val="20"/>
                <w:szCs w:val="24"/>
                <w:lang w:val="ro-RO"/>
              </w:rPr>
              <w:t>(</w:t>
            </w:r>
            <w:r w:rsidR="0000043D">
              <w:rPr>
                <w:rFonts w:ascii="Calibri" w:hAnsi="Calibri"/>
                <w:bCs/>
                <w:sz w:val="20"/>
                <w:szCs w:val="24"/>
                <w:lang w:val="ro-RO"/>
              </w:rPr>
              <w:t>ANEXA</w:t>
            </w:r>
            <w:r w:rsidR="00D050F6" w:rsidRPr="00A575AB">
              <w:rPr>
                <w:rFonts w:ascii="Calibri" w:hAnsi="Calibri"/>
                <w:bCs/>
                <w:sz w:val="20"/>
                <w:szCs w:val="24"/>
                <w:lang w:val="ro-RO"/>
              </w:rPr>
              <w:t xml:space="preserve"> II) </w:t>
            </w:r>
          </w:p>
          <w:p w:rsidR="00D050F6" w:rsidRPr="00A575AB" w:rsidRDefault="00651003" w:rsidP="00972B80">
            <w:pPr>
              <w:spacing w:after="0"/>
              <w:ind w:right="-62"/>
              <w:rPr>
                <w:rFonts w:ascii="Calibri" w:hAnsi="Calibri"/>
                <w:bCs/>
                <w:sz w:val="20"/>
                <w:szCs w:val="24"/>
                <w:lang w:val="ro-RO"/>
              </w:rPr>
            </w:pPr>
            <w:r w:rsidRPr="00A575AB">
              <w:rPr>
                <w:rFonts w:ascii="Calibri" w:hAnsi="Calibri"/>
                <w:bCs/>
                <w:sz w:val="20"/>
                <w:szCs w:val="24"/>
                <w:lang w:val="ro-RO"/>
              </w:rPr>
              <w:t>-</w:t>
            </w:r>
            <w:r w:rsidR="00D050F6" w:rsidRPr="00A575AB">
              <w:rPr>
                <w:rFonts w:ascii="Calibri" w:hAnsi="Calibri"/>
                <w:bCs/>
                <w:sz w:val="20"/>
                <w:szCs w:val="24"/>
                <w:lang w:val="ro-RO"/>
              </w:rPr>
              <w:t>3.3.2</w:t>
            </w:r>
            <w:r w:rsidR="00842134">
              <w:rPr>
                <w:rFonts w:ascii="Calibri" w:hAnsi="Calibri"/>
                <w:bCs/>
                <w:sz w:val="20"/>
                <w:szCs w:val="24"/>
                <w:lang w:val="ro-RO"/>
              </w:rPr>
              <w:t>Exercițiu:</w:t>
            </w:r>
          </w:p>
          <w:p w:rsidR="00D050F6" w:rsidRPr="00A575AB" w:rsidRDefault="00E823E3" w:rsidP="00972B80">
            <w:pPr>
              <w:spacing w:after="0"/>
              <w:ind w:right="-62"/>
              <w:rPr>
                <w:rFonts w:ascii="Calibri" w:hAnsi="Calibri"/>
                <w:bCs/>
                <w:sz w:val="20"/>
                <w:szCs w:val="24"/>
                <w:lang w:val="ro-RO"/>
              </w:rPr>
            </w:pPr>
            <w:r>
              <w:rPr>
                <w:rFonts w:ascii="Calibri" w:hAnsi="Calibri"/>
                <w:bCs/>
                <w:sz w:val="20"/>
                <w:szCs w:val="24"/>
                <w:lang w:val="ro-RO"/>
              </w:rPr>
              <w:t>Atelier</w:t>
            </w:r>
          </w:p>
          <w:p w:rsidR="00D050F6" w:rsidRPr="00A575AB" w:rsidRDefault="00651003" w:rsidP="00120F1E">
            <w:pPr>
              <w:spacing w:after="0"/>
              <w:ind w:right="-62"/>
              <w:rPr>
                <w:rFonts w:ascii="Calibri" w:hAnsi="Calibri"/>
                <w:bCs/>
                <w:sz w:val="20"/>
                <w:szCs w:val="24"/>
                <w:lang w:val="ro-RO"/>
              </w:rPr>
            </w:pPr>
            <w:r w:rsidRPr="00A575AB">
              <w:rPr>
                <w:rFonts w:ascii="Calibri" w:hAnsi="Calibri"/>
                <w:bCs/>
                <w:sz w:val="20"/>
                <w:szCs w:val="24"/>
                <w:lang w:val="ro-RO"/>
              </w:rPr>
              <w:t>-</w:t>
            </w:r>
            <w:r w:rsidR="00D050F6" w:rsidRPr="00A575AB">
              <w:rPr>
                <w:rFonts w:ascii="Calibri" w:hAnsi="Calibri"/>
                <w:bCs/>
                <w:sz w:val="20"/>
                <w:szCs w:val="24"/>
                <w:lang w:val="ro-RO"/>
              </w:rPr>
              <w:t>“</w:t>
            </w:r>
            <w:r w:rsidR="00120F1E">
              <w:rPr>
                <w:rFonts w:ascii="Calibri" w:hAnsi="Calibri"/>
                <w:bCs/>
                <w:sz w:val="20"/>
                <w:szCs w:val="24"/>
                <w:lang w:val="ro-RO"/>
              </w:rPr>
              <w:t xml:space="preserve">Prezentare </w:t>
            </w:r>
            <w:r w:rsidR="00E823E3">
              <w:rPr>
                <w:rFonts w:ascii="Calibri" w:hAnsi="Calibri"/>
                <w:bCs/>
                <w:sz w:val="20"/>
                <w:szCs w:val="24"/>
                <w:lang w:val="ro-RO"/>
              </w:rPr>
              <w:t>personalizat</w:t>
            </w:r>
            <w:r w:rsidR="00120F1E">
              <w:rPr>
                <w:rFonts w:ascii="Calibri" w:hAnsi="Calibri"/>
                <w:bCs/>
                <w:sz w:val="20"/>
                <w:szCs w:val="24"/>
                <w:lang w:val="ro-RO"/>
              </w:rPr>
              <w:t>ă</w:t>
            </w:r>
            <w:r w:rsidR="00EC09D4">
              <w:rPr>
                <w:rFonts w:ascii="Calibri" w:hAnsi="Calibri"/>
                <w:bCs/>
                <w:sz w:val="20"/>
                <w:szCs w:val="24"/>
                <w:lang w:val="ro-RO"/>
              </w:rPr>
              <w:t xml:space="preserve"> a ideii de afaceri</w:t>
            </w:r>
            <w:r w:rsidR="00D050F6" w:rsidRPr="00A575AB">
              <w:rPr>
                <w:rFonts w:ascii="Calibri" w:hAnsi="Calibri"/>
                <w:bCs/>
                <w:sz w:val="20"/>
                <w:szCs w:val="24"/>
                <w:lang w:val="ro-RO"/>
              </w:rPr>
              <w:t>”</w:t>
            </w:r>
          </w:p>
          <w:p w:rsidR="00651003" w:rsidRPr="00A575AB" w:rsidRDefault="00651003" w:rsidP="00972B80">
            <w:pPr>
              <w:spacing w:after="0"/>
              <w:ind w:right="-62"/>
              <w:rPr>
                <w:rFonts w:ascii="Calibri" w:hAnsi="Calibri"/>
                <w:bCs/>
                <w:sz w:val="20"/>
                <w:szCs w:val="24"/>
                <w:lang w:val="ro-RO"/>
              </w:rPr>
            </w:pPr>
            <w:r w:rsidRPr="00A575AB">
              <w:rPr>
                <w:rFonts w:ascii="Calibri" w:hAnsi="Calibri"/>
                <w:bCs/>
                <w:sz w:val="20"/>
                <w:szCs w:val="24"/>
                <w:lang w:val="ro-RO"/>
              </w:rPr>
              <w:t>(</w:t>
            </w:r>
            <w:r w:rsidR="0000043D">
              <w:rPr>
                <w:rFonts w:ascii="Calibri" w:hAnsi="Calibri"/>
                <w:bCs/>
                <w:sz w:val="20"/>
                <w:szCs w:val="24"/>
                <w:lang w:val="ro-RO"/>
              </w:rPr>
              <w:t>ANEXA</w:t>
            </w:r>
            <w:r w:rsidRPr="00A575AB">
              <w:rPr>
                <w:rFonts w:ascii="Calibri" w:hAnsi="Calibri"/>
                <w:bCs/>
                <w:sz w:val="20"/>
                <w:szCs w:val="24"/>
                <w:lang w:val="ro-RO"/>
              </w:rPr>
              <w:t xml:space="preserve"> III)</w:t>
            </w:r>
          </w:p>
        </w:tc>
      </w:tr>
      <w:tr w:rsidR="00D050F6" w:rsidRPr="00DD07C8" w:rsidTr="00666880">
        <w:trPr>
          <w:gridBefore w:val="1"/>
          <w:gridAfter w:val="4"/>
          <w:wBefore w:w="14" w:type="dxa"/>
          <w:wAfter w:w="4536" w:type="dxa"/>
        </w:trPr>
        <w:tc>
          <w:tcPr>
            <w:tcW w:w="4925" w:type="dxa"/>
            <w:gridSpan w:val="2"/>
            <w:tcBorders>
              <w:top w:val="single" w:sz="36" w:space="0" w:color="FFFFFF" w:themeColor="background1"/>
              <w:bottom w:val="single" w:sz="36" w:space="0" w:color="FFFFFF" w:themeColor="background1"/>
            </w:tcBorders>
            <w:shd w:val="clear" w:color="auto" w:fill="D0F559"/>
            <w:vAlign w:val="center"/>
          </w:tcPr>
          <w:p w:rsidR="00D050F6" w:rsidRPr="00A575AB" w:rsidRDefault="00FA7FF6" w:rsidP="00B502A9">
            <w:pPr>
              <w:spacing w:after="0"/>
              <w:ind w:right="-62"/>
              <w:rPr>
                <w:rFonts w:ascii="Calibri" w:hAnsi="Calibri"/>
                <w:b/>
                <w:bCs/>
                <w:szCs w:val="24"/>
                <w:lang w:val="ro-RO"/>
              </w:rPr>
            </w:pPr>
            <w:r w:rsidRPr="00A575AB">
              <w:rPr>
                <w:rFonts w:ascii="Calibri" w:hAnsi="Calibri"/>
                <w:b/>
                <w:bCs/>
                <w:szCs w:val="24"/>
                <w:lang w:val="ro-RO"/>
              </w:rPr>
              <w:t xml:space="preserve">3.4  </w:t>
            </w:r>
            <w:r w:rsidR="00B502A9">
              <w:rPr>
                <w:rFonts w:ascii="Calibri" w:hAnsi="Calibri"/>
                <w:b/>
                <w:bCs/>
                <w:szCs w:val="24"/>
                <w:lang w:val="ro-RO"/>
              </w:rPr>
              <w:t>Crearea rețelelor de sprijin</w:t>
            </w:r>
            <w:r w:rsidR="00D050F6" w:rsidRPr="00A575AB">
              <w:rPr>
                <w:rFonts w:ascii="Calibri" w:hAnsi="Calibri"/>
                <w:b/>
                <w:bCs/>
                <w:szCs w:val="24"/>
                <w:lang w:val="ro-RO"/>
              </w:rPr>
              <w:t xml:space="preserve"> (3 </w:t>
            </w:r>
            <w:r w:rsidR="0000043D">
              <w:rPr>
                <w:rFonts w:ascii="Calibri" w:hAnsi="Calibri"/>
                <w:b/>
                <w:bCs/>
                <w:szCs w:val="24"/>
                <w:lang w:val="ro-RO"/>
              </w:rPr>
              <w:t>ore</w:t>
            </w:r>
            <w:r w:rsidR="00D050F6" w:rsidRPr="00A575AB">
              <w:rPr>
                <w:rFonts w:ascii="Calibri" w:hAnsi="Calibri"/>
                <w:b/>
                <w:bCs/>
                <w:szCs w:val="24"/>
                <w:lang w:val="ro-RO"/>
              </w:rPr>
              <w:t>)</w:t>
            </w:r>
          </w:p>
        </w:tc>
      </w:tr>
      <w:tr w:rsidR="00D050F6" w:rsidRPr="00DD07C8" w:rsidTr="00666880">
        <w:trPr>
          <w:gridBefore w:val="1"/>
          <w:wBefore w:w="14" w:type="dxa"/>
        </w:trPr>
        <w:tc>
          <w:tcPr>
            <w:tcW w:w="4925"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D050F6" w:rsidRPr="00A575AB" w:rsidRDefault="00D050F6" w:rsidP="00B502A9">
            <w:pPr>
              <w:spacing w:after="0"/>
              <w:ind w:right="-62"/>
              <w:rPr>
                <w:rFonts w:ascii="Calibri" w:hAnsi="Calibri"/>
                <w:bCs/>
                <w:sz w:val="20"/>
                <w:szCs w:val="24"/>
                <w:lang w:val="ro-RO"/>
              </w:rPr>
            </w:pPr>
            <w:r w:rsidRPr="00A575AB">
              <w:rPr>
                <w:rFonts w:ascii="Calibri" w:hAnsi="Calibri"/>
                <w:bCs/>
                <w:sz w:val="20"/>
                <w:szCs w:val="24"/>
                <w:lang w:val="ro-RO"/>
              </w:rPr>
              <w:t xml:space="preserve">3.4.1 </w:t>
            </w:r>
            <w:r w:rsidR="00B502A9">
              <w:rPr>
                <w:rFonts w:ascii="Calibri" w:hAnsi="Calibri"/>
                <w:bCs/>
                <w:sz w:val="20"/>
                <w:szCs w:val="24"/>
                <w:lang w:val="ro-RO"/>
              </w:rPr>
              <w:t>Crearea propriei rețele</w:t>
            </w:r>
          </w:p>
        </w:tc>
        <w:tc>
          <w:tcPr>
            <w:tcW w:w="2945"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D050F6" w:rsidRPr="00A575AB" w:rsidRDefault="00842134" w:rsidP="00972B80">
            <w:pPr>
              <w:numPr>
                <w:ilvl w:val="0"/>
                <w:numId w:val="1"/>
              </w:numPr>
              <w:tabs>
                <w:tab w:val="clear" w:pos="720"/>
              </w:tabs>
              <w:spacing w:after="0"/>
              <w:ind w:right="-62"/>
              <w:rPr>
                <w:rFonts w:ascii="Calibri" w:hAnsi="Calibri"/>
                <w:bCs/>
                <w:sz w:val="20"/>
                <w:szCs w:val="24"/>
                <w:lang w:val="ro-RO"/>
              </w:rPr>
            </w:pPr>
            <w:r>
              <w:rPr>
                <w:rFonts w:ascii="Calibri" w:hAnsi="Calibri"/>
                <w:bCs/>
                <w:sz w:val="20"/>
                <w:szCs w:val="24"/>
                <w:lang w:val="ro-RO"/>
              </w:rPr>
              <w:t>Exercițiu</w:t>
            </w:r>
          </w:p>
        </w:tc>
        <w:tc>
          <w:tcPr>
            <w:tcW w:w="1591"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D050F6" w:rsidRPr="00A575AB" w:rsidRDefault="00651003" w:rsidP="00972B80">
            <w:pPr>
              <w:spacing w:after="0"/>
              <w:ind w:right="-62"/>
              <w:rPr>
                <w:rFonts w:ascii="Calibri" w:hAnsi="Calibri"/>
                <w:bCs/>
                <w:sz w:val="20"/>
                <w:szCs w:val="24"/>
                <w:lang w:val="ro-RO"/>
              </w:rPr>
            </w:pPr>
            <w:proofErr w:type="spellStart"/>
            <w:r w:rsidRPr="00A575AB">
              <w:rPr>
                <w:rFonts w:ascii="Calibri" w:hAnsi="Calibri"/>
                <w:bCs/>
                <w:sz w:val="20"/>
                <w:szCs w:val="24"/>
                <w:lang w:val="ro-RO"/>
              </w:rPr>
              <w:t>-</w:t>
            </w:r>
            <w:r w:rsidR="0000043D">
              <w:rPr>
                <w:rFonts w:ascii="Calibri" w:hAnsi="Calibri"/>
                <w:bCs/>
                <w:sz w:val="20"/>
                <w:szCs w:val="24"/>
                <w:lang w:val="ro-RO"/>
              </w:rPr>
              <w:t>Diapozitive</w:t>
            </w:r>
            <w:proofErr w:type="spellEnd"/>
            <w:r w:rsidR="0000043D">
              <w:rPr>
                <w:rFonts w:ascii="Calibri" w:hAnsi="Calibri"/>
                <w:bCs/>
                <w:sz w:val="20"/>
                <w:szCs w:val="24"/>
                <w:lang w:val="ro-RO"/>
              </w:rPr>
              <w:t xml:space="preserve"> PPT</w:t>
            </w:r>
            <w:r w:rsidR="00D050F6" w:rsidRPr="00A575AB">
              <w:rPr>
                <w:rFonts w:ascii="Calibri" w:hAnsi="Calibri"/>
                <w:bCs/>
                <w:sz w:val="20"/>
                <w:szCs w:val="24"/>
                <w:lang w:val="ro-RO"/>
              </w:rPr>
              <w:t>:   (</w:t>
            </w:r>
            <w:r w:rsidR="0000043D">
              <w:rPr>
                <w:rFonts w:ascii="Calibri" w:hAnsi="Calibri"/>
                <w:bCs/>
                <w:sz w:val="20"/>
                <w:szCs w:val="24"/>
                <w:lang w:val="ro-RO"/>
              </w:rPr>
              <w:t>ANEXA</w:t>
            </w:r>
            <w:r w:rsidR="00D050F6" w:rsidRPr="00A575AB">
              <w:rPr>
                <w:rFonts w:ascii="Calibri" w:hAnsi="Calibri"/>
                <w:bCs/>
                <w:sz w:val="20"/>
                <w:szCs w:val="24"/>
                <w:lang w:val="ro-RO"/>
              </w:rPr>
              <w:t xml:space="preserve"> II) 16-20</w:t>
            </w:r>
          </w:p>
          <w:p w:rsidR="00D050F6" w:rsidRPr="00A575AB" w:rsidRDefault="00651003" w:rsidP="00972B80">
            <w:pPr>
              <w:spacing w:after="0"/>
              <w:ind w:right="-62"/>
              <w:rPr>
                <w:rFonts w:ascii="Calibri" w:hAnsi="Calibri"/>
                <w:bCs/>
                <w:sz w:val="20"/>
                <w:szCs w:val="24"/>
                <w:lang w:val="ro-RO"/>
              </w:rPr>
            </w:pPr>
            <w:r w:rsidRPr="00A575AB">
              <w:rPr>
                <w:rFonts w:ascii="Calibri" w:hAnsi="Calibri"/>
                <w:bCs/>
                <w:sz w:val="20"/>
                <w:szCs w:val="24"/>
                <w:lang w:val="ro-RO"/>
              </w:rPr>
              <w:t xml:space="preserve">-1.2.1  </w:t>
            </w:r>
            <w:r w:rsidR="00842134">
              <w:rPr>
                <w:rFonts w:ascii="Calibri" w:hAnsi="Calibri"/>
                <w:bCs/>
                <w:sz w:val="20"/>
                <w:szCs w:val="24"/>
                <w:lang w:val="ro-RO"/>
              </w:rPr>
              <w:t>Exercițiu:</w:t>
            </w:r>
          </w:p>
          <w:p w:rsidR="00D050F6" w:rsidRPr="00A575AB" w:rsidRDefault="00B502A9" w:rsidP="00972B80">
            <w:pPr>
              <w:spacing w:after="0"/>
              <w:ind w:right="-62"/>
              <w:rPr>
                <w:rFonts w:ascii="Calibri" w:hAnsi="Calibri"/>
                <w:bCs/>
                <w:sz w:val="20"/>
                <w:szCs w:val="24"/>
                <w:lang w:val="ro-RO"/>
              </w:rPr>
            </w:pPr>
            <w:r>
              <w:rPr>
                <w:rFonts w:ascii="Calibri" w:hAnsi="Calibri"/>
                <w:bCs/>
                <w:sz w:val="20"/>
                <w:szCs w:val="24"/>
                <w:lang w:val="ro-RO"/>
              </w:rPr>
              <w:t>Atelier</w:t>
            </w:r>
          </w:p>
          <w:p w:rsidR="00D050F6" w:rsidRPr="00A575AB" w:rsidRDefault="00651003" w:rsidP="00B502A9">
            <w:pPr>
              <w:spacing w:after="0"/>
              <w:ind w:right="-62"/>
              <w:rPr>
                <w:rFonts w:ascii="Calibri" w:hAnsi="Calibri"/>
                <w:bCs/>
                <w:sz w:val="20"/>
                <w:szCs w:val="24"/>
                <w:lang w:val="ro-RO"/>
              </w:rPr>
            </w:pPr>
            <w:r w:rsidRPr="00A575AB">
              <w:rPr>
                <w:rFonts w:ascii="Calibri" w:hAnsi="Calibri"/>
                <w:bCs/>
                <w:sz w:val="20"/>
                <w:szCs w:val="24"/>
                <w:lang w:val="ro-RO"/>
              </w:rPr>
              <w:t>-</w:t>
            </w:r>
            <w:r w:rsidR="00D050F6" w:rsidRPr="00A575AB">
              <w:rPr>
                <w:rFonts w:ascii="Calibri" w:hAnsi="Calibri"/>
                <w:bCs/>
                <w:sz w:val="20"/>
                <w:szCs w:val="24"/>
                <w:lang w:val="ro-RO"/>
              </w:rPr>
              <w:t>“</w:t>
            </w:r>
            <w:r w:rsidR="00B502A9">
              <w:rPr>
                <w:rFonts w:ascii="Calibri" w:hAnsi="Calibri"/>
                <w:bCs/>
                <w:sz w:val="20"/>
                <w:szCs w:val="24"/>
                <w:lang w:val="ro-RO"/>
              </w:rPr>
              <w:t>Cum să îți structurezi rețeaua</w:t>
            </w:r>
            <w:r w:rsidR="00D050F6" w:rsidRPr="00A575AB">
              <w:rPr>
                <w:rFonts w:ascii="Calibri" w:hAnsi="Calibri"/>
                <w:bCs/>
                <w:sz w:val="20"/>
                <w:szCs w:val="24"/>
                <w:lang w:val="ro-RO"/>
              </w:rPr>
              <w:t>”</w:t>
            </w:r>
          </w:p>
          <w:p w:rsidR="00D050F6" w:rsidRPr="00A575AB" w:rsidRDefault="00D050F6" w:rsidP="00B502A9">
            <w:pPr>
              <w:spacing w:after="0"/>
              <w:ind w:right="-62"/>
              <w:rPr>
                <w:rFonts w:ascii="Calibri" w:hAnsi="Calibri"/>
                <w:bCs/>
                <w:sz w:val="20"/>
                <w:szCs w:val="24"/>
                <w:lang w:val="ro-RO"/>
              </w:rPr>
            </w:pPr>
            <w:r w:rsidRPr="00A575AB">
              <w:rPr>
                <w:rFonts w:ascii="Calibri" w:hAnsi="Calibri"/>
                <w:bCs/>
                <w:sz w:val="20"/>
                <w:szCs w:val="24"/>
                <w:lang w:val="ro-RO"/>
              </w:rPr>
              <w:t>“</w:t>
            </w:r>
            <w:r w:rsidR="00B502A9">
              <w:rPr>
                <w:rFonts w:ascii="Calibri" w:hAnsi="Calibri"/>
                <w:bCs/>
                <w:sz w:val="20"/>
                <w:szCs w:val="24"/>
                <w:lang w:val="ro-RO"/>
              </w:rPr>
              <w:t>Definirea propriei rețele profesionale</w:t>
            </w:r>
            <w:r w:rsidRPr="00A575AB">
              <w:rPr>
                <w:rFonts w:ascii="Calibri" w:hAnsi="Calibri"/>
                <w:bCs/>
                <w:sz w:val="20"/>
                <w:szCs w:val="24"/>
                <w:lang w:val="ro-RO"/>
              </w:rPr>
              <w:t>”</w:t>
            </w:r>
            <w:r w:rsidR="00651003" w:rsidRPr="00A575AB">
              <w:rPr>
                <w:rFonts w:ascii="Calibri" w:hAnsi="Calibri"/>
                <w:bCs/>
                <w:sz w:val="20"/>
                <w:szCs w:val="24"/>
                <w:lang w:val="ro-RO"/>
              </w:rPr>
              <w:t>(</w:t>
            </w:r>
            <w:r w:rsidR="0000043D">
              <w:rPr>
                <w:rFonts w:ascii="Calibri" w:hAnsi="Calibri"/>
                <w:bCs/>
                <w:sz w:val="20"/>
                <w:szCs w:val="24"/>
                <w:lang w:val="ro-RO"/>
              </w:rPr>
              <w:t>ANEXA</w:t>
            </w:r>
            <w:r w:rsidR="00651003" w:rsidRPr="00A575AB">
              <w:rPr>
                <w:rFonts w:ascii="Calibri" w:hAnsi="Calibri"/>
                <w:bCs/>
                <w:sz w:val="20"/>
                <w:szCs w:val="24"/>
                <w:lang w:val="ro-RO"/>
              </w:rPr>
              <w:t xml:space="preserve"> III)</w:t>
            </w:r>
          </w:p>
        </w:tc>
      </w:tr>
      <w:tr w:rsidR="00D050F6" w:rsidRPr="00A631A5" w:rsidTr="00666880">
        <w:trPr>
          <w:gridBefore w:val="1"/>
          <w:wBefore w:w="14" w:type="dxa"/>
        </w:trPr>
        <w:tc>
          <w:tcPr>
            <w:tcW w:w="4925"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D050F6" w:rsidRPr="00A575AB" w:rsidRDefault="00D050F6" w:rsidP="00B20AB6">
            <w:pPr>
              <w:spacing w:after="0"/>
              <w:ind w:right="-62"/>
              <w:rPr>
                <w:rFonts w:ascii="Calibri" w:hAnsi="Calibri"/>
                <w:bCs/>
                <w:sz w:val="20"/>
                <w:szCs w:val="24"/>
                <w:lang w:val="ro-RO"/>
              </w:rPr>
            </w:pPr>
            <w:r w:rsidRPr="00A575AB">
              <w:rPr>
                <w:rFonts w:ascii="Calibri" w:hAnsi="Calibri"/>
                <w:bCs/>
                <w:sz w:val="20"/>
                <w:szCs w:val="24"/>
                <w:lang w:val="ro-RO"/>
              </w:rPr>
              <w:t xml:space="preserve">3.4.2 </w:t>
            </w:r>
            <w:r w:rsidR="00B502A9">
              <w:rPr>
                <w:rFonts w:ascii="Calibri" w:hAnsi="Calibri"/>
                <w:bCs/>
                <w:sz w:val="20"/>
                <w:szCs w:val="24"/>
                <w:lang w:val="ro-RO"/>
              </w:rPr>
              <w:t>Instrumentele c</w:t>
            </w:r>
            <w:r w:rsidR="00B20AB6">
              <w:rPr>
                <w:rFonts w:ascii="Calibri" w:hAnsi="Calibri"/>
                <w:bCs/>
                <w:sz w:val="20"/>
                <w:szCs w:val="24"/>
                <w:lang w:val="ro-RO"/>
              </w:rPr>
              <w:t>oordonatorului</w:t>
            </w:r>
            <w:r w:rsidR="00B502A9">
              <w:rPr>
                <w:rFonts w:ascii="Calibri" w:hAnsi="Calibri"/>
                <w:bCs/>
                <w:sz w:val="20"/>
                <w:szCs w:val="24"/>
                <w:lang w:val="ro-RO"/>
              </w:rPr>
              <w:t xml:space="preserve"> de rețele</w:t>
            </w:r>
          </w:p>
        </w:tc>
        <w:tc>
          <w:tcPr>
            <w:tcW w:w="2945"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D050F6" w:rsidRPr="00A575AB" w:rsidRDefault="00D050F6" w:rsidP="00972B80">
            <w:pPr>
              <w:numPr>
                <w:ilvl w:val="0"/>
                <w:numId w:val="1"/>
              </w:numPr>
              <w:tabs>
                <w:tab w:val="clear" w:pos="720"/>
              </w:tabs>
              <w:spacing w:after="0"/>
              <w:ind w:right="-62"/>
              <w:rPr>
                <w:rFonts w:ascii="Calibri" w:hAnsi="Calibri"/>
                <w:bCs/>
                <w:sz w:val="20"/>
                <w:szCs w:val="24"/>
                <w:lang w:val="ro-RO"/>
              </w:rPr>
            </w:pPr>
            <w:r w:rsidRPr="00A575AB">
              <w:rPr>
                <w:rFonts w:ascii="Calibri" w:hAnsi="Calibri"/>
                <w:bCs/>
                <w:sz w:val="20"/>
                <w:szCs w:val="24"/>
                <w:lang w:val="ro-RO"/>
              </w:rPr>
              <w:t>Internet</w:t>
            </w:r>
          </w:p>
          <w:p w:rsidR="00D050F6" w:rsidRPr="00A575AB" w:rsidRDefault="0000043D" w:rsidP="00972B80">
            <w:pPr>
              <w:numPr>
                <w:ilvl w:val="0"/>
                <w:numId w:val="1"/>
              </w:numPr>
              <w:tabs>
                <w:tab w:val="clear" w:pos="720"/>
              </w:tabs>
              <w:spacing w:after="0"/>
              <w:ind w:right="-62"/>
              <w:rPr>
                <w:rFonts w:ascii="Calibri" w:hAnsi="Calibri"/>
                <w:bCs/>
                <w:sz w:val="20"/>
                <w:szCs w:val="24"/>
                <w:lang w:val="ro-RO"/>
              </w:rPr>
            </w:pPr>
            <w:r>
              <w:rPr>
                <w:rFonts w:ascii="Calibri" w:hAnsi="Calibri"/>
                <w:bCs/>
                <w:sz w:val="20"/>
                <w:szCs w:val="24"/>
                <w:lang w:val="ro-RO"/>
              </w:rPr>
              <w:t>Discuție</w:t>
            </w:r>
          </w:p>
          <w:p w:rsidR="00D050F6" w:rsidRPr="00A575AB" w:rsidRDefault="00D050F6" w:rsidP="00972B80">
            <w:pPr>
              <w:spacing w:after="0"/>
              <w:ind w:right="-62"/>
              <w:rPr>
                <w:rFonts w:ascii="Calibri" w:hAnsi="Calibri"/>
                <w:bCs/>
                <w:sz w:val="20"/>
                <w:szCs w:val="24"/>
                <w:lang w:val="ro-RO"/>
              </w:rPr>
            </w:pPr>
          </w:p>
        </w:tc>
        <w:tc>
          <w:tcPr>
            <w:tcW w:w="1591"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D050F6" w:rsidRPr="00A575AB" w:rsidRDefault="0000043D" w:rsidP="00972B80">
            <w:pPr>
              <w:spacing w:after="0"/>
              <w:ind w:right="-62"/>
              <w:rPr>
                <w:rFonts w:ascii="Calibri" w:hAnsi="Calibri"/>
                <w:bCs/>
                <w:sz w:val="20"/>
                <w:szCs w:val="24"/>
                <w:lang w:val="ro-RO"/>
              </w:rPr>
            </w:pPr>
            <w:r>
              <w:rPr>
                <w:rFonts w:ascii="Calibri" w:hAnsi="Calibri"/>
                <w:bCs/>
                <w:sz w:val="20"/>
                <w:szCs w:val="24"/>
                <w:lang w:val="ro-RO"/>
              </w:rPr>
              <w:t>Diapozitive PPT</w:t>
            </w:r>
            <w:r w:rsidR="00651003" w:rsidRPr="00A575AB">
              <w:rPr>
                <w:rFonts w:ascii="Calibri" w:hAnsi="Calibri"/>
                <w:bCs/>
                <w:sz w:val="20"/>
                <w:szCs w:val="24"/>
                <w:lang w:val="ro-RO"/>
              </w:rPr>
              <w:t xml:space="preserve">: 20 </w:t>
            </w:r>
            <w:r w:rsidR="00D050F6" w:rsidRPr="00A575AB">
              <w:rPr>
                <w:rFonts w:ascii="Calibri" w:hAnsi="Calibri"/>
                <w:bCs/>
                <w:sz w:val="20"/>
                <w:szCs w:val="24"/>
                <w:lang w:val="ro-RO"/>
              </w:rPr>
              <w:t>(</w:t>
            </w:r>
            <w:r>
              <w:rPr>
                <w:rFonts w:ascii="Calibri" w:hAnsi="Calibri"/>
                <w:bCs/>
                <w:sz w:val="20"/>
                <w:szCs w:val="24"/>
                <w:lang w:val="ro-RO"/>
              </w:rPr>
              <w:t>ANEXA</w:t>
            </w:r>
            <w:r w:rsidR="00D050F6" w:rsidRPr="00A575AB">
              <w:rPr>
                <w:rFonts w:ascii="Calibri" w:hAnsi="Calibri"/>
                <w:bCs/>
                <w:sz w:val="20"/>
                <w:szCs w:val="24"/>
                <w:lang w:val="ro-RO"/>
              </w:rPr>
              <w:t xml:space="preserve"> II) </w:t>
            </w:r>
          </w:p>
          <w:p w:rsidR="00D050F6" w:rsidRPr="00A575AB" w:rsidRDefault="00D050F6" w:rsidP="002D6BA7">
            <w:pPr>
              <w:spacing w:after="0"/>
              <w:ind w:right="-62"/>
              <w:rPr>
                <w:rFonts w:ascii="Calibri" w:hAnsi="Calibri"/>
                <w:bCs/>
                <w:sz w:val="20"/>
                <w:szCs w:val="24"/>
                <w:lang w:val="ro-RO"/>
              </w:rPr>
            </w:pPr>
            <w:r w:rsidRPr="00A575AB">
              <w:rPr>
                <w:rFonts w:ascii="Calibri" w:hAnsi="Calibri"/>
                <w:bCs/>
                <w:sz w:val="20"/>
                <w:szCs w:val="24"/>
                <w:lang w:val="ro-RO"/>
              </w:rPr>
              <w:t>3.4.</w:t>
            </w:r>
            <w:r w:rsidR="00651003" w:rsidRPr="00A575AB">
              <w:rPr>
                <w:rFonts w:ascii="Calibri" w:hAnsi="Calibri"/>
                <w:bCs/>
                <w:sz w:val="20"/>
                <w:szCs w:val="24"/>
                <w:lang w:val="ro-RO"/>
              </w:rPr>
              <w:t xml:space="preserve">2  </w:t>
            </w:r>
            <w:r w:rsidR="00842134">
              <w:rPr>
                <w:rFonts w:ascii="Calibri" w:hAnsi="Calibri"/>
                <w:bCs/>
                <w:sz w:val="20"/>
                <w:szCs w:val="24"/>
                <w:lang w:val="ro-RO"/>
              </w:rPr>
              <w:t>Exercițiu:</w:t>
            </w:r>
            <w:r w:rsidR="008551CF">
              <w:rPr>
                <w:rFonts w:ascii="Calibri" w:hAnsi="Calibri"/>
                <w:bCs/>
                <w:sz w:val="20"/>
                <w:szCs w:val="24"/>
                <w:lang w:val="ro-RO"/>
              </w:rPr>
              <w:t>Brainstorming</w:t>
            </w:r>
          </w:p>
          <w:p w:rsidR="00D050F6" w:rsidRPr="00A575AB" w:rsidRDefault="00D050F6" w:rsidP="008551CF">
            <w:pPr>
              <w:spacing w:after="0"/>
              <w:ind w:right="-62"/>
              <w:rPr>
                <w:rFonts w:ascii="Calibri" w:hAnsi="Calibri"/>
                <w:bCs/>
                <w:sz w:val="20"/>
                <w:szCs w:val="24"/>
                <w:lang w:val="ro-RO"/>
              </w:rPr>
            </w:pPr>
            <w:r w:rsidRPr="00A575AB">
              <w:rPr>
                <w:rFonts w:ascii="Calibri" w:hAnsi="Calibri"/>
                <w:bCs/>
                <w:sz w:val="20"/>
                <w:szCs w:val="24"/>
                <w:lang w:val="ro-RO"/>
              </w:rPr>
              <w:t>“</w:t>
            </w:r>
            <w:r w:rsidR="00B502A9">
              <w:rPr>
                <w:rFonts w:ascii="Calibri" w:hAnsi="Calibri"/>
                <w:bCs/>
                <w:sz w:val="20"/>
                <w:szCs w:val="24"/>
                <w:lang w:val="ro-RO"/>
              </w:rPr>
              <w:t xml:space="preserve">Instrumentele </w:t>
            </w:r>
            <w:r w:rsidR="008551CF">
              <w:rPr>
                <w:rFonts w:ascii="Calibri" w:hAnsi="Calibri"/>
                <w:bCs/>
                <w:sz w:val="20"/>
                <w:szCs w:val="24"/>
                <w:lang w:val="ro-RO"/>
              </w:rPr>
              <w:t>coordonatorului</w:t>
            </w:r>
            <w:r w:rsidR="00B502A9">
              <w:rPr>
                <w:rFonts w:ascii="Calibri" w:hAnsi="Calibri"/>
                <w:bCs/>
                <w:sz w:val="20"/>
                <w:szCs w:val="24"/>
                <w:lang w:val="ro-RO"/>
              </w:rPr>
              <w:t xml:space="preserve"> de </w:t>
            </w:r>
            <w:r w:rsidR="00B502A9">
              <w:rPr>
                <w:rFonts w:ascii="Calibri" w:hAnsi="Calibri"/>
                <w:bCs/>
                <w:sz w:val="20"/>
                <w:szCs w:val="24"/>
                <w:lang w:val="ro-RO"/>
              </w:rPr>
              <w:lastRenderedPageBreak/>
              <w:t>rețele</w:t>
            </w:r>
            <w:r w:rsidRPr="00A575AB">
              <w:rPr>
                <w:rFonts w:ascii="Calibri" w:hAnsi="Calibri"/>
                <w:bCs/>
                <w:sz w:val="20"/>
                <w:szCs w:val="24"/>
                <w:lang w:val="ro-RO"/>
              </w:rPr>
              <w:t>”</w:t>
            </w:r>
            <w:r w:rsidR="00651003" w:rsidRPr="00A575AB">
              <w:rPr>
                <w:rFonts w:ascii="Calibri" w:hAnsi="Calibri"/>
                <w:bCs/>
                <w:sz w:val="20"/>
                <w:szCs w:val="24"/>
                <w:lang w:val="ro-RO"/>
              </w:rPr>
              <w:t>(</w:t>
            </w:r>
            <w:r w:rsidR="0000043D">
              <w:rPr>
                <w:rFonts w:ascii="Calibri" w:hAnsi="Calibri"/>
                <w:bCs/>
                <w:sz w:val="20"/>
                <w:szCs w:val="24"/>
                <w:lang w:val="ro-RO"/>
              </w:rPr>
              <w:t>ANEXA</w:t>
            </w:r>
            <w:r w:rsidR="00651003" w:rsidRPr="00A575AB">
              <w:rPr>
                <w:rFonts w:ascii="Calibri" w:hAnsi="Calibri"/>
                <w:bCs/>
                <w:sz w:val="20"/>
                <w:szCs w:val="24"/>
                <w:lang w:val="ro-RO"/>
              </w:rPr>
              <w:t xml:space="preserve"> III)</w:t>
            </w:r>
          </w:p>
        </w:tc>
      </w:tr>
      <w:tr w:rsidR="00A940E7" w:rsidRPr="00A575AB" w:rsidTr="00666880">
        <w:trPr>
          <w:gridAfter w:val="1"/>
          <w:wAfter w:w="14" w:type="dxa"/>
          <w:trHeight w:val="102"/>
        </w:trPr>
        <w:tc>
          <w:tcPr>
            <w:tcW w:w="4925" w:type="dxa"/>
            <w:gridSpan w:val="2"/>
            <w:tcBorders>
              <w:top w:val="single" w:sz="36" w:space="0" w:color="FFFFFF" w:themeColor="background1"/>
              <w:bottom w:val="single" w:sz="36" w:space="0" w:color="FFFFFF" w:themeColor="background1"/>
            </w:tcBorders>
            <w:shd w:val="clear" w:color="auto" w:fill="808080" w:themeFill="background1" w:themeFillShade="80"/>
            <w:vAlign w:val="center"/>
          </w:tcPr>
          <w:p w:rsidR="00A940E7" w:rsidRPr="00A575AB" w:rsidRDefault="00A940E7" w:rsidP="00972B80">
            <w:pPr>
              <w:numPr>
                <w:ilvl w:val="12"/>
                <w:numId w:val="0"/>
              </w:numPr>
              <w:spacing w:after="0"/>
              <w:ind w:left="-108" w:right="-62"/>
              <w:jc w:val="center"/>
              <w:rPr>
                <w:rFonts w:ascii="Calibri" w:hAnsi="Calibri"/>
                <w:b/>
                <w:bCs/>
                <w:color w:val="FFFFFF" w:themeColor="background1"/>
                <w:szCs w:val="24"/>
                <w:lang w:val="ro-RO"/>
              </w:rPr>
            </w:pPr>
            <w:r w:rsidRPr="00A575AB">
              <w:rPr>
                <w:rFonts w:ascii="Calibri" w:hAnsi="Calibri"/>
                <w:b/>
                <w:bCs/>
                <w:color w:val="FFFFFF" w:themeColor="background1"/>
                <w:szCs w:val="24"/>
                <w:lang w:val="ro-RO"/>
              </w:rPr>
              <w:lastRenderedPageBreak/>
              <w:t>UNIT</w:t>
            </w:r>
            <w:r w:rsidR="00B502A9">
              <w:rPr>
                <w:rFonts w:ascii="Calibri" w:hAnsi="Calibri"/>
                <w:b/>
                <w:bCs/>
                <w:color w:val="FFFFFF" w:themeColor="background1"/>
                <w:szCs w:val="24"/>
                <w:lang w:val="ro-RO"/>
              </w:rPr>
              <w:t xml:space="preserve">ATE /  </w:t>
            </w:r>
            <w:r w:rsidR="00120F1E">
              <w:rPr>
                <w:rFonts w:ascii="Calibri" w:hAnsi="Calibri"/>
                <w:b/>
                <w:bCs/>
                <w:color w:val="FFFFFF" w:themeColor="background1"/>
                <w:szCs w:val="24"/>
                <w:lang w:val="ro-RO"/>
              </w:rPr>
              <w:t>Subunit</w:t>
            </w:r>
            <w:r w:rsidR="00B502A9">
              <w:rPr>
                <w:rFonts w:ascii="Calibri" w:hAnsi="Calibri"/>
                <w:b/>
                <w:bCs/>
                <w:color w:val="FFFFFF" w:themeColor="background1"/>
                <w:szCs w:val="24"/>
                <w:lang w:val="ro-RO"/>
              </w:rPr>
              <w:t>ăți</w:t>
            </w:r>
          </w:p>
          <w:p w:rsidR="00A940E7" w:rsidRPr="00A575AB" w:rsidRDefault="00A940E7" w:rsidP="00972B80">
            <w:pPr>
              <w:numPr>
                <w:ilvl w:val="12"/>
                <w:numId w:val="0"/>
              </w:numPr>
              <w:spacing w:after="0"/>
              <w:ind w:left="-108" w:right="-62"/>
              <w:jc w:val="center"/>
              <w:rPr>
                <w:rFonts w:ascii="Calibri" w:hAnsi="Calibri"/>
                <w:bCs/>
                <w:i/>
                <w:color w:val="FFFFFF" w:themeColor="background1"/>
                <w:szCs w:val="24"/>
                <w:lang w:val="ro-RO"/>
              </w:rPr>
            </w:pPr>
            <w:r w:rsidRPr="00A575AB">
              <w:rPr>
                <w:rFonts w:ascii="Calibri" w:hAnsi="Calibri"/>
                <w:bCs/>
                <w:i/>
                <w:color w:val="FFFFFF" w:themeColor="background1"/>
                <w:szCs w:val="24"/>
                <w:lang w:val="ro-RO"/>
              </w:rPr>
              <w:t>(</w:t>
            </w:r>
            <w:r w:rsidR="0006666C">
              <w:rPr>
                <w:rFonts w:ascii="Calibri" w:hAnsi="Calibri"/>
                <w:bCs/>
                <w:i/>
                <w:color w:val="FFFFFF" w:themeColor="background1"/>
                <w:szCs w:val="24"/>
                <w:lang w:val="ro-RO"/>
              </w:rPr>
              <w:t>D</w:t>
            </w:r>
            <w:r w:rsidR="00842134">
              <w:rPr>
                <w:rFonts w:ascii="Calibri" w:hAnsi="Calibri"/>
                <w:bCs/>
                <w:i/>
                <w:color w:val="FFFFFF" w:themeColor="background1"/>
                <w:szCs w:val="24"/>
                <w:lang w:val="ro-RO"/>
              </w:rPr>
              <w:t>urată</w:t>
            </w:r>
            <w:r w:rsidR="0006666C">
              <w:rPr>
                <w:rFonts w:ascii="Calibri" w:hAnsi="Calibri"/>
                <w:bCs/>
                <w:i/>
                <w:color w:val="FFFFFF" w:themeColor="background1"/>
                <w:szCs w:val="24"/>
                <w:lang w:val="ro-RO"/>
              </w:rPr>
              <w:t xml:space="preserve"> în ore</w:t>
            </w:r>
            <w:r w:rsidRPr="00A575AB">
              <w:rPr>
                <w:rFonts w:ascii="Calibri" w:hAnsi="Calibri"/>
                <w:bCs/>
                <w:i/>
                <w:color w:val="FFFFFF" w:themeColor="background1"/>
                <w:szCs w:val="24"/>
                <w:lang w:val="ro-RO"/>
              </w:rPr>
              <w:t>)</w:t>
            </w:r>
          </w:p>
        </w:tc>
        <w:tc>
          <w:tcPr>
            <w:tcW w:w="2945" w:type="dxa"/>
            <w:gridSpan w:val="2"/>
            <w:tcBorders>
              <w:top w:val="single" w:sz="36" w:space="0" w:color="FFFFFF" w:themeColor="background1"/>
              <w:bottom w:val="single" w:sz="36" w:space="0" w:color="FFFFFF" w:themeColor="background1"/>
            </w:tcBorders>
            <w:shd w:val="clear" w:color="auto" w:fill="808080" w:themeFill="background1" w:themeFillShade="80"/>
            <w:vAlign w:val="center"/>
          </w:tcPr>
          <w:p w:rsidR="00A940E7" w:rsidRPr="00A575AB" w:rsidRDefault="00E823E3" w:rsidP="00972B80">
            <w:pPr>
              <w:numPr>
                <w:ilvl w:val="12"/>
                <w:numId w:val="0"/>
              </w:numPr>
              <w:spacing w:before="60" w:after="60"/>
              <w:ind w:left="-108" w:right="-62"/>
              <w:jc w:val="center"/>
              <w:rPr>
                <w:rFonts w:ascii="Calibri" w:hAnsi="Calibri"/>
                <w:b/>
                <w:bCs/>
                <w:color w:val="FFFFFF" w:themeColor="background1"/>
                <w:szCs w:val="24"/>
                <w:lang w:val="ro-RO"/>
              </w:rPr>
            </w:pPr>
            <w:r>
              <w:rPr>
                <w:rFonts w:ascii="Calibri" w:hAnsi="Calibri"/>
                <w:b/>
                <w:bCs/>
                <w:color w:val="FFFFFF" w:themeColor="background1"/>
                <w:sz w:val="20"/>
                <w:lang w:val="ro-RO"/>
              </w:rPr>
              <w:t>METODOLOGIE ȘI TEHNICI DE FORMARE</w:t>
            </w:r>
            <w:r w:rsidR="00A940E7" w:rsidRPr="00A575AB">
              <w:rPr>
                <w:rStyle w:val="FootnoteReference"/>
                <w:rFonts w:ascii="Calibri" w:hAnsi="Calibri"/>
                <w:b/>
                <w:bCs/>
                <w:color w:val="FFFFFF" w:themeColor="background1"/>
                <w:sz w:val="20"/>
                <w:lang w:val="ro-RO"/>
              </w:rPr>
              <w:footnoteReference w:id="4"/>
            </w:r>
          </w:p>
        </w:tc>
        <w:tc>
          <w:tcPr>
            <w:tcW w:w="1591" w:type="dxa"/>
            <w:gridSpan w:val="2"/>
            <w:tcBorders>
              <w:top w:val="single" w:sz="36" w:space="0" w:color="FFFFFF" w:themeColor="background1"/>
              <w:bottom w:val="single" w:sz="36" w:space="0" w:color="FFFFFF" w:themeColor="background1"/>
            </w:tcBorders>
            <w:shd w:val="clear" w:color="auto" w:fill="808080" w:themeFill="background1" w:themeFillShade="80"/>
            <w:vAlign w:val="center"/>
          </w:tcPr>
          <w:p w:rsidR="00A940E7" w:rsidRPr="00A575AB" w:rsidRDefault="00E823E3" w:rsidP="00972B80">
            <w:pPr>
              <w:numPr>
                <w:ilvl w:val="12"/>
                <w:numId w:val="0"/>
              </w:numPr>
              <w:spacing w:before="60" w:after="60"/>
              <w:ind w:left="-108" w:right="-62"/>
              <w:jc w:val="center"/>
              <w:rPr>
                <w:rFonts w:ascii="Calibri" w:hAnsi="Calibri"/>
                <w:b/>
                <w:bCs/>
                <w:color w:val="FFFFFF" w:themeColor="background1"/>
                <w:szCs w:val="24"/>
                <w:lang w:val="ro-RO"/>
              </w:rPr>
            </w:pPr>
            <w:r>
              <w:rPr>
                <w:rFonts w:ascii="Calibri" w:hAnsi="Calibri"/>
                <w:b/>
                <w:bCs/>
                <w:color w:val="FFFFFF" w:themeColor="background1"/>
                <w:szCs w:val="24"/>
                <w:lang w:val="ro-RO"/>
              </w:rPr>
              <w:t>Instrumente de formare</w:t>
            </w:r>
          </w:p>
        </w:tc>
      </w:tr>
      <w:tr w:rsidR="00A940E7" w:rsidRPr="00A575AB" w:rsidTr="00666880">
        <w:trPr>
          <w:gridAfter w:val="3"/>
          <w:wAfter w:w="1605" w:type="dxa"/>
          <w:trHeight w:val="846"/>
        </w:trPr>
        <w:tc>
          <w:tcPr>
            <w:tcW w:w="4925" w:type="dxa"/>
            <w:gridSpan w:val="2"/>
            <w:tcBorders>
              <w:top w:val="single" w:sz="36" w:space="0" w:color="FFFFFF" w:themeColor="background1"/>
              <w:left w:val="single" w:sz="12" w:space="0" w:color="FFFFFF" w:themeColor="background1"/>
              <w:bottom w:val="single" w:sz="36" w:space="0" w:color="FFFFFF" w:themeColor="background1"/>
              <w:right w:val="nil"/>
            </w:tcBorders>
            <w:shd w:val="clear" w:color="auto" w:fill="CEFF0D"/>
            <w:vAlign w:val="center"/>
          </w:tcPr>
          <w:p w:rsidR="00A940E7" w:rsidRPr="00A575AB" w:rsidRDefault="007C47E8" w:rsidP="0006666C">
            <w:pPr>
              <w:spacing w:after="0"/>
              <w:ind w:right="-62"/>
              <w:rPr>
                <w:rFonts w:ascii="Calibri" w:hAnsi="Calibri"/>
                <w:sz w:val="23"/>
                <w:szCs w:val="23"/>
                <w:lang w:val="ro-RO"/>
              </w:rPr>
            </w:pPr>
            <w:r w:rsidRPr="00A575AB">
              <w:rPr>
                <w:rFonts w:ascii="Calibri" w:hAnsi="Calibri"/>
                <w:b/>
                <w:bCs/>
                <w:szCs w:val="24"/>
                <w:lang w:val="ro-RO"/>
              </w:rPr>
              <w:t>4</w:t>
            </w:r>
            <w:r w:rsidR="00ED1742" w:rsidRPr="00A575AB">
              <w:rPr>
                <w:rFonts w:ascii="Calibri" w:hAnsi="Calibri"/>
                <w:b/>
                <w:bCs/>
                <w:szCs w:val="24"/>
                <w:lang w:val="ro-RO"/>
              </w:rPr>
              <w:t xml:space="preserve">. </w:t>
            </w:r>
            <w:r w:rsidR="00B502A9">
              <w:rPr>
                <w:rFonts w:ascii="Calibri" w:hAnsi="Calibri"/>
                <w:b/>
                <w:bCs/>
                <w:szCs w:val="24"/>
                <w:lang w:val="ro-RO"/>
              </w:rPr>
              <w:t xml:space="preserve">ASPECTE </w:t>
            </w:r>
            <w:r w:rsidR="0006666C">
              <w:rPr>
                <w:rFonts w:ascii="Calibri" w:hAnsi="Calibri"/>
                <w:b/>
                <w:bCs/>
                <w:szCs w:val="24"/>
                <w:lang w:val="ro-RO"/>
              </w:rPr>
              <w:t>FINANCIARE</w:t>
            </w:r>
            <w:r w:rsidR="008A6745">
              <w:rPr>
                <w:rFonts w:ascii="Calibri" w:hAnsi="Calibri"/>
                <w:b/>
                <w:bCs/>
                <w:szCs w:val="24"/>
                <w:lang w:val="ro-RO"/>
              </w:rPr>
              <w:t xml:space="preserve"> </w:t>
            </w:r>
            <w:r w:rsidR="00A940E7" w:rsidRPr="00A575AB">
              <w:rPr>
                <w:rFonts w:ascii="Calibri" w:hAnsi="Calibri"/>
                <w:b/>
                <w:bCs/>
                <w:szCs w:val="24"/>
                <w:lang w:val="ro-RO"/>
              </w:rPr>
              <w:t>(</w:t>
            </w:r>
            <w:r w:rsidR="00ED1742" w:rsidRPr="00A575AB">
              <w:rPr>
                <w:rFonts w:ascii="Calibri" w:hAnsi="Calibri"/>
                <w:b/>
                <w:bCs/>
                <w:szCs w:val="24"/>
                <w:lang w:val="ro-RO"/>
              </w:rPr>
              <w:t xml:space="preserve">12 </w:t>
            </w:r>
            <w:r w:rsidR="0000043D">
              <w:rPr>
                <w:rFonts w:ascii="Calibri" w:hAnsi="Calibri"/>
                <w:b/>
                <w:bCs/>
                <w:szCs w:val="24"/>
                <w:lang w:val="ro-RO"/>
              </w:rPr>
              <w:t>ore</w:t>
            </w:r>
            <w:r w:rsidR="00A940E7" w:rsidRPr="00A575AB">
              <w:rPr>
                <w:rFonts w:ascii="Calibri" w:hAnsi="Calibri"/>
                <w:b/>
                <w:bCs/>
                <w:szCs w:val="24"/>
                <w:lang w:val="ro-RO"/>
              </w:rPr>
              <w:t xml:space="preserve">)   </w:t>
            </w:r>
          </w:p>
        </w:tc>
        <w:tc>
          <w:tcPr>
            <w:tcW w:w="2945" w:type="dxa"/>
            <w:gridSpan w:val="2"/>
            <w:tcBorders>
              <w:top w:val="single" w:sz="36" w:space="0" w:color="FFFFFF" w:themeColor="background1"/>
              <w:left w:val="nil"/>
              <w:bottom w:val="single" w:sz="36" w:space="0" w:color="FFFFFF" w:themeColor="background1"/>
              <w:right w:val="nil"/>
            </w:tcBorders>
            <w:shd w:val="clear" w:color="auto" w:fill="CEFF0D"/>
            <w:vAlign w:val="center"/>
          </w:tcPr>
          <w:p w:rsidR="00A940E7" w:rsidRPr="00A575AB" w:rsidRDefault="00A940E7" w:rsidP="00972B80">
            <w:pPr>
              <w:spacing w:after="0"/>
              <w:ind w:left="175" w:right="-62"/>
              <w:rPr>
                <w:rFonts w:ascii="Calibri" w:hAnsi="Calibri"/>
                <w:sz w:val="23"/>
                <w:szCs w:val="23"/>
                <w:lang w:val="ro-RO"/>
              </w:rPr>
            </w:pPr>
          </w:p>
        </w:tc>
      </w:tr>
      <w:tr w:rsidR="00F75D02" w:rsidRPr="00A631A5" w:rsidTr="00666880">
        <w:trPr>
          <w:gridAfter w:val="5"/>
          <w:wAfter w:w="4550" w:type="dxa"/>
          <w:trHeight w:val="498"/>
        </w:trPr>
        <w:tc>
          <w:tcPr>
            <w:tcW w:w="4925" w:type="dxa"/>
            <w:gridSpan w:val="2"/>
            <w:tcBorders>
              <w:top w:val="single" w:sz="36" w:space="0" w:color="FFFFFF" w:themeColor="background1"/>
              <w:bottom w:val="single" w:sz="36" w:space="0" w:color="FFFFFF" w:themeColor="background1"/>
            </w:tcBorders>
            <w:shd w:val="clear" w:color="auto" w:fill="D0F559"/>
            <w:vAlign w:val="center"/>
          </w:tcPr>
          <w:p w:rsidR="00F75D02" w:rsidRPr="00A575AB" w:rsidRDefault="00FA7FF6" w:rsidP="002D6BA7">
            <w:pPr>
              <w:spacing w:after="0"/>
              <w:ind w:right="-62"/>
              <w:rPr>
                <w:rFonts w:ascii="Calibri" w:hAnsi="Calibri"/>
                <w:sz w:val="23"/>
                <w:szCs w:val="23"/>
                <w:lang w:val="ro-RO"/>
              </w:rPr>
            </w:pPr>
            <w:r w:rsidRPr="00A575AB">
              <w:rPr>
                <w:rFonts w:ascii="Calibri" w:hAnsi="Calibri" w:cs="Arial"/>
                <w:b/>
                <w:szCs w:val="24"/>
                <w:lang w:val="ro-RO"/>
              </w:rPr>
              <w:t xml:space="preserve">4.1  </w:t>
            </w:r>
            <w:r w:rsidR="002D6BA7">
              <w:rPr>
                <w:rFonts w:ascii="Calibri" w:hAnsi="Calibri" w:cs="Arial"/>
                <w:b/>
                <w:szCs w:val="24"/>
                <w:lang w:val="ro-RO"/>
              </w:rPr>
              <w:t>Identificarea cerințelor de finanțare pentru afacerea dvs.</w:t>
            </w:r>
            <w:r w:rsidRPr="00A575AB">
              <w:rPr>
                <w:rFonts w:ascii="Calibri" w:hAnsi="Calibri" w:cs="Arial"/>
                <w:b/>
                <w:szCs w:val="24"/>
                <w:lang w:val="ro-RO"/>
              </w:rPr>
              <w:t xml:space="preserve"> -  </w:t>
            </w:r>
            <w:r w:rsidR="002D6BA7">
              <w:rPr>
                <w:rFonts w:ascii="Calibri" w:hAnsi="Calibri" w:cs="Arial"/>
                <w:b/>
                <w:szCs w:val="24"/>
                <w:lang w:val="ro-RO"/>
              </w:rPr>
              <w:t>Prag de rentabilitate</w:t>
            </w:r>
            <w:r w:rsidR="00F75D02" w:rsidRPr="00A575AB">
              <w:rPr>
                <w:rFonts w:ascii="Calibri" w:hAnsi="Calibri" w:cs="Arial"/>
                <w:b/>
                <w:szCs w:val="24"/>
                <w:lang w:val="ro-RO"/>
              </w:rPr>
              <w:t>/</w:t>
            </w:r>
            <w:r w:rsidR="002D6BA7">
              <w:rPr>
                <w:rFonts w:ascii="Calibri" w:hAnsi="Calibri" w:cs="Arial"/>
                <w:b/>
                <w:szCs w:val="24"/>
                <w:lang w:val="ro-RO"/>
              </w:rPr>
              <w:t>Flux de lichidități</w:t>
            </w:r>
            <w:r w:rsidR="008A6745">
              <w:rPr>
                <w:rFonts w:ascii="Calibri" w:hAnsi="Calibri" w:cs="Arial"/>
                <w:b/>
                <w:szCs w:val="24"/>
                <w:lang w:val="ro-RO"/>
              </w:rPr>
              <w:t xml:space="preserve"> </w:t>
            </w:r>
            <w:r w:rsidR="00F75D02" w:rsidRPr="00A575AB">
              <w:rPr>
                <w:rFonts w:ascii="Calibri" w:hAnsi="Calibri"/>
                <w:b/>
                <w:bCs/>
                <w:szCs w:val="24"/>
                <w:lang w:val="ro-RO"/>
              </w:rPr>
              <w:t>(</w:t>
            </w:r>
            <w:r w:rsidR="001E64E6" w:rsidRPr="00A575AB">
              <w:rPr>
                <w:rFonts w:ascii="Calibri" w:hAnsi="Calibri"/>
                <w:b/>
                <w:bCs/>
                <w:szCs w:val="24"/>
                <w:lang w:val="ro-RO"/>
              </w:rPr>
              <w:t>3</w:t>
            </w:r>
            <w:r w:rsidR="0000043D">
              <w:rPr>
                <w:rFonts w:ascii="Calibri" w:hAnsi="Calibri"/>
                <w:b/>
                <w:bCs/>
                <w:szCs w:val="24"/>
                <w:lang w:val="ro-RO"/>
              </w:rPr>
              <w:t>ore</w:t>
            </w:r>
            <w:r w:rsidR="00F75D02" w:rsidRPr="00A575AB">
              <w:rPr>
                <w:rFonts w:ascii="Calibri" w:hAnsi="Calibri"/>
                <w:b/>
                <w:bCs/>
                <w:szCs w:val="24"/>
                <w:lang w:val="ro-RO"/>
              </w:rPr>
              <w:t>)</w:t>
            </w:r>
          </w:p>
        </w:tc>
      </w:tr>
      <w:tr w:rsidR="00A940E7" w:rsidRPr="00A575AB" w:rsidTr="00666880">
        <w:trPr>
          <w:gridAfter w:val="1"/>
          <w:wAfter w:w="14" w:type="dxa"/>
          <w:trHeight w:val="365"/>
        </w:trPr>
        <w:tc>
          <w:tcPr>
            <w:tcW w:w="4925" w:type="dxa"/>
            <w:gridSpan w:val="2"/>
            <w:tcBorders>
              <w:top w:val="single" w:sz="36" w:space="0" w:color="FFFFFF" w:themeColor="background1"/>
              <w:bottom w:val="single" w:sz="36" w:space="0" w:color="FFFFFF" w:themeColor="background1"/>
            </w:tcBorders>
            <w:shd w:val="clear" w:color="auto" w:fill="EAF1DD"/>
            <w:vAlign w:val="center"/>
          </w:tcPr>
          <w:p w:rsidR="001E64E6" w:rsidRPr="00A575AB" w:rsidRDefault="00220E68" w:rsidP="00972B80">
            <w:pPr>
              <w:spacing w:after="0"/>
              <w:rPr>
                <w:rFonts w:ascii="Calibri" w:hAnsi="Calibri" w:cs="Arial"/>
                <w:sz w:val="20"/>
                <w:szCs w:val="24"/>
                <w:lang w:val="ro-RO"/>
              </w:rPr>
            </w:pPr>
            <w:r w:rsidRPr="00A575AB">
              <w:rPr>
                <w:rFonts w:ascii="Calibri" w:hAnsi="Calibri" w:cs="Arial"/>
                <w:sz w:val="20"/>
                <w:szCs w:val="24"/>
                <w:lang w:val="ro-RO"/>
              </w:rPr>
              <w:t>4.1.1</w:t>
            </w:r>
          </w:p>
          <w:p w:rsidR="00A940E7" w:rsidRPr="00A575AB" w:rsidRDefault="001E64E6" w:rsidP="00B502A9">
            <w:pPr>
              <w:spacing w:after="0"/>
              <w:rPr>
                <w:rFonts w:ascii="Calibri" w:hAnsi="Calibri"/>
                <w:bCs/>
                <w:sz w:val="20"/>
                <w:szCs w:val="24"/>
                <w:lang w:val="ro-RO"/>
              </w:rPr>
            </w:pPr>
            <w:proofErr w:type="spellStart"/>
            <w:r w:rsidRPr="00A575AB">
              <w:rPr>
                <w:rFonts w:ascii="Calibri" w:hAnsi="Calibri" w:cs="Arial"/>
                <w:sz w:val="20"/>
                <w:szCs w:val="24"/>
                <w:lang w:val="ro-RO"/>
              </w:rPr>
              <w:t>-</w:t>
            </w:r>
            <w:r w:rsidR="00B502A9">
              <w:rPr>
                <w:rFonts w:ascii="Calibri" w:hAnsi="Calibri"/>
                <w:bCs/>
                <w:sz w:val="20"/>
                <w:szCs w:val="24"/>
                <w:lang w:val="ro-RO"/>
              </w:rPr>
              <w:t>Prezentarea</w:t>
            </w:r>
            <w:proofErr w:type="spellEnd"/>
            <w:r w:rsidR="00B502A9">
              <w:rPr>
                <w:rFonts w:ascii="Calibri" w:hAnsi="Calibri"/>
                <w:bCs/>
                <w:sz w:val="20"/>
                <w:szCs w:val="24"/>
                <w:lang w:val="ro-RO"/>
              </w:rPr>
              <w:t xml:space="preserve"> </w:t>
            </w:r>
            <w:r w:rsidR="00120F1E">
              <w:rPr>
                <w:rFonts w:ascii="Calibri" w:hAnsi="Calibri"/>
                <w:bCs/>
                <w:sz w:val="20"/>
                <w:szCs w:val="24"/>
                <w:lang w:val="ro-RO"/>
              </w:rPr>
              <w:t>subunit</w:t>
            </w:r>
            <w:r w:rsidR="00B502A9">
              <w:rPr>
                <w:rFonts w:ascii="Calibri" w:hAnsi="Calibri"/>
                <w:bCs/>
                <w:sz w:val="20"/>
                <w:szCs w:val="24"/>
                <w:lang w:val="ro-RO"/>
              </w:rPr>
              <w:t>ății</w:t>
            </w:r>
          </w:p>
          <w:p w:rsidR="003E404B" w:rsidRPr="00A575AB" w:rsidRDefault="001E64E6" w:rsidP="00B502A9">
            <w:pPr>
              <w:spacing w:after="0"/>
              <w:rPr>
                <w:rFonts w:ascii="Calibri" w:hAnsi="Calibri"/>
                <w:bCs/>
                <w:sz w:val="20"/>
                <w:szCs w:val="24"/>
                <w:lang w:val="ro-RO"/>
              </w:rPr>
            </w:pPr>
            <w:proofErr w:type="spellStart"/>
            <w:r w:rsidRPr="00A575AB">
              <w:rPr>
                <w:rFonts w:ascii="Calibri" w:hAnsi="Calibri"/>
                <w:bCs/>
                <w:sz w:val="20"/>
                <w:szCs w:val="24"/>
                <w:lang w:val="ro-RO"/>
              </w:rPr>
              <w:t>-</w:t>
            </w:r>
            <w:r w:rsidR="00B502A9">
              <w:rPr>
                <w:rFonts w:ascii="Calibri" w:hAnsi="Calibri"/>
                <w:bCs/>
                <w:sz w:val="20"/>
                <w:szCs w:val="24"/>
                <w:lang w:val="ro-RO"/>
              </w:rPr>
              <w:t>Prezentarea</w:t>
            </w:r>
            <w:proofErr w:type="spellEnd"/>
            <w:r w:rsidR="00B502A9">
              <w:rPr>
                <w:rFonts w:ascii="Calibri" w:hAnsi="Calibri"/>
                <w:bCs/>
                <w:sz w:val="20"/>
                <w:szCs w:val="24"/>
                <w:lang w:val="ro-RO"/>
              </w:rPr>
              <w:t xml:space="preserve"> importanței planificării financiare</w:t>
            </w:r>
          </w:p>
          <w:p w:rsidR="00A940E7" w:rsidRPr="00A575AB" w:rsidRDefault="00A940E7" w:rsidP="00972B80">
            <w:pPr>
              <w:spacing w:after="0"/>
              <w:ind w:right="-62"/>
              <w:rPr>
                <w:rFonts w:ascii="Calibri" w:hAnsi="Calibri" w:cs="Arial"/>
                <w:sz w:val="20"/>
                <w:szCs w:val="24"/>
                <w:lang w:val="ro-RO"/>
              </w:rPr>
            </w:pPr>
          </w:p>
        </w:tc>
        <w:tc>
          <w:tcPr>
            <w:tcW w:w="2945" w:type="dxa"/>
            <w:gridSpan w:val="2"/>
            <w:tcBorders>
              <w:top w:val="single" w:sz="36" w:space="0" w:color="FFFFFF" w:themeColor="background1"/>
              <w:bottom w:val="single" w:sz="36" w:space="0" w:color="FFFFFF" w:themeColor="background1"/>
            </w:tcBorders>
            <w:shd w:val="clear" w:color="auto" w:fill="EAF1DD"/>
            <w:vAlign w:val="center"/>
          </w:tcPr>
          <w:p w:rsidR="00A940E7" w:rsidRPr="00A575AB" w:rsidRDefault="0000043D" w:rsidP="00972B80">
            <w:pPr>
              <w:pStyle w:val="ListParagraph"/>
              <w:numPr>
                <w:ilvl w:val="0"/>
                <w:numId w:val="1"/>
              </w:numPr>
              <w:tabs>
                <w:tab w:val="clear" w:pos="720"/>
              </w:tabs>
              <w:spacing w:after="0" w:line="300" w:lineRule="exact"/>
              <w:ind w:left="318" w:right="-62" w:hanging="283"/>
              <w:rPr>
                <w:rFonts w:ascii="Calibri" w:hAnsi="Calibri"/>
                <w:sz w:val="20"/>
                <w:szCs w:val="24"/>
                <w:lang w:val="ro-RO"/>
              </w:rPr>
            </w:pPr>
            <w:r>
              <w:rPr>
                <w:rFonts w:ascii="Calibri" w:hAnsi="Calibri"/>
                <w:sz w:val="20"/>
                <w:szCs w:val="24"/>
                <w:lang w:val="ro-RO"/>
              </w:rPr>
              <w:t>Prelegere</w:t>
            </w:r>
          </w:p>
          <w:p w:rsidR="00A940E7" w:rsidRPr="00A575AB" w:rsidRDefault="0000043D" w:rsidP="00972B80">
            <w:pPr>
              <w:pStyle w:val="ListParagraph"/>
              <w:numPr>
                <w:ilvl w:val="0"/>
                <w:numId w:val="1"/>
              </w:numPr>
              <w:tabs>
                <w:tab w:val="clear" w:pos="720"/>
              </w:tabs>
              <w:spacing w:after="0" w:line="300" w:lineRule="exact"/>
              <w:ind w:left="318" w:right="-62" w:hanging="283"/>
              <w:rPr>
                <w:rFonts w:ascii="Calibri" w:hAnsi="Calibri"/>
                <w:sz w:val="20"/>
                <w:szCs w:val="24"/>
                <w:lang w:val="ro-RO"/>
              </w:rPr>
            </w:pPr>
            <w:r>
              <w:rPr>
                <w:rFonts w:ascii="Calibri" w:hAnsi="Calibri"/>
                <w:sz w:val="20"/>
                <w:szCs w:val="24"/>
                <w:lang w:val="ro-RO"/>
              </w:rPr>
              <w:t>Întrebări și răspunsuri</w:t>
            </w:r>
          </w:p>
          <w:p w:rsidR="00B502A9" w:rsidRPr="00A575AB" w:rsidRDefault="00B502A9" w:rsidP="00B502A9">
            <w:pPr>
              <w:spacing w:after="0"/>
              <w:ind w:left="363" w:right="-62"/>
              <w:rPr>
                <w:rFonts w:ascii="Calibri" w:hAnsi="Calibri"/>
                <w:bCs/>
                <w:i/>
                <w:iCs/>
                <w:sz w:val="20"/>
                <w:szCs w:val="24"/>
                <w:lang w:val="ro-RO"/>
              </w:rPr>
            </w:pPr>
            <w:r w:rsidRPr="00A575AB">
              <w:rPr>
                <w:rFonts w:ascii="Calibri" w:hAnsi="Calibri"/>
                <w:bCs/>
                <w:i/>
                <w:iCs/>
                <w:sz w:val="20"/>
                <w:szCs w:val="24"/>
                <w:lang w:val="ro-RO"/>
              </w:rPr>
              <w:t>(</w:t>
            </w:r>
            <w:r>
              <w:rPr>
                <w:rFonts w:ascii="Calibri" w:hAnsi="Calibri"/>
                <w:bCs/>
                <w:i/>
                <w:iCs/>
                <w:sz w:val="20"/>
                <w:szCs w:val="24"/>
                <w:lang w:val="ro-RO"/>
              </w:rPr>
              <w:t>Încercați să răspundeți la toate întrebările și nelămuririle referitoare la cursul de formare și reasigurați participanții că vom fi disponibili pentru orice ajutor ulterior de care pot avea nevoie</w:t>
            </w:r>
            <w:r w:rsidRPr="00A575AB">
              <w:rPr>
                <w:rFonts w:ascii="Calibri" w:hAnsi="Calibri"/>
                <w:bCs/>
                <w:i/>
                <w:iCs/>
                <w:sz w:val="20"/>
                <w:szCs w:val="24"/>
                <w:lang w:val="ro-RO"/>
              </w:rPr>
              <w:t xml:space="preserve"> )</w:t>
            </w:r>
          </w:p>
          <w:p w:rsidR="00A940E7" w:rsidRPr="00A575AB" w:rsidRDefault="00B502A9" w:rsidP="00B502A9">
            <w:pPr>
              <w:pStyle w:val="ListParagraph"/>
              <w:numPr>
                <w:ilvl w:val="0"/>
                <w:numId w:val="1"/>
              </w:numPr>
              <w:tabs>
                <w:tab w:val="clear" w:pos="720"/>
              </w:tabs>
              <w:spacing w:after="0" w:line="300" w:lineRule="exact"/>
              <w:ind w:left="318" w:right="-62" w:hanging="283"/>
              <w:rPr>
                <w:rFonts w:ascii="Calibri" w:hAnsi="Calibri"/>
                <w:sz w:val="20"/>
                <w:szCs w:val="24"/>
                <w:lang w:val="ro-RO"/>
              </w:rPr>
            </w:pPr>
            <w:r>
              <w:rPr>
                <w:rFonts w:ascii="Calibri" w:hAnsi="Calibri"/>
                <w:sz w:val="20"/>
                <w:szCs w:val="24"/>
                <w:lang w:val="ro-RO"/>
              </w:rPr>
              <w:t>Discuție</w:t>
            </w:r>
            <w:r w:rsidRPr="00A575AB">
              <w:rPr>
                <w:rFonts w:ascii="Calibri" w:hAnsi="Calibri"/>
                <w:sz w:val="20"/>
                <w:szCs w:val="24"/>
                <w:lang w:val="ro-RO"/>
              </w:rPr>
              <w:t xml:space="preserve">: </w:t>
            </w:r>
            <w:r>
              <w:rPr>
                <w:rFonts w:ascii="Calibri" w:hAnsi="Calibri"/>
                <w:sz w:val="20"/>
                <w:szCs w:val="24"/>
                <w:lang w:val="ro-RO"/>
              </w:rPr>
              <w:t>obiectivele și așteptările participanților cu privire la cursul și subiectul formării</w:t>
            </w:r>
          </w:p>
        </w:tc>
        <w:tc>
          <w:tcPr>
            <w:tcW w:w="1591" w:type="dxa"/>
            <w:gridSpan w:val="2"/>
            <w:tcBorders>
              <w:top w:val="single" w:sz="36" w:space="0" w:color="FFFFFF" w:themeColor="background1"/>
              <w:bottom w:val="single" w:sz="36" w:space="0" w:color="FFFFFF" w:themeColor="background1"/>
            </w:tcBorders>
            <w:shd w:val="clear" w:color="auto" w:fill="EAF1DD"/>
            <w:vAlign w:val="center"/>
          </w:tcPr>
          <w:p w:rsidR="00A940E7" w:rsidRPr="00A575AB" w:rsidRDefault="00092DE1" w:rsidP="00972B80">
            <w:pPr>
              <w:spacing w:after="0" w:line="300" w:lineRule="exact"/>
              <w:ind w:left="35" w:right="-62"/>
              <w:rPr>
                <w:rFonts w:ascii="Calibri" w:hAnsi="Calibri"/>
                <w:sz w:val="20"/>
                <w:szCs w:val="24"/>
                <w:lang w:val="ro-RO"/>
              </w:rPr>
            </w:pPr>
            <w:proofErr w:type="spellStart"/>
            <w:r w:rsidRPr="00A575AB">
              <w:rPr>
                <w:rFonts w:ascii="Calibri" w:hAnsi="Calibri"/>
                <w:sz w:val="20"/>
                <w:szCs w:val="24"/>
                <w:lang w:val="ro-RO"/>
              </w:rPr>
              <w:t>-</w:t>
            </w:r>
            <w:r w:rsidR="0000043D">
              <w:rPr>
                <w:rFonts w:ascii="Calibri" w:hAnsi="Calibri"/>
                <w:sz w:val="20"/>
                <w:szCs w:val="24"/>
                <w:lang w:val="ro-RO"/>
              </w:rPr>
              <w:t>Diapozitive</w:t>
            </w:r>
            <w:proofErr w:type="spellEnd"/>
            <w:r w:rsidR="0000043D">
              <w:rPr>
                <w:rFonts w:ascii="Calibri" w:hAnsi="Calibri"/>
                <w:sz w:val="20"/>
                <w:szCs w:val="24"/>
                <w:lang w:val="ro-RO"/>
              </w:rPr>
              <w:t xml:space="preserve"> PPT</w:t>
            </w:r>
            <w:r w:rsidR="00053151" w:rsidRPr="00A575AB">
              <w:rPr>
                <w:rFonts w:ascii="Calibri" w:hAnsi="Calibri"/>
                <w:sz w:val="20"/>
                <w:szCs w:val="24"/>
                <w:lang w:val="ro-RO"/>
              </w:rPr>
              <w:t>: 1-5</w:t>
            </w:r>
            <w:r w:rsidR="003E404B" w:rsidRPr="00A575AB">
              <w:rPr>
                <w:rFonts w:ascii="Calibri" w:hAnsi="Calibri"/>
                <w:sz w:val="20"/>
                <w:szCs w:val="24"/>
                <w:lang w:val="ro-RO"/>
              </w:rPr>
              <w:t xml:space="preserve"> (</w:t>
            </w:r>
            <w:r w:rsidR="0000043D">
              <w:rPr>
                <w:rFonts w:ascii="Calibri" w:hAnsi="Calibri"/>
                <w:sz w:val="20"/>
                <w:szCs w:val="24"/>
                <w:lang w:val="ro-RO"/>
              </w:rPr>
              <w:t>ANEXA</w:t>
            </w:r>
            <w:r w:rsidR="00A940E7" w:rsidRPr="00A575AB">
              <w:rPr>
                <w:rFonts w:ascii="Calibri" w:hAnsi="Calibri"/>
                <w:sz w:val="20"/>
                <w:szCs w:val="24"/>
                <w:lang w:val="ro-RO"/>
              </w:rPr>
              <w:t>)</w:t>
            </w:r>
          </w:p>
          <w:p w:rsidR="00A55FF0" w:rsidRPr="00A575AB" w:rsidRDefault="00092DE1" w:rsidP="00B502A9">
            <w:pPr>
              <w:spacing w:after="0" w:line="300" w:lineRule="exact"/>
              <w:ind w:right="-62"/>
              <w:rPr>
                <w:rFonts w:ascii="Calibri" w:hAnsi="Calibri"/>
                <w:sz w:val="20"/>
                <w:szCs w:val="24"/>
                <w:lang w:val="ro-RO"/>
              </w:rPr>
            </w:pPr>
            <w:r w:rsidRPr="00A575AB">
              <w:rPr>
                <w:rFonts w:ascii="Calibri" w:hAnsi="Calibri"/>
                <w:sz w:val="20"/>
                <w:szCs w:val="24"/>
                <w:lang w:val="ro-RO"/>
              </w:rPr>
              <w:t>-</w:t>
            </w:r>
            <w:r w:rsidR="008148B2" w:rsidRPr="00A575AB">
              <w:rPr>
                <w:rFonts w:ascii="Calibri" w:hAnsi="Calibri"/>
                <w:sz w:val="20"/>
                <w:szCs w:val="24"/>
                <w:lang w:val="ro-RO"/>
              </w:rPr>
              <w:t xml:space="preserve">4.1.1 </w:t>
            </w:r>
            <w:r w:rsidR="00B502A9">
              <w:rPr>
                <w:rFonts w:ascii="Calibri" w:hAnsi="Calibri"/>
                <w:sz w:val="20"/>
                <w:szCs w:val="24"/>
                <w:lang w:val="ro-RO"/>
              </w:rPr>
              <w:t xml:space="preserve">Importanța planificării financiare </w:t>
            </w:r>
            <w:r w:rsidR="008148B2" w:rsidRPr="00A575AB">
              <w:rPr>
                <w:rFonts w:ascii="Calibri" w:hAnsi="Calibri"/>
                <w:sz w:val="20"/>
                <w:szCs w:val="24"/>
                <w:lang w:val="ro-RO"/>
              </w:rPr>
              <w:t>(</w:t>
            </w:r>
            <w:r w:rsidR="0000043D">
              <w:rPr>
                <w:rFonts w:ascii="Calibri" w:hAnsi="Calibri"/>
                <w:sz w:val="20"/>
                <w:szCs w:val="24"/>
                <w:lang w:val="ro-RO"/>
              </w:rPr>
              <w:t>ANEXA</w:t>
            </w:r>
            <w:r w:rsidR="008148B2" w:rsidRPr="00A575AB">
              <w:rPr>
                <w:rFonts w:ascii="Calibri" w:hAnsi="Calibri"/>
                <w:sz w:val="20"/>
                <w:szCs w:val="24"/>
                <w:lang w:val="ro-RO"/>
              </w:rPr>
              <w:t>III)</w:t>
            </w:r>
          </w:p>
          <w:p w:rsidR="00A940E7" w:rsidRPr="00A575AB" w:rsidRDefault="00A940E7" w:rsidP="00972B80">
            <w:pPr>
              <w:pStyle w:val="ListParagraph"/>
              <w:spacing w:after="0" w:line="300" w:lineRule="exact"/>
              <w:ind w:left="318" w:right="-62"/>
              <w:rPr>
                <w:rFonts w:ascii="Calibri" w:hAnsi="Calibri"/>
                <w:sz w:val="20"/>
                <w:szCs w:val="24"/>
                <w:lang w:val="ro-RO"/>
              </w:rPr>
            </w:pPr>
          </w:p>
        </w:tc>
      </w:tr>
      <w:tr w:rsidR="00A940E7" w:rsidRPr="0074430E" w:rsidTr="00666880">
        <w:trPr>
          <w:gridAfter w:val="1"/>
          <w:wAfter w:w="14" w:type="dxa"/>
          <w:trHeight w:val="1247"/>
        </w:trPr>
        <w:tc>
          <w:tcPr>
            <w:tcW w:w="4925"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A940E7" w:rsidRPr="00A575AB" w:rsidRDefault="00220E68" w:rsidP="00B502A9">
            <w:pPr>
              <w:tabs>
                <w:tab w:val="left" w:pos="176"/>
              </w:tabs>
              <w:spacing w:after="0"/>
              <w:ind w:right="-108"/>
              <w:rPr>
                <w:rFonts w:ascii="Calibri" w:hAnsi="Calibri" w:cs="Arial"/>
                <w:sz w:val="20"/>
                <w:szCs w:val="24"/>
                <w:lang w:val="ro-RO"/>
              </w:rPr>
            </w:pPr>
            <w:r w:rsidRPr="00A575AB">
              <w:rPr>
                <w:rFonts w:ascii="Calibri" w:hAnsi="Calibri" w:cs="Arial"/>
                <w:sz w:val="20"/>
                <w:szCs w:val="24"/>
                <w:lang w:val="ro-RO"/>
              </w:rPr>
              <w:t>4.1.2</w:t>
            </w:r>
            <w:r w:rsidR="008A6745">
              <w:rPr>
                <w:rFonts w:ascii="Calibri" w:hAnsi="Calibri" w:cs="Arial"/>
                <w:sz w:val="20"/>
                <w:szCs w:val="24"/>
                <w:lang w:val="ro-RO"/>
              </w:rPr>
              <w:t xml:space="preserve"> </w:t>
            </w:r>
            <w:r w:rsidR="00B502A9">
              <w:rPr>
                <w:rFonts w:ascii="Calibri" w:hAnsi="Calibri"/>
                <w:bCs/>
                <w:i/>
                <w:iCs/>
                <w:sz w:val="20"/>
                <w:szCs w:val="22"/>
                <w:lang w:val="ro-RO"/>
              </w:rPr>
              <w:t>Stabilirea costurilor tipice ale înființării întreprinderii</w:t>
            </w:r>
            <w:r w:rsidR="00A940E7" w:rsidRPr="00A575AB">
              <w:rPr>
                <w:rFonts w:ascii="Calibri" w:hAnsi="Calibri"/>
                <w:bCs/>
                <w:i/>
                <w:iCs/>
                <w:sz w:val="20"/>
                <w:szCs w:val="22"/>
                <w:lang w:val="ro-RO"/>
              </w:rPr>
              <w:t>.</w:t>
            </w:r>
          </w:p>
        </w:tc>
        <w:tc>
          <w:tcPr>
            <w:tcW w:w="2945"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053151" w:rsidRPr="00A575AB" w:rsidRDefault="0000043D" w:rsidP="00972B80">
            <w:pPr>
              <w:pStyle w:val="ListParagraph"/>
              <w:numPr>
                <w:ilvl w:val="0"/>
                <w:numId w:val="1"/>
              </w:numPr>
              <w:tabs>
                <w:tab w:val="clear" w:pos="720"/>
              </w:tabs>
              <w:spacing w:after="0"/>
              <w:ind w:left="318" w:right="-62" w:hanging="284"/>
              <w:jc w:val="both"/>
              <w:rPr>
                <w:rFonts w:ascii="Calibri" w:hAnsi="Calibri"/>
                <w:sz w:val="20"/>
                <w:szCs w:val="24"/>
                <w:lang w:val="ro-RO"/>
              </w:rPr>
            </w:pPr>
            <w:r>
              <w:rPr>
                <w:rFonts w:ascii="Calibri" w:hAnsi="Calibri"/>
                <w:sz w:val="20"/>
                <w:szCs w:val="24"/>
                <w:lang w:val="ro-RO"/>
              </w:rPr>
              <w:t>Prelegere</w:t>
            </w:r>
          </w:p>
          <w:p w:rsidR="00A940E7" w:rsidRPr="00A575AB" w:rsidRDefault="0000043D" w:rsidP="00972B80">
            <w:pPr>
              <w:pStyle w:val="ListParagraph"/>
              <w:numPr>
                <w:ilvl w:val="0"/>
                <w:numId w:val="1"/>
              </w:numPr>
              <w:tabs>
                <w:tab w:val="clear" w:pos="720"/>
              </w:tabs>
              <w:spacing w:after="0"/>
              <w:ind w:left="318" w:right="-62" w:hanging="284"/>
              <w:jc w:val="both"/>
              <w:rPr>
                <w:rFonts w:ascii="Calibri" w:hAnsi="Calibri"/>
                <w:sz w:val="20"/>
                <w:szCs w:val="24"/>
                <w:lang w:val="ro-RO"/>
              </w:rPr>
            </w:pPr>
            <w:r>
              <w:rPr>
                <w:rFonts w:ascii="Calibri" w:hAnsi="Calibri"/>
                <w:sz w:val="20"/>
                <w:szCs w:val="24"/>
                <w:lang w:val="ro-RO"/>
              </w:rPr>
              <w:t>Întrebări și răspunsuri</w:t>
            </w:r>
          </w:p>
          <w:p w:rsidR="00A940E7" w:rsidRPr="00A575AB" w:rsidRDefault="0000043D" w:rsidP="00972B80">
            <w:pPr>
              <w:pStyle w:val="ListParagraph"/>
              <w:numPr>
                <w:ilvl w:val="0"/>
                <w:numId w:val="1"/>
              </w:numPr>
              <w:tabs>
                <w:tab w:val="clear" w:pos="720"/>
              </w:tabs>
              <w:spacing w:after="0"/>
              <w:ind w:left="318" w:right="-62" w:hanging="284"/>
              <w:jc w:val="both"/>
              <w:rPr>
                <w:rFonts w:ascii="Calibri" w:hAnsi="Calibri"/>
                <w:sz w:val="20"/>
                <w:szCs w:val="24"/>
                <w:lang w:val="ro-RO"/>
              </w:rPr>
            </w:pPr>
            <w:r>
              <w:rPr>
                <w:rFonts w:ascii="Calibri" w:hAnsi="Calibri"/>
                <w:sz w:val="20"/>
                <w:szCs w:val="24"/>
                <w:lang w:val="ro-RO"/>
              </w:rPr>
              <w:t>Discuție</w:t>
            </w:r>
          </w:p>
          <w:p w:rsidR="006711BF" w:rsidRPr="00A575AB" w:rsidRDefault="00842134" w:rsidP="00972B80">
            <w:pPr>
              <w:pStyle w:val="ListParagraph"/>
              <w:numPr>
                <w:ilvl w:val="0"/>
                <w:numId w:val="1"/>
              </w:numPr>
              <w:tabs>
                <w:tab w:val="clear" w:pos="720"/>
              </w:tabs>
              <w:spacing w:after="0"/>
              <w:ind w:left="318" w:right="-62" w:hanging="284"/>
              <w:jc w:val="both"/>
              <w:rPr>
                <w:rFonts w:ascii="Calibri" w:hAnsi="Calibri" w:cs="Arial"/>
                <w:sz w:val="20"/>
                <w:lang w:val="ro-RO"/>
              </w:rPr>
            </w:pPr>
            <w:r>
              <w:rPr>
                <w:rFonts w:ascii="Calibri" w:hAnsi="Calibri"/>
                <w:sz w:val="20"/>
                <w:szCs w:val="24"/>
                <w:lang w:val="ro-RO"/>
              </w:rPr>
              <w:t>Exercițiu</w:t>
            </w:r>
          </w:p>
          <w:p w:rsidR="00A940E7" w:rsidRPr="00A575AB" w:rsidRDefault="00A940E7" w:rsidP="00972B80">
            <w:pPr>
              <w:pStyle w:val="ListParagraph"/>
              <w:spacing w:after="0"/>
              <w:ind w:left="318" w:right="-62"/>
              <w:jc w:val="both"/>
              <w:rPr>
                <w:rFonts w:ascii="Calibri" w:hAnsi="Calibri"/>
                <w:sz w:val="20"/>
                <w:szCs w:val="24"/>
                <w:lang w:val="ro-RO"/>
              </w:rPr>
            </w:pPr>
          </w:p>
        </w:tc>
        <w:tc>
          <w:tcPr>
            <w:tcW w:w="1591"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9F7660" w:rsidRPr="00A575AB" w:rsidRDefault="00053151" w:rsidP="00972B80">
            <w:pPr>
              <w:spacing w:after="0" w:line="300" w:lineRule="exact"/>
              <w:ind w:left="34" w:right="-62"/>
              <w:rPr>
                <w:rFonts w:ascii="Calibri" w:hAnsi="Calibri"/>
                <w:sz w:val="20"/>
                <w:szCs w:val="24"/>
                <w:lang w:val="ro-RO"/>
              </w:rPr>
            </w:pPr>
            <w:proofErr w:type="spellStart"/>
            <w:r w:rsidRPr="00A575AB">
              <w:rPr>
                <w:rFonts w:ascii="Calibri" w:hAnsi="Calibri"/>
                <w:sz w:val="20"/>
                <w:szCs w:val="24"/>
                <w:lang w:val="ro-RO"/>
              </w:rPr>
              <w:t>-</w:t>
            </w:r>
            <w:r w:rsidR="0000043D">
              <w:rPr>
                <w:rFonts w:ascii="Calibri" w:hAnsi="Calibri"/>
                <w:sz w:val="20"/>
                <w:szCs w:val="24"/>
                <w:lang w:val="ro-RO"/>
              </w:rPr>
              <w:t>Diapozitive</w:t>
            </w:r>
            <w:proofErr w:type="spellEnd"/>
            <w:r w:rsidR="0000043D">
              <w:rPr>
                <w:rFonts w:ascii="Calibri" w:hAnsi="Calibri"/>
                <w:sz w:val="20"/>
                <w:szCs w:val="24"/>
                <w:lang w:val="ro-RO"/>
              </w:rPr>
              <w:t xml:space="preserve"> PPT</w:t>
            </w:r>
            <w:r w:rsidR="009F7660" w:rsidRPr="00A575AB">
              <w:rPr>
                <w:rFonts w:ascii="Calibri" w:hAnsi="Calibri"/>
                <w:sz w:val="20"/>
                <w:szCs w:val="24"/>
                <w:lang w:val="ro-RO"/>
              </w:rPr>
              <w:t xml:space="preserve">: </w:t>
            </w:r>
            <w:r w:rsidR="008148B2" w:rsidRPr="00A575AB">
              <w:rPr>
                <w:rFonts w:ascii="Calibri" w:hAnsi="Calibri"/>
                <w:sz w:val="20"/>
                <w:szCs w:val="24"/>
                <w:lang w:val="ro-RO"/>
              </w:rPr>
              <w:t>2</w:t>
            </w:r>
            <w:r w:rsidRPr="00A575AB">
              <w:rPr>
                <w:rFonts w:ascii="Calibri" w:hAnsi="Calibri"/>
                <w:sz w:val="20"/>
                <w:szCs w:val="24"/>
                <w:lang w:val="ro-RO"/>
              </w:rPr>
              <w:t>-5</w:t>
            </w:r>
            <w:r w:rsidR="009F7660" w:rsidRPr="00A575AB">
              <w:rPr>
                <w:rFonts w:ascii="Calibri" w:hAnsi="Calibri"/>
                <w:sz w:val="20"/>
                <w:szCs w:val="24"/>
                <w:lang w:val="ro-RO"/>
              </w:rPr>
              <w:t xml:space="preserve"> (</w:t>
            </w:r>
            <w:r w:rsidR="0000043D">
              <w:rPr>
                <w:rFonts w:ascii="Calibri" w:hAnsi="Calibri"/>
                <w:sz w:val="20"/>
                <w:szCs w:val="24"/>
                <w:lang w:val="ro-RO"/>
              </w:rPr>
              <w:t>ANEXA</w:t>
            </w:r>
            <w:r w:rsidR="009F7660" w:rsidRPr="00A575AB">
              <w:rPr>
                <w:rFonts w:ascii="Calibri" w:hAnsi="Calibri"/>
                <w:sz w:val="20"/>
                <w:szCs w:val="24"/>
                <w:lang w:val="ro-RO"/>
              </w:rPr>
              <w:t xml:space="preserve"> )</w:t>
            </w:r>
          </w:p>
          <w:p w:rsidR="00A940E7" w:rsidRPr="00A575AB" w:rsidRDefault="00053151" w:rsidP="00B502A9">
            <w:pPr>
              <w:spacing w:after="0"/>
              <w:ind w:right="-62"/>
              <w:rPr>
                <w:rFonts w:ascii="Calibri" w:hAnsi="Calibri"/>
                <w:sz w:val="20"/>
                <w:szCs w:val="24"/>
                <w:lang w:val="ro-RO"/>
              </w:rPr>
            </w:pPr>
            <w:r w:rsidRPr="00A575AB">
              <w:rPr>
                <w:rFonts w:ascii="Calibri" w:hAnsi="Calibri"/>
                <w:sz w:val="20"/>
                <w:szCs w:val="24"/>
                <w:lang w:val="ro-RO"/>
              </w:rPr>
              <w:t>-</w:t>
            </w:r>
            <w:r w:rsidR="008148B2" w:rsidRPr="00A575AB">
              <w:rPr>
                <w:rFonts w:ascii="Calibri" w:hAnsi="Calibri" w:cs="Calibri"/>
                <w:sz w:val="20"/>
                <w:szCs w:val="24"/>
                <w:lang w:val="ro-RO"/>
              </w:rPr>
              <w:t xml:space="preserve">4.1.2 </w:t>
            </w:r>
            <w:r w:rsidR="00B502A9">
              <w:rPr>
                <w:rFonts w:ascii="Calibri" w:hAnsi="Calibri" w:cs="Calibri"/>
                <w:sz w:val="20"/>
                <w:szCs w:val="24"/>
                <w:lang w:val="ro-RO"/>
              </w:rPr>
              <w:t>Enumerarea costurilor tipice ale înființării întreprinderii</w:t>
            </w:r>
            <w:r w:rsidR="00A940E7" w:rsidRPr="00A575AB">
              <w:rPr>
                <w:rFonts w:ascii="Calibri" w:hAnsi="Calibri"/>
                <w:sz w:val="20"/>
                <w:szCs w:val="24"/>
                <w:lang w:val="ro-RO"/>
              </w:rPr>
              <w:t xml:space="preserve"> (</w:t>
            </w:r>
            <w:r w:rsidR="0000043D">
              <w:rPr>
                <w:rFonts w:ascii="Calibri" w:hAnsi="Calibri"/>
                <w:sz w:val="20"/>
                <w:szCs w:val="24"/>
                <w:lang w:val="ro-RO"/>
              </w:rPr>
              <w:t>ANEXA</w:t>
            </w:r>
            <w:r w:rsidR="00A940E7" w:rsidRPr="00A575AB">
              <w:rPr>
                <w:rFonts w:ascii="Calibri" w:hAnsi="Calibri"/>
                <w:sz w:val="20"/>
                <w:szCs w:val="24"/>
                <w:lang w:val="ro-RO"/>
              </w:rPr>
              <w:t xml:space="preserve"> III)</w:t>
            </w:r>
          </w:p>
        </w:tc>
      </w:tr>
      <w:tr w:rsidR="003E404B" w:rsidRPr="00A631A5" w:rsidTr="00666880">
        <w:trPr>
          <w:gridAfter w:val="1"/>
          <w:wAfter w:w="14" w:type="dxa"/>
          <w:trHeight w:val="1134"/>
        </w:trPr>
        <w:tc>
          <w:tcPr>
            <w:tcW w:w="4925"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3E404B" w:rsidRPr="00A575AB" w:rsidRDefault="003E404B" w:rsidP="00B502A9">
            <w:pPr>
              <w:tabs>
                <w:tab w:val="left" w:pos="176"/>
              </w:tabs>
              <w:spacing w:after="0"/>
              <w:ind w:right="-108"/>
              <w:rPr>
                <w:rFonts w:ascii="Calibri" w:hAnsi="Calibri" w:cs="Arial"/>
                <w:sz w:val="20"/>
                <w:szCs w:val="24"/>
                <w:lang w:val="ro-RO"/>
              </w:rPr>
            </w:pPr>
            <w:r w:rsidRPr="00A575AB">
              <w:rPr>
                <w:rFonts w:ascii="Calibri" w:hAnsi="Calibri" w:cs="Arial"/>
                <w:sz w:val="20"/>
                <w:szCs w:val="24"/>
                <w:lang w:val="ro-RO"/>
              </w:rPr>
              <w:t xml:space="preserve">4.1.3 </w:t>
            </w:r>
            <w:r w:rsidR="00B502A9">
              <w:rPr>
                <w:rFonts w:ascii="Calibri" w:hAnsi="Calibri" w:cs="Arial"/>
                <w:sz w:val="20"/>
                <w:szCs w:val="24"/>
                <w:lang w:val="ro-RO"/>
              </w:rPr>
              <w:t>Calcularea costurilor înființării întreprinderii</w:t>
            </w:r>
          </w:p>
        </w:tc>
        <w:tc>
          <w:tcPr>
            <w:tcW w:w="2945"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3E404B" w:rsidRPr="00A575AB" w:rsidRDefault="0000043D" w:rsidP="00972B80">
            <w:pPr>
              <w:pStyle w:val="ListParagraph"/>
              <w:numPr>
                <w:ilvl w:val="0"/>
                <w:numId w:val="1"/>
              </w:numPr>
              <w:tabs>
                <w:tab w:val="clear" w:pos="720"/>
              </w:tabs>
              <w:spacing w:after="0"/>
              <w:ind w:left="318" w:right="-62" w:hanging="284"/>
              <w:jc w:val="both"/>
              <w:rPr>
                <w:rFonts w:ascii="Calibri" w:hAnsi="Calibri"/>
                <w:sz w:val="20"/>
                <w:szCs w:val="24"/>
                <w:lang w:val="ro-RO"/>
              </w:rPr>
            </w:pPr>
            <w:r>
              <w:rPr>
                <w:rFonts w:ascii="Calibri" w:hAnsi="Calibri"/>
                <w:sz w:val="20"/>
                <w:szCs w:val="24"/>
                <w:lang w:val="ro-RO"/>
              </w:rPr>
              <w:t>Prelegere</w:t>
            </w:r>
          </w:p>
          <w:p w:rsidR="00327E28" w:rsidRPr="00A575AB" w:rsidRDefault="00842134" w:rsidP="00972B80">
            <w:pPr>
              <w:pStyle w:val="ListParagraph"/>
              <w:numPr>
                <w:ilvl w:val="0"/>
                <w:numId w:val="1"/>
              </w:numPr>
              <w:tabs>
                <w:tab w:val="clear" w:pos="720"/>
              </w:tabs>
              <w:spacing w:after="0"/>
              <w:ind w:left="318" w:right="-62" w:hanging="284"/>
              <w:jc w:val="both"/>
              <w:rPr>
                <w:rFonts w:ascii="Calibri" w:hAnsi="Calibri"/>
                <w:sz w:val="20"/>
                <w:szCs w:val="24"/>
                <w:lang w:val="ro-RO"/>
              </w:rPr>
            </w:pPr>
            <w:r>
              <w:rPr>
                <w:rFonts w:ascii="Calibri" w:hAnsi="Calibri"/>
                <w:sz w:val="20"/>
                <w:szCs w:val="24"/>
                <w:lang w:val="ro-RO"/>
              </w:rPr>
              <w:t>Exercițiu</w:t>
            </w:r>
          </w:p>
          <w:p w:rsidR="006711BF" w:rsidRPr="00A575AB" w:rsidRDefault="0000043D" w:rsidP="00972B80">
            <w:pPr>
              <w:pStyle w:val="ListParagraph"/>
              <w:numPr>
                <w:ilvl w:val="0"/>
                <w:numId w:val="1"/>
              </w:numPr>
              <w:tabs>
                <w:tab w:val="clear" w:pos="720"/>
              </w:tabs>
              <w:spacing w:after="0"/>
              <w:ind w:left="318" w:right="-62" w:hanging="284"/>
              <w:jc w:val="both"/>
              <w:rPr>
                <w:rFonts w:ascii="Calibri" w:hAnsi="Calibri"/>
                <w:sz w:val="20"/>
                <w:szCs w:val="24"/>
                <w:lang w:val="ro-RO"/>
              </w:rPr>
            </w:pPr>
            <w:r>
              <w:rPr>
                <w:rFonts w:ascii="Calibri" w:hAnsi="Calibri"/>
                <w:sz w:val="20"/>
                <w:szCs w:val="24"/>
                <w:lang w:val="ro-RO"/>
              </w:rPr>
              <w:t>Întrebări și răspunsuri</w:t>
            </w:r>
          </w:p>
          <w:p w:rsidR="006711BF" w:rsidRPr="00A575AB" w:rsidRDefault="0000043D" w:rsidP="00972B80">
            <w:pPr>
              <w:pStyle w:val="ListParagraph"/>
              <w:numPr>
                <w:ilvl w:val="0"/>
                <w:numId w:val="1"/>
              </w:numPr>
              <w:tabs>
                <w:tab w:val="clear" w:pos="720"/>
              </w:tabs>
              <w:spacing w:after="0"/>
              <w:ind w:left="318" w:right="-62" w:hanging="284"/>
              <w:jc w:val="both"/>
              <w:rPr>
                <w:rFonts w:ascii="Calibri" w:hAnsi="Calibri"/>
                <w:sz w:val="20"/>
                <w:szCs w:val="24"/>
                <w:lang w:val="ro-RO"/>
              </w:rPr>
            </w:pPr>
            <w:r>
              <w:rPr>
                <w:rFonts w:ascii="Calibri" w:hAnsi="Calibri"/>
                <w:sz w:val="20"/>
                <w:szCs w:val="24"/>
                <w:lang w:val="ro-RO"/>
              </w:rPr>
              <w:t>Discuție</w:t>
            </w:r>
          </w:p>
        </w:tc>
        <w:tc>
          <w:tcPr>
            <w:tcW w:w="1591"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9F7660" w:rsidRPr="00A575AB" w:rsidRDefault="00092DE1" w:rsidP="00972B80">
            <w:pPr>
              <w:spacing w:after="0" w:line="300" w:lineRule="exact"/>
              <w:ind w:left="34" w:right="-62"/>
              <w:rPr>
                <w:rFonts w:ascii="Calibri" w:hAnsi="Calibri"/>
                <w:sz w:val="20"/>
                <w:szCs w:val="24"/>
                <w:lang w:val="ro-RO"/>
              </w:rPr>
            </w:pPr>
            <w:proofErr w:type="spellStart"/>
            <w:r w:rsidRPr="00A575AB">
              <w:rPr>
                <w:rFonts w:ascii="Calibri" w:hAnsi="Calibri"/>
                <w:sz w:val="20"/>
                <w:szCs w:val="24"/>
                <w:lang w:val="ro-RO"/>
              </w:rPr>
              <w:t>-</w:t>
            </w:r>
            <w:r w:rsidR="0000043D">
              <w:rPr>
                <w:rFonts w:ascii="Calibri" w:hAnsi="Calibri"/>
                <w:sz w:val="20"/>
                <w:szCs w:val="24"/>
                <w:lang w:val="ro-RO"/>
              </w:rPr>
              <w:t>Diapozitive</w:t>
            </w:r>
            <w:proofErr w:type="spellEnd"/>
            <w:r w:rsidR="0000043D">
              <w:rPr>
                <w:rFonts w:ascii="Calibri" w:hAnsi="Calibri"/>
                <w:sz w:val="20"/>
                <w:szCs w:val="24"/>
                <w:lang w:val="ro-RO"/>
              </w:rPr>
              <w:t xml:space="preserve"> PPT</w:t>
            </w:r>
            <w:r w:rsidR="009F7660" w:rsidRPr="00A575AB">
              <w:rPr>
                <w:rFonts w:ascii="Calibri" w:hAnsi="Calibri"/>
                <w:sz w:val="20"/>
                <w:szCs w:val="24"/>
                <w:lang w:val="ro-RO"/>
              </w:rPr>
              <w:t xml:space="preserve">: </w:t>
            </w:r>
            <w:r w:rsidR="008148B2" w:rsidRPr="00A575AB">
              <w:rPr>
                <w:rFonts w:ascii="Calibri" w:hAnsi="Calibri"/>
                <w:sz w:val="20"/>
                <w:szCs w:val="24"/>
                <w:lang w:val="ro-RO"/>
              </w:rPr>
              <w:t>2-5</w:t>
            </w:r>
            <w:r w:rsidR="009F7660" w:rsidRPr="00A575AB">
              <w:rPr>
                <w:rFonts w:ascii="Calibri" w:hAnsi="Calibri"/>
                <w:sz w:val="20"/>
                <w:szCs w:val="24"/>
                <w:lang w:val="ro-RO"/>
              </w:rPr>
              <w:t xml:space="preserve"> (</w:t>
            </w:r>
            <w:r w:rsidR="0000043D">
              <w:rPr>
                <w:rFonts w:ascii="Calibri" w:hAnsi="Calibri"/>
                <w:sz w:val="20"/>
                <w:szCs w:val="24"/>
                <w:lang w:val="ro-RO"/>
              </w:rPr>
              <w:t>ANEXA</w:t>
            </w:r>
            <w:r w:rsidR="008148B2" w:rsidRPr="00A575AB">
              <w:rPr>
                <w:rFonts w:ascii="Calibri" w:hAnsi="Calibri"/>
                <w:sz w:val="20"/>
                <w:szCs w:val="24"/>
                <w:lang w:val="ro-RO"/>
              </w:rPr>
              <w:t>II</w:t>
            </w:r>
            <w:r w:rsidR="009F7660" w:rsidRPr="00A575AB">
              <w:rPr>
                <w:rFonts w:ascii="Calibri" w:hAnsi="Calibri"/>
                <w:sz w:val="20"/>
                <w:szCs w:val="24"/>
                <w:lang w:val="ro-RO"/>
              </w:rPr>
              <w:t>)</w:t>
            </w:r>
          </w:p>
          <w:p w:rsidR="003E404B" w:rsidRPr="00A575AB" w:rsidRDefault="00092DE1" w:rsidP="00B502A9">
            <w:pPr>
              <w:spacing w:after="0"/>
              <w:ind w:right="-62"/>
              <w:rPr>
                <w:rFonts w:ascii="Calibri" w:hAnsi="Calibri"/>
                <w:sz w:val="20"/>
                <w:szCs w:val="24"/>
                <w:lang w:val="ro-RO"/>
              </w:rPr>
            </w:pPr>
            <w:r w:rsidRPr="00A575AB">
              <w:rPr>
                <w:rFonts w:ascii="Calibri" w:hAnsi="Calibri"/>
                <w:sz w:val="20"/>
                <w:szCs w:val="24"/>
                <w:lang w:val="ro-RO"/>
              </w:rPr>
              <w:t>-</w:t>
            </w:r>
            <w:r w:rsidR="008148B2" w:rsidRPr="00A575AB">
              <w:rPr>
                <w:rFonts w:ascii="Calibri" w:hAnsi="Calibri"/>
                <w:sz w:val="20"/>
                <w:szCs w:val="24"/>
                <w:lang w:val="ro-RO"/>
              </w:rPr>
              <w:t xml:space="preserve">4.1.3 </w:t>
            </w:r>
            <w:r w:rsidR="00B502A9">
              <w:rPr>
                <w:rFonts w:ascii="Calibri" w:hAnsi="Calibri"/>
                <w:sz w:val="20"/>
                <w:szCs w:val="24"/>
                <w:lang w:val="ro-RO"/>
              </w:rPr>
              <w:t>Model Flux de lichidități</w:t>
            </w:r>
            <w:r w:rsidR="008148B2" w:rsidRPr="00A575AB">
              <w:rPr>
                <w:rFonts w:ascii="Calibri" w:hAnsi="Calibri"/>
                <w:sz w:val="20"/>
                <w:szCs w:val="24"/>
                <w:lang w:val="ro-RO"/>
              </w:rPr>
              <w:t xml:space="preserve"> (</w:t>
            </w:r>
            <w:r w:rsidR="0000043D">
              <w:rPr>
                <w:rFonts w:ascii="Calibri" w:hAnsi="Calibri"/>
                <w:sz w:val="20"/>
                <w:szCs w:val="24"/>
                <w:lang w:val="ro-RO"/>
              </w:rPr>
              <w:t>ANEXA</w:t>
            </w:r>
            <w:r w:rsidR="008148B2" w:rsidRPr="00A575AB">
              <w:rPr>
                <w:rFonts w:ascii="Calibri" w:hAnsi="Calibri"/>
                <w:sz w:val="20"/>
                <w:szCs w:val="24"/>
                <w:lang w:val="ro-RO"/>
              </w:rPr>
              <w:t>III)</w:t>
            </w:r>
          </w:p>
        </w:tc>
      </w:tr>
      <w:tr w:rsidR="001E64E6" w:rsidRPr="00A631A5" w:rsidTr="00666880">
        <w:trPr>
          <w:gridAfter w:val="1"/>
          <w:wAfter w:w="14" w:type="dxa"/>
          <w:trHeight w:val="1134"/>
        </w:trPr>
        <w:tc>
          <w:tcPr>
            <w:tcW w:w="4925"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1E64E6" w:rsidRPr="00A575AB" w:rsidRDefault="001E64E6" w:rsidP="00B502A9">
            <w:pPr>
              <w:tabs>
                <w:tab w:val="left" w:pos="176"/>
              </w:tabs>
              <w:spacing w:after="0"/>
              <w:ind w:right="-108"/>
              <w:rPr>
                <w:rFonts w:ascii="Calibri" w:hAnsi="Calibri" w:cs="Arial"/>
                <w:sz w:val="20"/>
                <w:szCs w:val="24"/>
                <w:lang w:val="ro-RO"/>
              </w:rPr>
            </w:pPr>
            <w:r w:rsidRPr="00A575AB">
              <w:rPr>
                <w:rFonts w:ascii="Calibri" w:hAnsi="Calibri" w:cs="Arial"/>
                <w:sz w:val="20"/>
                <w:szCs w:val="24"/>
                <w:lang w:val="ro-RO"/>
              </w:rPr>
              <w:t xml:space="preserve">4.1.4 </w:t>
            </w:r>
            <w:r w:rsidR="00B502A9">
              <w:rPr>
                <w:rFonts w:ascii="Calibri" w:hAnsi="Calibri" w:cs="Arial"/>
                <w:sz w:val="20"/>
                <w:szCs w:val="24"/>
                <w:lang w:val="ro-RO"/>
              </w:rPr>
              <w:t>Stabilirea pragului de rentabilitate</w:t>
            </w:r>
          </w:p>
        </w:tc>
        <w:tc>
          <w:tcPr>
            <w:tcW w:w="2945"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1E64E6" w:rsidRPr="00A575AB" w:rsidRDefault="0000043D" w:rsidP="00972B80">
            <w:pPr>
              <w:pStyle w:val="ListParagraph"/>
              <w:numPr>
                <w:ilvl w:val="0"/>
                <w:numId w:val="1"/>
              </w:numPr>
              <w:tabs>
                <w:tab w:val="clear" w:pos="720"/>
              </w:tabs>
              <w:spacing w:after="0"/>
              <w:ind w:left="318" w:right="-62" w:hanging="284"/>
              <w:jc w:val="both"/>
              <w:rPr>
                <w:rFonts w:ascii="Calibri" w:hAnsi="Calibri"/>
                <w:sz w:val="20"/>
                <w:szCs w:val="24"/>
                <w:lang w:val="ro-RO"/>
              </w:rPr>
            </w:pPr>
            <w:r>
              <w:rPr>
                <w:rFonts w:ascii="Calibri" w:hAnsi="Calibri"/>
                <w:sz w:val="20"/>
                <w:szCs w:val="24"/>
                <w:lang w:val="ro-RO"/>
              </w:rPr>
              <w:t>Prelegere</w:t>
            </w:r>
          </w:p>
          <w:p w:rsidR="003B2415" w:rsidRPr="00A575AB" w:rsidRDefault="00842134" w:rsidP="00972B80">
            <w:pPr>
              <w:pStyle w:val="ListParagraph"/>
              <w:numPr>
                <w:ilvl w:val="0"/>
                <w:numId w:val="1"/>
              </w:numPr>
              <w:tabs>
                <w:tab w:val="clear" w:pos="720"/>
              </w:tabs>
              <w:spacing w:after="0"/>
              <w:ind w:left="318" w:right="-62" w:hanging="284"/>
              <w:jc w:val="both"/>
              <w:rPr>
                <w:rFonts w:ascii="Calibri" w:hAnsi="Calibri"/>
                <w:sz w:val="20"/>
                <w:szCs w:val="24"/>
                <w:lang w:val="ro-RO"/>
              </w:rPr>
            </w:pPr>
            <w:r>
              <w:rPr>
                <w:rFonts w:ascii="Calibri" w:hAnsi="Calibri"/>
                <w:sz w:val="20"/>
                <w:szCs w:val="24"/>
                <w:lang w:val="ro-RO"/>
              </w:rPr>
              <w:t>Exercițiu</w:t>
            </w:r>
          </w:p>
          <w:p w:rsidR="006711BF" w:rsidRPr="00A575AB" w:rsidRDefault="0000043D" w:rsidP="00972B80">
            <w:pPr>
              <w:pStyle w:val="ListParagraph"/>
              <w:numPr>
                <w:ilvl w:val="0"/>
                <w:numId w:val="1"/>
              </w:numPr>
              <w:tabs>
                <w:tab w:val="clear" w:pos="720"/>
              </w:tabs>
              <w:spacing w:after="0"/>
              <w:ind w:left="318" w:right="-62" w:hanging="284"/>
              <w:jc w:val="both"/>
              <w:rPr>
                <w:rFonts w:ascii="Calibri" w:hAnsi="Calibri"/>
                <w:sz w:val="20"/>
                <w:szCs w:val="24"/>
                <w:lang w:val="ro-RO"/>
              </w:rPr>
            </w:pPr>
            <w:r>
              <w:rPr>
                <w:rFonts w:ascii="Calibri" w:hAnsi="Calibri"/>
                <w:sz w:val="20"/>
                <w:szCs w:val="24"/>
                <w:lang w:val="ro-RO"/>
              </w:rPr>
              <w:t>Întrebări și răspunsuri</w:t>
            </w:r>
          </w:p>
          <w:p w:rsidR="006711BF" w:rsidRPr="00A575AB" w:rsidRDefault="0000043D" w:rsidP="00972B80">
            <w:pPr>
              <w:pStyle w:val="ListParagraph"/>
              <w:numPr>
                <w:ilvl w:val="0"/>
                <w:numId w:val="1"/>
              </w:numPr>
              <w:tabs>
                <w:tab w:val="clear" w:pos="720"/>
              </w:tabs>
              <w:spacing w:after="0"/>
              <w:ind w:left="318" w:right="-62" w:hanging="284"/>
              <w:jc w:val="both"/>
              <w:rPr>
                <w:rFonts w:ascii="Calibri" w:hAnsi="Calibri"/>
                <w:sz w:val="20"/>
                <w:szCs w:val="24"/>
                <w:lang w:val="ro-RO"/>
              </w:rPr>
            </w:pPr>
            <w:r>
              <w:rPr>
                <w:rFonts w:ascii="Calibri" w:hAnsi="Calibri"/>
                <w:sz w:val="20"/>
                <w:szCs w:val="24"/>
                <w:lang w:val="ro-RO"/>
              </w:rPr>
              <w:t>Discuție</w:t>
            </w:r>
          </w:p>
        </w:tc>
        <w:tc>
          <w:tcPr>
            <w:tcW w:w="1591"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9F7660" w:rsidRPr="00A575AB" w:rsidRDefault="00092DE1" w:rsidP="00972B80">
            <w:pPr>
              <w:spacing w:after="0" w:line="300" w:lineRule="exact"/>
              <w:ind w:left="34" w:right="-62"/>
              <w:rPr>
                <w:rFonts w:ascii="Calibri" w:hAnsi="Calibri"/>
                <w:sz w:val="20"/>
                <w:szCs w:val="24"/>
                <w:lang w:val="ro-RO"/>
              </w:rPr>
            </w:pPr>
            <w:proofErr w:type="spellStart"/>
            <w:r w:rsidRPr="00A575AB">
              <w:rPr>
                <w:rFonts w:ascii="Calibri" w:hAnsi="Calibri"/>
                <w:sz w:val="20"/>
                <w:szCs w:val="24"/>
                <w:lang w:val="ro-RO"/>
              </w:rPr>
              <w:t>-</w:t>
            </w:r>
            <w:r w:rsidR="0000043D">
              <w:rPr>
                <w:rFonts w:ascii="Calibri" w:hAnsi="Calibri"/>
                <w:sz w:val="20"/>
                <w:szCs w:val="24"/>
                <w:lang w:val="ro-RO"/>
              </w:rPr>
              <w:t>Diapozitive</w:t>
            </w:r>
            <w:proofErr w:type="spellEnd"/>
            <w:r w:rsidR="0000043D">
              <w:rPr>
                <w:rFonts w:ascii="Calibri" w:hAnsi="Calibri"/>
                <w:sz w:val="20"/>
                <w:szCs w:val="24"/>
                <w:lang w:val="ro-RO"/>
              </w:rPr>
              <w:t xml:space="preserve"> PPT</w:t>
            </w:r>
            <w:r w:rsidR="009F7660" w:rsidRPr="00A575AB">
              <w:rPr>
                <w:rFonts w:ascii="Calibri" w:hAnsi="Calibri"/>
                <w:sz w:val="20"/>
                <w:szCs w:val="24"/>
                <w:lang w:val="ro-RO"/>
              </w:rPr>
              <w:t xml:space="preserve">: </w:t>
            </w:r>
            <w:r w:rsidR="008148B2" w:rsidRPr="00A575AB">
              <w:rPr>
                <w:rFonts w:ascii="Calibri" w:hAnsi="Calibri"/>
                <w:sz w:val="20"/>
                <w:szCs w:val="24"/>
                <w:lang w:val="ro-RO"/>
              </w:rPr>
              <w:t>2-5</w:t>
            </w:r>
            <w:r w:rsidR="009F7660" w:rsidRPr="00A575AB">
              <w:rPr>
                <w:rFonts w:ascii="Calibri" w:hAnsi="Calibri"/>
                <w:sz w:val="20"/>
                <w:szCs w:val="24"/>
                <w:lang w:val="ro-RO"/>
              </w:rPr>
              <w:t xml:space="preserve"> (</w:t>
            </w:r>
            <w:r w:rsidR="0000043D">
              <w:rPr>
                <w:rFonts w:ascii="Calibri" w:hAnsi="Calibri"/>
                <w:sz w:val="20"/>
                <w:szCs w:val="24"/>
                <w:lang w:val="ro-RO"/>
              </w:rPr>
              <w:t>ANEXA</w:t>
            </w:r>
            <w:r w:rsidR="008148B2" w:rsidRPr="00A575AB">
              <w:rPr>
                <w:rFonts w:ascii="Calibri" w:hAnsi="Calibri"/>
                <w:sz w:val="20"/>
                <w:szCs w:val="24"/>
                <w:lang w:val="ro-RO"/>
              </w:rPr>
              <w:t>II</w:t>
            </w:r>
            <w:r w:rsidR="009F7660" w:rsidRPr="00A575AB">
              <w:rPr>
                <w:rFonts w:ascii="Calibri" w:hAnsi="Calibri"/>
                <w:sz w:val="20"/>
                <w:szCs w:val="24"/>
                <w:lang w:val="ro-RO"/>
              </w:rPr>
              <w:t>)</w:t>
            </w:r>
          </w:p>
          <w:p w:rsidR="001E64E6" w:rsidRPr="00A575AB" w:rsidRDefault="00092DE1" w:rsidP="00B502A9">
            <w:pPr>
              <w:spacing w:after="0"/>
              <w:ind w:right="-62"/>
              <w:rPr>
                <w:rFonts w:ascii="Calibri" w:hAnsi="Calibri"/>
                <w:sz w:val="20"/>
                <w:szCs w:val="24"/>
                <w:lang w:val="ro-RO"/>
              </w:rPr>
            </w:pPr>
            <w:r w:rsidRPr="00A575AB">
              <w:rPr>
                <w:rFonts w:ascii="Calibri" w:hAnsi="Calibri"/>
                <w:sz w:val="20"/>
                <w:szCs w:val="24"/>
                <w:lang w:val="ro-RO"/>
              </w:rPr>
              <w:t>-</w:t>
            </w:r>
            <w:r w:rsidR="008148B2" w:rsidRPr="00A575AB">
              <w:rPr>
                <w:rFonts w:ascii="Calibri" w:hAnsi="Calibri"/>
                <w:sz w:val="20"/>
                <w:szCs w:val="24"/>
                <w:lang w:val="ro-RO"/>
              </w:rPr>
              <w:t xml:space="preserve">4.1.4 </w:t>
            </w:r>
            <w:r w:rsidR="00B502A9">
              <w:rPr>
                <w:rFonts w:ascii="Calibri" w:hAnsi="Calibri"/>
                <w:sz w:val="20"/>
                <w:szCs w:val="24"/>
                <w:lang w:val="ro-RO"/>
              </w:rPr>
              <w:t>Model prag de rentabilitate</w:t>
            </w:r>
            <w:r w:rsidR="003B2415" w:rsidRPr="00A575AB">
              <w:rPr>
                <w:rFonts w:ascii="Calibri" w:hAnsi="Calibri"/>
                <w:sz w:val="20"/>
                <w:szCs w:val="24"/>
                <w:lang w:val="ro-RO"/>
              </w:rPr>
              <w:t xml:space="preserve"> (</w:t>
            </w:r>
            <w:r w:rsidR="0000043D">
              <w:rPr>
                <w:rFonts w:ascii="Calibri" w:hAnsi="Calibri"/>
                <w:sz w:val="20"/>
                <w:szCs w:val="24"/>
                <w:lang w:val="ro-RO"/>
              </w:rPr>
              <w:t>ANEXA</w:t>
            </w:r>
            <w:r w:rsidR="008148B2" w:rsidRPr="00A575AB">
              <w:rPr>
                <w:rFonts w:ascii="Calibri" w:hAnsi="Calibri"/>
                <w:sz w:val="20"/>
                <w:szCs w:val="24"/>
                <w:lang w:val="ro-RO"/>
              </w:rPr>
              <w:t xml:space="preserve"> III</w:t>
            </w:r>
            <w:r w:rsidR="003B2415" w:rsidRPr="00A575AB">
              <w:rPr>
                <w:rFonts w:ascii="Calibri" w:hAnsi="Calibri"/>
                <w:sz w:val="20"/>
                <w:szCs w:val="24"/>
                <w:lang w:val="ro-RO"/>
              </w:rPr>
              <w:t>)</w:t>
            </w:r>
          </w:p>
        </w:tc>
      </w:tr>
      <w:tr w:rsidR="003B2415" w:rsidRPr="0074430E" w:rsidTr="00666880">
        <w:trPr>
          <w:gridAfter w:val="1"/>
          <w:wAfter w:w="14" w:type="dxa"/>
          <w:trHeight w:val="1077"/>
        </w:trPr>
        <w:tc>
          <w:tcPr>
            <w:tcW w:w="4925"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3B2415" w:rsidRPr="00A575AB" w:rsidRDefault="003B2415" w:rsidP="00B502A9">
            <w:pPr>
              <w:tabs>
                <w:tab w:val="left" w:pos="176"/>
              </w:tabs>
              <w:spacing w:after="0"/>
              <w:ind w:right="-108"/>
              <w:rPr>
                <w:rFonts w:ascii="Calibri" w:hAnsi="Calibri" w:cs="Arial"/>
                <w:sz w:val="20"/>
                <w:szCs w:val="24"/>
                <w:lang w:val="ro-RO"/>
              </w:rPr>
            </w:pPr>
            <w:r w:rsidRPr="00A575AB">
              <w:rPr>
                <w:rFonts w:ascii="Calibri" w:hAnsi="Calibri" w:cs="Arial"/>
                <w:sz w:val="20"/>
                <w:szCs w:val="24"/>
                <w:lang w:val="ro-RO"/>
              </w:rPr>
              <w:lastRenderedPageBreak/>
              <w:t xml:space="preserve">4.1.5 </w:t>
            </w:r>
            <w:r w:rsidR="00B502A9">
              <w:rPr>
                <w:rFonts w:ascii="Calibri" w:hAnsi="Calibri" w:cs="Arial"/>
                <w:sz w:val="20"/>
                <w:szCs w:val="24"/>
                <w:lang w:val="ro-RO"/>
              </w:rPr>
              <w:t>Estimarea valorii curente și viitoare a întreprinderii</w:t>
            </w:r>
          </w:p>
        </w:tc>
        <w:tc>
          <w:tcPr>
            <w:tcW w:w="2945"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3B2415" w:rsidRPr="00A575AB" w:rsidRDefault="0000043D" w:rsidP="00972B80">
            <w:pPr>
              <w:pStyle w:val="ListParagraph"/>
              <w:numPr>
                <w:ilvl w:val="0"/>
                <w:numId w:val="1"/>
              </w:numPr>
              <w:tabs>
                <w:tab w:val="clear" w:pos="720"/>
              </w:tabs>
              <w:spacing w:after="0"/>
              <w:ind w:left="318" w:right="-62" w:hanging="284"/>
              <w:jc w:val="both"/>
              <w:rPr>
                <w:rFonts w:ascii="Calibri" w:hAnsi="Calibri"/>
                <w:sz w:val="20"/>
                <w:szCs w:val="24"/>
                <w:lang w:val="ro-RO"/>
              </w:rPr>
            </w:pPr>
            <w:r>
              <w:rPr>
                <w:rFonts w:ascii="Calibri" w:hAnsi="Calibri"/>
                <w:sz w:val="20"/>
                <w:szCs w:val="24"/>
                <w:lang w:val="ro-RO"/>
              </w:rPr>
              <w:t>Prelegere</w:t>
            </w:r>
          </w:p>
          <w:p w:rsidR="003B2415" w:rsidRPr="00A575AB" w:rsidRDefault="00842134" w:rsidP="00972B80">
            <w:pPr>
              <w:pStyle w:val="ListParagraph"/>
              <w:numPr>
                <w:ilvl w:val="0"/>
                <w:numId w:val="1"/>
              </w:numPr>
              <w:tabs>
                <w:tab w:val="clear" w:pos="720"/>
              </w:tabs>
              <w:spacing w:after="0"/>
              <w:ind w:left="318" w:right="-62" w:hanging="284"/>
              <w:jc w:val="both"/>
              <w:rPr>
                <w:rFonts w:ascii="Calibri" w:hAnsi="Calibri"/>
                <w:sz w:val="20"/>
                <w:szCs w:val="24"/>
                <w:lang w:val="ro-RO"/>
              </w:rPr>
            </w:pPr>
            <w:r>
              <w:rPr>
                <w:rFonts w:ascii="Calibri" w:hAnsi="Calibri"/>
                <w:sz w:val="20"/>
                <w:szCs w:val="24"/>
                <w:lang w:val="ro-RO"/>
              </w:rPr>
              <w:t>Exercițiu</w:t>
            </w:r>
          </w:p>
          <w:p w:rsidR="006711BF" w:rsidRPr="00A575AB" w:rsidRDefault="0000043D" w:rsidP="00972B80">
            <w:pPr>
              <w:pStyle w:val="ListParagraph"/>
              <w:numPr>
                <w:ilvl w:val="0"/>
                <w:numId w:val="1"/>
              </w:numPr>
              <w:tabs>
                <w:tab w:val="clear" w:pos="720"/>
              </w:tabs>
              <w:spacing w:after="0"/>
              <w:ind w:left="318" w:right="-62" w:hanging="284"/>
              <w:jc w:val="both"/>
              <w:rPr>
                <w:rFonts w:ascii="Calibri" w:hAnsi="Calibri"/>
                <w:sz w:val="20"/>
                <w:szCs w:val="24"/>
                <w:lang w:val="ro-RO"/>
              </w:rPr>
            </w:pPr>
            <w:r>
              <w:rPr>
                <w:rFonts w:ascii="Calibri" w:hAnsi="Calibri"/>
                <w:sz w:val="20"/>
                <w:szCs w:val="24"/>
                <w:lang w:val="ro-RO"/>
              </w:rPr>
              <w:t>Întrebări și răspunsuri</w:t>
            </w:r>
          </w:p>
          <w:p w:rsidR="006711BF" w:rsidRPr="00A575AB" w:rsidRDefault="0000043D" w:rsidP="00972B80">
            <w:pPr>
              <w:pStyle w:val="ListParagraph"/>
              <w:numPr>
                <w:ilvl w:val="0"/>
                <w:numId w:val="1"/>
              </w:numPr>
              <w:tabs>
                <w:tab w:val="clear" w:pos="720"/>
              </w:tabs>
              <w:spacing w:after="0"/>
              <w:ind w:left="318" w:right="-62" w:hanging="284"/>
              <w:jc w:val="both"/>
              <w:rPr>
                <w:rFonts w:ascii="Calibri" w:hAnsi="Calibri"/>
                <w:sz w:val="20"/>
                <w:szCs w:val="24"/>
                <w:lang w:val="ro-RO"/>
              </w:rPr>
            </w:pPr>
            <w:r>
              <w:rPr>
                <w:rFonts w:ascii="Calibri" w:hAnsi="Calibri"/>
                <w:sz w:val="20"/>
                <w:szCs w:val="24"/>
                <w:lang w:val="ro-RO"/>
              </w:rPr>
              <w:t>Discuție</w:t>
            </w:r>
          </w:p>
        </w:tc>
        <w:tc>
          <w:tcPr>
            <w:tcW w:w="1591"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9F7660" w:rsidRPr="00A575AB" w:rsidRDefault="00092DE1" w:rsidP="00972B80">
            <w:pPr>
              <w:spacing w:after="0" w:line="300" w:lineRule="exact"/>
              <w:ind w:left="34" w:right="-62"/>
              <w:rPr>
                <w:rFonts w:ascii="Calibri" w:hAnsi="Calibri"/>
                <w:sz w:val="20"/>
                <w:szCs w:val="24"/>
                <w:lang w:val="ro-RO"/>
              </w:rPr>
            </w:pPr>
            <w:proofErr w:type="spellStart"/>
            <w:r w:rsidRPr="00A575AB">
              <w:rPr>
                <w:rFonts w:ascii="Calibri" w:hAnsi="Calibri"/>
                <w:sz w:val="20"/>
                <w:szCs w:val="24"/>
                <w:lang w:val="ro-RO"/>
              </w:rPr>
              <w:t>-</w:t>
            </w:r>
            <w:r w:rsidR="0000043D">
              <w:rPr>
                <w:rFonts w:ascii="Calibri" w:hAnsi="Calibri"/>
                <w:sz w:val="20"/>
                <w:szCs w:val="24"/>
                <w:lang w:val="ro-RO"/>
              </w:rPr>
              <w:t>Diapozitive</w:t>
            </w:r>
            <w:proofErr w:type="spellEnd"/>
            <w:r w:rsidR="0000043D">
              <w:rPr>
                <w:rFonts w:ascii="Calibri" w:hAnsi="Calibri"/>
                <w:sz w:val="20"/>
                <w:szCs w:val="24"/>
                <w:lang w:val="ro-RO"/>
              </w:rPr>
              <w:t xml:space="preserve"> PPT</w:t>
            </w:r>
            <w:r w:rsidR="009F7660" w:rsidRPr="00A575AB">
              <w:rPr>
                <w:rFonts w:ascii="Calibri" w:hAnsi="Calibri"/>
                <w:sz w:val="20"/>
                <w:szCs w:val="24"/>
                <w:lang w:val="ro-RO"/>
              </w:rPr>
              <w:t xml:space="preserve">: </w:t>
            </w:r>
            <w:r w:rsidR="008148B2" w:rsidRPr="00A575AB">
              <w:rPr>
                <w:rFonts w:ascii="Calibri" w:hAnsi="Calibri"/>
                <w:sz w:val="20"/>
                <w:szCs w:val="24"/>
                <w:lang w:val="ro-RO"/>
              </w:rPr>
              <w:t>2-</w:t>
            </w:r>
            <w:r w:rsidR="009F7660" w:rsidRPr="00A575AB">
              <w:rPr>
                <w:rFonts w:ascii="Calibri" w:hAnsi="Calibri"/>
                <w:sz w:val="20"/>
                <w:szCs w:val="24"/>
                <w:lang w:val="ro-RO"/>
              </w:rPr>
              <w:t>5 (</w:t>
            </w:r>
            <w:r w:rsidR="0000043D">
              <w:rPr>
                <w:rFonts w:ascii="Calibri" w:hAnsi="Calibri"/>
                <w:sz w:val="20"/>
                <w:szCs w:val="24"/>
                <w:lang w:val="ro-RO"/>
              </w:rPr>
              <w:t>ANEXA</w:t>
            </w:r>
            <w:r w:rsidR="00E550D6" w:rsidRPr="00A575AB">
              <w:rPr>
                <w:rFonts w:ascii="Calibri" w:hAnsi="Calibri"/>
                <w:sz w:val="20"/>
                <w:szCs w:val="24"/>
                <w:lang w:val="ro-RO"/>
              </w:rPr>
              <w:t>II</w:t>
            </w:r>
            <w:r w:rsidR="009F7660" w:rsidRPr="00A575AB">
              <w:rPr>
                <w:rFonts w:ascii="Calibri" w:hAnsi="Calibri"/>
                <w:sz w:val="20"/>
                <w:szCs w:val="24"/>
                <w:lang w:val="ro-RO"/>
              </w:rPr>
              <w:t>)</w:t>
            </w:r>
          </w:p>
          <w:p w:rsidR="003B2415" w:rsidRPr="00A575AB" w:rsidRDefault="00092DE1" w:rsidP="00B502A9">
            <w:pPr>
              <w:spacing w:after="0"/>
              <w:ind w:right="-62"/>
              <w:rPr>
                <w:rFonts w:ascii="Calibri" w:hAnsi="Calibri"/>
                <w:sz w:val="20"/>
                <w:szCs w:val="24"/>
                <w:lang w:val="ro-RO"/>
              </w:rPr>
            </w:pPr>
            <w:r w:rsidRPr="00A575AB">
              <w:rPr>
                <w:rFonts w:ascii="Calibri" w:hAnsi="Calibri"/>
                <w:sz w:val="20"/>
                <w:szCs w:val="24"/>
                <w:lang w:val="ro-RO"/>
              </w:rPr>
              <w:t>-</w:t>
            </w:r>
            <w:r w:rsidR="008148B2" w:rsidRPr="00A575AB">
              <w:rPr>
                <w:rFonts w:ascii="Calibri" w:hAnsi="Calibri"/>
                <w:sz w:val="20"/>
                <w:szCs w:val="24"/>
                <w:lang w:val="ro-RO"/>
              </w:rPr>
              <w:t xml:space="preserve">4.1.5 </w:t>
            </w:r>
            <w:r w:rsidR="00B502A9">
              <w:rPr>
                <w:rFonts w:ascii="Calibri" w:hAnsi="Calibri"/>
                <w:sz w:val="20"/>
                <w:szCs w:val="24"/>
                <w:lang w:val="ro-RO"/>
              </w:rPr>
              <w:t xml:space="preserve">Model bilanț contabil </w:t>
            </w:r>
            <w:r w:rsidR="008148B2" w:rsidRPr="00A575AB">
              <w:rPr>
                <w:rFonts w:ascii="Calibri" w:hAnsi="Calibri"/>
                <w:sz w:val="20"/>
                <w:szCs w:val="24"/>
                <w:lang w:val="ro-RO"/>
              </w:rPr>
              <w:t>(</w:t>
            </w:r>
            <w:r w:rsidR="0000043D">
              <w:rPr>
                <w:rFonts w:ascii="Calibri" w:hAnsi="Calibri"/>
                <w:sz w:val="20"/>
                <w:szCs w:val="24"/>
                <w:lang w:val="ro-RO"/>
              </w:rPr>
              <w:t>ANEXA</w:t>
            </w:r>
            <w:r w:rsidR="008148B2" w:rsidRPr="00A575AB">
              <w:rPr>
                <w:rFonts w:ascii="Calibri" w:hAnsi="Calibri"/>
                <w:sz w:val="20"/>
                <w:szCs w:val="24"/>
                <w:lang w:val="ro-RO"/>
              </w:rPr>
              <w:t xml:space="preserve"> III)</w:t>
            </w:r>
          </w:p>
        </w:tc>
      </w:tr>
      <w:tr w:rsidR="00A940E7" w:rsidRPr="00A631A5" w:rsidTr="00666880">
        <w:trPr>
          <w:gridAfter w:val="3"/>
          <w:wAfter w:w="1605" w:type="dxa"/>
        </w:trPr>
        <w:tc>
          <w:tcPr>
            <w:tcW w:w="4925" w:type="dxa"/>
            <w:gridSpan w:val="2"/>
            <w:tcBorders>
              <w:top w:val="single" w:sz="36" w:space="0" w:color="FFFFFF" w:themeColor="background1"/>
              <w:bottom w:val="single" w:sz="36" w:space="0" w:color="FFFFFF" w:themeColor="background1"/>
              <w:right w:val="nil"/>
            </w:tcBorders>
            <w:shd w:val="clear" w:color="auto" w:fill="D0F559"/>
            <w:vAlign w:val="center"/>
          </w:tcPr>
          <w:p w:rsidR="00A940E7" w:rsidRPr="00A575AB" w:rsidRDefault="00220E68" w:rsidP="00B502A9">
            <w:pPr>
              <w:spacing w:after="0"/>
              <w:ind w:right="-62"/>
              <w:rPr>
                <w:rFonts w:ascii="Calibri" w:hAnsi="Calibri"/>
                <w:bCs/>
                <w:i/>
                <w:iCs/>
                <w:szCs w:val="24"/>
                <w:lang w:val="ro-RO"/>
              </w:rPr>
            </w:pPr>
            <w:r w:rsidRPr="00A575AB">
              <w:rPr>
                <w:rFonts w:ascii="Calibri" w:hAnsi="Calibri" w:cs="Arial"/>
                <w:b/>
                <w:bCs/>
                <w:szCs w:val="24"/>
                <w:lang w:val="ro-RO"/>
              </w:rPr>
              <w:t>4.2</w:t>
            </w:r>
            <w:r w:rsidR="005709DD">
              <w:rPr>
                <w:rFonts w:ascii="Calibri" w:hAnsi="Calibri" w:cs="Arial"/>
                <w:b/>
                <w:bCs/>
                <w:szCs w:val="24"/>
                <w:lang w:val="ro-RO"/>
              </w:rPr>
              <w:t xml:space="preserve"> </w:t>
            </w:r>
            <w:r w:rsidR="00B502A9">
              <w:rPr>
                <w:rFonts w:ascii="Calibri" w:hAnsi="Calibri" w:cs="Arial"/>
                <w:b/>
                <w:bCs/>
                <w:szCs w:val="24"/>
                <w:lang w:val="ro-RO"/>
              </w:rPr>
              <w:t>Sursele finanțării întreprinderii</w:t>
            </w:r>
            <w:r w:rsidR="006A329A" w:rsidRPr="00A575AB">
              <w:rPr>
                <w:rFonts w:ascii="Calibri" w:hAnsi="Calibri" w:cs="Arial"/>
                <w:b/>
                <w:bCs/>
                <w:szCs w:val="24"/>
                <w:lang w:val="ro-RO"/>
              </w:rPr>
              <w:t xml:space="preserve">  - </w:t>
            </w:r>
            <w:r w:rsidR="00B502A9">
              <w:rPr>
                <w:rFonts w:ascii="Calibri" w:hAnsi="Calibri" w:cs="Arial"/>
                <w:b/>
                <w:bCs/>
                <w:szCs w:val="24"/>
                <w:lang w:val="ro-RO"/>
              </w:rPr>
              <w:t>a se include studii de caz</w:t>
            </w:r>
            <w:r w:rsidR="00A940E7" w:rsidRPr="00A575AB">
              <w:rPr>
                <w:rFonts w:ascii="Calibri" w:hAnsi="Calibri" w:cs="Arial"/>
                <w:b/>
                <w:bCs/>
                <w:szCs w:val="24"/>
                <w:lang w:val="ro-RO"/>
              </w:rPr>
              <w:t xml:space="preserve"> (</w:t>
            </w:r>
            <w:r w:rsidR="00ED1742" w:rsidRPr="00A575AB">
              <w:rPr>
                <w:rFonts w:ascii="Calibri" w:hAnsi="Calibri" w:cs="Arial"/>
                <w:b/>
                <w:bCs/>
                <w:szCs w:val="24"/>
                <w:lang w:val="ro-RO"/>
              </w:rPr>
              <w:t xml:space="preserve">3 </w:t>
            </w:r>
            <w:r w:rsidR="0000043D">
              <w:rPr>
                <w:rFonts w:ascii="Calibri" w:hAnsi="Calibri" w:cs="Arial"/>
                <w:b/>
                <w:bCs/>
                <w:szCs w:val="24"/>
                <w:lang w:val="ro-RO"/>
              </w:rPr>
              <w:t>ore</w:t>
            </w:r>
            <w:r w:rsidR="00A940E7" w:rsidRPr="00A575AB">
              <w:rPr>
                <w:rFonts w:ascii="Calibri" w:hAnsi="Calibri" w:cs="Arial"/>
                <w:b/>
                <w:bCs/>
                <w:szCs w:val="24"/>
                <w:lang w:val="ro-RO"/>
              </w:rPr>
              <w:t xml:space="preserve"> )</w:t>
            </w:r>
          </w:p>
        </w:tc>
        <w:tc>
          <w:tcPr>
            <w:tcW w:w="2945" w:type="dxa"/>
            <w:gridSpan w:val="2"/>
            <w:tcBorders>
              <w:top w:val="single" w:sz="36" w:space="0" w:color="FFFFFF" w:themeColor="background1"/>
              <w:left w:val="nil"/>
              <w:bottom w:val="single" w:sz="36" w:space="0" w:color="FFFFFF" w:themeColor="background1"/>
            </w:tcBorders>
            <w:shd w:val="clear" w:color="auto" w:fill="D0F559"/>
            <w:vAlign w:val="center"/>
          </w:tcPr>
          <w:p w:rsidR="00A940E7" w:rsidRPr="00A575AB" w:rsidRDefault="00A940E7" w:rsidP="00972B80">
            <w:pPr>
              <w:spacing w:after="0"/>
              <w:ind w:left="175" w:right="-62"/>
              <w:rPr>
                <w:rFonts w:ascii="Calibri" w:hAnsi="Calibri"/>
                <w:sz w:val="23"/>
                <w:szCs w:val="23"/>
                <w:lang w:val="ro-RO"/>
              </w:rPr>
            </w:pPr>
          </w:p>
        </w:tc>
      </w:tr>
      <w:tr w:rsidR="00A940E7" w:rsidRPr="00A575AB" w:rsidTr="00666880">
        <w:trPr>
          <w:gridAfter w:val="1"/>
          <w:wAfter w:w="14" w:type="dxa"/>
        </w:trPr>
        <w:tc>
          <w:tcPr>
            <w:tcW w:w="4925"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E550D6" w:rsidRPr="00A575AB" w:rsidRDefault="006711BF" w:rsidP="00972B80">
            <w:pPr>
              <w:tabs>
                <w:tab w:val="left" w:pos="744"/>
              </w:tabs>
              <w:spacing w:after="0"/>
              <w:ind w:right="-108"/>
              <w:rPr>
                <w:rFonts w:ascii="Calibri" w:hAnsi="Calibri"/>
                <w:bCs/>
                <w:i/>
                <w:iCs/>
                <w:sz w:val="20"/>
                <w:lang w:val="ro-RO"/>
              </w:rPr>
            </w:pPr>
            <w:r w:rsidRPr="00A575AB">
              <w:rPr>
                <w:rFonts w:ascii="Calibri" w:hAnsi="Calibri"/>
                <w:bCs/>
                <w:i/>
                <w:iCs/>
                <w:sz w:val="20"/>
                <w:lang w:val="ro-RO"/>
              </w:rPr>
              <w:t>4</w:t>
            </w:r>
            <w:r w:rsidR="00A940E7" w:rsidRPr="00A575AB">
              <w:rPr>
                <w:rFonts w:ascii="Calibri" w:hAnsi="Calibri"/>
                <w:bCs/>
                <w:i/>
                <w:iCs/>
                <w:sz w:val="20"/>
                <w:lang w:val="ro-RO"/>
              </w:rPr>
              <w:t xml:space="preserve">.2.1 </w:t>
            </w:r>
          </w:p>
          <w:p w:rsidR="00A940E7" w:rsidRPr="00A575AB" w:rsidRDefault="00E550D6" w:rsidP="00B502A9">
            <w:pPr>
              <w:tabs>
                <w:tab w:val="left" w:pos="744"/>
              </w:tabs>
              <w:spacing w:after="0"/>
              <w:ind w:right="-108"/>
              <w:rPr>
                <w:rFonts w:ascii="Calibri" w:hAnsi="Calibri"/>
                <w:bCs/>
                <w:i/>
                <w:iCs/>
                <w:sz w:val="20"/>
                <w:lang w:val="ro-RO"/>
              </w:rPr>
            </w:pPr>
            <w:proofErr w:type="spellStart"/>
            <w:r w:rsidRPr="00A575AB">
              <w:rPr>
                <w:rFonts w:ascii="Calibri" w:hAnsi="Calibri"/>
                <w:bCs/>
                <w:i/>
                <w:iCs/>
                <w:sz w:val="20"/>
                <w:lang w:val="ro-RO"/>
              </w:rPr>
              <w:t>-</w:t>
            </w:r>
            <w:r w:rsidR="00B502A9">
              <w:rPr>
                <w:rFonts w:ascii="Calibri" w:hAnsi="Calibri"/>
                <w:bCs/>
                <w:i/>
                <w:iCs/>
                <w:sz w:val="20"/>
                <w:lang w:val="ro-RO"/>
              </w:rPr>
              <w:t>Examinarea</w:t>
            </w:r>
            <w:proofErr w:type="spellEnd"/>
            <w:r w:rsidR="00B502A9">
              <w:rPr>
                <w:rFonts w:ascii="Calibri" w:hAnsi="Calibri"/>
                <w:bCs/>
                <w:i/>
                <w:iCs/>
                <w:sz w:val="20"/>
                <w:lang w:val="ro-RO"/>
              </w:rPr>
              <w:t xml:space="preserve"> modelelor </w:t>
            </w:r>
            <w:proofErr w:type="spellStart"/>
            <w:r w:rsidR="00B502A9">
              <w:rPr>
                <w:rFonts w:ascii="Calibri" w:hAnsi="Calibri"/>
                <w:bCs/>
                <w:i/>
                <w:iCs/>
                <w:sz w:val="20"/>
                <w:lang w:val="ro-RO"/>
              </w:rPr>
              <w:t>finaciare</w:t>
            </w:r>
            <w:proofErr w:type="spellEnd"/>
            <w:r w:rsidR="00B502A9">
              <w:rPr>
                <w:rFonts w:ascii="Calibri" w:hAnsi="Calibri"/>
                <w:bCs/>
                <w:i/>
                <w:iCs/>
                <w:sz w:val="20"/>
                <w:lang w:val="ro-RO"/>
              </w:rPr>
              <w:t xml:space="preserve"> din cadrul unității</w:t>
            </w:r>
            <w:r w:rsidR="00305B0E" w:rsidRPr="00A575AB">
              <w:rPr>
                <w:rFonts w:ascii="Calibri" w:hAnsi="Calibri"/>
                <w:bCs/>
                <w:i/>
                <w:iCs/>
                <w:sz w:val="20"/>
                <w:lang w:val="ro-RO"/>
              </w:rPr>
              <w:t xml:space="preserve"> 4.1</w:t>
            </w:r>
          </w:p>
          <w:p w:rsidR="00305B0E" w:rsidRPr="00A575AB" w:rsidRDefault="00E550D6" w:rsidP="00B502A9">
            <w:pPr>
              <w:tabs>
                <w:tab w:val="left" w:pos="744"/>
              </w:tabs>
              <w:spacing w:after="0"/>
              <w:ind w:right="-108"/>
              <w:rPr>
                <w:rFonts w:ascii="Calibri" w:hAnsi="Calibri"/>
                <w:bCs/>
                <w:i/>
                <w:iCs/>
                <w:sz w:val="20"/>
                <w:lang w:val="ro-RO"/>
              </w:rPr>
            </w:pPr>
            <w:proofErr w:type="spellStart"/>
            <w:r w:rsidRPr="00A575AB">
              <w:rPr>
                <w:rFonts w:ascii="Calibri" w:hAnsi="Calibri"/>
                <w:bCs/>
                <w:i/>
                <w:iCs/>
                <w:sz w:val="20"/>
                <w:lang w:val="ro-RO"/>
              </w:rPr>
              <w:t>-</w:t>
            </w:r>
            <w:r w:rsidR="00B502A9">
              <w:rPr>
                <w:rFonts w:ascii="Calibri" w:hAnsi="Calibri"/>
                <w:bCs/>
                <w:i/>
                <w:iCs/>
                <w:sz w:val="20"/>
                <w:lang w:val="ro-RO"/>
              </w:rPr>
              <w:t>Autoevaluare</w:t>
            </w:r>
            <w:proofErr w:type="spellEnd"/>
            <w:r w:rsidR="00B502A9">
              <w:rPr>
                <w:rFonts w:ascii="Calibri" w:hAnsi="Calibri"/>
                <w:bCs/>
                <w:i/>
                <w:iCs/>
                <w:sz w:val="20"/>
                <w:lang w:val="ro-RO"/>
              </w:rPr>
              <w:t xml:space="preserve"> financiară</w:t>
            </w:r>
          </w:p>
        </w:tc>
        <w:tc>
          <w:tcPr>
            <w:tcW w:w="2945"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A940E7" w:rsidRPr="00A575AB" w:rsidRDefault="0000043D" w:rsidP="00972B80">
            <w:pPr>
              <w:pStyle w:val="ListParagraph"/>
              <w:numPr>
                <w:ilvl w:val="0"/>
                <w:numId w:val="1"/>
              </w:numPr>
              <w:tabs>
                <w:tab w:val="clear" w:pos="720"/>
              </w:tabs>
              <w:spacing w:after="0"/>
              <w:ind w:left="318" w:right="-62" w:hanging="284"/>
              <w:jc w:val="both"/>
              <w:rPr>
                <w:rFonts w:ascii="Calibri" w:hAnsi="Calibri"/>
                <w:sz w:val="20"/>
                <w:lang w:val="ro-RO"/>
              </w:rPr>
            </w:pPr>
            <w:r>
              <w:rPr>
                <w:rFonts w:ascii="Calibri" w:hAnsi="Calibri"/>
                <w:sz w:val="20"/>
                <w:lang w:val="ro-RO"/>
              </w:rPr>
              <w:t>Prelegere</w:t>
            </w:r>
          </w:p>
          <w:p w:rsidR="00A940E7" w:rsidRPr="00A575AB" w:rsidRDefault="00842134" w:rsidP="00972B80">
            <w:pPr>
              <w:pStyle w:val="ListParagraph"/>
              <w:numPr>
                <w:ilvl w:val="0"/>
                <w:numId w:val="1"/>
              </w:numPr>
              <w:tabs>
                <w:tab w:val="clear" w:pos="720"/>
              </w:tabs>
              <w:spacing w:after="0"/>
              <w:ind w:left="318" w:right="-62" w:hanging="284"/>
              <w:jc w:val="both"/>
              <w:rPr>
                <w:rFonts w:ascii="Calibri" w:hAnsi="Calibri"/>
                <w:sz w:val="20"/>
                <w:lang w:val="ro-RO"/>
              </w:rPr>
            </w:pPr>
            <w:r>
              <w:rPr>
                <w:rFonts w:ascii="Calibri" w:hAnsi="Calibri"/>
                <w:sz w:val="20"/>
                <w:lang w:val="ro-RO"/>
              </w:rPr>
              <w:t>Exercițiu</w:t>
            </w:r>
          </w:p>
          <w:p w:rsidR="006711BF" w:rsidRPr="00A575AB" w:rsidRDefault="0000043D" w:rsidP="00972B80">
            <w:pPr>
              <w:pStyle w:val="ListParagraph"/>
              <w:numPr>
                <w:ilvl w:val="0"/>
                <w:numId w:val="1"/>
              </w:numPr>
              <w:tabs>
                <w:tab w:val="clear" w:pos="720"/>
              </w:tabs>
              <w:spacing w:after="0"/>
              <w:ind w:left="318" w:right="-62" w:hanging="284"/>
              <w:jc w:val="both"/>
              <w:rPr>
                <w:rFonts w:ascii="Calibri" w:hAnsi="Calibri"/>
                <w:sz w:val="20"/>
                <w:lang w:val="ro-RO"/>
              </w:rPr>
            </w:pPr>
            <w:r>
              <w:rPr>
                <w:rFonts w:ascii="Calibri" w:hAnsi="Calibri"/>
                <w:sz w:val="20"/>
                <w:lang w:val="ro-RO"/>
              </w:rPr>
              <w:t>Întrebări și răspunsuri</w:t>
            </w:r>
          </w:p>
          <w:p w:rsidR="00A940E7" w:rsidRPr="00A575AB" w:rsidRDefault="0000043D" w:rsidP="00972B80">
            <w:pPr>
              <w:pStyle w:val="ListParagraph"/>
              <w:numPr>
                <w:ilvl w:val="0"/>
                <w:numId w:val="1"/>
              </w:numPr>
              <w:tabs>
                <w:tab w:val="clear" w:pos="720"/>
              </w:tabs>
              <w:spacing w:after="0"/>
              <w:ind w:left="318" w:right="-62" w:hanging="284"/>
              <w:jc w:val="both"/>
              <w:rPr>
                <w:rFonts w:ascii="Calibri" w:hAnsi="Calibri"/>
                <w:sz w:val="20"/>
                <w:lang w:val="ro-RO"/>
              </w:rPr>
            </w:pPr>
            <w:r>
              <w:rPr>
                <w:rFonts w:ascii="Calibri" w:hAnsi="Calibri"/>
                <w:sz w:val="20"/>
                <w:lang w:val="ro-RO"/>
              </w:rPr>
              <w:t>Discuție</w:t>
            </w:r>
          </w:p>
        </w:tc>
        <w:tc>
          <w:tcPr>
            <w:tcW w:w="1591"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A940E7" w:rsidRPr="00A575AB" w:rsidRDefault="00092DE1" w:rsidP="00972B80">
            <w:pPr>
              <w:spacing w:after="0" w:line="300" w:lineRule="exact"/>
              <w:ind w:left="34" w:right="-62"/>
              <w:rPr>
                <w:rFonts w:ascii="Calibri" w:hAnsi="Calibri"/>
                <w:sz w:val="20"/>
                <w:lang w:val="ro-RO"/>
              </w:rPr>
            </w:pPr>
            <w:proofErr w:type="spellStart"/>
            <w:r w:rsidRPr="00A575AB">
              <w:rPr>
                <w:rFonts w:ascii="Calibri" w:hAnsi="Calibri"/>
                <w:sz w:val="20"/>
                <w:lang w:val="ro-RO"/>
              </w:rPr>
              <w:t>-</w:t>
            </w:r>
            <w:r w:rsidR="0000043D">
              <w:rPr>
                <w:rFonts w:ascii="Calibri" w:hAnsi="Calibri"/>
                <w:sz w:val="20"/>
                <w:lang w:val="ro-RO"/>
              </w:rPr>
              <w:t>Diapozitive</w:t>
            </w:r>
            <w:proofErr w:type="spellEnd"/>
            <w:r w:rsidR="0000043D">
              <w:rPr>
                <w:rFonts w:ascii="Calibri" w:hAnsi="Calibri"/>
                <w:sz w:val="20"/>
                <w:lang w:val="ro-RO"/>
              </w:rPr>
              <w:t xml:space="preserve"> PPT</w:t>
            </w:r>
            <w:r w:rsidR="006711BF" w:rsidRPr="00A575AB">
              <w:rPr>
                <w:rFonts w:ascii="Calibri" w:hAnsi="Calibri"/>
                <w:sz w:val="20"/>
                <w:lang w:val="ro-RO"/>
              </w:rPr>
              <w:t>:</w:t>
            </w:r>
            <w:r w:rsidR="008148B2" w:rsidRPr="00A575AB">
              <w:rPr>
                <w:rFonts w:ascii="Calibri" w:hAnsi="Calibri"/>
                <w:sz w:val="20"/>
                <w:lang w:val="ro-RO"/>
              </w:rPr>
              <w:t>6-9</w:t>
            </w:r>
            <w:r w:rsidR="00A940E7" w:rsidRPr="00A575AB">
              <w:rPr>
                <w:rFonts w:ascii="Calibri" w:hAnsi="Calibri"/>
                <w:sz w:val="20"/>
                <w:lang w:val="ro-RO"/>
              </w:rPr>
              <w:t>(</w:t>
            </w:r>
            <w:r w:rsidR="0000043D">
              <w:rPr>
                <w:rFonts w:ascii="Calibri" w:hAnsi="Calibri"/>
                <w:sz w:val="20"/>
                <w:lang w:val="ro-RO"/>
              </w:rPr>
              <w:t>ANEXA</w:t>
            </w:r>
            <w:r w:rsidR="00A940E7" w:rsidRPr="00A575AB">
              <w:rPr>
                <w:rFonts w:ascii="Calibri" w:hAnsi="Calibri"/>
                <w:sz w:val="20"/>
                <w:lang w:val="ro-RO"/>
              </w:rPr>
              <w:t xml:space="preserve"> II)</w:t>
            </w:r>
          </w:p>
          <w:p w:rsidR="00A940E7" w:rsidRPr="00A575AB" w:rsidRDefault="00092DE1" w:rsidP="00972B80">
            <w:pPr>
              <w:spacing w:after="0"/>
              <w:ind w:right="-62"/>
              <w:jc w:val="both"/>
              <w:rPr>
                <w:rFonts w:ascii="Calibri" w:hAnsi="Calibri"/>
                <w:sz w:val="20"/>
                <w:lang w:val="ro-RO"/>
              </w:rPr>
            </w:pPr>
            <w:proofErr w:type="spellStart"/>
            <w:r w:rsidRPr="00A575AB">
              <w:rPr>
                <w:rFonts w:ascii="Calibri" w:hAnsi="Calibri"/>
                <w:sz w:val="20"/>
                <w:lang w:val="ro-RO"/>
              </w:rPr>
              <w:t>-</w:t>
            </w:r>
            <w:r w:rsidR="00842134">
              <w:rPr>
                <w:rFonts w:ascii="Calibri" w:hAnsi="Calibri"/>
                <w:sz w:val="20"/>
                <w:lang w:val="ro-RO"/>
              </w:rPr>
              <w:t>Exercițiu</w:t>
            </w:r>
            <w:proofErr w:type="spellEnd"/>
            <w:r w:rsidR="00842134">
              <w:rPr>
                <w:rFonts w:ascii="Calibri" w:hAnsi="Calibri"/>
                <w:sz w:val="20"/>
                <w:lang w:val="ro-RO"/>
              </w:rPr>
              <w:t>:</w:t>
            </w:r>
            <w:r w:rsidR="00A940E7" w:rsidRPr="00A575AB">
              <w:rPr>
                <w:rFonts w:ascii="Calibri" w:hAnsi="Calibri"/>
                <w:sz w:val="20"/>
                <w:lang w:val="ro-RO"/>
              </w:rPr>
              <w:t xml:space="preserve"> (</w:t>
            </w:r>
            <w:r w:rsidR="0000043D">
              <w:rPr>
                <w:rFonts w:ascii="Calibri" w:hAnsi="Calibri"/>
                <w:sz w:val="20"/>
                <w:lang w:val="ro-RO"/>
              </w:rPr>
              <w:t>ANEXA</w:t>
            </w:r>
            <w:r w:rsidR="00A940E7" w:rsidRPr="00A575AB">
              <w:rPr>
                <w:rFonts w:ascii="Calibri" w:hAnsi="Calibri"/>
                <w:sz w:val="20"/>
                <w:lang w:val="ro-RO"/>
              </w:rPr>
              <w:t xml:space="preserve"> III)</w:t>
            </w:r>
          </w:p>
        </w:tc>
      </w:tr>
      <w:tr w:rsidR="00305B0E" w:rsidRPr="00A575AB" w:rsidTr="00666880">
        <w:trPr>
          <w:gridAfter w:val="1"/>
          <w:wAfter w:w="14" w:type="dxa"/>
        </w:trPr>
        <w:tc>
          <w:tcPr>
            <w:tcW w:w="4925"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297F72" w:rsidRPr="00A575AB" w:rsidRDefault="00305B0E" w:rsidP="00B502A9">
            <w:pPr>
              <w:tabs>
                <w:tab w:val="left" w:pos="744"/>
              </w:tabs>
              <w:spacing w:after="0"/>
              <w:ind w:right="-108"/>
              <w:rPr>
                <w:rFonts w:ascii="Calibri" w:hAnsi="Calibri"/>
                <w:bCs/>
                <w:i/>
                <w:iCs/>
                <w:sz w:val="20"/>
                <w:lang w:val="ro-RO"/>
              </w:rPr>
            </w:pPr>
            <w:r w:rsidRPr="00A575AB">
              <w:rPr>
                <w:rFonts w:ascii="Calibri" w:hAnsi="Calibri"/>
                <w:bCs/>
                <w:i/>
                <w:iCs/>
                <w:sz w:val="20"/>
                <w:lang w:val="ro-RO"/>
              </w:rPr>
              <w:t xml:space="preserve">4.2.2 </w:t>
            </w:r>
            <w:r w:rsidR="00B502A9">
              <w:rPr>
                <w:rFonts w:ascii="Calibri" w:hAnsi="Calibri"/>
                <w:bCs/>
                <w:i/>
                <w:iCs/>
                <w:sz w:val="20"/>
                <w:lang w:val="ro-RO"/>
              </w:rPr>
              <w:t>Surse de finanțare</w:t>
            </w:r>
          </w:p>
          <w:p w:rsidR="00297F72" w:rsidRPr="00A575AB" w:rsidRDefault="00297F72" w:rsidP="00B502A9">
            <w:pPr>
              <w:tabs>
                <w:tab w:val="left" w:pos="744"/>
              </w:tabs>
              <w:spacing w:after="0"/>
              <w:ind w:right="-108"/>
              <w:rPr>
                <w:rFonts w:ascii="Calibri" w:hAnsi="Calibri"/>
                <w:bCs/>
                <w:i/>
                <w:iCs/>
                <w:sz w:val="20"/>
                <w:lang w:val="ro-RO"/>
              </w:rPr>
            </w:pPr>
            <w:proofErr w:type="spellStart"/>
            <w:r w:rsidRPr="00A575AB">
              <w:rPr>
                <w:rFonts w:ascii="Calibri" w:hAnsi="Calibri"/>
                <w:bCs/>
                <w:i/>
                <w:iCs/>
                <w:sz w:val="20"/>
                <w:lang w:val="ro-RO"/>
              </w:rPr>
              <w:t>-</w:t>
            </w:r>
            <w:r w:rsidR="00B502A9">
              <w:rPr>
                <w:rFonts w:ascii="Calibri" w:hAnsi="Calibri"/>
                <w:bCs/>
                <w:i/>
                <w:iCs/>
                <w:sz w:val="20"/>
                <w:lang w:val="ro-RO"/>
              </w:rPr>
              <w:t>Diverse</w:t>
            </w:r>
            <w:proofErr w:type="spellEnd"/>
            <w:r w:rsidR="00B502A9">
              <w:rPr>
                <w:rFonts w:ascii="Calibri" w:hAnsi="Calibri"/>
                <w:bCs/>
                <w:i/>
                <w:iCs/>
                <w:sz w:val="20"/>
                <w:lang w:val="ro-RO"/>
              </w:rPr>
              <w:t xml:space="preserve"> forme de finanțare pentru întreprinderile noi</w:t>
            </w:r>
            <w:r w:rsidRPr="00A575AB">
              <w:rPr>
                <w:rFonts w:ascii="Calibri" w:hAnsi="Calibri"/>
                <w:bCs/>
                <w:i/>
                <w:iCs/>
                <w:sz w:val="20"/>
                <w:lang w:val="ro-RO"/>
              </w:rPr>
              <w:t xml:space="preserve">.  </w:t>
            </w:r>
          </w:p>
          <w:p w:rsidR="00305B0E" w:rsidRPr="00A575AB" w:rsidRDefault="00297F72" w:rsidP="00B502A9">
            <w:pPr>
              <w:tabs>
                <w:tab w:val="left" w:pos="744"/>
              </w:tabs>
              <w:spacing w:after="0"/>
              <w:ind w:right="-108"/>
              <w:rPr>
                <w:rFonts w:ascii="Calibri" w:hAnsi="Calibri"/>
                <w:bCs/>
                <w:i/>
                <w:iCs/>
                <w:sz w:val="20"/>
                <w:lang w:val="ro-RO"/>
              </w:rPr>
            </w:pPr>
            <w:proofErr w:type="spellStart"/>
            <w:r w:rsidRPr="00A575AB">
              <w:rPr>
                <w:rFonts w:ascii="Calibri" w:hAnsi="Calibri"/>
                <w:bCs/>
                <w:i/>
                <w:iCs/>
                <w:sz w:val="20"/>
                <w:lang w:val="ro-RO"/>
              </w:rPr>
              <w:t>-</w:t>
            </w:r>
            <w:r w:rsidR="00B502A9">
              <w:rPr>
                <w:rFonts w:ascii="Calibri" w:hAnsi="Calibri"/>
                <w:bCs/>
                <w:i/>
                <w:iCs/>
                <w:sz w:val="20"/>
                <w:lang w:val="ro-RO"/>
              </w:rPr>
              <w:t>Avantaje</w:t>
            </w:r>
            <w:proofErr w:type="spellEnd"/>
            <w:r w:rsidR="00B502A9">
              <w:rPr>
                <w:rFonts w:ascii="Calibri" w:hAnsi="Calibri"/>
                <w:bCs/>
                <w:i/>
                <w:iCs/>
                <w:sz w:val="20"/>
                <w:lang w:val="ro-RO"/>
              </w:rPr>
              <w:t xml:space="preserve"> și dezavantaje ale diverselor forme de finanțare</w:t>
            </w:r>
            <w:r w:rsidRPr="00A575AB">
              <w:rPr>
                <w:rFonts w:ascii="Calibri" w:hAnsi="Calibri"/>
                <w:bCs/>
                <w:i/>
                <w:iCs/>
                <w:sz w:val="20"/>
                <w:lang w:val="ro-RO"/>
              </w:rPr>
              <w:t>.</w:t>
            </w:r>
          </w:p>
        </w:tc>
        <w:tc>
          <w:tcPr>
            <w:tcW w:w="2945"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297F72" w:rsidRPr="00A575AB" w:rsidRDefault="0000043D" w:rsidP="00972B80">
            <w:pPr>
              <w:pStyle w:val="ListParagraph"/>
              <w:numPr>
                <w:ilvl w:val="0"/>
                <w:numId w:val="1"/>
              </w:numPr>
              <w:tabs>
                <w:tab w:val="clear" w:pos="720"/>
              </w:tabs>
              <w:spacing w:after="0"/>
              <w:ind w:left="318" w:right="-62" w:hanging="284"/>
              <w:jc w:val="both"/>
              <w:rPr>
                <w:rFonts w:ascii="Calibri" w:hAnsi="Calibri"/>
                <w:sz w:val="20"/>
                <w:lang w:val="ro-RO"/>
              </w:rPr>
            </w:pPr>
            <w:r>
              <w:rPr>
                <w:rFonts w:ascii="Calibri" w:hAnsi="Calibri"/>
                <w:sz w:val="20"/>
                <w:lang w:val="ro-RO"/>
              </w:rPr>
              <w:t>Prelegere</w:t>
            </w:r>
          </w:p>
          <w:p w:rsidR="00297F72" w:rsidRPr="00A575AB" w:rsidRDefault="00842134" w:rsidP="00972B80">
            <w:pPr>
              <w:pStyle w:val="ListParagraph"/>
              <w:numPr>
                <w:ilvl w:val="0"/>
                <w:numId w:val="1"/>
              </w:numPr>
              <w:tabs>
                <w:tab w:val="clear" w:pos="720"/>
              </w:tabs>
              <w:spacing w:after="0"/>
              <w:ind w:left="318" w:right="-62" w:hanging="284"/>
              <w:jc w:val="both"/>
              <w:rPr>
                <w:rFonts w:ascii="Calibri" w:hAnsi="Calibri"/>
                <w:sz w:val="20"/>
                <w:lang w:val="ro-RO"/>
              </w:rPr>
            </w:pPr>
            <w:r>
              <w:rPr>
                <w:rFonts w:ascii="Calibri" w:hAnsi="Calibri"/>
                <w:sz w:val="20"/>
                <w:lang w:val="ro-RO"/>
              </w:rPr>
              <w:t>Exercițiu</w:t>
            </w:r>
          </w:p>
          <w:p w:rsidR="00297F72" w:rsidRPr="00A575AB" w:rsidRDefault="0000043D" w:rsidP="00972B80">
            <w:pPr>
              <w:pStyle w:val="ListParagraph"/>
              <w:numPr>
                <w:ilvl w:val="0"/>
                <w:numId w:val="1"/>
              </w:numPr>
              <w:tabs>
                <w:tab w:val="clear" w:pos="720"/>
              </w:tabs>
              <w:spacing w:after="0"/>
              <w:ind w:left="318" w:right="-62" w:hanging="284"/>
              <w:jc w:val="both"/>
              <w:rPr>
                <w:rFonts w:ascii="Calibri" w:hAnsi="Calibri"/>
                <w:sz w:val="20"/>
                <w:lang w:val="ro-RO"/>
              </w:rPr>
            </w:pPr>
            <w:r>
              <w:rPr>
                <w:rFonts w:ascii="Calibri" w:hAnsi="Calibri"/>
                <w:sz w:val="20"/>
                <w:lang w:val="ro-RO"/>
              </w:rPr>
              <w:t>Întrebări și răspunsuri</w:t>
            </w:r>
          </w:p>
          <w:p w:rsidR="00305B0E" w:rsidRPr="00A575AB" w:rsidRDefault="0000043D" w:rsidP="00972B80">
            <w:pPr>
              <w:pStyle w:val="ListParagraph"/>
              <w:numPr>
                <w:ilvl w:val="0"/>
                <w:numId w:val="1"/>
              </w:numPr>
              <w:tabs>
                <w:tab w:val="clear" w:pos="720"/>
              </w:tabs>
              <w:spacing w:after="0"/>
              <w:ind w:left="318" w:right="-62" w:hanging="284"/>
              <w:jc w:val="both"/>
              <w:rPr>
                <w:rFonts w:ascii="Calibri" w:hAnsi="Calibri"/>
                <w:sz w:val="20"/>
                <w:lang w:val="ro-RO"/>
              </w:rPr>
            </w:pPr>
            <w:r>
              <w:rPr>
                <w:rFonts w:ascii="Calibri" w:hAnsi="Calibri"/>
                <w:sz w:val="20"/>
                <w:lang w:val="ro-RO"/>
              </w:rPr>
              <w:t>Discuție</w:t>
            </w:r>
          </w:p>
        </w:tc>
        <w:tc>
          <w:tcPr>
            <w:tcW w:w="1591"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9F7660" w:rsidRPr="00A575AB" w:rsidRDefault="0000043D" w:rsidP="00972B80">
            <w:pPr>
              <w:spacing w:after="0" w:line="300" w:lineRule="exact"/>
              <w:ind w:left="34" w:right="-62"/>
              <w:rPr>
                <w:rFonts w:ascii="Calibri" w:hAnsi="Calibri"/>
                <w:sz w:val="20"/>
                <w:lang w:val="ro-RO"/>
              </w:rPr>
            </w:pPr>
            <w:r>
              <w:rPr>
                <w:rFonts w:ascii="Calibri" w:hAnsi="Calibri"/>
                <w:sz w:val="20"/>
                <w:lang w:val="ro-RO"/>
              </w:rPr>
              <w:t>Diapozitive PPT</w:t>
            </w:r>
            <w:r w:rsidR="00092DE1" w:rsidRPr="00A575AB">
              <w:rPr>
                <w:rFonts w:ascii="Calibri" w:hAnsi="Calibri"/>
                <w:sz w:val="20"/>
                <w:lang w:val="ro-RO"/>
              </w:rPr>
              <w:t xml:space="preserve">: </w:t>
            </w:r>
            <w:r w:rsidR="008148B2" w:rsidRPr="00A575AB">
              <w:rPr>
                <w:rFonts w:ascii="Calibri" w:hAnsi="Calibri"/>
                <w:sz w:val="20"/>
                <w:lang w:val="ro-RO"/>
              </w:rPr>
              <w:t>6-9</w:t>
            </w:r>
            <w:r w:rsidR="009F7660" w:rsidRPr="00A575AB">
              <w:rPr>
                <w:rFonts w:ascii="Calibri" w:hAnsi="Calibri"/>
                <w:sz w:val="20"/>
                <w:lang w:val="ro-RO"/>
              </w:rPr>
              <w:t>(</w:t>
            </w:r>
            <w:r>
              <w:rPr>
                <w:rFonts w:ascii="Calibri" w:hAnsi="Calibri"/>
                <w:sz w:val="20"/>
                <w:lang w:val="ro-RO"/>
              </w:rPr>
              <w:t>ANEXA</w:t>
            </w:r>
            <w:r w:rsidR="009F7660" w:rsidRPr="00A575AB">
              <w:rPr>
                <w:rFonts w:ascii="Calibri" w:hAnsi="Calibri"/>
                <w:sz w:val="20"/>
                <w:lang w:val="ro-RO"/>
              </w:rPr>
              <w:t xml:space="preserve"> )</w:t>
            </w:r>
          </w:p>
          <w:p w:rsidR="00305B0E" w:rsidRPr="00A575AB" w:rsidRDefault="00092DE1" w:rsidP="00B502A9">
            <w:pPr>
              <w:spacing w:after="0" w:line="300" w:lineRule="exact"/>
              <w:ind w:right="-62"/>
              <w:rPr>
                <w:rFonts w:ascii="Calibri" w:hAnsi="Calibri"/>
                <w:sz w:val="20"/>
                <w:lang w:val="ro-RO"/>
              </w:rPr>
            </w:pPr>
            <w:proofErr w:type="spellStart"/>
            <w:r w:rsidRPr="00A575AB">
              <w:rPr>
                <w:rFonts w:ascii="Calibri" w:hAnsi="Calibri"/>
                <w:sz w:val="20"/>
                <w:lang w:val="ro-RO"/>
              </w:rPr>
              <w:t>-</w:t>
            </w:r>
            <w:r w:rsidR="00B502A9">
              <w:rPr>
                <w:rFonts w:ascii="Calibri" w:hAnsi="Calibri"/>
                <w:sz w:val="20"/>
                <w:lang w:val="ro-RO"/>
              </w:rPr>
              <w:t>Lista</w:t>
            </w:r>
            <w:proofErr w:type="spellEnd"/>
            <w:r w:rsidR="00B502A9">
              <w:rPr>
                <w:rFonts w:ascii="Calibri" w:hAnsi="Calibri"/>
                <w:sz w:val="20"/>
                <w:lang w:val="ro-RO"/>
              </w:rPr>
              <w:t xml:space="preserve"> ajutoarelor regionale și naționale</w:t>
            </w:r>
          </w:p>
          <w:p w:rsidR="002B416A" w:rsidRPr="00A575AB" w:rsidRDefault="00092DE1" w:rsidP="00972B80">
            <w:pPr>
              <w:spacing w:after="0" w:line="300" w:lineRule="exact"/>
              <w:ind w:right="-62"/>
              <w:rPr>
                <w:rFonts w:ascii="Calibri" w:hAnsi="Calibri"/>
                <w:sz w:val="20"/>
                <w:lang w:val="ro-RO"/>
              </w:rPr>
            </w:pPr>
            <w:proofErr w:type="spellStart"/>
            <w:r w:rsidRPr="00A575AB">
              <w:rPr>
                <w:rFonts w:ascii="Calibri" w:hAnsi="Calibri"/>
                <w:sz w:val="20"/>
                <w:lang w:val="ro-RO"/>
              </w:rPr>
              <w:t>-</w:t>
            </w:r>
            <w:r w:rsidR="002D6BA7">
              <w:rPr>
                <w:rFonts w:ascii="Calibri" w:hAnsi="Calibri"/>
                <w:sz w:val="20"/>
                <w:lang w:val="ro-RO"/>
              </w:rPr>
              <w:t>Exemple</w:t>
            </w:r>
            <w:proofErr w:type="spellEnd"/>
          </w:p>
        </w:tc>
      </w:tr>
      <w:tr w:rsidR="002B416A" w:rsidRPr="00A575AB" w:rsidTr="00666880">
        <w:trPr>
          <w:gridAfter w:val="1"/>
          <w:wAfter w:w="14" w:type="dxa"/>
        </w:trPr>
        <w:tc>
          <w:tcPr>
            <w:tcW w:w="4925"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2B416A" w:rsidRPr="00A575AB" w:rsidRDefault="002B416A" w:rsidP="00B502A9">
            <w:pPr>
              <w:tabs>
                <w:tab w:val="left" w:pos="744"/>
              </w:tabs>
              <w:spacing w:after="0"/>
              <w:ind w:right="-108"/>
              <w:rPr>
                <w:rFonts w:ascii="Calibri" w:hAnsi="Calibri"/>
                <w:bCs/>
                <w:i/>
                <w:iCs/>
                <w:sz w:val="20"/>
                <w:lang w:val="ro-RO"/>
              </w:rPr>
            </w:pPr>
            <w:r w:rsidRPr="00A575AB">
              <w:rPr>
                <w:rFonts w:ascii="Calibri" w:hAnsi="Calibri"/>
                <w:bCs/>
                <w:i/>
                <w:iCs/>
                <w:sz w:val="20"/>
                <w:lang w:val="ro-RO"/>
              </w:rPr>
              <w:t xml:space="preserve">4.2.3 </w:t>
            </w:r>
            <w:r w:rsidR="00B502A9">
              <w:rPr>
                <w:rFonts w:ascii="Calibri" w:hAnsi="Calibri"/>
                <w:bCs/>
                <w:i/>
                <w:iCs/>
                <w:sz w:val="20"/>
                <w:lang w:val="ro-RO"/>
              </w:rPr>
              <w:t>Idei de obținere a finanțării</w:t>
            </w:r>
          </w:p>
          <w:p w:rsidR="002B416A" w:rsidRPr="00A575AB" w:rsidRDefault="002B416A" w:rsidP="00B502A9">
            <w:pPr>
              <w:tabs>
                <w:tab w:val="left" w:pos="744"/>
              </w:tabs>
              <w:spacing w:after="0"/>
              <w:ind w:right="-108"/>
              <w:rPr>
                <w:rFonts w:ascii="Calibri" w:hAnsi="Calibri"/>
                <w:bCs/>
                <w:i/>
                <w:iCs/>
                <w:sz w:val="20"/>
                <w:lang w:val="ro-RO"/>
              </w:rPr>
            </w:pPr>
            <w:r w:rsidRPr="00A575AB">
              <w:rPr>
                <w:rFonts w:ascii="Calibri" w:hAnsi="Calibri"/>
                <w:bCs/>
                <w:i/>
                <w:iCs/>
                <w:sz w:val="20"/>
                <w:lang w:val="ro-RO"/>
              </w:rPr>
              <w:t>•</w:t>
            </w:r>
            <w:r w:rsidR="00B502A9">
              <w:rPr>
                <w:rFonts w:ascii="Calibri" w:hAnsi="Calibri"/>
                <w:bCs/>
                <w:i/>
                <w:iCs/>
                <w:sz w:val="20"/>
                <w:lang w:val="ro-RO"/>
              </w:rPr>
              <w:t>Prezentarea unei serii de idei de obținere a fina</w:t>
            </w:r>
            <w:r w:rsidR="00A00B0A">
              <w:rPr>
                <w:rFonts w:ascii="Calibri" w:hAnsi="Calibri"/>
                <w:bCs/>
                <w:i/>
                <w:iCs/>
                <w:sz w:val="20"/>
                <w:lang w:val="ro-RO"/>
              </w:rPr>
              <w:t>n</w:t>
            </w:r>
            <w:r w:rsidR="00B502A9">
              <w:rPr>
                <w:rFonts w:ascii="Calibri" w:hAnsi="Calibri"/>
                <w:bCs/>
                <w:i/>
                <w:iCs/>
                <w:sz w:val="20"/>
                <w:lang w:val="ro-RO"/>
              </w:rPr>
              <w:t>țării pentru o întreprindere nouă</w:t>
            </w:r>
          </w:p>
          <w:p w:rsidR="002B416A" w:rsidRPr="00A575AB" w:rsidRDefault="002B416A" w:rsidP="00DA0F62">
            <w:pPr>
              <w:tabs>
                <w:tab w:val="left" w:pos="744"/>
              </w:tabs>
              <w:spacing w:after="0"/>
              <w:ind w:right="-108"/>
              <w:rPr>
                <w:rFonts w:ascii="Calibri" w:hAnsi="Calibri"/>
                <w:bCs/>
                <w:i/>
                <w:iCs/>
                <w:sz w:val="20"/>
                <w:lang w:val="ro-RO"/>
              </w:rPr>
            </w:pPr>
            <w:r w:rsidRPr="00A575AB">
              <w:rPr>
                <w:rFonts w:ascii="Calibri" w:hAnsi="Calibri"/>
                <w:bCs/>
                <w:i/>
                <w:iCs/>
                <w:sz w:val="20"/>
                <w:lang w:val="ro-RO"/>
              </w:rPr>
              <w:t>•</w:t>
            </w:r>
            <w:r w:rsidR="00DA0F62">
              <w:rPr>
                <w:rFonts w:ascii="Calibri" w:hAnsi="Calibri"/>
                <w:bCs/>
                <w:i/>
                <w:iCs/>
                <w:sz w:val="20"/>
                <w:lang w:val="ro-RO"/>
              </w:rPr>
              <w:t>Ce anume caută creditorii/investitorii</w:t>
            </w:r>
            <w:r w:rsidRPr="00A575AB">
              <w:rPr>
                <w:rFonts w:ascii="Calibri" w:hAnsi="Calibri"/>
                <w:bCs/>
                <w:i/>
                <w:iCs/>
                <w:sz w:val="20"/>
                <w:lang w:val="ro-RO"/>
              </w:rPr>
              <w:t>?</w:t>
            </w:r>
          </w:p>
        </w:tc>
        <w:tc>
          <w:tcPr>
            <w:tcW w:w="2945"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2B416A" w:rsidRPr="00A575AB" w:rsidRDefault="0000043D" w:rsidP="00972B80">
            <w:pPr>
              <w:pStyle w:val="ListParagraph"/>
              <w:numPr>
                <w:ilvl w:val="0"/>
                <w:numId w:val="1"/>
              </w:numPr>
              <w:tabs>
                <w:tab w:val="clear" w:pos="720"/>
              </w:tabs>
              <w:spacing w:after="0"/>
              <w:ind w:left="318" w:right="-62" w:hanging="284"/>
              <w:jc w:val="both"/>
              <w:rPr>
                <w:rFonts w:ascii="Calibri" w:hAnsi="Calibri"/>
                <w:sz w:val="20"/>
                <w:lang w:val="ro-RO"/>
              </w:rPr>
            </w:pPr>
            <w:r>
              <w:rPr>
                <w:rFonts w:ascii="Calibri" w:hAnsi="Calibri"/>
                <w:sz w:val="20"/>
                <w:lang w:val="ro-RO"/>
              </w:rPr>
              <w:t>Prelegere</w:t>
            </w:r>
          </w:p>
          <w:p w:rsidR="002B416A" w:rsidRPr="00A575AB" w:rsidRDefault="00842134" w:rsidP="00972B80">
            <w:pPr>
              <w:pStyle w:val="ListParagraph"/>
              <w:numPr>
                <w:ilvl w:val="0"/>
                <w:numId w:val="1"/>
              </w:numPr>
              <w:tabs>
                <w:tab w:val="clear" w:pos="720"/>
              </w:tabs>
              <w:spacing w:after="0"/>
              <w:ind w:left="318" w:right="-62" w:hanging="284"/>
              <w:jc w:val="both"/>
              <w:rPr>
                <w:rFonts w:ascii="Calibri" w:hAnsi="Calibri"/>
                <w:sz w:val="20"/>
                <w:lang w:val="ro-RO"/>
              </w:rPr>
            </w:pPr>
            <w:r>
              <w:rPr>
                <w:rFonts w:ascii="Calibri" w:hAnsi="Calibri"/>
                <w:sz w:val="20"/>
                <w:lang w:val="ro-RO"/>
              </w:rPr>
              <w:t>Exercițiu</w:t>
            </w:r>
          </w:p>
          <w:p w:rsidR="002B416A" w:rsidRPr="00A575AB" w:rsidRDefault="0000043D" w:rsidP="00972B80">
            <w:pPr>
              <w:pStyle w:val="ListParagraph"/>
              <w:numPr>
                <w:ilvl w:val="0"/>
                <w:numId w:val="1"/>
              </w:numPr>
              <w:tabs>
                <w:tab w:val="clear" w:pos="720"/>
              </w:tabs>
              <w:spacing w:after="0"/>
              <w:ind w:left="318" w:right="-62" w:hanging="284"/>
              <w:jc w:val="both"/>
              <w:rPr>
                <w:rFonts w:ascii="Calibri" w:hAnsi="Calibri"/>
                <w:sz w:val="20"/>
                <w:lang w:val="ro-RO"/>
              </w:rPr>
            </w:pPr>
            <w:r>
              <w:rPr>
                <w:rFonts w:ascii="Calibri" w:hAnsi="Calibri"/>
                <w:sz w:val="20"/>
                <w:lang w:val="ro-RO"/>
              </w:rPr>
              <w:t>Întrebări și răspunsuri</w:t>
            </w:r>
          </w:p>
          <w:p w:rsidR="002B416A" w:rsidRPr="00A575AB" w:rsidRDefault="0000043D" w:rsidP="00972B80">
            <w:pPr>
              <w:pStyle w:val="ListParagraph"/>
              <w:numPr>
                <w:ilvl w:val="0"/>
                <w:numId w:val="1"/>
              </w:numPr>
              <w:tabs>
                <w:tab w:val="clear" w:pos="720"/>
              </w:tabs>
              <w:spacing w:after="0"/>
              <w:ind w:left="318" w:right="-62" w:hanging="284"/>
              <w:jc w:val="both"/>
              <w:rPr>
                <w:rFonts w:ascii="Calibri" w:hAnsi="Calibri"/>
                <w:sz w:val="20"/>
                <w:lang w:val="ro-RO"/>
              </w:rPr>
            </w:pPr>
            <w:r>
              <w:rPr>
                <w:rFonts w:ascii="Calibri" w:hAnsi="Calibri"/>
                <w:sz w:val="20"/>
                <w:lang w:val="ro-RO"/>
              </w:rPr>
              <w:t>Discuție</w:t>
            </w:r>
          </w:p>
        </w:tc>
        <w:tc>
          <w:tcPr>
            <w:tcW w:w="1591"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9F7660" w:rsidRPr="00A575AB" w:rsidRDefault="00092DE1" w:rsidP="00972B80">
            <w:pPr>
              <w:spacing w:after="0" w:line="300" w:lineRule="exact"/>
              <w:ind w:left="34" w:right="-62"/>
              <w:rPr>
                <w:rFonts w:ascii="Calibri" w:hAnsi="Calibri"/>
                <w:sz w:val="20"/>
                <w:lang w:val="ro-RO"/>
              </w:rPr>
            </w:pPr>
            <w:proofErr w:type="spellStart"/>
            <w:r w:rsidRPr="00A575AB">
              <w:rPr>
                <w:rFonts w:ascii="Calibri" w:hAnsi="Calibri"/>
                <w:sz w:val="20"/>
                <w:lang w:val="ro-RO"/>
              </w:rPr>
              <w:t>-</w:t>
            </w:r>
            <w:r w:rsidR="0000043D">
              <w:rPr>
                <w:rFonts w:ascii="Calibri" w:hAnsi="Calibri"/>
                <w:sz w:val="20"/>
                <w:lang w:val="ro-RO"/>
              </w:rPr>
              <w:t>Diapozitive</w:t>
            </w:r>
            <w:proofErr w:type="spellEnd"/>
            <w:r w:rsidR="0000043D">
              <w:rPr>
                <w:rFonts w:ascii="Calibri" w:hAnsi="Calibri"/>
                <w:sz w:val="20"/>
                <w:lang w:val="ro-RO"/>
              </w:rPr>
              <w:t xml:space="preserve"> PPT</w:t>
            </w:r>
            <w:r w:rsidRPr="00A575AB">
              <w:rPr>
                <w:rFonts w:ascii="Calibri" w:hAnsi="Calibri"/>
                <w:sz w:val="20"/>
                <w:lang w:val="ro-RO"/>
              </w:rPr>
              <w:t xml:space="preserve">: </w:t>
            </w:r>
            <w:r w:rsidR="008148B2" w:rsidRPr="00A575AB">
              <w:rPr>
                <w:rFonts w:ascii="Calibri" w:hAnsi="Calibri"/>
                <w:sz w:val="20"/>
                <w:lang w:val="ro-RO"/>
              </w:rPr>
              <w:t>6-9</w:t>
            </w:r>
            <w:r w:rsidR="009F7660" w:rsidRPr="00A575AB">
              <w:rPr>
                <w:rFonts w:ascii="Calibri" w:hAnsi="Calibri"/>
                <w:sz w:val="20"/>
                <w:lang w:val="ro-RO"/>
              </w:rPr>
              <w:t>(</w:t>
            </w:r>
            <w:r w:rsidR="0000043D">
              <w:rPr>
                <w:rFonts w:ascii="Calibri" w:hAnsi="Calibri"/>
                <w:sz w:val="20"/>
                <w:lang w:val="ro-RO"/>
              </w:rPr>
              <w:t>ANEXA</w:t>
            </w:r>
            <w:r w:rsidR="009F7660" w:rsidRPr="00A575AB">
              <w:rPr>
                <w:rFonts w:ascii="Calibri" w:hAnsi="Calibri"/>
                <w:sz w:val="20"/>
                <w:lang w:val="ro-RO"/>
              </w:rPr>
              <w:t xml:space="preserve"> )</w:t>
            </w:r>
          </w:p>
          <w:p w:rsidR="002B416A" w:rsidRPr="00A575AB" w:rsidRDefault="00092DE1" w:rsidP="00972B80">
            <w:pPr>
              <w:spacing w:after="0" w:line="300" w:lineRule="exact"/>
              <w:ind w:right="-62"/>
              <w:rPr>
                <w:rFonts w:ascii="Calibri" w:hAnsi="Calibri"/>
                <w:sz w:val="20"/>
                <w:lang w:val="ro-RO"/>
              </w:rPr>
            </w:pPr>
            <w:r w:rsidRPr="00A575AB">
              <w:rPr>
                <w:rFonts w:ascii="Calibri" w:hAnsi="Calibri"/>
                <w:sz w:val="20"/>
                <w:lang w:val="ro-RO"/>
              </w:rPr>
              <w:t>-</w:t>
            </w:r>
          </w:p>
        </w:tc>
      </w:tr>
      <w:tr w:rsidR="002D202B" w:rsidRPr="00A575AB" w:rsidTr="00666880">
        <w:trPr>
          <w:gridAfter w:val="1"/>
          <w:wAfter w:w="14" w:type="dxa"/>
        </w:trPr>
        <w:tc>
          <w:tcPr>
            <w:tcW w:w="4925"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2D202B" w:rsidRPr="00A575AB" w:rsidRDefault="002D202B" w:rsidP="00E331C9">
            <w:pPr>
              <w:tabs>
                <w:tab w:val="left" w:pos="744"/>
              </w:tabs>
              <w:spacing w:after="0"/>
              <w:ind w:right="-108"/>
              <w:rPr>
                <w:rFonts w:ascii="Calibri" w:hAnsi="Calibri"/>
                <w:bCs/>
                <w:i/>
                <w:iCs/>
                <w:sz w:val="20"/>
                <w:lang w:val="ro-RO"/>
              </w:rPr>
            </w:pPr>
            <w:r w:rsidRPr="00A575AB">
              <w:rPr>
                <w:rFonts w:ascii="Calibri" w:hAnsi="Calibri"/>
                <w:bCs/>
                <w:i/>
                <w:iCs/>
                <w:sz w:val="20"/>
                <w:lang w:val="ro-RO"/>
              </w:rPr>
              <w:t xml:space="preserve">4.2.4 </w:t>
            </w:r>
            <w:r w:rsidR="00E331C9">
              <w:rPr>
                <w:rFonts w:ascii="Calibri" w:hAnsi="Calibri"/>
                <w:bCs/>
                <w:i/>
                <w:iCs/>
                <w:sz w:val="20"/>
                <w:lang w:val="ro-RO"/>
              </w:rPr>
              <w:t>Diseminarea ideilor de afaceri</w:t>
            </w:r>
          </w:p>
        </w:tc>
        <w:tc>
          <w:tcPr>
            <w:tcW w:w="2945"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8D6811" w:rsidRPr="00A575AB" w:rsidRDefault="0000043D" w:rsidP="00972B80">
            <w:pPr>
              <w:pStyle w:val="ListParagraph"/>
              <w:numPr>
                <w:ilvl w:val="0"/>
                <w:numId w:val="1"/>
              </w:numPr>
              <w:tabs>
                <w:tab w:val="clear" w:pos="720"/>
              </w:tabs>
              <w:spacing w:after="0"/>
              <w:ind w:left="318" w:right="-62" w:hanging="284"/>
              <w:jc w:val="both"/>
              <w:rPr>
                <w:rFonts w:ascii="Calibri" w:hAnsi="Calibri"/>
                <w:sz w:val="20"/>
                <w:lang w:val="ro-RO"/>
              </w:rPr>
            </w:pPr>
            <w:r>
              <w:rPr>
                <w:rFonts w:ascii="Calibri" w:hAnsi="Calibri"/>
                <w:sz w:val="20"/>
                <w:lang w:val="ro-RO"/>
              </w:rPr>
              <w:t>Discuție</w:t>
            </w:r>
          </w:p>
          <w:p w:rsidR="002D202B" w:rsidRPr="00A575AB" w:rsidRDefault="00B502A9" w:rsidP="00972B80">
            <w:pPr>
              <w:pStyle w:val="ListParagraph"/>
              <w:numPr>
                <w:ilvl w:val="0"/>
                <w:numId w:val="1"/>
              </w:numPr>
              <w:tabs>
                <w:tab w:val="clear" w:pos="720"/>
              </w:tabs>
              <w:spacing w:after="0"/>
              <w:ind w:left="318" w:right="-62" w:hanging="284"/>
              <w:jc w:val="both"/>
              <w:rPr>
                <w:rFonts w:ascii="Calibri" w:hAnsi="Calibri"/>
                <w:sz w:val="20"/>
                <w:lang w:val="ro-RO"/>
              </w:rPr>
            </w:pPr>
            <w:r>
              <w:rPr>
                <w:rFonts w:ascii="Calibri" w:hAnsi="Calibri"/>
                <w:sz w:val="20"/>
                <w:lang w:val="ro-RO"/>
              </w:rPr>
              <w:t>Sesiune feedback grup</w:t>
            </w:r>
          </w:p>
        </w:tc>
        <w:tc>
          <w:tcPr>
            <w:tcW w:w="1591"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9F7660" w:rsidRPr="00A575AB" w:rsidRDefault="008148B2" w:rsidP="00972B80">
            <w:pPr>
              <w:spacing w:after="0" w:line="300" w:lineRule="exact"/>
              <w:ind w:left="34" w:right="-62"/>
              <w:rPr>
                <w:rFonts w:ascii="Calibri" w:hAnsi="Calibri"/>
                <w:sz w:val="20"/>
                <w:lang w:val="ro-RO"/>
              </w:rPr>
            </w:pPr>
            <w:proofErr w:type="spellStart"/>
            <w:r w:rsidRPr="00A575AB">
              <w:rPr>
                <w:rFonts w:ascii="Calibri" w:hAnsi="Calibri"/>
                <w:sz w:val="20"/>
                <w:lang w:val="ro-RO"/>
              </w:rPr>
              <w:t>-</w:t>
            </w:r>
            <w:r w:rsidR="0000043D">
              <w:rPr>
                <w:rFonts w:ascii="Calibri" w:hAnsi="Calibri"/>
                <w:sz w:val="20"/>
                <w:lang w:val="ro-RO"/>
              </w:rPr>
              <w:t>Diapozitive</w:t>
            </w:r>
            <w:proofErr w:type="spellEnd"/>
            <w:r w:rsidR="0000043D">
              <w:rPr>
                <w:rFonts w:ascii="Calibri" w:hAnsi="Calibri"/>
                <w:sz w:val="20"/>
                <w:lang w:val="ro-RO"/>
              </w:rPr>
              <w:t xml:space="preserve"> PPT</w:t>
            </w:r>
            <w:r w:rsidRPr="00A575AB">
              <w:rPr>
                <w:rFonts w:ascii="Calibri" w:hAnsi="Calibri"/>
                <w:sz w:val="20"/>
                <w:lang w:val="ro-RO"/>
              </w:rPr>
              <w:t>:6-9</w:t>
            </w:r>
            <w:r w:rsidR="009F7660" w:rsidRPr="00A575AB">
              <w:rPr>
                <w:rFonts w:ascii="Calibri" w:hAnsi="Calibri"/>
                <w:sz w:val="20"/>
                <w:lang w:val="ro-RO"/>
              </w:rPr>
              <w:t>(</w:t>
            </w:r>
            <w:r w:rsidR="0000043D">
              <w:rPr>
                <w:rFonts w:ascii="Calibri" w:hAnsi="Calibri"/>
                <w:sz w:val="20"/>
                <w:lang w:val="ro-RO"/>
              </w:rPr>
              <w:t>ANEXA</w:t>
            </w:r>
            <w:r w:rsidR="009F7660" w:rsidRPr="00A575AB">
              <w:rPr>
                <w:rFonts w:ascii="Calibri" w:hAnsi="Calibri"/>
                <w:sz w:val="20"/>
                <w:lang w:val="ro-RO"/>
              </w:rPr>
              <w:t xml:space="preserve"> )</w:t>
            </w:r>
          </w:p>
          <w:p w:rsidR="002D202B" w:rsidRPr="00A575AB" w:rsidRDefault="00092DE1" w:rsidP="00972B80">
            <w:pPr>
              <w:spacing w:after="0" w:line="300" w:lineRule="exact"/>
              <w:ind w:right="-62"/>
              <w:rPr>
                <w:rFonts w:ascii="Calibri" w:hAnsi="Calibri"/>
                <w:sz w:val="20"/>
                <w:lang w:val="ro-RO"/>
              </w:rPr>
            </w:pPr>
            <w:r w:rsidRPr="00A575AB">
              <w:rPr>
                <w:rFonts w:ascii="Calibri" w:hAnsi="Calibri"/>
                <w:sz w:val="20"/>
                <w:lang w:val="ro-RO"/>
              </w:rPr>
              <w:t>-</w:t>
            </w:r>
          </w:p>
        </w:tc>
      </w:tr>
      <w:tr w:rsidR="002D202B" w:rsidRPr="00A631A5" w:rsidTr="00666880">
        <w:trPr>
          <w:gridAfter w:val="1"/>
          <w:wAfter w:w="14" w:type="dxa"/>
        </w:trPr>
        <w:tc>
          <w:tcPr>
            <w:tcW w:w="4925"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2D202B" w:rsidRPr="00A575AB" w:rsidRDefault="002D202B" w:rsidP="00B502A9">
            <w:pPr>
              <w:tabs>
                <w:tab w:val="left" w:pos="744"/>
              </w:tabs>
              <w:spacing w:after="0"/>
              <w:ind w:right="-108"/>
              <w:rPr>
                <w:rFonts w:ascii="Calibri" w:hAnsi="Calibri"/>
                <w:bCs/>
                <w:i/>
                <w:iCs/>
                <w:sz w:val="20"/>
                <w:lang w:val="ro-RO"/>
              </w:rPr>
            </w:pPr>
            <w:r w:rsidRPr="00A575AB">
              <w:rPr>
                <w:rFonts w:ascii="Calibri" w:hAnsi="Calibri"/>
                <w:bCs/>
                <w:i/>
                <w:iCs/>
                <w:sz w:val="20"/>
                <w:lang w:val="ro-RO"/>
              </w:rPr>
              <w:t xml:space="preserve">4.2.5 </w:t>
            </w:r>
            <w:r w:rsidR="00B502A9">
              <w:rPr>
                <w:rFonts w:ascii="Calibri" w:hAnsi="Calibri"/>
                <w:bCs/>
                <w:i/>
                <w:iCs/>
                <w:sz w:val="20"/>
                <w:lang w:val="ro-RO"/>
              </w:rPr>
              <w:t>Alegerea sprijinului financiar adecvat</w:t>
            </w:r>
          </w:p>
        </w:tc>
        <w:tc>
          <w:tcPr>
            <w:tcW w:w="2945"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2D202B" w:rsidRPr="00A575AB" w:rsidRDefault="00B502A9" w:rsidP="00972B80">
            <w:pPr>
              <w:pStyle w:val="ListParagraph"/>
              <w:numPr>
                <w:ilvl w:val="0"/>
                <w:numId w:val="1"/>
              </w:numPr>
              <w:tabs>
                <w:tab w:val="clear" w:pos="720"/>
              </w:tabs>
              <w:spacing w:after="0"/>
              <w:ind w:left="318" w:right="-62" w:hanging="284"/>
              <w:jc w:val="both"/>
              <w:rPr>
                <w:rFonts w:ascii="Calibri" w:hAnsi="Calibri"/>
                <w:sz w:val="20"/>
                <w:lang w:val="ro-RO"/>
              </w:rPr>
            </w:pPr>
            <w:r>
              <w:rPr>
                <w:rFonts w:ascii="Calibri" w:hAnsi="Calibri"/>
                <w:sz w:val="20"/>
                <w:lang w:val="ro-RO"/>
              </w:rPr>
              <w:t>Analiză studii de caz</w:t>
            </w:r>
          </w:p>
        </w:tc>
        <w:tc>
          <w:tcPr>
            <w:tcW w:w="1591"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9F7660" w:rsidRPr="00A575AB" w:rsidRDefault="00092DE1" w:rsidP="00972B80">
            <w:pPr>
              <w:spacing w:after="0" w:line="300" w:lineRule="exact"/>
              <w:ind w:left="34" w:right="-62"/>
              <w:rPr>
                <w:rFonts w:ascii="Calibri" w:hAnsi="Calibri"/>
                <w:sz w:val="20"/>
                <w:lang w:val="ro-RO"/>
              </w:rPr>
            </w:pPr>
            <w:proofErr w:type="spellStart"/>
            <w:r w:rsidRPr="00A575AB">
              <w:rPr>
                <w:rFonts w:ascii="Calibri" w:hAnsi="Calibri"/>
                <w:sz w:val="20"/>
                <w:lang w:val="ro-RO"/>
              </w:rPr>
              <w:t>-</w:t>
            </w:r>
            <w:r w:rsidR="0000043D">
              <w:rPr>
                <w:rFonts w:ascii="Calibri" w:hAnsi="Calibri"/>
                <w:sz w:val="20"/>
                <w:lang w:val="ro-RO"/>
              </w:rPr>
              <w:t>Diapozitive</w:t>
            </w:r>
            <w:proofErr w:type="spellEnd"/>
            <w:r w:rsidR="0000043D">
              <w:rPr>
                <w:rFonts w:ascii="Calibri" w:hAnsi="Calibri"/>
                <w:sz w:val="20"/>
                <w:lang w:val="ro-RO"/>
              </w:rPr>
              <w:t xml:space="preserve"> PPT</w:t>
            </w:r>
            <w:r w:rsidR="008148B2" w:rsidRPr="00A575AB">
              <w:rPr>
                <w:rFonts w:ascii="Calibri" w:hAnsi="Calibri"/>
                <w:sz w:val="20"/>
                <w:lang w:val="ro-RO"/>
              </w:rPr>
              <w:t>:6-9</w:t>
            </w:r>
            <w:r w:rsidR="009F7660" w:rsidRPr="00A575AB">
              <w:rPr>
                <w:rFonts w:ascii="Calibri" w:hAnsi="Calibri"/>
                <w:sz w:val="20"/>
                <w:lang w:val="ro-RO"/>
              </w:rPr>
              <w:t xml:space="preserve"> (</w:t>
            </w:r>
            <w:r w:rsidR="0000043D">
              <w:rPr>
                <w:rFonts w:ascii="Calibri" w:hAnsi="Calibri"/>
                <w:sz w:val="20"/>
                <w:lang w:val="ro-RO"/>
              </w:rPr>
              <w:t>ANEXA</w:t>
            </w:r>
            <w:r w:rsidR="009F7660" w:rsidRPr="00A575AB">
              <w:rPr>
                <w:rFonts w:ascii="Calibri" w:hAnsi="Calibri"/>
                <w:sz w:val="20"/>
                <w:lang w:val="ro-RO"/>
              </w:rPr>
              <w:t xml:space="preserve"> )</w:t>
            </w:r>
          </w:p>
          <w:p w:rsidR="002D202B" w:rsidRPr="00A575AB" w:rsidRDefault="00092DE1" w:rsidP="00B502A9">
            <w:pPr>
              <w:spacing w:after="0" w:line="300" w:lineRule="exact"/>
              <w:ind w:right="-62"/>
              <w:rPr>
                <w:rFonts w:ascii="Calibri" w:hAnsi="Calibri"/>
                <w:sz w:val="20"/>
                <w:lang w:val="ro-RO"/>
              </w:rPr>
            </w:pPr>
            <w:proofErr w:type="spellStart"/>
            <w:r w:rsidRPr="00A575AB">
              <w:rPr>
                <w:rFonts w:ascii="Calibri" w:hAnsi="Calibri"/>
                <w:sz w:val="20"/>
                <w:lang w:val="ro-RO"/>
              </w:rPr>
              <w:t>-</w:t>
            </w:r>
            <w:r w:rsidR="00B502A9">
              <w:rPr>
                <w:rFonts w:ascii="Calibri" w:hAnsi="Calibri"/>
                <w:sz w:val="20"/>
                <w:lang w:val="ro-RO"/>
              </w:rPr>
              <w:t>Studii</w:t>
            </w:r>
            <w:proofErr w:type="spellEnd"/>
            <w:r w:rsidR="00B502A9">
              <w:rPr>
                <w:rFonts w:ascii="Calibri" w:hAnsi="Calibri"/>
                <w:sz w:val="20"/>
                <w:lang w:val="ro-RO"/>
              </w:rPr>
              <w:t xml:space="preserve"> de caz ale întreprinderilor mici locale</w:t>
            </w:r>
          </w:p>
        </w:tc>
      </w:tr>
      <w:tr w:rsidR="00220E68" w:rsidRPr="0074430E" w:rsidTr="00666880">
        <w:trPr>
          <w:gridAfter w:val="5"/>
          <w:wAfter w:w="4550" w:type="dxa"/>
        </w:trPr>
        <w:tc>
          <w:tcPr>
            <w:tcW w:w="4925" w:type="dxa"/>
            <w:gridSpan w:val="2"/>
            <w:tcBorders>
              <w:top w:val="single" w:sz="36" w:space="0" w:color="FFFFFF" w:themeColor="background1"/>
              <w:bottom w:val="single" w:sz="36" w:space="0" w:color="FFFFFF" w:themeColor="background1"/>
            </w:tcBorders>
            <w:shd w:val="clear" w:color="auto" w:fill="D0F559"/>
            <w:vAlign w:val="center"/>
          </w:tcPr>
          <w:p w:rsidR="00220E68" w:rsidRPr="00A575AB" w:rsidRDefault="00220E68" w:rsidP="00DA0F62">
            <w:pPr>
              <w:spacing w:after="0" w:line="300" w:lineRule="exact"/>
              <w:ind w:left="35" w:right="-62"/>
              <w:rPr>
                <w:rFonts w:ascii="Calibri" w:hAnsi="Calibri"/>
                <w:szCs w:val="24"/>
                <w:lang w:val="ro-RO"/>
              </w:rPr>
            </w:pPr>
            <w:r w:rsidRPr="00A575AB">
              <w:rPr>
                <w:rFonts w:ascii="Calibri" w:hAnsi="Calibri" w:cs="Arial"/>
                <w:b/>
                <w:bCs/>
                <w:szCs w:val="24"/>
                <w:lang w:val="ro-RO"/>
              </w:rPr>
              <w:t>4.3</w:t>
            </w:r>
            <w:r w:rsidR="005709DD">
              <w:rPr>
                <w:rFonts w:ascii="Calibri" w:hAnsi="Calibri" w:cs="Arial"/>
                <w:b/>
                <w:bCs/>
                <w:szCs w:val="24"/>
                <w:lang w:val="ro-RO"/>
              </w:rPr>
              <w:t xml:space="preserve"> </w:t>
            </w:r>
            <w:r w:rsidR="00DA0F62">
              <w:rPr>
                <w:rFonts w:ascii="Calibri" w:hAnsi="Calibri"/>
                <w:b/>
                <w:bCs/>
                <w:szCs w:val="24"/>
                <w:lang w:val="ro-RO"/>
              </w:rPr>
              <w:t>Sprijin financiar și nefinanciar</w:t>
            </w:r>
            <w:r w:rsidR="008A6745">
              <w:rPr>
                <w:rFonts w:ascii="Calibri" w:hAnsi="Calibri"/>
                <w:b/>
                <w:bCs/>
                <w:szCs w:val="24"/>
                <w:lang w:val="ro-RO"/>
              </w:rPr>
              <w:t xml:space="preserve"> </w:t>
            </w:r>
            <w:r w:rsidRPr="00A575AB">
              <w:rPr>
                <w:rFonts w:ascii="Calibri" w:hAnsi="Calibri"/>
                <w:b/>
                <w:bCs/>
                <w:szCs w:val="24"/>
                <w:lang w:val="ro-RO"/>
              </w:rPr>
              <w:t>(</w:t>
            </w:r>
            <w:r w:rsidR="00ED1742" w:rsidRPr="00A575AB">
              <w:rPr>
                <w:rFonts w:ascii="Calibri" w:hAnsi="Calibri"/>
                <w:b/>
                <w:bCs/>
                <w:szCs w:val="24"/>
                <w:lang w:val="ro-RO"/>
              </w:rPr>
              <w:t xml:space="preserve">3 </w:t>
            </w:r>
            <w:r w:rsidR="0000043D">
              <w:rPr>
                <w:rFonts w:ascii="Calibri" w:hAnsi="Calibri"/>
                <w:b/>
                <w:bCs/>
                <w:szCs w:val="24"/>
                <w:lang w:val="ro-RO"/>
              </w:rPr>
              <w:t>ore</w:t>
            </w:r>
            <w:r w:rsidRPr="00A575AB">
              <w:rPr>
                <w:rFonts w:ascii="Calibri" w:hAnsi="Calibri"/>
                <w:b/>
                <w:bCs/>
                <w:szCs w:val="24"/>
                <w:lang w:val="ro-RO"/>
              </w:rPr>
              <w:t>)</w:t>
            </w:r>
          </w:p>
        </w:tc>
      </w:tr>
      <w:tr w:rsidR="00A940E7" w:rsidRPr="00A575AB" w:rsidTr="00666880">
        <w:trPr>
          <w:gridAfter w:val="1"/>
          <w:wAfter w:w="14" w:type="dxa"/>
        </w:trPr>
        <w:tc>
          <w:tcPr>
            <w:tcW w:w="4925"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805CBB" w:rsidRPr="00A575AB" w:rsidRDefault="006711BF" w:rsidP="00DA0F62">
            <w:pPr>
              <w:pStyle w:val="HTMLPreformatted"/>
              <w:rPr>
                <w:rFonts w:ascii="Calibri" w:hAnsi="Calibri"/>
                <w:bCs/>
                <w:i/>
                <w:iCs/>
                <w:lang w:val="ro-RO"/>
              </w:rPr>
            </w:pPr>
            <w:r w:rsidRPr="00A575AB">
              <w:rPr>
                <w:rFonts w:ascii="Calibri" w:hAnsi="Calibri"/>
                <w:bCs/>
                <w:i/>
                <w:iCs/>
                <w:lang w:val="ro-RO"/>
              </w:rPr>
              <w:t>4</w:t>
            </w:r>
            <w:r w:rsidR="00C371B3" w:rsidRPr="00A575AB">
              <w:rPr>
                <w:rFonts w:ascii="Calibri" w:hAnsi="Calibri"/>
                <w:bCs/>
                <w:i/>
                <w:iCs/>
                <w:lang w:val="ro-RO"/>
              </w:rPr>
              <w:t>.3.1</w:t>
            </w:r>
            <w:r w:rsidR="005709DD">
              <w:rPr>
                <w:rFonts w:ascii="Calibri" w:hAnsi="Calibri"/>
                <w:bCs/>
                <w:i/>
                <w:iCs/>
                <w:lang w:val="ro-RO"/>
              </w:rPr>
              <w:t xml:space="preserve"> </w:t>
            </w:r>
            <w:r w:rsidR="00DA0F62">
              <w:rPr>
                <w:rFonts w:ascii="Calibri" w:hAnsi="Calibri"/>
                <w:bCs/>
                <w:iCs/>
                <w:lang w:val="ro-RO"/>
              </w:rPr>
              <w:t>Sprijin financiar și nefinanciar</w:t>
            </w:r>
          </w:p>
          <w:p w:rsidR="00A940E7" w:rsidRPr="00A575AB" w:rsidRDefault="00A940E7" w:rsidP="00972B80">
            <w:pPr>
              <w:pStyle w:val="HTMLPreformatted"/>
              <w:rPr>
                <w:rFonts w:ascii="Calibri" w:hAnsi="Calibri" w:cs="Arial"/>
                <w:lang w:val="ro-RO"/>
              </w:rPr>
            </w:pPr>
          </w:p>
        </w:tc>
        <w:tc>
          <w:tcPr>
            <w:tcW w:w="2945"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A940E7" w:rsidRPr="00A575AB" w:rsidRDefault="0000043D" w:rsidP="00972B80">
            <w:pPr>
              <w:pStyle w:val="ListParagraph"/>
              <w:numPr>
                <w:ilvl w:val="0"/>
                <w:numId w:val="1"/>
              </w:numPr>
              <w:tabs>
                <w:tab w:val="clear" w:pos="720"/>
              </w:tabs>
              <w:spacing w:after="0" w:line="300" w:lineRule="exact"/>
              <w:ind w:left="318" w:right="-62" w:hanging="283"/>
              <w:jc w:val="both"/>
              <w:rPr>
                <w:rFonts w:ascii="Calibri" w:hAnsi="Calibri"/>
                <w:sz w:val="20"/>
                <w:lang w:val="ro-RO"/>
              </w:rPr>
            </w:pPr>
            <w:r>
              <w:rPr>
                <w:rFonts w:ascii="Calibri" w:hAnsi="Calibri"/>
                <w:sz w:val="20"/>
                <w:lang w:val="ro-RO"/>
              </w:rPr>
              <w:t>Prelegere</w:t>
            </w:r>
          </w:p>
          <w:p w:rsidR="00F93FB5" w:rsidRPr="00A575AB" w:rsidRDefault="0000043D" w:rsidP="00972B80">
            <w:pPr>
              <w:pStyle w:val="ListParagraph"/>
              <w:numPr>
                <w:ilvl w:val="0"/>
                <w:numId w:val="1"/>
              </w:numPr>
              <w:tabs>
                <w:tab w:val="clear" w:pos="720"/>
              </w:tabs>
              <w:spacing w:after="0" w:line="300" w:lineRule="exact"/>
              <w:ind w:left="318" w:right="-62" w:hanging="283"/>
              <w:jc w:val="both"/>
              <w:rPr>
                <w:rFonts w:ascii="Calibri" w:hAnsi="Calibri"/>
                <w:sz w:val="20"/>
                <w:lang w:val="ro-RO"/>
              </w:rPr>
            </w:pPr>
            <w:r>
              <w:rPr>
                <w:rFonts w:ascii="Calibri" w:hAnsi="Calibri"/>
                <w:sz w:val="20"/>
                <w:lang w:val="ro-RO"/>
              </w:rPr>
              <w:t>Discuție</w:t>
            </w:r>
          </w:p>
          <w:p w:rsidR="00F93FB5" w:rsidRPr="00A575AB" w:rsidRDefault="0000043D" w:rsidP="00972B80">
            <w:pPr>
              <w:pStyle w:val="ListParagraph"/>
              <w:numPr>
                <w:ilvl w:val="0"/>
                <w:numId w:val="1"/>
              </w:numPr>
              <w:tabs>
                <w:tab w:val="clear" w:pos="720"/>
              </w:tabs>
              <w:spacing w:after="0" w:line="300" w:lineRule="exact"/>
              <w:ind w:left="318" w:right="-62" w:hanging="283"/>
              <w:jc w:val="both"/>
              <w:rPr>
                <w:rFonts w:ascii="Calibri" w:hAnsi="Calibri"/>
                <w:sz w:val="20"/>
                <w:lang w:val="ro-RO"/>
              </w:rPr>
            </w:pPr>
            <w:r>
              <w:rPr>
                <w:rFonts w:ascii="Calibri" w:hAnsi="Calibri"/>
                <w:sz w:val="20"/>
                <w:lang w:val="ro-RO"/>
              </w:rPr>
              <w:t>Întrebări și răspunsuri</w:t>
            </w:r>
          </w:p>
          <w:p w:rsidR="00A940E7" w:rsidRPr="00A575AB" w:rsidRDefault="00F93FB5" w:rsidP="00972B80">
            <w:pPr>
              <w:pStyle w:val="ListParagraph"/>
              <w:numPr>
                <w:ilvl w:val="0"/>
                <w:numId w:val="1"/>
              </w:numPr>
              <w:tabs>
                <w:tab w:val="clear" w:pos="720"/>
              </w:tabs>
              <w:spacing w:after="0" w:line="300" w:lineRule="exact"/>
              <w:ind w:left="318" w:right="-62" w:hanging="283"/>
              <w:jc w:val="both"/>
              <w:rPr>
                <w:rFonts w:ascii="Calibri" w:hAnsi="Calibri"/>
                <w:sz w:val="20"/>
                <w:lang w:val="ro-RO"/>
              </w:rPr>
            </w:pPr>
            <w:r w:rsidRPr="00A575AB">
              <w:rPr>
                <w:rFonts w:ascii="Calibri" w:hAnsi="Calibri"/>
                <w:sz w:val="20"/>
                <w:lang w:val="ro-RO"/>
              </w:rPr>
              <w:t>Ex</w:t>
            </w:r>
            <w:r w:rsidR="00DA0F62">
              <w:rPr>
                <w:rFonts w:ascii="Calibri" w:hAnsi="Calibri"/>
                <w:sz w:val="20"/>
                <w:lang w:val="ro-RO"/>
              </w:rPr>
              <w:t>emple</w:t>
            </w:r>
          </w:p>
        </w:tc>
        <w:tc>
          <w:tcPr>
            <w:tcW w:w="1591"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A940E7" w:rsidRPr="00A575AB" w:rsidRDefault="00092DE1" w:rsidP="00972B80">
            <w:pPr>
              <w:spacing w:after="0" w:line="300" w:lineRule="exact"/>
              <w:ind w:right="-62"/>
              <w:rPr>
                <w:rFonts w:ascii="Calibri" w:hAnsi="Calibri"/>
                <w:sz w:val="20"/>
                <w:lang w:val="ro-RO"/>
              </w:rPr>
            </w:pPr>
            <w:proofErr w:type="spellStart"/>
            <w:r w:rsidRPr="00A575AB">
              <w:rPr>
                <w:rFonts w:ascii="Calibri" w:hAnsi="Calibri"/>
                <w:sz w:val="20"/>
                <w:lang w:val="ro-RO"/>
              </w:rPr>
              <w:t>-</w:t>
            </w:r>
            <w:r w:rsidR="0000043D">
              <w:rPr>
                <w:rFonts w:ascii="Calibri" w:hAnsi="Calibri"/>
                <w:sz w:val="20"/>
                <w:lang w:val="ro-RO"/>
              </w:rPr>
              <w:t>Diapozitive</w:t>
            </w:r>
            <w:proofErr w:type="spellEnd"/>
            <w:r w:rsidR="0000043D">
              <w:rPr>
                <w:rFonts w:ascii="Calibri" w:hAnsi="Calibri"/>
                <w:sz w:val="20"/>
                <w:lang w:val="ro-RO"/>
              </w:rPr>
              <w:t xml:space="preserve"> PPT</w:t>
            </w:r>
            <w:r w:rsidR="008148B2" w:rsidRPr="00A575AB">
              <w:rPr>
                <w:rFonts w:ascii="Calibri" w:hAnsi="Calibri"/>
                <w:sz w:val="20"/>
                <w:lang w:val="ro-RO"/>
              </w:rPr>
              <w:t>: 10-13</w:t>
            </w:r>
            <w:r w:rsidR="009F7660" w:rsidRPr="00A575AB">
              <w:rPr>
                <w:rFonts w:ascii="Calibri" w:hAnsi="Calibri"/>
                <w:sz w:val="20"/>
                <w:lang w:val="ro-RO"/>
              </w:rPr>
              <w:t>(</w:t>
            </w:r>
            <w:r w:rsidR="0000043D">
              <w:rPr>
                <w:rFonts w:ascii="Calibri" w:hAnsi="Calibri"/>
                <w:sz w:val="20"/>
                <w:lang w:val="ro-RO"/>
              </w:rPr>
              <w:t>ANEXA</w:t>
            </w:r>
            <w:r w:rsidR="009F7660" w:rsidRPr="00A575AB">
              <w:rPr>
                <w:rFonts w:ascii="Calibri" w:hAnsi="Calibri"/>
                <w:sz w:val="20"/>
                <w:lang w:val="ro-RO"/>
              </w:rPr>
              <w:t xml:space="preserve"> )</w:t>
            </w:r>
          </w:p>
        </w:tc>
      </w:tr>
      <w:tr w:rsidR="00805CBB" w:rsidRPr="00A575AB" w:rsidTr="00666880">
        <w:trPr>
          <w:gridAfter w:val="1"/>
          <w:wAfter w:w="14" w:type="dxa"/>
        </w:trPr>
        <w:tc>
          <w:tcPr>
            <w:tcW w:w="4925"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805CBB" w:rsidRPr="00A575AB" w:rsidRDefault="00F93FB5" w:rsidP="00DA0F62">
            <w:pPr>
              <w:pStyle w:val="HTMLPreformatted"/>
              <w:rPr>
                <w:rFonts w:ascii="Calibri" w:hAnsi="Calibri" w:cs="Arial"/>
                <w:lang w:val="ro-RO"/>
              </w:rPr>
            </w:pPr>
            <w:r w:rsidRPr="00A575AB">
              <w:rPr>
                <w:rFonts w:ascii="Calibri" w:hAnsi="Calibri" w:cs="Arial"/>
                <w:lang w:val="ro-RO"/>
              </w:rPr>
              <w:t>4.3.2</w:t>
            </w:r>
            <w:r w:rsidR="005709DD">
              <w:rPr>
                <w:rFonts w:ascii="Calibri" w:hAnsi="Calibri" w:cs="Arial"/>
                <w:lang w:val="ro-RO"/>
              </w:rPr>
              <w:t xml:space="preserve"> </w:t>
            </w:r>
            <w:r w:rsidR="00DA0F62">
              <w:rPr>
                <w:rFonts w:ascii="Calibri" w:hAnsi="Calibri" w:cs="Arial"/>
                <w:lang w:val="ro-RO"/>
              </w:rPr>
              <w:t xml:space="preserve">Tehnici </w:t>
            </w:r>
            <w:r w:rsidR="003A6BDE">
              <w:rPr>
                <w:rFonts w:ascii="Calibri" w:hAnsi="Calibri" w:cs="Arial"/>
                <w:lang w:val="ro-RO"/>
              </w:rPr>
              <w:t>de reducere a costurilor</w:t>
            </w:r>
            <w:r w:rsidR="00DA0F62">
              <w:rPr>
                <w:rFonts w:ascii="Calibri" w:hAnsi="Calibri" w:cs="Arial"/>
                <w:lang w:val="ro-RO"/>
              </w:rPr>
              <w:t xml:space="preserve"> pentru întreprinderile noi</w:t>
            </w:r>
          </w:p>
          <w:p w:rsidR="00172027" w:rsidRPr="00A575AB" w:rsidRDefault="00172027" w:rsidP="00972B80">
            <w:pPr>
              <w:pStyle w:val="HTMLPreformatted"/>
              <w:rPr>
                <w:rFonts w:ascii="Calibri" w:hAnsi="Calibri" w:cs="Arial"/>
                <w:lang w:val="ro-RO"/>
              </w:rPr>
            </w:pPr>
          </w:p>
        </w:tc>
        <w:tc>
          <w:tcPr>
            <w:tcW w:w="2945"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805CBB" w:rsidRPr="00A575AB" w:rsidRDefault="00842134" w:rsidP="00972B80">
            <w:pPr>
              <w:pStyle w:val="ListParagraph"/>
              <w:numPr>
                <w:ilvl w:val="0"/>
                <w:numId w:val="1"/>
              </w:numPr>
              <w:tabs>
                <w:tab w:val="clear" w:pos="720"/>
              </w:tabs>
              <w:spacing w:after="0" w:line="300" w:lineRule="exact"/>
              <w:ind w:left="318" w:right="-62" w:hanging="283"/>
              <w:jc w:val="both"/>
              <w:rPr>
                <w:rFonts w:ascii="Calibri" w:hAnsi="Calibri"/>
                <w:sz w:val="20"/>
                <w:lang w:val="ro-RO"/>
              </w:rPr>
            </w:pPr>
            <w:r>
              <w:rPr>
                <w:rFonts w:ascii="Calibri" w:hAnsi="Calibri"/>
                <w:sz w:val="20"/>
                <w:lang w:val="ro-RO"/>
              </w:rPr>
              <w:t>Exercițiu</w:t>
            </w:r>
          </w:p>
          <w:p w:rsidR="00C63D6E" w:rsidRPr="00A575AB" w:rsidRDefault="0000043D" w:rsidP="00972B80">
            <w:pPr>
              <w:pStyle w:val="ListParagraph"/>
              <w:numPr>
                <w:ilvl w:val="0"/>
                <w:numId w:val="1"/>
              </w:numPr>
              <w:tabs>
                <w:tab w:val="clear" w:pos="720"/>
              </w:tabs>
              <w:spacing w:after="0" w:line="300" w:lineRule="exact"/>
              <w:ind w:left="318" w:right="-62" w:hanging="283"/>
              <w:jc w:val="both"/>
              <w:rPr>
                <w:rFonts w:ascii="Calibri" w:hAnsi="Calibri"/>
                <w:sz w:val="20"/>
                <w:lang w:val="ro-RO"/>
              </w:rPr>
            </w:pPr>
            <w:r>
              <w:rPr>
                <w:rFonts w:ascii="Calibri" w:hAnsi="Calibri"/>
                <w:sz w:val="20"/>
                <w:lang w:val="ro-RO"/>
              </w:rPr>
              <w:t>Discuție</w:t>
            </w:r>
          </w:p>
        </w:tc>
        <w:tc>
          <w:tcPr>
            <w:tcW w:w="1591"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805CBB" w:rsidRPr="00A575AB" w:rsidRDefault="00972B80" w:rsidP="00972B80">
            <w:pPr>
              <w:spacing w:after="0" w:line="300" w:lineRule="exact"/>
              <w:ind w:right="-62"/>
              <w:rPr>
                <w:rFonts w:ascii="Calibri" w:hAnsi="Calibri"/>
                <w:sz w:val="20"/>
                <w:lang w:val="ro-RO"/>
              </w:rPr>
            </w:pPr>
            <w:proofErr w:type="spellStart"/>
            <w:r w:rsidRPr="00A575AB">
              <w:rPr>
                <w:rFonts w:ascii="Calibri" w:hAnsi="Calibri"/>
                <w:sz w:val="20"/>
                <w:lang w:val="ro-RO"/>
              </w:rPr>
              <w:t>-</w:t>
            </w:r>
            <w:r w:rsidR="0000043D">
              <w:rPr>
                <w:rFonts w:ascii="Calibri" w:hAnsi="Calibri"/>
                <w:sz w:val="20"/>
                <w:lang w:val="ro-RO"/>
              </w:rPr>
              <w:t>Diapozitive</w:t>
            </w:r>
            <w:proofErr w:type="spellEnd"/>
            <w:r w:rsidR="0000043D">
              <w:rPr>
                <w:rFonts w:ascii="Calibri" w:hAnsi="Calibri"/>
                <w:sz w:val="20"/>
                <w:lang w:val="ro-RO"/>
              </w:rPr>
              <w:t xml:space="preserve"> PPT</w:t>
            </w:r>
            <w:r w:rsidR="008148B2" w:rsidRPr="00A575AB">
              <w:rPr>
                <w:rFonts w:ascii="Calibri" w:hAnsi="Calibri"/>
                <w:sz w:val="20"/>
                <w:lang w:val="ro-RO"/>
              </w:rPr>
              <w:t>:10-13</w:t>
            </w:r>
            <w:r w:rsidR="009F7660" w:rsidRPr="00A575AB">
              <w:rPr>
                <w:rFonts w:ascii="Calibri" w:hAnsi="Calibri"/>
                <w:sz w:val="20"/>
                <w:lang w:val="ro-RO"/>
              </w:rPr>
              <w:t>(</w:t>
            </w:r>
            <w:r w:rsidR="0000043D">
              <w:rPr>
                <w:rFonts w:ascii="Calibri" w:hAnsi="Calibri"/>
                <w:sz w:val="20"/>
                <w:lang w:val="ro-RO"/>
              </w:rPr>
              <w:t>ANEXA</w:t>
            </w:r>
            <w:r w:rsidR="00092DE1" w:rsidRPr="00A575AB">
              <w:rPr>
                <w:rFonts w:ascii="Calibri" w:hAnsi="Calibri"/>
                <w:sz w:val="20"/>
                <w:lang w:val="ro-RO"/>
              </w:rPr>
              <w:t xml:space="preserve"> II</w:t>
            </w:r>
            <w:r w:rsidR="009F7660" w:rsidRPr="00A575AB">
              <w:rPr>
                <w:rFonts w:ascii="Calibri" w:hAnsi="Calibri"/>
                <w:sz w:val="20"/>
                <w:lang w:val="ro-RO"/>
              </w:rPr>
              <w:t xml:space="preserve"> )</w:t>
            </w:r>
          </w:p>
        </w:tc>
      </w:tr>
      <w:tr w:rsidR="00A940E7" w:rsidRPr="00A631A5" w:rsidTr="00666880">
        <w:trPr>
          <w:gridAfter w:val="3"/>
          <w:wAfter w:w="1605" w:type="dxa"/>
        </w:trPr>
        <w:tc>
          <w:tcPr>
            <w:tcW w:w="4925" w:type="dxa"/>
            <w:gridSpan w:val="2"/>
            <w:tcBorders>
              <w:top w:val="single" w:sz="36" w:space="0" w:color="FFFFFF" w:themeColor="background1"/>
              <w:bottom w:val="single" w:sz="36" w:space="0" w:color="FFFFFF" w:themeColor="background1"/>
            </w:tcBorders>
            <w:shd w:val="clear" w:color="auto" w:fill="D0F559"/>
            <w:vAlign w:val="center"/>
          </w:tcPr>
          <w:p w:rsidR="00A940E7" w:rsidRPr="00A575AB" w:rsidRDefault="00C371B3" w:rsidP="00FF3CCE">
            <w:pPr>
              <w:spacing w:after="0"/>
              <w:ind w:right="-62"/>
              <w:rPr>
                <w:rFonts w:ascii="Calibri" w:hAnsi="Calibri"/>
                <w:szCs w:val="24"/>
                <w:lang w:val="ro-RO"/>
              </w:rPr>
            </w:pPr>
            <w:r w:rsidRPr="00A575AB">
              <w:rPr>
                <w:rFonts w:ascii="Calibri" w:hAnsi="Calibri"/>
                <w:b/>
                <w:bCs/>
                <w:szCs w:val="24"/>
                <w:lang w:val="ro-RO"/>
              </w:rPr>
              <w:t>4.4</w:t>
            </w:r>
            <w:r w:rsidRPr="00A575AB">
              <w:rPr>
                <w:rFonts w:ascii="Calibri" w:hAnsi="Calibri"/>
                <w:b/>
                <w:bCs/>
                <w:szCs w:val="24"/>
                <w:lang w:val="ro-RO"/>
              </w:rPr>
              <w:tab/>
            </w:r>
            <w:r w:rsidR="00DA0F62">
              <w:rPr>
                <w:rFonts w:ascii="Calibri" w:hAnsi="Calibri"/>
                <w:b/>
                <w:bCs/>
                <w:szCs w:val="24"/>
                <w:lang w:val="ro-RO"/>
              </w:rPr>
              <w:t xml:space="preserve">Susținerea și </w:t>
            </w:r>
            <w:r w:rsidR="00FF3CCE">
              <w:rPr>
                <w:rFonts w:ascii="Calibri" w:hAnsi="Calibri"/>
                <w:b/>
                <w:bCs/>
                <w:szCs w:val="24"/>
                <w:lang w:val="ro-RO"/>
              </w:rPr>
              <w:t xml:space="preserve">extinderea </w:t>
            </w:r>
            <w:r w:rsidR="00DA0F62">
              <w:rPr>
                <w:rFonts w:ascii="Calibri" w:hAnsi="Calibri"/>
                <w:b/>
                <w:bCs/>
                <w:szCs w:val="24"/>
                <w:lang w:val="ro-RO"/>
              </w:rPr>
              <w:t xml:space="preserve"> afacerii</w:t>
            </w:r>
            <w:r w:rsidR="00F12ACE" w:rsidRPr="00A575AB">
              <w:rPr>
                <w:rFonts w:ascii="Calibri" w:hAnsi="Calibri"/>
                <w:b/>
                <w:bCs/>
                <w:szCs w:val="24"/>
                <w:lang w:val="ro-RO"/>
              </w:rPr>
              <w:t xml:space="preserve"> – </w:t>
            </w:r>
            <w:r w:rsidR="00DA0F62">
              <w:rPr>
                <w:rFonts w:ascii="Calibri" w:hAnsi="Calibri"/>
                <w:b/>
                <w:bCs/>
                <w:szCs w:val="24"/>
                <w:lang w:val="ro-RO"/>
              </w:rPr>
              <w:t>Următorii pași</w:t>
            </w:r>
            <w:r w:rsidR="00F12ACE" w:rsidRPr="00A575AB">
              <w:rPr>
                <w:rFonts w:ascii="Calibri" w:hAnsi="Calibri"/>
                <w:b/>
                <w:bCs/>
                <w:szCs w:val="24"/>
                <w:lang w:val="ro-RO"/>
              </w:rPr>
              <w:t>/</w:t>
            </w:r>
            <w:r w:rsidR="002D6BA7">
              <w:rPr>
                <w:rFonts w:ascii="Calibri" w:hAnsi="Calibri"/>
                <w:b/>
                <w:bCs/>
                <w:szCs w:val="24"/>
                <w:lang w:val="ro-RO"/>
              </w:rPr>
              <w:t>Foi de parcur</w:t>
            </w:r>
            <w:r w:rsidRPr="00A575AB">
              <w:rPr>
                <w:rFonts w:ascii="Calibri" w:hAnsi="Calibri"/>
                <w:b/>
                <w:bCs/>
                <w:szCs w:val="24"/>
                <w:lang w:val="ro-RO"/>
              </w:rPr>
              <w:t xml:space="preserve">s </w:t>
            </w:r>
            <w:r w:rsidR="00A940E7" w:rsidRPr="00A575AB">
              <w:rPr>
                <w:rFonts w:ascii="Calibri" w:hAnsi="Calibri"/>
                <w:b/>
                <w:bCs/>
                <w:szCs w:val="24"/>
                <w:lang w:val="ro-RO"/>
              </w:rPr>
              <w:t>(</w:t>
            </w:r>
            <w:r w:rsidR="00ED1742" w:rsidRPr="00A575AB">
              <w:rPr>
                <w:rFonts w:ascii="Calibri" w:hAnsi="Calibri"/>
                <w:b/>
                <w:bCs/>
                <w:szCs w:val="24"/>
                <w:lang w:val="ro-RO"/>
              </w:rPr>
              <w:t xml:space="preserve">3 </w:t>
            </w:r>
            <w:r w:rsidR="0000043D">
              <w:rPr>
                <w:rFonts w:ascii="Calibri" w:hAnsi="Calibri"/>
                <w:b/>
                <w:bCs/>
                <w:szCs w:val="24"/>
                <w:lang w:val="ro-RO"/>
              </w:rPr>
              <w:t>ore</w:t>
            </w:r>
            <w:r w:rsidR="00A940E7" w:rsidRPr="00A575AB">
              <w:rPr>
                <w:rFonts w:ascii="Calibri" w:hAnsi="Calibri"/>
                <w:b/>
                <w:bCs/>
                <w:szCs w:val="24"/>
                <w:lang w:val="ro-RO"/>
              </w:rPr>
              <w:t>)</w:t>
            </w:r>
          </w:p>
        </w:tc>
        <w:tc>
          <w:tcPr>
            <w:tcW w:w="2945" w:type="dxa"/>
            <w:gridSpan w:val="2"/>
            <w:tcBorders>
              <w:top w:val="single" w:sz="36" w:space="0" w:color="FFFFFF" w:themeColor="background1"/>
              <w:bottom w:val="single" w:sz="36" w:space="0" w:color="FFFFFF" w:themeColor="background1"/>
            </w:tcBorders>
            <w:shd w:val="clear" w:color="auto" w:fill="D0F559"/>
            <w:vAlign w:val="center"/>
          </w:tcPr>
          <w:p w:rsidR="00A940E7" w:rsidRPr="00A575AB" w:rsidRDefault="00A940E7" w:rsidP="00972B80">
            <w:pPr>
              <w:spacing w:after="0" w:line="300" w:lineRule="exact"/>
              <w:ind w:left="35" w:right="-62"/>
              <w:rPr>
                <w:rFonts w:ascii="Calibri" w:hAnsi="Calibri"/>
                <w:szCs w:val="24"/>
                <w:lang w:val="ro-RO"/>
              </w:rPr>
            </w:pPr>
          </w:p>
        </w:tc>
      </w:tr>
      <w:tr w:rsidR="00A940E7" w:rsidRPr="00A575AB" w:rsidTr="00666880">
        <w:trPr>
          <w:gridAfter w:val="1"/>
          <w:wAfter w:w="14" w:type="dxa"/>
        </w:trPr>
        <w:tc>
          <w:tcPr>
            <w:tcW w:w="4925"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C01577" w:rsidRPr="00A575AB" w:rsidRDefault="00C371B3" w:rsidP="00972B80">
            <w:pPr>
              <w:pStyle w:val="HTMLPreformatted"/>
              <w:rPr>
                <w:rFonts w:ascii="Calibri" w:hAnsi="Calibri"/>
                <w:lang w:val="ro-RO"/>
              </w:rPr>
            </w:pPr>
            <w:r w:rsidRPr="00A575AB">
              <w:rPr>
                <w:rFonts w:ascii="Calibri" w:hAnsi="Calibri" w:cs="Arial"/>
                <w:lang w:val="ro-RO"/>
              </w:rPr>
              <w:t>4</w:t>
            </w:r>
            <w:r w:rsidR="00A940E7" w:rsidRPr="00A575AB">
              <w:rPr>
                <w:rFonts w:ascii="Calibri" w:hAnsi="Calibri" w:cs="Arial"/>
                <w:lang w:val="ro-RO"/>
              </w:rPr>
              <w:t xml:space="preserve">.4.1 </w:t>
            </w:r>
          </w:p>
          <w:p w:rsidR="00A940E7" w:rsidRPr="00A575AB" w:rsidRDefault="00C01577" w:rsidP="00DA0F62">
            <w:pPr>
              <w:pStyle w:val="HTMLPreformatted"/>
              <w:rPr>
                <w:rFonts w:ascii="Calibri" w:hAnsi="Calibri" w:cs="Arial"/>
                <w:lang w:val="ro-RO"/>
              </w:rPr>
            </w:pPr>
            <w:proofErr w:type="spellStart"/>
            <w:r w:rsidRPr="00A575AB">
              <w:rPr>
                <w:rFonts w:ascii="Calibri" w:hAnsi="Calibri"/>
                <w:lang w:val="ro-RO"/>
              </w:rPr>
              <w:t>-</w:t>
            </w:r>
            <w:r w:rsidR="00DA0F62">
              <w:rPr>
                <w:rFonts w:ascii="Calibri" w:hAnsi="Calibri" w:cs="Arial"/>
                <w:lang w:val="ro-RO"/>
              </w:rPr>
              <w:t>Diverse</w:t>
            </w:r>
            <w:proofErr w:type="spellEnd"/>
            <w:r w:rsidR="00DA0F62">
              <w:rPr>
                <w:rFonts w:ascii="Calibri" w:hAnsi="Calibri" w:cs="Arial"/>
                <w:lang w:val="ro-RO"/>
              </w:rPr>
              <w:t xml:space="preserve"> etape ale micilor întreprinderi</w:t>
            </w:r>
          </w:p>
          <w:p w:rsidR="00C01577" w:rsidRPr="00A575AB" w:rsidRDefault="00C01577" w:rsidP="00DA0F62">
            <w:pPr>
              <w:pStyle w:val="HTMLPreformatted"/>
              <w:rPr>
                <w:rFonts w:ascii="Calibri" w:hAnsi="Calibri" w:cs="Arial"/>
                <w:lang w:val="ro-RO"/>
              </w:rPr>
            </w:pPr>
            <w:proofErr w:type="spellStart"/>
            <w:r w:rsidRPr="00A575AB">
              <w:rPr>
                <w:rFonts w:ascii="Calibri" w:hAnsi="Calibri" w:cs="Arial"/>
                <w:lang w:val="ro-RO"/>
              </w:rPr>
              <w:t>-</w:t>
            </w:r>
            <w:r w:rsidR="00DA0F62">
              <w:rPr>
                <w:rFonts w:ascii="Calibri" w:hAnsi="Calibri" w:cs="Arial"/>
                <w:lang w:val="ro-RO"/>
              </w:rPr>
              <w:t>Importanța</w:t>
            </w:r>
            <w:proofErr w:type="spellEnd"/>
            <w:r w:rsidR="00DA0F62">
              <w:rPr>
                <w:rFonts w:ascii="Calibri" w:hAnsi="Calibri" w:cs="Arial"/>
                <w:lang w:val="ro-RO"/>
              </w:rPr>
              <w:t xml:space="preserve"> </w:t>
            </w:r>
            <w:proofErr w:type="spellStart"/>
            <w:r w:rsidR="00DA0F62">
              <w:rPr>
                <w:rFonts w:ascii="Calibri" w:hAnsi="Calibri" w:cs="Arial"/>
                <w:lang w:val="ro-RO"/>
              </w:rPr>
              <w:t>dezvoltăriiafacerii</w:t>
            </w:r>
            <w:proofErr w:type="spellEnd"/>
            <w:r w:rsidR="00DA0F62">
              <w:rPr>
                <w:rFonts w:ascii="Calibri" w:hAnsi="Calibri" w:cs="Arial"/>
                <w:lang w:val="ro-RO"/>
              </w:rPr>
              <w:t xml:space="preserve"> dvs.</w:t>
            </w:r>
          </w:p>
        </w:tc>
        <w:tc>
          <w:tcPr>
            <w:tcW w:w="2945"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092DE1" w:rsidRPr="00A575AB" w:rsidRDefault="0000043D" w:rsidP="00972B80">
            <w:pPr>
              <w:pStyle w:val="ListParagraph"/>
              <w:numPr>
                <w:ilvl w:val="0"/>
                <w:numId w:val="1"/>
              </w:numPr>
              <w:tabs>
                <w:tab w:val="clear" w:pos="720"/>
              </w:tabs>
              <w:spacing w:after="0" w:line="300" w:lineRule="exact"/>
              <w:ind w:left="318" w:right="-62" w:hanging="283"/>
              <w:jc w:val="both"/>
              <w:rPr>
                <w:rFonts w:ascii="Calibri" w:hAnsi="Calibri"/>
                <w:sz w:val="20"/>
                <w:lang w:val="ro-RO"/>
              </w:rPr>
            </w:pPr>
            <w:r>
              <w:rPr>
                <w:rFonts w:ascii="Calibri" w:hAnsi="Calibri"/>
                <w:sz w:val="20"/>
                <w:lang w:val="ro-RO"/>
              </w:rPr>
              <w:t>Prelegere</w:t>
            </w:r>
          </w:p>
          <w:p w:rsidR="00A940E7" w:rsidRPr="00A575AB" w:rsidRDefault="00842134" w:rsidP="00972B80">
            <w:pPr>
              <w:pStyle w:val="ListParagraph"/>
              <w:numPr>
                <w:ilvl w:val="0"/>
                <w:numId w:val="1"/>
              </w:numPr>
              <w:tabs>
                <w:tab w:val="clear" w:pos="720"/>
              </w:tabs>
              <w:spacing w:after="0" w:line="300" w:lineRule="exact"/>
              <w:ind w:left="318" w:right="-62" w:hanging="283"/>
              <w:jc w:val="both"/>
              <w:rPr>
                <w:rFonts w:ascii="Calibri" w:hAnsi="Calibri"/>
                <w:sz w:val="20"/>
                <w:lang w:val="ro-RO"/>
              </w:rPr>
            </w:pPr>
            <w:r>
              <w:rPr>
                <w:rFonts w:ascii="Calibri" w:hAnsi="Calibri"/>
                <w:sz w:val="20"/>
                <w:lang w:val="ro-RO"/>
              </w:rPr>
              <w:t>Exercițiu</w:t>
            </w:r>
          </w:p>
          <w:p w:rsidR="00092DE1" w:rsidRPr="00A575AB" w:rsidRDefault="0000043D" w:rsidP="00972B80">
            <w:pPr>
              <w:pStyle w:val="ListParagraph"/>
              <w:numPr>
                <w:ilvl w:val="0"/>
                <w:numId w:val="1"/>
              </w:numPr>
              <w:tabs>
                <w:tab w:val="clear" w:pos="720"/>
              </w:tabs>
              <w:spacing w:after="0" w:line="300" w:lineRule="exact"/>
              <w:ind w:left="318" w:right="-62" w:hanging="283"/>
              <w:jc w:val="both"/>
              <w:rPr>
                <w:rFonts w:ascii="Calibri" w:hAnsi="Calibri"/>
                <w:sz w:val="20"/>
                <w:lang w:val="ro-RO"/>
              </w:rPr>
            </w:pPr>
            <w:r>
              <w:rPr>
                <w:rFonts w:ascii="Calibri" w:hAnsi="Calibri"/>
                <w:sz w:val="20"/>
                <w:lang w:val="ro-RO"/>
              </w:rPr>
              <w:t>Discuție</w:t>
            </w:r>
          </w:p>
        </w:tc>
        <w:tc>
          <w:tcPr>
            <w:tcW w:w="1591"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A940E7" w:rsidRPr="00A575AB" w:rsidRDefault="00972B80" w:rsidP="00972B80">
            <w:pPr>
              <w:spacing w:after="0" w:line="300" w:lineRule="exact"/>
              <w:ind w:right="-62"/>
              <w:rPr>
                <w:rFonts w:ascii="Calibri" w:hAnsi="Calibri"/>
                <w:sz w:val="20"/>
                <w:lang w:val="ro-RO"/>
              </w:rPr>
            </w:pPr>
            <w:proofErr w:type="spellStart"/>
            <w:r w:rsidRPr="00A575AB">
              <w:rPr>
                <w:rFonts w:ascii="Calibri" w:hAnsi="Calibri"/>
                <w:sz w:val="20"/>
                <w:lang w:val="ro-RO"/>
              </w:rPr>
              <w:t>-</w:t>
            </w:r>
            <w:r w:rsidR="0000043D">
              <w:rPr>
                <w:rFonts w:ascii="Calibri" w:hAnsi="Calibri"/>
                <w:sz w:val="20"/>
                <w:lang w:val="ro-RO"/>
              </w:rPr>
              <w:t>Diapozitive</w:t>
            </w:r>
            <w:proofErr w:type="spellEnd"/>
            <w:r w:rsidR="0000043D">
              <w:rPr>
                <w:rFonts w:ascii="Calibri" w:hAnsi="Calibri"/>
                <w:sz w:val="20"/>
                <w:lang w:val="ro-RO"/>
              </w:rPr>
              <w:t xml:space="preserve"> PPT</w:t>
            </w:r>
            <w:r w:rsidR="008148B2" w:rsidRPr="00A575AB">
              <w:rPr>
                <w:rFonts w:ascii="Calibri" w:hAnsi="Calibri"/>
                <w:sz w:val="20"/>
                <w:lang w:val="ro-RO"/>
              </w:rPr>
              <w:t>:14-17</w:t>
            </w:r>
            <w:r w:rsidR="009F7660" w:rsidRPr="00A575AB">
              <w:rPr>
                <w:rFonts w:ascii="Calibri" w:hAnsi="Calibri"/>
                <w:sz w:val="20"/>
                <w:lang w:val="ro-RO"/>
              </w:rPr>
              <w:t>(</w:t>
            </w:r>
            <w:r w:rsidR="0000043D">
              <w:rPr>
                <w:rFonts w:ascii="Calibri" w:hAnsi="Calibri"/>
                <w:sz w:val="20"/>
                <w:lang w:val="ro-RO"/>
              </w:rPr>
              <w:t>ANEXA</w:t>
            </w:r>
            <w:r w:rsidRPr="00A575AB">
              <w:rPr>
                <w:rFonts w:ascii="Calibri" w:hAnsi="Calibri"/>
                <w:sz w:val="20"/>
                <w:lang w:val="ro-RO"/>
              </w:rPr>
              <w:t xml:space="preserve"> II</w:t>
            </w:r>
            <w:r w:rsidR="009F7660" w:rsidRPr="00A575AB">
              <w:rPr>
                <w:rFonts w:ascii="Calibri" w:hAnsi="Calibri"/>
                <w:sz w:val="20"/>
                <w:lang w:val="ro-RO"/>
              </w:rPr>
              <w:t>)</w:t>
            </w:r>
          </w:p>
        </w:tc>
      </w:tr>
      <w:tr w:rsidR="00C01577" w:rsidRPr="00DD07C8" w:rsidTr="00666880">
        <w:trPr>
          <w:gridAfter w:val="1"/>
          <w:wAfter w:w="14" w:type="dxa"/>
        </w:trPr>
        <w:tc>
          <w:tcPr>
            <w:tcW w:w="4925"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C01577" w:rsidRPr="00A575AB" w:rsidRDefault="00C01577" w:rsidP="00DA0F62">
            <w:pPr>
              <w:pStyle w:val="HTMLPreformatted"/>
              <w:rPr>
                <w:rFonts w:ascii="Calibri" w:hAnsi="Calibri" w:cs="Arial"/>
                <w:lang w:val="ro-RO"/>
              </w:rPr>
            </w:pPr>
            <w:r w:rsidRPr="00A575AB">
              <w:rPr>
                <w:rFonts w:ascii="Calibri" w:hAnsi="Calibri" w:cs="Arial"/>
                <w:lang w:val="ro-RO"/>
              </w:rPr>
              <w:lastRenderedPageBreak/>
              <w:t xml:space="preserve">4.4.2 </w:t>
            </w:r>
            <w:r w:rsidR="00DA0F62">
              <w:rPr>
                <w:rFonts w:ascii="Calibri" w:hAnsi="Calibri" w:cs="Arial"/>
                <w:lang w:val="ro-RO"/>
              </w:rPr>
              <w:t>Instrumente în sprijinul gestionării lichidităților întreprinderii</w:t>
            </w:r>
            <w:r w:rsidRPr="00A575AB">
              <w:rPr>
                <w:rFonts w:ascii="Calibri" w:hAnsi="Calibri" w:cs="Arial"/>
                <w:lang w:val="ro-RO"/>
              </w:rPr>
              <w:t xml:space="preserve"> (</w:t>
            </w:r>
            <w:r w:rsidR="00DA0F62">
              <w:rPr>
                <w:rFonts w:ascii="Calibri" w:hAnsi="Calibri" w:cs="Arial"/>
                <w:lang w:val="ro-RO"/>
              </w:rPr>
              <w:t>legătură în anexă</w:t>
            </w:r>
            <w:r w:rsidRPr="00A575AB">
              <w:rPr>
                <w:rFonts w:ascii="Calibri" w:hAnsi="Calibri" w:cs="Arial"/>
                <w:lang w:val="ro-RO"/>
              </w:rPr>
              <w:t>)</w:t>
            </w:r>
          </w:p>
          <w:p w:rsidR="00C01577" w:rsidRPr="00A575AB" w:rsidRDefault="00DA0F62" w:rsidP="00DA0F62">
            <w:pPr>
              <w:pStyle w:val="HTMLPreformatted"/>
              <w:rPr>
                <w:rFonts w:ascii="Calibri" w:hAnsi="Calibri" w:cs="Arial"/>
                <w:lang w:val="ro-RO"/>
              </w:rPr>
            </w:pPr>
            <w:r>
              <w:rPr>
                <w:rFonts w:ascii="Calibri" w:hAnsi="Calibri" w:cs="Arial"/>
                <w:lang w:val="ro-RO"/>
              </w:rPr>
              <w:t>Facturare</w:t>
            </w:r>
            <w:r w:rsidR="00C01577" w:rsidRPr="00A575AB">
              <w:rPr>
                <w:rFonts w:ascii="Calibri" w:hAnsi="Calibri" w:cs="Arial"/>
                <w:lang w:val="ro-RO"/>
              </w:rPr>
              <w:t xml:space="preserve"> (</w:t>
            </w:r>
            <w:r>
              <w:rPr>
                <w:rFonts w:ascii="Calibri" w:hAnsi="Calibri" w:cs="Arial"/>
                <w:lang w:val="ro-RO"/>
              </w:rPr>
              <w:t>A se vedea modelul anexat</w:t>
            </w:r>
            <w:r w:rsidR="00C01577" w:rsidRPr="00A575AB">
              <w:rPr>
                <w:rFonts w:ascii="Calibri" w:hAnsi="Calibri" w:cs="Arial"/>
                <w:lang w:val="ro-RO"/>
              </w:rPr>
              <w:t>)</w:t>
            </w:r>
          </w:p>
          <w:p w:rsidR="00C01577" w:rsidRPr="00A575AB" w:rsidRDefault="00DA0F62" w:rsidP="002D6BA7">
            <w:pPr>
              <w:pStyle w:val="HTMLPreformatted"/>
              <w:rPr>
                <w:rFonts w:ascii="Calibri" w:hAnsi="Calibri" w:cs="Arial"/>
                <w:lang w:val="ro-RO"/>
              </w:rPr>
            </w:pPr>
            <w:r>
              <w:rPr>
                <w:rFonts w:ascii="Calibri" w:hAnsi="Calibri" w:cs="Arial"/>
                <w:lang w:val="ro-RO"/>
              </w:rPr>
              <w:t xml:space="preserve">Evaluare și </w:t>
            </w:r>
            <w:r w:rsidR="002D6BA7">
              <w:rPr>
                <w:rFonts w:ascii="Calibri" w:hAnsi="Calibri" w:cs="Arial"/>
                <w:lang w:val="ro-RO"/>
              </w:rPr>
              <w:t>îmbunătățire</w:t>
            </w:r>
          </w:p>
        </w:tc>
        <w:tc>
          <w:tcPr>
            <w:tcW w:w="2945"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C01577" w:rsidRPr="00A575AB" w:rsidRDefault="00C01577" w:rsidP="00972B80">
            <w:pPr>
              <w:pStyle w:val="ListParagraph"/>
              <w:numPr>
                <w:ilvl w:val="0"/>
                <w:numId w:val="1"/>
              </w:numPr>
              <w:tabs>
                <w:tab w:val="clear" w:pos="720"/>
              </w:tabs>
              <w:spacing w:after="0" w:line="300" w:lineRule="exact"/>
              <w:ind w:left="318" w:right="-62" w:hanging="283"/>
              <w:jc w:val="both"/>
              <w:rPr>
                <w:rFonts w:ascii="Calibri" w:hAnsi="Calibri"/>
                <w:sz w:val="20"/>
                <w:lang w:val="ro-RO"/>
              </w:rPr>
            </w:pPr>
          </w:p>
        </w:tc>
        <w:tc>
          <w:tcPr>
            <w:tcW w:w="1591"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9F7660" w:rsidRPr="00A575AB" w:rsidRDefault="00972B80" w:rsidP="00972B80">
            <w:pPr>
              <w:spacing w:after="0" w:line="300" w:lineRule="exact"/>
              <w:ind w:right="-62"/>
              <w:rPr>
                <w:rFonts w:ascii="Calibri" w:hAnsi="Calibri"/>
                <w:sz w:val="20"/>
                <w:lang w:val="ro-RO"/>
              </w:rPr>
            </w:pPr>
            <w:proofErr w:type="spellStart"/>
            <w:r w:rsidRPr="00A575AB">
              <w:rPr>
                <w:rFonts w:ascii="Calibri" w:hAnsi="Calibri"/>
                <w:sz w:val="20"/>
                <w:lang w:val="ro-RO"/>
              </w:rPr>
              <w:t>-</w:t>
            </w:r>
            <w:r w:rsidR="0000043D">
              <w:rPr>
                <w:rFonts w:ascii="Calibri" w:hAnsi="Calibri"/>
                <w:sz w:val="20"/>
                <w:lang w:val="ro-RO"/>
              </w:rPr>
              <w:t>Diapozitive</w:t>
            </w:r>
            <w:proofErr w:type="spellEnd"/>
            <w:r w:rsidR="0000043D">
              <w:rPr>
                <w:rFonts w:ascii="Calibri" w:hAnsi="Calibri"/>
                <w:sz w:val="20"/>
                <w:lang w:val="ro-RO"/>
              </w:rPr>
              <w:t xml:space="preserve"> PPT</w:t>
            </w:r>
            <w:r w:rsidR="009F7660" w:rsidRPr="00A575AB">
              <w:rPr>
                <w:rFonts w:ascii="Calibri" w:hAnsi="Calibri"/>
                <w:sz w:val="20"/>
                <w:lang w:val="ro-RO"/>
              </w:rPr>
              <w:t xml:space="preserve">: </w:t>
            </w:r>
            <w:r w:rsidR="008148B2" w:rsidRPr="00A575AB">
              <w:rPr>
                <w:rFonts w:ascii="Calibri" w:hAnsi="Calibri"/>
                <w:sz w:val="20"/>
                <w:lang w:val="ro-RO"/>
              </w:rPr>
              <w:t>14-17</w:t>
            </w:r>
            <w:r w:rsidR="009F7660" w:rsidRPr="00A575AB">
              <w:rPr>
                <w:rFonts w:ascii="Calibri" w:hAnsi="Calibri"/>
                <w:sz w:val="20"/>
                <w:lang w:val="ro-RO"/>
              </w:rPr>
              <w:t xml:space="preserve"> (</w:t>
            </w:r>
            <w:r w:rsidR="0000043D">
              <w:rPr>
                <w:rFonts w:ascii="Calibri" w:hAnsi="Calibri"/>
                <w:sz w:val="20"/>
                <w:lang w:val="ro-RO"/>
              </w:rPr>
              <w:t>ANEXA</w:t>
            </w:r>
            <w:r w:rsidRPr="00A575AB">
              <w:rPr>
                <w:rFonts w:ascii="Calibri" w:hAnsi="Calibri"/>
                <w:sz w:val="20"/>
                <w:lang w:val="ro-RO"/>
              </w:rPr>
              <w:t>II</w:t>
            </w:r>
            <w:r w:rsidR="009F7660" w:rsidRPr="00A575AB">
              <w:rPr>
                <w:rFonts w:ascii="Calibri" w:hAnsi="Calibri"/>
                <w:sz w:val="20"/>
                <w:lang w:val="ro-RO"/>
              </w:rPr>
              <w:t>)</w:t>
            </w:r>
          </w:p>
          <w:p w:rsidR="00C01577" w:rsidRPr="00A575AB" w:rsidRDefault="00972B80" w:rsidP="00DA0F62">
            <w:pPr>
              <w:spacing w:after="0" w:line="300" w:lineRule="exact"/>
              <w:ind w:right="-62"/>
              <w:rPr>
                <w:rFonts w:ascii="Calibri" w:hAnsi="Calibri"/>
                <w:sz w:val="20"/>
                <w:lang w:val="ro-RO"/>
              </w:rPr>
            </w:pPr>
            <w:proofErr w:type="spellStart"/>
            <w:r w:rsidRPr="00A575AB">
              <w:rPr>
                <w:rFonts w:ascii="Calibri" w:hAnsi="Calibri"/>
                <w:sz w:val="20"/>
                <w:lang w:val="ro-RO"/>
              </w:rPr>
              <w:t>-</w:t>
            </w:r>
            <w:r w:rsidR="00DA0F62">
              <w:rPr>
                <w:rFonts w:ascii="Calibri" w:hAnsi="Calibri"/>
                <w:sz w:val="20"/>
                <w:lang w:val="ro-RO"/>
              </w:rPr>
              <w:t>Legătură</w:t>
            </w:r>
            <w:proofErr w:type="spellEnd"/>
            <w:r w:rsidR="00DA0F62">
              <w:rPr>
                <w:rFonts w:ascii="Calibri" w:hAnsi="Calibri"/>
                <w:sz w:val="20"/>
                <w:lang w:val="ro-RO"/>
              </w:rPr>
              <w:t xml:space="preserve"> la informațiile despre gestionarea lichidităților</w:t>
            </w:r>
          </w:p>
          <w:p w:rsidR="00C01577" w:rsidRPr="00A575AB" w:rsidRDefault="00972B80" w:rsidP="00DA0F62">
            <w:pPr>
              <w:spacing w:after="0" w:line="300" w:lineRule="exact"/>
              <w:ind w:left="35" w:right="-62"/>
              <w:rPr>
                <w:rFonts w:ascii="Calibri" w:hAnsi="Calibri"/>
                <w:sz w:val="20"/>
                <w:lang w:val="ro-RO"/>
              </w:rPr>
            </w:pPr>
            <w:proofErr w:type="spellStart"/>
            <w:r w:rsidRPr="00A575AB">
              <w:rPr>
                <w:rFonts w:ascii="Calibri" w:hAnsi="Calibri"/>
                <w:sz w:val="20"/>
                <w:lang w:val="ro-RO"/>
              </w:rPr>
              <w:t>-</w:t>
            </w:r>
            <w:r w:rsidR="00DA0F62">
              <w:rPr>
                <w:rFonts w:ascii="Calibri" w:hAnsi="Calibri"/>
                <w:sz w:val="20"/>
                <w:lang w:val="ro-RO"/>
              </w:rPr>
              <w:t>Model</w:t>
            </w:r>
            <w:proofErr w:type="spellEnd"/>
            <w:r w:rsidR="00DA0F62">
              <w:rPr>
                <w:rFonts w:ascii="Calibri" w:hAnsi="Calibri"/>
                <w:sz w:val="20"/>
                <w:lang w:val="ro-RO"/>
              </w:rPr>
              <w:t xml:space="preserve"> factură</w:t>
            </w:r>
          </w:p>
          <w:p w:rsidR="00C01577" w:rsidRPr="00A575AB" w:rsidRDefault="00972B80" w:rsidP="002D6BA7">
            <w:pPr>
              <w:spacing w:after="0" w:line="300" w:lineRule="exact"/>
              <w:ind w:left="35" w:right="-62"/>
              <w:rPr>
                <w:rFonts w:ascii="Calibri" w:hAnsi="Calibri"/>
                <w:sz w:val="20"/>
                <w:lang w:val="ro-RO"/>
              </w:rPr>
            </w:pPr>
            <w:proofErr w:type="spellStart"/>
            <w:r w:rsidRPr="00A575AB">
              <w:rPr>
                <w:rFonts w:ascii="Calibri" w:hAnsi="Calibri"/>
                <w:sz w:val="20"/>
                <w:lang w:val="ro-RO"/>
              </w:rPr>
              <w:t>-</w:t>
            </w:r>
            <w:r w:rsidR="00DA0F62">
              <w:rPr>
                <w:rFonts w:ascii="Calibri" w:hAnsi="Calibri"/>
                <w:sz w:val="20"/>
                <w:lang w:val="ro-RO"/>
              </w:rPr>
              <w:t>Ghid</w:t>
            </w:r>
            <w:proofErr w:type="spellEnd"/>
            <w:r w:rsidR="00DA0F62">
              <w:rPr>
                <w:rFonts w:ascii="Calibri" w:hAnsi="Calibri"/>
                <w:sz w:val="20"/>
                <w:lang w:val="ro-RO"/>
              </w:rPr>
              <w:t xml:space="preserve"> de evaluare și </w:t>
            </w:r>
            <w:r w:rsidR="002D6BA7">
              <w:rPr>
                <w:rFonts w:ascii="Calibri" w:hAnsi="Calibri"/>
                <w:sz w:val="20"/>
                <w:lang w:val="ro-RO"/>
              </w:rPr>
              <w:t>îmbunătățire</w:t>
            </w:r>
            <w:r w:rsidRPr="00A575AB">
              <w:rPr>
                <w:rFonts w:ascii="Calibri" w:hAnsi="Calibri"/>
                <w:sz w:val="20"/>
                <w:lang w:val="ro-RO"/>
              </w:rPr>
              <w:t xml:space="preserve"> (</w:t>
            </w:r>
            <w:r w:rsidR="0000043D">
              <w:rPr>
                <w:rFonts w:ascii="Calibri" w:hAnsi="Calibri"/>
                <w:sz w:val="20"/>
                <w:lang w:val="ro-RO"/>
              </w:rPr>
              <w:t>ANEXA</w:t>
            </w:r>
            <w:r w:rsidRPr="00A575AB">
              <w:rPr>
                <w:rFonts w:ascii="Calibri" w:hAnsi="Calibri"/>
                <w:sz w:val="20"/>
                <w:lang w:val="ro-RO"/>
              </w:rPr>
              <w:t xml:space="preserve"> III)</w:t>
            </w:r>
          </w:p>
        </w:tc>
      </w:tr>
      <w:tr w:rsidR="00C01577" w:rsidRPr="00A631A5" w:rsidTr="00666880">
        <w:trPr>
          <w:gridAfter w:val="1"/>
          <w:wAfter w:w="14" w:type="dxa"/>
        </w:trPr>
        <w:tc>
          <w:tcPr>
            <w:tcW w:w="4925"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C01577" w:rsidRPr="00A575AB" w:rsidRDefault="00C01577" w:rsidP="00DA0F62">
            <w:pPr>
              <w:pStyle w:val="HTMLPreformatted"/>
              <w:rPr>
                <w:rFonts w:ascii="Calibri" w:hAnsi="Calibri" w:cs="Arial"/>
                <w:lang w:val="ro-RO"/>
              </w:rPr>
            </w:pPr>
            <w:r w:rsidRPr="00A575AB">
              <w:rPr>
                <w:rFonts w:ascii="Calibri" w:hAnsi="Calibri" w:cs="Arial"/>
                <w:lang w:val="ro-RO"/>
              </w:rPr>
              <w:t xml:space="preserve">4.4.3 </w:t>
            </w:r>
            <w:r w:rsidR="00DA0F62">
              <w:rPr>
                <w:rFonts w:ascii="Calibri" w:hAnsi="Calibri" w:cs="Arial"/>
                <w:lang w:val="ro-RO"/>
              </w:rPr>
              <w:t>Evaluarea ideii dvs. de afaceri</w:t>
            </w:r>
          </w:p>
        </w:tc>
        <w:tc>
          <w:tcPr>
            <w:tcW w:w="2945"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C01577" w:rsidRPr="00A575AB" w:rsidRDefault="00842134" w:rsidP="00972B80">
            <w:pPr>
              <w:pStyle w:val="ListParagraph"/>
              <w:numPr>
                <w:ilvl w:val="0"/>
                <w:numId w:val="1"/>
              </w:numPr>
              <w:tabs>
                <w:tab w:val="clear" w:pos="720"/>
              </w:tabs>
              <w:spacing w:after="0" w:line="300" w:lineRule="exact"/>
              <w:ind w:left="318" w:right="-62" w:hanging="283"/>
              <w:jc w:val="both"/>
              <w:rPr>
                <w:rFonts w:ascii="Calibri" w:hAnsi="Calibri"/>
                <w:sz w:val="20"/>
                <w:lang w:val="ro-RO"/>
              </w:rPr>
            </w:pPr>
            <w:r>
              <w:rPr>
                <w:rFonts w:ascii="Calibri" w:hAnsi="Calibri"/>
                <w:sz w:val="20"/>
                <w:lang w:val="ro-RO"/>
              </w:rPr>
              <w:t>Exercițiu</w:t>
            </w:r>
          </w:p>
          <w:p w:rsidR="00C01577" w:rsidRPr="00A575AB" w:rsidRDefault="00C01577" w:rsidP="00972B80">
            <w:pPr>
              <w:pStyle w:val="ListParagraph"/>
              <w:numPr>
                <w:ilvl w:val="0"/>
                <w:numId w:val="1"/>
              </w:numPr>
              <w:tabs>
                <w:tab w:val="clear" w:pos="720"/>
              </w:tabs>
              <w:spacing w:after="0" w:line="300" w:lineRule="exact"/>
              <w:ind w:left="318" w:right="-62" w:hanging="283"/>
              <w:jc w:val="both"/>
              <w:rPr>
                <w:rFonts w:ascii="Calibri" w:hAnsi="Calibri"/>
                <w:sz w:val="20"/>
                <w:lang w:val="ro-RO"/>
              </w:rPr>
            </w:pPr>
          </w:p>
        </w:tc>
        <w:tc>
          <w:tcPr>
            <w:tcW w:w="1591"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9F7660" w:rsidRPr="00A575AB" w:rsidRDefault="00972B80" w:rsidP="00972B80">
            <w:pPr>
              <w:spacing w:after="0" w:line="300" w:lineRule="exact"/>
              <w:ind w:left="35" w:right="-62"/>
              <w:rPr>
                <w:rFonts w:ascii="Calibri" w:hAnsi="Calibri"/>
                <w:sz w:val="20"/>
                <w:lang w:val="ro-RO"/>
              </w:rPr>
            </w:pPr>
            <w:proofErr w:type="spellStart"/>
            <w:r w:rsidRPr="00A575AB">
              <w:rPr>
                <w:rFonts w:ascii="Calibri" w:hAnsi="Calibri"/>
                <w:sz w:val="20"/>
                <w:lang w:val="ro-RO"/>
              </w:rPr>
              <w:t>-</w:t>
            </w:r>
            <w:r w:rsidR="0000043D">
              <w:rPr>
                <w:rFonts w:ascii="Calibri" w:hAnsi="Calibri"/>
                <w:sz w:val="20"/>
                <w:lang w:val="ro-RO"/>
              </w:rPr>
              <w:t>Diapozitive</w:t>
            </w:r>
            <w:proofErr w:type="spellEnd"/>
            <w:r w:rsidR="0000043D">
              <w:rPr>
                <w:rFonts w:ascii="Calibri" w:hAnsi="Calibri"/>
                <w:sz w:val="20"/>
                <w:lang w:val="ro-RO"/>
              </w:rPr>
              <w:t xml:space="preserve"> PPT</w:t>
            </w:r>
            <w:r w:rsidR="00E50973" w:rsidRPr="00A575AB">
              <w:rPr>
                <w:rFonts w:ascii="Calibri" w:hAnsi="Calibri"/>
                <w:sz w:val="20"/>
                <w:lang w:val="ro-RO"/>
              </w:rPr>
              <w:t>:</w:t>
            </w:r>
            <w:r w:rsidR="00A30AC4" w:rsidRPr="00A575AB">
              <w:rPr>
                <w:rFonts w:ascii="Calibri" w:hAnsi="Calibri"/>
                <w:sz w:val="20"/>
                <w:lang w:val="ro-RO"/>
              </w:rPr>
              <w:t>14-17</w:t>
            </w:r>
            <w:r w:rsidR="009F7660" w:rsidRPr="00A575AB">
              <w:rPr>
                <w:rFonts w:ascii="Calibri" w:hAnsi="Calibri"/>
                <w:sz w:val="20"/>
                <w:lang w:val="ro-RO"/>
              </w:rPr>
              <w:t>(</w:t>
            </w:r>
            <w:r w:rsidR="0000043D">
              <w:rPr>
                <w:rFonts w:ascii="Calibri" w:hAnsi="Calibri"/>
                <w:sz w:val="20"/>
                <w:lang w:val="ro-RO"/>
              </w:rPr>
              <w:t>ANEXA</w:t>
            </w:r>
            <w:r w:rsidR="009F7660" w:rsidRPr="00A575AB">
              <w:rPr>
                <w:rFonts w:ascii="Calibri" w:hAnsi="Calibri"/>
                <w:sz w:val="20"/>
                <w:lang w:val="ro-RO"/>
              </w:rPr>
              <w:t xml:space="preserve"> )</w:t>
            </w:r>
          </w:p>
          <w:p w:rsidR="00C01577" w:rsidRPr="00A575AB" w:rsidRDefault="00972B80" w:rsidP="00DA0F62">
            <w:pPr>
              <w:spacing w:after="0" w:line="300" w:lineRule="exact"/>
              <w:ind w:right="-62"/>
              <w:rPr>
                <w:rFonts w:ascii="Calibri" w:hAnsi="Calibri"/>
                <w:sz w:val="20"/>
                <w:lang w:val="ro-RO"/>
              </w:rPr>
            </w:pPr>
            <w:r w:rsidRPr="00A575AB">
              <w:rPr>
                <w:rFonts w:ascii="Calibri" w:hAnsi="Calibri"/>
                <w:sz w:val="20"/>
                <w:lang w:val="ro-RO"/>
              </w:rPr>
              <w:t xml:space="preserve">-4.4.3 </w:t>
            </w:r>
            <w:r w:rsidR="00DA0F62">
              <w:rPr>
                <w:rFonts w:ascii="Calibri" w:hAnsi="Calibri"/>
                <w:sz w:val="20"/>
                <w:lang w:val="ro-RO"/>
              </w:rPr>
              <w:t>Instrument de evaluare a întreprinderii</w:t>
            </w:r>
            <w:r w:rsidRPr="00A575AB">
              <w:rPr>
                <w:rFonts w:ascii="Calibri" w:hAnsi="Calibri"/>
                <w:sz w:val="20"/>
                <w:lang w:val="ro-RO"/>
              </w:rPr>
              <w:t>(</w:t>
            </w:r>
            <w:r w:rsidR="0000043D">
              <w:rPr>
                <w:rFonts w:ascii="Calibri" w:hAnsi="Calibri"/>
                <w:sz w:val="20"/>
                <w:lang w:val="ro-RO"/>
              </w:rPr>
              <w:t>ANEXA</w:t>
            </w:r>
            <w:r w:rsidRPr="00A575AB">
              <w:rPr>
                <w:rFonts w:ascii="Calibri" w:hAnsi="Calibri"/>
                <w:sz w:val="20"/>
                <w:lang w:val="ro-RO"/>
              </w:rPr>
              <w:t xml:space="preserve"> III)</w:t>
            </w:r>
          </w:p>
        </w:tc>
      </w:tr>
      <w:tr w:rsidR="00A51848" w:rsidRPr="0074430E" w:rsidTr="00666880">
        <w:trPr>
          <w:gridAfter w:val="1"/>
          <w:wAfter w:w="14" w:type="dxa"/>
        </w:trPr>
        <w:tc>
          <w:tcPr>
            <w:tcW w:w="4925"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A51848" w:rsidRPr="00A575AB" w:rsidRDefault="00A51848" w:rsidP="00335156">
            <w:pPr>
              <w:pStyle w:val="HTMLPreformatted"/>
              <w:rPr>
                <w:rFonts w:ascii="Calibri" w:hAnsi="Calibri" w:cs="Arial"/>
                <w:lang w:val="ro-RO"/>
              </w:rPr>
            </w:pPr>
            <w:r w:rsidRPr="00A575AB">
              <w:rPr>
                <w:rFonts w:ascii="Calibri" w:hAnsi="Calibri" w:cs="Arial"/>
                <w:lang w:val="ro-RO"/>
              </w:rPr>
              <w:t xml:space="preserve">4.4.4 </w:t>
            </w:r>
            <w:r w:rsidR="00DA0F62">
              <w:rPr>
                <w:rFonts w:ascii="Calibri" w:hAnsi="Calibri" w:cs="Arial"/>
                <w:lang w:val="ro-RO"/>
              </w:rPr>
              <w:t xml:space="preserve">Definirea </w:t>
            </w:r>
            <w:r w:rsidR="00335156">
              <w:rPr>
                <w:rFonts w:ascii="Calibri" w:hAnsi="Calibri" w:cs="Arial"/>
                <w:lang w:val="ro-RO"/>
              </w:rPr>
              <w:t xml:space="preserve">declaraţiei de </w:t>
            </w:r>
            <w:r w:rsidR="00DA0F62">
              <w:rPr>
                <w:rFonts w:ascii="Calibri" w:hAnsi="Calibri" w:cs="Arial"/>
                <w:lang w:val="ro-RO"/>
              </w:rPr>
              <w:t>viziun</w:t>
            </w:r>
            <w:r w:rsidR="00335156">
              <w:rPr>
                <w:rFonts w:ascii="Calibri" w:hAnsi="Calibri" w:cs="Arial"/>
                <w:lang w:val="ro-RO"/>
              </w:rPr>
              <w:t>e</w:t>
            </w:r>
            <w:r w:rsidR="00DA0F62">
              <w:rPr>
                <w:rFonts w:ascii="Calibri" w:hAnsi="Calibri" w:cs="Arial"/>
                <w:lang w:val="ro-RO"/>
              </w:rPr>
              <w:t xml:space="preserve"> și </w:t>
            </w:r>
            <w:r w:rsidR="00335156">
              <w:rPr>
                <w:rFonts w:ascii="Calibri" w:hAnsi="Calibri" w:cs="Arial"/>
                <w:lang w:val="ro-RO"/>
              </w:rPr>
              <w:t xml:space="preserve">de </w:t>
            </w:r>
            <w:r w:rsidR="00DA0F62">
              <w:rPr>
                <w:rFonts w:ascii="Calibri" w:hAnsi="Calibri" w:cs="Arial"/>
                <w:lang w:val="ro-RO"/>
              </w:rPr>
              <w:t>misiu</w:t>
            </w:r>
            <w:r w:rsidR="00335156">
              <w:rPr>
                <w:rFonts w:ascii="Calibri" w:hAnsi="Calibri" w:cs="Arial"/>
                <w:lang w:val="ro-RO"/>
              </w:rPr>
              <w:t>ne</w:t>
            </w:r>
            <w:r w:rsidR="00DA0F62">
              <w:rPr>
                <w:rFonts w:ascii="Calibri" w:hAnsi="Calibri" w:cs="Arial"/>
                <w:lang w:val="ro-RO"/>
              </w:rPr>
              <w:t xml:space="preserve"> a întreprinderii</w:t>
            </w:r>
          </w:p>
        </w:tc>
        <w:tc>
          <w:tcPr>
            <w:tcW w:w="2945"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A51848" w:rsidRPr="00A575AB" w:rsidRDefault="00842134" w:rsidP="00972B80">
            <w:pPr>
              <w:pStyle w:val="ListParagraph"/>
              <w:numPr>
                <w:ilvl w:val="0"/>
                <w:numId w:val="1"/>
              </w:numPr>
              <w:tabs>
                <w:tab w:val="clear" w:pos="720"/>
              </w:tabs>
              <w:spacing w:after="0" w:line="300" w:lineRule="exact"/>
              <w:ind w:left="318" w:right="-62" w:hanging="283"/>
              <w:jc w:val="both"/>
              <w:rPr>
                <w:rFonts w:ascii="Calibri" w:hAnsi="Calibri"/>
                <w:sz w:val="20"/>
                <w:lang w:val="ro-RO"/>
              </w:rPr>
            </w:pPr>
            <w:r>
              <w:rPr>
                <w:rFonts w:ascii="Calibri" w:hAnsi="Calibri"/>
                <w:sz w:val="20"/>
                <w:lang w:val="ro-RO"/>
              </w:rPr>
              <w:t>Exercițiu</w:t>
            </w:r>
          </w:p>
        </w:tc>
        <w:tc>
          <w:tcPr>
            <w:tcW w:w="1591" w:type="dxa"/>
            <w:gridSpan w:val="2"/>
            <w:tcBorders>
              <w:top w:val="single" w:sz="36" w:space="0" w:color="FFFFFF" w:themeColor="background1"/>
              <w:bottom w:val="single" w:sz="36" w:space="0" w:color="FFFFFF" w:themeColor="background1"/>
            </w:tcBorders>
            <w:shd w:val="clear" w:color="auto" w:fill="EAF1DD" w:themeFill="accent3" w:themeFillTint="33"/>
            <w:vAlign w:val="center"/>
          </w:tcPr>
          <w:p w:rsidR="009F7660" w:rsidRPr="00A575AB" w:rsidRDefault="00972B80" w:rsidP="00972B80">
            <w:pPr>
              <w:spacing w:after="0" w:line="300" w:lineRule="exact"/>
              <w:ind w:left="35" w:right="-62"/>
              <w:rPr>
                <w:rFonts w:ascii="Calibri" w:hAnsi="Calibri"/>
                <w:sz w:val="20"/>
                <w:lang w:val="ro-RO"/>
              </w:rPr>
            </w:pPr>
            <w:proofErr w:type="spellStart"/>
            <w:r w:rsidRPr="00A575AB">
              <w:rPr>
                <w:rFonts w:ascii="Calibri" w:hAnsi="Calibri"/>
                <w:sz w:val="20"/>
                <w:lang w:val="ro-RO"/>
              </w:rPr>
              <w:t>-</w:t>
            </w:r>
            <w:r w:rsidR="0000043D">
              <w:rPr>
                <w:rFonts w:ascii="Calibri" w:hAnsi="Calibri"/>
                <w:sz w:val="20"/>
                <w:lang w:val="ro-RO"/>
              </w:rPr>
              <w:t>Diapozitive</w:t>
            </w:r>
            <w:proofErr w:type="spellEnd"/>
            <w:r w:rsidR="0000043D">
              <w:rPr>
                <w:rFonts w:ascii="Calibri" w:hAnsi="Calibri"/>
                <w:sz w:val="20"/>
                <w:lang w:val="ro-RO"/>
              </w:rPr>
              <w:t xml:space="preserve"> PPT</w:t>
            </w:r>
            <w:r w:rsidR="00E50973" w:rsidRPr="00A575AB">
              <w:rPr>
                <w:rFonts w:ascii="Calibri" w:hAnsi="Calibri"/>
                <w:sz w:val="20"/>
                <w:lang w:val="ro-RO"/>
              </w:rPr>
              <w:t xml:space="preserve">: </w:t>
            </w:r>
            <w:r w:rsidR="00A30AC4" w:rsidRPr="00A575AB">
              <w:rPr>
                <w:rFonts w:ascii="Calibri" w:hAnsi="Calibri"/>
                <w:sz w:val="20"/>
                <w:lang w:val="ro-RO"/>
              </w:rPr>
              <w:t>14-17</w:t>
            </w:r>
            <w:r w:rsidR="009F7660" w:rsidRPr="00A575AB">
              <w:rPr>
                <w:rFonts w:ascii="Calibri" w:hAnsi="Calibri"/>
                <w:sz w:val="20"/>
                <w:lang w:val="ro-RO"/>
              </w:rPr>
              <w:t>(</w:t>
            </w:r>
            <w:r w:rsidR="0000043D">
              <w:rPr>
                <w:rFonts w:ascii="Calibri" w:hAnsi="Calibri"/>
                <w:sz w:val="20"/>
                <w:lang w:val="ro-RO"/>
              </w:rPr>
              <w:t>ANEXA</w:t>
            </w:r>
            <w:r w:rsidR="009F7660" w:rsidRPr="00A575AB">
              <w:rPr>
                <w:rFonts w:ascii="Calibri" w:hAnsi="Calibri"/>
                <w:sz w:val="20"/>
                <w:lang w:val="ro-RO"/>
              </w:rPr>
              <w:t xml:space="preserve"> )</w:t>
            </w:r>
          </w:p>
          <w:p w:rsidR="00F037BF" w:rsidRPr="00A575AB" w:rsidRDefault="00972B80" w:rsidP="00991663">
            <w:pPr>
              <w:spacing w:after="0" w:line="300" w:lineRule="exact"/>
              <w:ind w:right="-62"/>
              <w:rPr>
                <w:rFonts w:ascii="Calibri" w:hAnsi="Calibri"/>
                <w:sz w:val="20"/>
                <w:lang w:val="ro-RO"/>
              </w:rPr>
            </w:pPr>
            <w:r w:rsidRPr="00A575AB">
              <w:rPr>
                <w:rFonts w:ascii="Calibri" w:hAnsi="Calibri"/>
                <w:sz w:val="20"/>
                <w:lang w:val="ro-RO"/>
              </w:rPr>
              <w:t>-</w:t>
            </w:r>
            <w:r w:rsidR="00A30AC4" w:rsidRPr="00A575AB">
              <w:rPr>
                <w:rFonts w:ascii="Calibri" w:hAnsi="Calibri"/>
                <w:sz w:val="20"/>
                <w:lang w:val="ro-RO"/>
              </w:rPr>
              <w:t xml:space="preserve">4.4.4 </w:t>
            </w:r>
            <w:r w:rsidR="00DA0F62">
              <w:rPr>
                <w:rFonts w:ascii="Calibri" w:hAnsi="Calibri"/>
                <w:sz w:val="20"/>
                <w:lang w:val="ro-RO"/>
              </w:rPr>
              <w:t xml:space="preserve">Fișe de lucru </w:t>
            </w:r>
            <w:r w:rsidR="00991663">
              <w:rPr>
                <w:rFonts w:ascii="Calibri" w:hAnsi="Calibri"/>
                <w:sz w:val="20"/>
                <w:lang w:val="ro-RO"/>
              </w:rPr>
              <w:t xml:space="preserve">Declaraţie de </w:t>
            </w:r>
            <w:r w:rsidR="00DA0F62">
              <w:rPr>
                <w:rFonts w:ascii="Calibri" w:hAnsi="Calibri"/>
                <w:sz w:val="20"/>
                <w:lang w:val="ro-RO"/>
              </w:rPr>
              <w:t xml:space="preserve">viziune și </w:t>
            </w:r>
            <w:r w:rsidR="00991663">
              <w:rPr>
                <w:rFonts w:ascii="Calibri" w:hAnsi="Calibri"/>
                <w:sz w:val="20"/>
                <w:lang w:val="ro-RO"/>
              </w:rPr>
              <w:t xml:space="preserve">Declaraţie de </w:t>
            </w:r>
            <w:r w:rsidR="00DA0F62">
              <w:rPr>
                <w:rFonts w:ascii="Calibri" w:hAnsi="Calibri"/>
                <w:sz w:val="20"/>
                <w:lang w:val="ro-RO"/>
              </w:rPr>
              <w:t xml:space="preserve">misiune </w:t>
            </w:r>
            <w:r w:rsidR="00A30AC4" w:rsidRPr="00A575AB">
              <w:rPr>
                <w:rFonts w:ascii="Calibri" w:hAnsi="Calibri"/>
                <w:sz w:val="20"/>
                <w:lang w:val="ro-RO"/>
              </w:rPr>
              <w:t>(</w:t>
            </w:r>
            <w:r w:rsidR="0000043D">
              <w:rPr>
                <w:rFonts w:ascii="Calibri" w:hAnsi="Calibri"/>
                <w:sz w:val="20"/>
                <w:lang w:val="ro-RO"/>
              </w:rPr>
              <w:t>ANEXA</w:t>
            </w:r>
            <w:r w:rsidR="00A30AC4" w:rsidRPr="00A575AB">
              <w:rPr>
                <w:rFonts w:ascii="Calibri" w:hAnsi="Calibri"/>
                <w:sz w:val="20"/>
                <w:lang w:val="ro-RO"/>
              </w:rPr>
              <w:t>III)</w:t>
            </w:r>
          </w:p>
        </w:tc>
      </w:tr>
    </w:tbl>
    <w:p w:rsidR="007417E8" w:rsidRPr="00A575AB" w:rsidRDefault="007417E8">
      <w:pPr>
        <w:spacing w:after="200" w:line="276" w:lineRule="auto"/>
        <w:rPr>
          <w:rFonts w:ascii="Calibri" w:hAnsi="Calibri"/>
          <w:lang w:val="ro-RO"/>
        </w:rPr>
      </w:pPr>
      <w:r w:rsidRPr="00A575AB">
        <w:rPr>
          <w:rFonts w:ascii="Calibri" w:hAnsi="Calibri"/>
          <w:lang w:val="ro-RO"/>
        </w:rPr>
        <w:br w:type="page"/>
      </w:r>
    </w:p>
    <w:p w:rsidR="007417E8" w:rsidRPr="00A575AB" w:rsidRDefault="007417E8">
      <w:pPr>
        <w:rPr>
          <w:rFonts w:ascii="Calibri" w:hAnsi="Calibri"/>
          <w:lang w:val="ro-RO"/>
        </w:rPr>
        <w:sectPr w:rsidR="007417E8" w:rsidRPr="00A575AB" w:rsidSect="00F572D6">
          <w:headerReference w:type="default" r:id="rId9"/>
          <w:footerReference w:type="default" r:id="rId10"/>
          <w:headerReference w:type="first" r:id="rId11"/>
          <w:footerReference w:type="first" r:id="rId12"/>
          <w:pgSz w:w="11906" w:h="16838"/>
          <w:pgMar w:top="1843" w:right="1797" w:bottom="1440" w:left="851" w:header="425" w:footer="709" w:gutter="0"/>
          <w:cols w:space="708"/>
          <w:docGrid w:linePitch="360"/>
        </w:sectPr>
      </w:pPr>
    </w:p>
    <w:p w:rsidR="007417E8" w:rsidRPr="00A575AB" w:rsidRDefault="00DA0F62" w:rsidP="00641C26">
      <w:pPr>
        <w:pStyle w:val="Heading1"/>
      </w:pPr>
      <w:bookmarkStart w:id="9" w:name="_Toc442970394"/>
      <w:bookmarkStart w:id="10" w:name="_Toc447546565"/>
      <w:r>
        <w:lastRenderedPageBreak/>
        <w:t>ANEX</w:t>
      </w:r>
      <w:r w:rsidR="007417E8" w:rsidRPr="00A575AB">
        <w:t>E</w:t>
      </w:r>
      <w:bookmarkEnd w:id="9"/>
      <w:bookmarkEnd w:id="10"/>
    </w:p>
    <w:p w:rsidR="00B962C8" w:rsidRPr="00A575AB" w:rsidRDefault="0000043D" w:rsidP="00631B37">
      <w:pPr>
        <w:pStyle w:val="Heading2"/>
        <w:numPr>
          <w:ilvl w:val="0"/>
          <w:numId w:val="0"/>
        </w:numPr>
        <w:shd w:val="clear" w:color="auto" w:fill="BFBFBF" w:themeFill="background1" w:themeFillShade="BF"/>
        <w:ind w:left="648" w:hanging="648"/>
        <w:rPr>
          <w:rFonts w:ascii="Calibri" w:hAnsi="Calibri"/>
          <w:sz w:val="22"/>
          <w:szCs w:val="22"/>
          <w:lang w:val="ro-RO"/>
        </w:rPr>
      </w:pPr>
      <w:bookmarkStart w:id="11" w:name="_Toc442970395"/>
      <w:bookmarkStart w:id="12" w:name="_Toc447546566"/>
      <w:r>
        <w:rPr>
          <w:rFonts w:ascii="Calibri" w:hAnsi="Calibri"/>
          <w:sz w:val="22"/>
          <w:szCs w:val="22"/>
          <w:lang w:val="ro-RO"/>
        </w:rPr>
        <w:t>ANEXA</w:t>
      </w:r>
      <w:r w:rsidR="007417E8" w:rsidRPr="00A575AB">
        <w:rPr>
          <w:rFonts w:ascii="Calibri" w:hAnsi="Calibri"/>
          <w:sz w:val="22"/>
          <w:szCs w:val="22"/>
          <w:lang w:val="ro-RO"/>
        </w:rPr>
        <w:t xml:space="preserve"> I: </w:t>
      </w:r>
      <w:bookmarkEnd w:id="11"/>
      <w:r w:rsidR="00631B37">
        <w:rPr>
          <w:rFonts w:ascii="Calibri" w:hAnsi="Calibri"/>
          <w:sz w:val="22"/>
          <w:szCs w:val="22"/>
          <w:lang w:val="ro-RO"/>
        </w:rPr>
        <w:t>Tehnici de formare</w:t>
      </w:r>
      <w:bookmarkEnd w:id="12"/>
    </w:p>
    <w:p w:rsidR="007417E8" w:rsidRPr="00A575AB" w:rsidRDefault="00631B37" w:rsidP="009E6573">
      <w:pPr>
        <w:autoSpaceDE w:val="0"/>
        <w:autoSpaceDN w:val="0"/>
        <w:adjustRightInd w:val="0"/>
        <w:spacing w:after="200" w:line="360" w:lineRule="auto"/>
        <w:jc w:val="both"/>
        <w:rPr>
          <w:rFonts w:ascii="Calibri" w:hAnsi="Calibri" w:cstheme="minorHAnsi"/>
          <w:i/>
          <w:szCs w:val="24"/>
          <w:lang w:val="ro-RO"/>
        </w:rPr>
      </w:pPr>
      <w:r>
        <w:rPr>
          <w:rFonts w:ascii="Calibri" w:hAnsi="Calibri" w:cstheme="minorHAnsi"/>
          <w:szCs w:val="24"/>
          <w:lang w:val="ro-RO"/>
        </w:rPr>
        <w:t>Formarea a fost definită de o serie de specialiști și formatori ca</w:t>
      </w:r>
      <w:r w:rsidR="007417E8" w:rsidRPr="00A575AB">
        <w:rPr>
          <w:rFonts w:ascii="Calibri" w:hAnsi="Calibri" w:cstheme="minorHAnsi"/>
          <w:szCs w:val="24"/>
          <w:lang w:val="ro-RO"/>
        </w:rPr>
        <w:t xml:space="preserve"> “</w:t>
      </w:r>
      <w:r w:rsidRPr="00631B37">
        <w:rPr>
          <w:rFonts w:ascii="Calibri" w:hAnsi="Calibri" w:cstheme="minorHAnsi"/>
          <w:i/>
          <w:iCs/>
          <w:szCs w:val="24"/>
          <w:lang w:val="ro-RO"/>
        </w:rPr>
        <w:t>actul de dezvoltare a abilităților unui angajat în a îndeplini o anumită sarcină</w:t>
      </w:r>
      <w:r w:rsidR="007417E8" w:rsidRPr="00A575AB">
        <w:rPr>
          <w:rFonts w:ascii="Calibri" w:hAnsi="Calibri" w:cstheme="minorHAnsi"/>
          <w:szCs w:val="24"/>
          <w:lang w:val="ro-RO"/>
        </w:rPr>
        <w:t>”</w:t>
      </w:r>
      <w:r>
        <w:rPr>
          <w:rFonts w:ascii="Calibri" w:hAnsi="Calibri" w:cstheme="minorHAnsi"/>
          <w:szCs w:val="24"/>
          <w:lang w:val="ro-RO"/>
        </w:rPr>
        <w:t xml:space="preserve"> sau ca ”</w:t>
      </w:r>
      <w:r w:rsidRPr="00631B37">
        <w:rPr>
          <w:rFonts w:ascii="Calibri" w:hAnsi="Calibri" w:cstheme="minorHAnsi"/>
          <w:i/>
          <w:iCs/>
          <w:szCs w:val="24"/>
          <w:lang w:val="ro-RO"/>
        </w:rPr>
        <w:t xml:space="preserve">un proces la termen de utilizare a unei proceduri sistematice și organizate prin care </w:t>
      </w:r>
      <w:r w:rsidR="00F71B8E">
        <w:rPr>
          <w:rFonts w:ascii="Calibri" w:hAnsi="Calibri" w:cstheme="minorHAnsi"/>
          <w:i/>
          <w:iCs/>
          <w:szCs w:val="24"/>
          <w:lang w:val="ro-RO"/>
        </w:rPr>
        <w:t>persoanele fără loc de muncă</w:t>
      </w:r>
      <w:r w:rsidRPr="00631B37">
        <w:rPr>
          <w:rFonts w:ascii="Calibri" w:hAnsi="Calibri" w:cstheme="minorHAnsi"/>
          <w:i/>
          <w:iCs/>
          <w:szCs w:val="24"/>
          <w:lang w:val="ro-RO"/>
        </w:rPr>
        <w:t xml:space="preserve"> învață cunoștințe tehnice și abilități într-un scop</w:t>
      </w:r>
      <w:r w:rsidR="008A6745">
        <w:rPr>
          <w:rFonts w:ascii="Calibri" w:hAnsi="Calibri" w:cstheme="minorHAnsi"/>
          <w:i/>
          <w:iCs/>
          <w:szCs w:val="24"/>
          <w:lang w:val="ro-RO"/>
        </w:rPr>
        <w:t xml:space="preserve"> </w:t>
      </w:r>
      <w:r w:rsidR="009E6573" w:rsidRPr="00631B37">
        <w:rPr>
          <w:rFonts w:ascii="Calibri" w:hAnsi="Calibri" w:cstheme="minorHAnsi"/>
          <w:i/>
          <w:iCs/>
          <w:szCs w:val="24"/>
          <w:lang w:val="ro-RO"/>
        </w:rPr>
        <w:t>anume</w:t>
      </w:r>
      <w:r>
        <w:rPr>
          <w:rFonts w:ascii="Calibri" w:hAnsi="Calibri" w:cstheme="minorHAnsi"/>
          <w:szCs w:val="24"/>
          <w:lang w:val="ro-RO"/>
        </w:rPr>
        <w:t>”</w:t>
      </w:r>
      <w:r w:rsidR="007417E8" w:rsidRPr="00A575AB">
        <w:rPr>
          <w:rFonts w:ascii="Calibri" w:hAnsi="Calibri" w:cstheme="minorHAnsi"/>
          <w:szCs w:val="24"/>
          <w:lang w:val="ro-RO"/>
        </w:rPr>
        <w:t xml:space="preserve">. </w:t>
      </w:r>
    </w:p>
    <w:p w:rsidR="007417E8" w:rsidRPr="00A575AB" w:rsidRDefault="00631B37" w:rsidP="009E6573">
      <w:pPr>
        <w:autoSpaceDE w:val="0"/>
        <w:autoSpaceDN w:val="0"/>
        <w:adjustRightInd w:val="0"/>
        <w:spacing w:after="200" w:line="360" w:lineRule="auto"/>
        <w:jc w:val="both"/>
        <w:rPr>
          <w:rFonts w:ascii="Calibri" w:hAnsi="Calibri" w:cstheme="minorHAnsi"/>
          <w:szCs w:val="24"/>
          <w:lang w:val="ro-RO"/>
        </w:rPr>
      </w:pPr>
      <w:r>
        <w:rPr>
          <w:rFonts w:ascii="Calibri" w:hAnsi="Calibri" w:cstheme="minorHAnsi"/>
          <w:szCs w:val="24"/>
          <w:lang w:val="ro-RO"/>
        </w:rPr>
        <w:t>Din definițiile de mai sus se poate stabili că formarea este o tehnică care urmărește dezvoltarea abilităților și cunoștințelor</w:t>
      </w:r>
      <w:r w:rsidR="009E6573">
        <w:rPr>
          <w:rFonts w:ascii="Calibri" w:hAnsi="Calibri" w:cstheme="minorHAnsi"/>
          <w:szCs w:val="24"/>
          <w:lang w:val="ro-RO"/>
        </w:rPr>
        <w:t>, într-un sector</w:t>
      </w:r>
      <w:r w:rsidR="008A6745">
        <w:rPr>
          <w:rFonts w:ascii="Calibri" w:hAnsi="Calibri" w:cstheme="minorHAnsi"/>
          <w:szCs w:val="24"/>
          <w:lang w:val="ro-RO"/>
        </w:rPr>
        <w:t xml:space="preserve"> </w:t>
      </w:r>
      <w:r w:rsidR="009E6573">
        <w:rPr>
          <w:rFonts w:ascii="Calibri" w:hAnsi="Calibri" w:cstheme="minorHAnsi"/>
          <w:szCs w:val="24"/>
          <w:lang w:val="ro-RO"/>
        </w:rPr>
        <w:t xml:space="preserve">specific </w:t>
      </w:r>
      <w:r w:rsidR="00895F59">
        <w:rPr>
          <w:rFonts w:ascii="Calibri" w:hAnsi="Calibri" w:cstheme="minorHAnsi"/>
          <w:szCs w:val="24"/>
          <w:lang w:val="ro-RO"/>
        </w:rPr>
        <w:t>de activitate</w:t>
      </w:r>
      <w:r>
        <w:rPr>
          <w:rFonts w:ascii="Calibri" w:hAnsi="Calibri" w:cstheme="minorHAnsi"/>
          <w:szCs w:val="24"/>
          <w:lang w:val="ro-RO"/>
        </w:rPr>
        <w:t>. Formarea dezvoltă ș</w:t>
      </w:r>
      <w:r w:rsidR="009E6573">
        <w:rPr>
          <w:rFonts w:ascii="Calibri" w:hAnsi="Calibri" w:cstheme="minorHAnsi"/>
          <w:szCs w:val="24"/>
          <w:lang w:val="ro-RO"/>
        </w:rPr>
        <w:t>i îmbunătățește abilitățile unei</w:t>
      </w:r>
      <w:r>
        <w:rPr>
          <w:rFonts w:ascii="Calibri" w:hAnsi="Calibri" w:cstheme="minorHAnsi"/>
          <w:szCs w:val="24"/>
          <w:lang w:val="ro-RO"/>
        </w:rPr>
        <w:t xml:space="preserve"> persoane. Furnizează cunoștințe menite să schimbe atitudinile și valorile persoanei respective într-o direcție anume</w:t>
      </w:r>
      <w:r w:rsidR="007417E8" w:rsidRPr="00A575AB">
        <w:rPr>
          <w:rFonts w:ascii="Calibri" w:hAnsi="Calibri" w:cstheme="minorHAnsi"/>
          <w:szCs w:val="24"/>
          <w:lang w:val="ro-RO"/>
        </w:rPr>
        <w:t xml:space="preserve">. </w:t>
      </w:r>
    </w:p>
    <w:p w:rsidR="007417E8" w:rsidRPr="00A575AB" w:rsidRDefault="00631B37" w:rsidP="007417E8">
      <w:pPr>
        <w:autoSpaceDE w:val="0"/>
        <w:autoSpaceDN w:val="0"/>
        <w:adjustRightInd w:val="0"/>
        <w:spacing w:after="200" w:line="360" w:lineRule="auto"/>
        <w:jc w:val="both"/>
        <w:rPr>
          <w:rFonts w:ascii="Calibri" w:hAnsi="Calibri" w:cstheme="minorHAnsi"/>
          <w:szCs w:val="24"/>
          <w:lang w:val="ro-RO"/>
        </w:rPr>
      </w:pPr>
      <w:r>
        <w:rPr>
          <w:rFonts w:ascii="Calibri" w:hAnsi="Calibri" w:cstheme="minorHAnsi"/>
          <w:szCs w:val="24"/>
          <w:lang w:val="ro-RO"/>
        </w:rPr>
        <w:t xml:space="preserve">Un obiectiv de formare constă în cunoștințele, abilitățile sau atitudinile specifice pe care participanții urmează să le deprindă drept rezultat al activității de formare. </w:t>
      </w:r>
      <w:r w:rsidR="006049FB">
        <w:rPr>
          <w:rFonts w:ascii="Calibri" w:hAnsi="Calibri" w:cstheme="minorHAnsi"/>
          <w:szCs w:val="24"/>
          <w:lang w:val="ro-RO"/>
        </w:rPr>
        <w:t>Este posibil ca t</w:t>
      </w:r>
      <w:r>
        <w:rPr>
          <w:rFonts w:ascii="Calibri" w:hAnsi="Calibri" w:cstheme="minorHAnsi"/>
          <w:szCs w:val="24"/>
          <w:lang w:val="ro-RO"/>
        </w:rPr>
        <w:t xml:space="preserve">oți </w:t>
      </w:r>
      <w:r w:rsidR="006049FB">
        <w:rPr>
          <w:rFonts w:ascii="Calibri" w:hAnsi="Calibri" w:cstheme="minorHAnsi"/>
          <w:szCs w:val="24"/>
          <w:lang w:val="ro-RO"/>
        </w:rPr>
        <w:t>să</w:t>
      </w:r>
      <w:r>
        <w:rPr>
          <w:rFonts w:ascii="Calibri" w:hAnsi="Calibri" w:cstheme="minorHAnsi"/>
          <w:szCs w:val="24"/>
          <w:lang w:val="ro-RO"/>
        </w:rPr>
        <w:t xml:space="preserve"> fi participat </w:t>
      </w:r>
      <w:r w:rsidR="006049FB">
        <w:rPr>
          <w:rFonts w:ascii="Calibri" w:hAnsi="Calibri" w:cstheme="minorHAnsi"/>
          <w:szCs w:val="24"/>
          <w:lang w:val="ro-RO"/>
        </w:rPr>
        <w:t xml:space="preserve">anterior </w:t>
      </w:r>
      <w:r>
        <w:rPr>
          <w:rFonts w:ascii="Calibri" w:hAnsi="Calibri" w:cstheme="minorHAnsi"/>
          <w:szCs w:val="24"/>
          <w:lang w:val="ro-RO"/>
        </w:rPr>
        <w:t>la cursuri</w:t>
      </w:r>
      <w:r w:rsidR="006049FB">
        <w:rPr>
          <w:rFonts w:ascii="Calibri" w:hAnsi="Calibri" w:cstheme="minorHAnsi"/>
          <w:szCs w:val="24"/>
          <w:lang w:val="ro-RO"/>
        </w:rPr>
        <w:t xml:space="preserve"> de formare</w:t>
      </w:r>
      <w:r>
        <w:rPr>
          <w:rFonts w:ascii="Calibri" w:hAnsi="Calibri" w:cstheme="minorHAnsi"/>
          <w:szCs w:val="24"/>
          <w:lang w:val="ro-RO"/>
        </w:rPr>
        <w:t xml:space="preserve"> și </w:t>
      </w:r>
      <w:r w:rsidR="006049FB">
        <w:rPr>
          <w:rFonts w:ascii="Calibri" w:hAnsi="Calibri" w:cstheme="minorHAnsi"/>
          <w:szCs w:val="24"/>
          <w:lang w:val="ro-RO"/>
        </w:rPr>
        <w:t xml:space="preserve"> să aibă </w:t>
      </w:r>
      <w:r>
        <w:rPr>
          <w:rFonts w:ascii="Calibri" w:hAnsi="Calibri" w:cstheme="minorHAnsi"/>
          <w:szCs w:val="24"/>
          <w:lang w:val="ro-RO"/>
        </w:rPr>
        <w:t>așteptări și preferințe privind modul de furnizare a formării</w:t>
      </w:r>
      <w:r w:rsidR="007417E8" w:rsidRPr="00A575AB">
        <w:rPr>
          <w:rFonts w:ascii="Calibri" w:hAnsi="Calibri" w:cstheme="minorHAnsi"/>
          <w:szCs w:val="24"/>
          <w:lang w:val="ro-RO"/>
        </w:rPr>
        <w:t xml:space="preserve">. </w:t>
      </w:r>
    </w:p>
    <w:p w:rsidR="007417E8" w:rsidRPr="00A575AB" w:rsidRDefault="00631B37" w:rsidP="007417E8">
      <w:pPr>
        <w:autoSpaceDE w:val="0"/>
        <w:autoSpaceDN w:val="0"/>
        <w:adjustRightInd w:val="0"/>
        <w:spacing w:after="200" w:line="360" w:lineRule="auto"/>
        <w:jc w:val="both"/>
        <w:rPr>
          <w:rFonts w:ascii="Calibri" w:hAnsi="Calibri" w:cstheme="minorHAnsi"/>
          <w:szCs w:val="24"/>
          <w:lang w:val="ro-RO"/>
        </w:rPr>
      </w:pPr>
      <w:r>
        <w:rPr>
          <w:rFonts w:ascii="Calibri" w:hAnsi="Calibri" w:cstheme="minorHAnsi"/>
          <w:szCs w:val="24"/>
          <w:lang w:val="ro-RO"/>
        </w:rPr>
        <w:t>Indiferent de metodele de formare selectate, formatorul (</w:t>
      </w:r>
      <w:r w:rsidR="00C0534E">
        <w:rPr>
          <w:rFonts w:ascii="Calibri" w:hAnsi="Calibri" w:cstheme="minorHAnsi"/>
          <w:szCs w:val="24"/>
          <w:lang w:val="ro-RO"/>
        </w:rPr>
        <w:t>planificatorul</w:t>
      </w:r>
      <w:r>
        <w:rPr>
          <w:rFonts w:ascii="Calibri" w:hAnsi="Calibri" w:cstheme="minorHAnsi"/>
          <w:szCs w:val="24"/>
          <w:lang w:val="ro-RO"/>
        </w:rPr>
        <w:t xml:space="preserve"> sau prezentatorul) trebuie să abordeze următoarele aspecte</w:t>
      </w:r>
      <w:r w:rsidR="007417E8" w:rsidRPr="00A575AB">
        <w:rPr>
          <w:rFonts w:ascii="Calibri" w:hAnsi="Calibri" w:cstheme="minorHAnsi"/>
          <w:szCs w:val="24"/>
          <w:lang w:val="ro-RO"/>
        </w:rPr>
        <w:t xml:space="preserve">: </w:t>
      </w:r>
    </w:p>
    <w:p w:rsidR="007417E8" w:rsidRPr="00A575AB" w:rsidRDefault="007417E8" w:rsidP="00631B37">
      <w:pPr>
        <w:autoSpaceDE w:val="0"/>
        <w:autoSpaceDN w:val="0"/>
        <w:adjustRightInd w:val="0"/>
        <w:spacing w:after="200" w:line="360" w:lineRule="auto"/>
        <w:ind w:left="426"/>
        <w:jc w:val="both"/>
        <w:rPr>
          <w:rFonts w:ascii="Calibri" w:hAnsi="Calibri" w:cstheme="minorHAnsi"/>
          <w:szCs w:val="24"/>
          <w:lang w:val="ro-RO"/>
        </w:rPr>
      </w:pPr>
      <w:r w:rsidRPr="00A575AB">
        <w:rPr>
          <w:rFonts w:ascii="Calibri" w:hAnsi="Calibri" w:cstheme="minorHAnsi"/>
          <w:szCs w:val="24"/>
          <w:lang w:val="ro-RO"/>
        </w:rPr>
        <w:t xml:space="preserve">-  </w:t>
      </w:r>
      <w:r w:rsidR="00631B37">
        <w:rPr>
          <w:rFonts w:ascii="Calibri" w:hAnsi="Calibri" w:cstheme="minorHAnsi"/>
          <w:szCs w:val="24"/>
          <w:lang w:val="ro-RO"/>
        </w:rPr>
        <w:t>Cum să trezesc interesul și motivația de a învăța a participanților</w:t>
      </w:r>
      <w:r w:rsidRPr="00A575AB">
        <w:rPr>
          <w:rFonts w:ascii="Calibri" w:hAnsi="Calibri" w:cstheme="minorHAnsi"/>
          <w:szCs w:val="24"/>
          <w:lang w:val="ro-RO"/>
        </w:rPr>
        <w:t xml:space="preserve">? </w:t>
      </w:r>
    </w:p>
    <w:p w:rsidR="007417E8" w:rsidRPr="00A575AB" w:rsidRDefault="007417E8" w:rsidP="00631B37">
      <w:pPr>
        <w:autoSpaceDE w:val="0"/>
        <w:autoSpaceDN w:val="0"/>
        <w:adjustRightInd w:val="0"/>
        <w:spacing w:after="200" w:line="360" w:lineRule="auto"/>
        <w:ind w:left="426"/>
        <w:jc w:val="both"/>
        <w:rPr>
          <w:rFonts w:ascii="Calibri" w:hAnsi="Calibri" w:cstheme="minorHAnsi"/>
          <w:szCs w:val="24"/>
          <w:lang w:val="ro-RO"/>
        </w:rPr>
      </w:pPr>
      <w:r w:rsidRPr="00A575AB">
        <w:rPr>
          <w:rFonts w:ascii="Calibri" w:hAnsi="Calibri" w:cstheme="minorHAnsi"/>
          <w:szCs w:val="24"/>
          <w:lang w:val="ro-RO"/>
        </w:rPr>
        <w:t xml:space="preserve">-  </w:t>
      </w:r>
      <w:r w:rsidR="00631B37">
        <w:rPr>
          <w:rFonts w:ascii="Calibri" w:hAnsi="Calibri" w:cstheme="minorHAnsi"/>
          <w:szCs w:val="24"/>
          <w:lang w:val="ro-RO"/>
        </w:rPr>
        <w:t xml:space="preserve">Cum să </w:t>
      </w:r>
      <w:r w:rsidR="007919F7">
        <w:rPr>
          <w:rFonts w:ascii="Calibri" w:hAnsi="Calibri" w:cstheme="minorHAnsi"/>
          <w:szCs w:val="24"/>
          <w:lang w:val="ro-RO"/>
        </w:rPr>
        <w:t xml:space="preserve">tratez diferitele </w:t>
      </w:r>
      <w:r w:rsidR="00160956">
        <w:rPr>
          <w:rFonts w:ascii="Calibri" w:hAnsi="Calibri" w:cstheme="minorHAnsi"/>
          <w:szCs w:val="24"/>
          <w:lang w:val="ro-RO"/>
        </w:rPr>
        <w:t>ritmuri</w:t>
      </w:r>
      <w:r w:rsidR="007919F7">
        <w:rPr>
          <w:rFonts w:ascii="Calibri" w:hAnsi="Calibri" w:cstheme="minorHAnsi"/>
          <w:szCs w:val="24"/>
          <w:lang w:val="ro-RO"/>
        </w:rPr>
        <w:t xml:space="preserve"> și stiluri în care învață participanții</w:t>
      </w:r>
      <w:r w:rsidRPr="00A575AB">
        <w:rPr>
          <w:rFonts w:ascii="Calibri" w:hAnsi="Calibri" w:cstheme="minorHAnsi"/>
          <w:szCs w:val="24"/>
          <w:lang w:val="ro-RO"/>
        </w:rPr>
        <w:t xml:space="preserve">? </w:t>
      </w:r>
    </w:p>
    <w:p w:rsidR="007417E8" w:rsidRPr="00A575AB" w:rsidRDefault="007417E8" w:rsidP="007919F7">
      <w:pPr>
        <w:autoSpaceDE w:val="0"/>
        <w:autoSpaceDN w:val="0"/>
        <w:adjustRightInd w:val="0"/>
        <w:spacing w:after="200" w:line="360" w:lineRule="auto"/>
        <w:ind w:left="426"/>
        <w:jc w:val="both"/>
        <w:rPr>
          <w:rFonts w:ascii="Calibri" w:hAnsi="Calibri" w:cstheme="minorHAnsi"/>
          <w:szCs w:val="24"/>
          <w:lang w:val="ro-RO"/>
        </w:rPr>
      </w:pPr>
      <w:r w:rsidRPr="00A575AB">
        <w:rPr>
          <w:rFonts w:ascii="Calibri" w:hAnsi="Calibri" w:cstheme="minorHAnsi"/>
          <w:szCs w:val="24"/>
          <w:lang w:val="ro-RO"/>
        </w:rPr>
        <w:t xml:space="preserve">-  </w:t>
      </w:r>
      <w:r w:rsidR="007919F7">
        <w:rPr>
          <w:rFonts w:ascii="Calibri" w:hAnsi="Calibri" w:cstheme="minorHAnsi"/>
          <w:szCs w:val="24"/>
          <w:lang w:val="ro-RO"/>
        </w:rPr>
        <w:t xml:space="preserve">Cum </w:t>
      </w:r>
      <w:r w:rsidR="009E6573">
        <w:rPr>
          <w:rFonts w:ascii="Calibri" w:hAnsi="Calibri" w:cstheme="minorHAnsi"/>
          <w:szCs w:val="24"/>
          <w:lang w:val="ro-RO"/>
        </w:rPr>
        <w:t xml:space="preserve">să </w:t>
      </w:r>
      <w:r w:rsidR="007919F7">
        <w:rPr>
          <w:rFonts w:ascii="Calibri" w:hAnsi="Calibri" w:cstheme="minorHAnsi"/>
          <w:szCs w:val="24"/>
          <w:lang w:val="ro-RO"/>
        </w:rPr>
        <w:t xml:space="preserve">determin implicarea participanților individuali în procesul de învățare și cum </w:t>
      </w:r>
      <w:r w:rsidR="009E6573">
        <w:rPr>
          <w:rFonts w:ascii="Calibri" w:hAnsi="Calibri" w:cstheme="minorHAnsi"/>
          <w:szCs w:val="24"/>
          <w:lang w:val="ro-RO"/>
        </w:rPr>
        <w:t xml:space="preserve">să </w:t>
      </w:r>
      <w:r w:rsidR="007919F7">
        <w:rPr>
          <w:rFonts w:ascii="Calibri" w:hAnsi="Calibri" w:cstheme="minorHAnsi"/>
          <w:szCs w:val="24"/>
          <w:lang w:val="ro-RO"/>
        </w:rPr>
        <w:t>mențin această implicare, adică participare</w:t>
      </w:r>
      <w:r w:rsidRPr="00A575AB">
        <w:rPr>
          <w:rFonts w:ascii="Calibri" w:hAnsi="Calibri" w:cstheme="minorHAnsi"/>
          <w:szCs w:val="24"/>
          <w:lang w:val="ro-RO"/>
        </w:rPr>
        <w:t xml:space="preserve">? </w:t>
      </w:r>
    </w:p>
    <w:p w:rsidR="007417E8" w:rsidRPr="00A575AB" w:rsidRDefault="007417E8" w:rsidP="007919F7">
      <w:pPr>
        <w:autoSpaceDE w:val="0"/>
        <w:autoSpaceDN w:val="0"/>
        <w:adjustRightInd w:val="0"/>
        <w:spacing w:after="200" w:line="360" w:lineRule="auto"/>
        <w:ind w:left="426"/>
        <w:jc w:val="both"/>
        <w:rPr>
          <w:rFonts w:ascii="Calibri" w:hAnsi="Calibri" w:cstheme="minorHAnsi"/>
          <w:szCs w:val="24"/>
          <w:lang w:val="ro-RO"/>
        </w:rPr>
      </w:pPr>
      <w:r w:rsidRPr="00A575AB">
        <w:rPr>
          <w:rFonts w:ascii="Calibri" w:hAnsi="Calibri" w:cstheme="minorHAnsi"/>
          <w:szCs w:val="24"/>
          <w:lang w:val="ro-RO"/>
        </w:rPr>
        <w:t xml:space="preserve">-  </w:t>
      </w:r>
      <w:r w:rsidR="007919F7">
        <w:rPr>
          <w:rFonts w:ascii="Calibri" w:hAnsi="Calibri" w:cstheme="minorHAnsi"/>
          <w:szCs w:val="24"/>
          <w:lang w:val="ro-RO"/>
        </w:rPr>
        <w:t>Cum îmi dau seama dacă au înțeles</w:t>
      </w:r>
      <w:r w:rsidRPr="00A575AB">
        <w:rPr>
          <w:rFonts w:ascii="Calibri" w:hAnsi="Calibri" w:cstheme="minorHAnsi"/>
          <w:szCs w:val="24"/>
          <w:lang w:val="ro-RO"/>
        </w:rPr>
        <w:t xml:space="preserve">? </w:t>
      </w:r>
    </w:p>
    <w:p w:rsidR="007417E8" w:rsidRPr="00A575AB" w:rsidRDefault="007417E8" w:rsidP="007919F7">
      <w:pPr>
        <w:autoSpaceDE w:val="0"/>
        <w:autoSpaceDN w:val="0"/>
        <w:adjustRightInd w:val="0"/>
        <w:spacing w:after="200" w:line="360" w:lineRule="auto"/>
        <w:ind w:left="426"/>
        <w:jc w:val="both"/>
        <w:rPr>
          <w:rFonts w:ascii="Calibri" w:hAnsi="Calibri" w:cstheme="minorHAnsi"/>
          <w:szCs w:val="24"/>
          <w:lang w:val="ro-RO"/>
        </w:rPr>
      </w:pPr>
      <w:r w:rsidRPr="00A575AB">
        <w:rPr>
          <w:rFonts w:ascii="Calibri" w:hAnsi="Calibri" w:cstheme="minorHAnsi"/>
          <w:szCs w:val="24"/>
          <w:lang w:val="ro-RO"/>
        </w:rPr>
        <w:t xml:space="preserve">-  </w:t>
      </w:r>
      <w:r w:rsidR="007919F7">
        <w:rPr>
          <w:rFonts w:ascii="Calibri" w:hAnsi="Calibri" w:cstheme="minorHAnsi"/>
          <w:szCs w:val="24"/>
          <w:lang w:val="ro-RO"/>
        </w:rPr>
        <w:t>Cum promovez utilizarea</w:t>
      </w:r>
      <w:r w:rsidR="00C443AC">
        <w:rPr>
          <w:rFonts w:ascii="Calibri" w:hAnsi="Calibri" w:cstheme="minorHAnsi"/>
          <w:szCs w:val="24"/>
          <w:lang w:val="ro-RO"/>
        </w:rPr>
        <w:t xml:space="preserve"> la locul de muncă</w:t>
      </w:r>
      <w:r w:rsidR="007919F7">
        <w:rPr>
          <w:rFonts w:ascii="Calibri" w:hAnsi="Calibri" w:cstheme="minorHAnsi"/>
          <w:szCs w:val="24"/>
          <w:lang w:val="ro-RO"/>
        </w:rPr>
        <w:t xml:space="preserve"> a ceea ce se învață</w:t>
      </w:r>
      <w:r w:rsidRPr="00A575AB">
        <w:rPr>
          <w:rFonts w:ascii="Calibri" w:hAnsi="Calibri" w:cstheme="minorHAnsi"/>
          <w:szCs w:val="24"/>
          <w:lang w:val="ro-RO"/>
        </w:rPr>
        <w:t xml:space="preserve">? </w:t>
      </w:r>
    </w:p>
    <w:p w:rsidR="007417E8" w:rsidRPr="00A575AB" w:rsidRDefault="007919F7" w:rsidP="007919F7">
      <w:pPr>
        <w:autoSpaceDE w:val="0"/>
        <w:autoSpaceDN w:val="0"/>
        <w:adjustRightInd w:val="0"/>
        <w:spacing w:after="0" w:line="360" w:lineRule="auto"/>
        <w:jc w:val="both"/>
        <w:rPr>
          <w:rFonts w:ascii="Calibri" w:hAnsi="Calibri" w:cstheme="minorHAnsi"/>
          <w:szCs w:val="24"/>
          <w:lang w:val="ro-RO"/>
        </w:rPr>
      </w:pPr>
      <w:r>
        <w:rPr>
          <w:rFonts w:ascii="Calibri" w:hAnsi="Calibri" w:cstheme="minorHAnsi"/>
          <w:szCs w:val="24"/>
          <w:lang w:val="ro-RO"/>
        </w:rPr>
        <w:t>În general, prelegerile și prezentările sunt acceptate ca o parte importantă a formării. Prin urmare, le vom folosi, însă vom introduce și alte metode pentru atingerea diverselor obiective. Următoarele sunt principalele abordări de formare pe care le vom propune la conceperea formării</w:t>
      </w:r>
      <w:r w:rsidR="007417E8" w:rsidRPr="00A575AB">
        <w:rPr>
          <w:rFonts w:ascii="Calibri" w:hAnsi="Calibri"/>
          <w:bCs/>
          <w:szCs w:val="24"/>
          <w:lang w:val="ro-RO" w:eastAsia="el-GR"/>
        </w:rPr>
        <w:t xml:space="preserve">: </w:t>
      </w:r>
    </w:p>
    <w:p w:rsidR="007417E8" w:rsidRPr="00A575AB" w:rsidRDefault="0000043D" w:rsidP="007919F7">
      <w:pPr>
        <w:pStyle w:val="ListParagraph"/>
        <w:numPr>
          <w:ilvl w:val="0"/>
          <w:numId w:val="4"/>
        </w:numPr>
        <w:autoSpaceDE w:val="0"/>
        <w:autoSpaceDN w:val="0"/>
        <w:adjustRightInd w:val="0"/>
        <w:spacing w:after="0" w:line="360" w:lineRule="auto"/>
        <w:jc w:val="both"/>
        <w:rPr>
          <w:rFonts w:ascii="Calibri" w:hAnsi="Calibri" w:cstheme="minorHAnsi"/>
          <w:szCs w:val="24"/>
          <w:lang w:val="ro-RO"/>
        </w:rPr>
      </w:pPr>
      <w:r>
        <w:rPr>
          <w:rFonts w:ascii="Calibri" w:hAnsi="Calibri" w:cstheme="minorHAnsi"/>
          <w:szCs w:val="24"/>
          <w:lang w:val="ro-RO"/>
        </w:rPr>
        <w:t>Prelegere</w:t>
      </w:r>
      <w:r w:rsidR="007919F7">
        <w:rPr>
          <w:rFonts w:ascii="Calibri" w:hAnsi="Calibri" w:cstheme="minorHAnsi"/>
          <w:szCs w:val="24"/>
          <w:lang w:val="ro-RO"/>
        </w:rPr>
        <w:tab/>
      </w:r>
      <w:r w:rsidR="007919F7">
        <w:rPr>
          <w:rFonts w:ascii="Calibri" w:hAnsi="Calibri" w:cstheme="minorHAnsi"/>
          <w:szCs w:val="24"/>
          <w:lang w:val="ro-RO"/>
        </w:rPr>
        <w:tab/>
      </w:r>
      <w:r w:rsidR="007919F7">
        <w:rPr>
          <w:rFonts w:ascii="Calibri" w:hAnsi="Calibri" w:cstheme="minorHAnsi"/>
          <w:szCs w:val="24"/>
          <w:lang w:val="ro-RO"/>
        </w:rPr>
        <w:tab/>
      </w:r>
      <w:r w:rsidR="007919F7">
        <w:rPr>
          <w:rFonts w:ascii="Calibri" w:hAnsi="Calibri" w:cstheme="minorHAnsi"/>
          <w:szCs w:val="24"/>
          <w:lang w:val="ro-RO"/>
        </w:rPr>
        <w:tab/>
      </w:r>
      <w:r w:rsidR="007417E8" w:rsidRPr="00A575AB">
        <w:rPr>
          <w:rFonts w:ascii="Calibri" w:hAnsi="Calibri" w:cstheme="minorHAnsi"/>
          <w:szCs w:val="24"/>
          <w:lang w:val="ro-RO"/>
        </w:rPr>
        <w:t xml:space="preserve">6.  </w:t>
      </w:r>
      <w:r w:rsidR="007919F7">
        <w:rPr>
          <w:rFonts w:ascii="Calibri" w:hAnsi="Calibri" w:cstheme="minorHAnsi"/>
          <w:szCs w:val="24"/>
          <w:lang w:val="ro-RO"/>
        </w:rPr>
        <w:t>Studii de caz</w:t>
      </w:r>
    </w:p>
    <w:p w:rsidR="007417E8" w:rsidRPr="00A575AB" w:rsidRDefault="007919F7" w:rsidP="007919F7">
      <w:pPr>
        <w:pStyle w:val="ListParagraph"/>
        <w:numPr>
          <w:ilvl w:val="0"/>
          <w:numId w:val="4"/>
        </w:numPr>
        <w:autoSpaceDE w:val="0"/>
        <w:autoSpaceDN w:val="0"/>
        <w:adjustRightInd w:val="0"/>
        <w:spacing w:after="200" w:line="360" w:lineRule="auto"/>
        <w:jc w:val="both"/>
        <w:rPr>
          <w:rFonts w:ascii="Calibri" w:hAnsi="Calibri" w:cstheme="minorHAnsi"/>
          <w:szCs w:val="24"/>
          <w:lang w:val="ro-RO"/>
        </w:rPr>
      </w:pPr>
      <w:r>
        <w:rPr>
          <w:rFonts w:ascii="Calibri" w:hAnsi="Calibri" w:cstheme="minorHAnsi"/>
          <w:szCs w:val="24"/>
          <w:lang w:val="ro-RO"/>
        </w:rPr>
        <w:t>Întrebări</w:t>
      </w:r>
      <w:r w:rsidR="00D3105A">
        <w:rPr>
          <w:rFonts w:ascii="Calibri" w:hAnsi="Calibri" w:cstheme="minorHAnsi"/>
          <w:szCs w:val="24"/>
          <w:lang w:val="ro-RO"/>
        </w:rPr>
        <w:t xml:space="preserve"> și </w:t>
      </w:r>
      <w:r>
        <w:rPr>
          <w:rFonts w:ascii="Calibri" w:hAnsi="Calibri" w:cstheme="minorHAnsi"/>
          <w:szCs w:val="24"/>
          <w:lang w:val="ro-RO"/>
        </w:rPr>
        <w:t>Răspunsuri</w:t>
      </w:r>
      <w:r w:rsidR="007417E8" w:rsidRPr="00A575AB">
        <w:rPr>
          <w:rFonts w:ascii="Calibri" w:hAnsi="Calibri" w:cstheme="minorHAnsi"/>
          <w:szCs w:val="24"/>
          <w:lang w:val="ro-RO"/>
        </w:rPr>
        <w:tab/>
      </w:r>
      <w:r w:rsidR="007417E8" w:rsidRPr="00A575AB">
        <w:rPr>
          <w:rFonts w:ascii="Calibri" w:hAnsi="Calibri" w:cstheme="minorHAnsi"/>
          <w:szCs w:val="24"/>
          <w:lang w:val="ro-RO"/>
        </w:rPr>
        <w:tab/>
      </w:r>
      <w:r w:rsidR="007417E8" w:rsidRPr="00A575AB">
        <w:rPr>
          <w:rFonts w:ascii="Calibri" w:hAnsi="Calibri" w:cstheme="minorHAnsi"/>
          <w:szCs w:val="24"/>
          <w:lang w:val="ro-RO"/>
        </w:rPr>
        <w:tab/>
        <w:t xml:space="preserve">7.  </w:t>
      </w:r>
      <w:r w:rsidR="00842134">
        <w:rPr>
          <w:rFonts w:ascii="Calibri" w:hAnsi="Calibri" w:cstheme="minorHAnsi"/>
          <w:szCs w:val="24"/>
          <w:lang w:val="ro-RO"/>
        </w:rPr>
        <w:t>Exercițiu</w:t>
      </w:r>
    </w:p>
    <w:p w:rsidR="007417E8" w:rsidRPr="00A575AB" w:rsidRDefault="0000043D" w:rsidP="003579B1">
      <w:pPr>
        <w:pStyle w:val="ListParagraph"/>
        <w:numPr>
          <w:ilvl w:val="0"/>
          <w:numId w:val="4"/>
        </w:numPr>
        <w:autoSpaceDE w:val="0"/>
        <w:autoSpaceDN w:val="0"/>
        <w:adjustRightInd w:val="0"/>
        <w:spacing w:after="200" w:line="360" w:lineRule="auto"/>
        <w:jc w:val="both"/>
        <w:rPr>
          <w:rFonts w:ascii="Calibri" w:hAnsi="Calibri" w:cstheme="minorHAnsi"/>
          <w:szCs w:val="24"/>
          <w:lang w:val="ro-RO"/>
        </w:rPr>
      </w:pPr>
      <w:r>
        <w:rPr>
          <w:rFonts w:ascii="Calibri" w:hAnsi="Calibri" w:cstheme="minorHAnsi"/>
          <w:szCs w:val="24"/>
          <w:lang w:val="ro-RO"/>
        </w:rPr>
        <w:t>Discuție</w:t>
      </w:r>
      <w:r w:rsidR="007417E8" w:rsidRPr="00A575AB">
        <w:rPr>
          <w:rFonts w:ascii="Calibri" w:hAnsi="Calibri" w:cstheme="minorHAnsi"/>
          <w:szCs w:val="24"/>
          <w:lang w:val="ro-RO"/>
        </w:rPr>
        <w:tab/>
      </w:r>
      <w:r w:rsidR="007417E8" w:rsidRPr="00A575AB">
        <w:rPr>
          <w:rFonts w:ascii="Calibri" w:hAnsi="Calibri" w:cstheme="minorHAnsi"/>
          <w:szCs w:val="24"/>
          <w:lang w:val="ro-RO"/>
        </w:rPr>
        <w:tab/>
      </w:r>
      <w:r w:rsidR="007417E8" w:rsidRPr="00A575AB">
        <w:rPr>
          <w:rFonts w:ascii="Calibri" w:hAnsi="Calibri" w:cstheme="minorHAnsi"/>
          <w:szCs w:val="24"/>
          <w:lang w:val="ro-RO"/>
        </w:rPr>
        <w:tab/>
      </w:r>
      <w:r w:rsidR="007417E8" w:rsidRPr="00A575AB">
        <w:rPr>
          <w:rFonts w:ascii="Calibri" w:hAnsi="Calibri" w:cstheme="minorHAnsi"/>
          <w:szCs w:val="24"/>
          <w:lang w:val="ro-RO"/>
        </w:rPr>
        <w:tab/>
      </w:r>
      <w:r w:rsidR="005709DD">
        <w:rPr>
          <w:rFonts w:ascii="Calibri" w:hAnsi="Calibri" w:cstheme="minorHAnsi"/>
          <w:szCs w:val="24"/>
          <w:lang w:val="ro-RO"/>
        </w:rPr>
        <w:t xml:space="preserve">               </w:t>
      </w:r>
      <w:r w:rsidR="007417E8" w:rsidRPr="00A575AB">
        <w:rPr>
          <w:rFonts w:ascii="Calibri" w:hAnsi="Calibri" w:cstheme="minorHAnsi"/>
          <w:szCs w:val="24"/>
          <w:lang w:val="ro-RO"/>
        </w:rPr>
        <w:t>8.  Feedback</w:t>
      </w:r>
    </w:p>
    <w:p w:rsidR="007417E8" w:rsidRPr="00A575AB" w:rsidRDefault="00842134" w:rsidP="003579B1">
      <w:pPr>
        <w:pStyle w:val="ListParagraph"/>
        <w:numPr>
          <w:ilvl w:val="0"/>
          <w:numId w:val="4"/>
        </w:numPr>
        <w:autoSpaceDE w:val="0"/>
        <w:autoSpaceDN w:val="0"/>
        <w:adjustRightInd w:val="0"/>
        <w:spacing w:after="200" w:line="360" w:lineRule="auto"/>
        <w:jc w:val="both"/>
        <w:rPr>
          <w:rFonts w:ascii="Calibri" w:hAnsi="Calibri" w:cstheme="minorHAnsi"/>
          <w:szCs w:val="24"/>
          <w:lang w:val="ro-RO"/>
        </w:rPr>
      </w:pPr>
      <w:r>
        <w:rPr>
          <w:rFonts w:ascii="Calibri" w:hAnsi="Calibri" w:cstheme="minorHAnsi"/>
          <w:szCs w:val="24"/>
          <w:lang w:val="ro-RO"/>
        </w:rPr>
        <w:t>Exercițiu</w:t>
      </w:r>
      <w:r w:rsidR="00D3105A">
        <w:rPr>
          <w:rFonts w:ascii="Calibri" w:hAnsi="Calibri" w:cstheme="minorHAnsi"/>
          <w:szCs w:val="24"/>
          <w:lang w:val="ro-RO"/>
        </w:rPr>
        <w:t xml:space="preserve"> </w:t>
      </w:r>
      <w:r w:rsidR="00C443AC">
        <w:rPr>
          <w:rFonts w:ascii="Calibri" w:hAnsi="Calibri" w:cstheme="minorHAnsi"/>
          <w:szCs w:val="24"/>
          <w:lang w:val="ro-RO"/>
        </w:rPr>
        <w:t>de</w:t>
      </w:r>
      <w:r w:rsidR="007919F7">
        <w:rPr>
          <w:rFonts w:ascii="Calibri" w:hAnsi="Calibri" w:cstheme="minorHAnsi"/>
          <w:szCs w:val="24"/>
          <w:lang w:val="ro-RO"/>
        </w:rPr>
        <w:t xml:space="preserve"> grup</w:t>
      </w:r>
      <w:r w:rsidR="007919F7">
        <w:rPr>
          <w:rFonts w:ascii="Calibri" w:hAnsi="Calibri" w:cstheme="minorHAnsi"/>
          <w:szCs w:val="24"/>
          <w:lang w:val="ro-RO"/>
        </w:rPr>
        <w:tab/>
      </w:r>
      <w:r w:rsidR="007919F7">
        <w:rPr>
          <w:rFonts w:ascii="Calibri" w:hAnsi="Calibri" w:cstheme="minorHAnsi"/>
          <w:szCs w:val="24"/>
          <w:lang w:val="ro-RO"/>
        </w:rPr>
        <w:tab/>
      </w:r>
      <w:r w:rsidR="007919F7">
        <w:rPr>
          <w:rFonts w:ascii="Calibri" w:hAnsi="Calibri" w:cstheme="minorHAnsi"/>
          <w:szCs w:val="24"/>
          <w:lang w:val="ro-RO"/>
        </w:rPr>
        <w:tab/>
      </w:r>
      <w:r w:rsidR="007417E8" w:rsidRPr="00A575AB">
        <w:rPr>
          <w:rFonts w:ascii="Calibri" w:hAnsi="Calibri" w:cstheme="minorHAnsi"/>
          <w:szCs w:val="24"/>
          <w:lang w:val="ro-RO"/>
        </w:rPr>
        <w:t xml:space="preserve">9.  </w:t>
      </w:r>
      <w:r w:rsidR="00815B79">
        <w:rPr>
          <w:rFonts w:ascii="Calibri" w:hAnsi="Calibri" w:cstheme="minorHAnsi"/>
          <w:szCs w:val="24"/>
          <w:lang w:val="ro-RO"/>
        </w:rPr>
        <w:t>Materiale v</w:t>
      </w:r>
      <w:r w:rsidR="007417E8" w:rsidRPr="00A575AB">
        <w:rPr>
          <w:rFonts w:ascii="Calibri" w:hAnsi="Calibri" w:cstheme="minorHAnsi"/>
          <w:szCs w:val="24"/>
          <w:lang w:val="ro-RO"/>
        </w:rPr>
        <w:t>ideo</w:t>
      </w:r>
    </w:p>
    <w:p w:rsidR="007417E8" w:rsidRPr="00A575AB" w:rsidRDefault="009E6573" w:rsidP="003579B1">
      <w:pPr>
        <w:pStyle w:val="ListParagraph"/>
        <w:numPr>
          <w:ilvl w:val="0"/>
          <w:numId w:val="4"/>
        </w:numPr>
        <w:autoSpaceDE w:val="0"/>
        <w:autoSpaceDN w:val="0"/>
        <w:adjustRightInd w:val="0"/>
        <w:spacing w:after="200" w:line="360" w:lineRule="auto"/>
        <w:jc w:val="both"/>
        <w:rPr>
          <w:rFonts w:ascii="Calibri" w:hAnsi="Calibri" w:cstheme="minorHAnsi"/>
          <w:szCs w:val="24"/>
          <w:lang w:val="ro-RO"/>
        </w:rPr>
      </w:pPr>
      <w:r>
        <w:rPr>
          <w:rFonts w:ascii="Calibri" w:hAnsi="Calibri" w:cstheme="minorHAnsi"/>
          <w:szCs w:val="24"/>
          <w:lang w:val="ro-RO"/>
        </w:rPr>
        <w:t>Joc</w:t>
      </w:r>
      <w:r w:rsidR="007919F7">
        <w:rPr>
          <w:rFonts w:ascii="Calibri" w:hAnsi="Calibri" w:cstheme="minorHAnsi"/>
          <w:szCs w:val="24"/>
          <w:lang w:val="ro-RO"/>
        </w:rPr>
        <w:t xml:space="preserve"> de roluri</w:t>
      </w:r>
      <w:r w:rsidR="007919F7">
        <w:rPr>
          <w:rFonts w:ascii="Calibri" w:hAnsi="Calibri" w:cstheme="minorHAnsi"/>
          <w:szCs w:val="24"/>
          <w:lang w:val="ro-RO"/>
        </w:rPr>
        <w:tab/>
      </w:r>
      <w:r w:rsidR="007919F7">
        <w:rPr>
          <w:rFonts w:ascii="Calibri" w:hAnsi="Calibri" w:cstheme="minorHAnsi"/>
          <w:szCs w:val="24"/>
          <w:lang w:val="ro-RO"/>
        </w:rPr>
        <w:tab/>
      </w:r>
      <w:r w:rsidR="007919F7">
        <w:rPr>
          <w:rFonts w:ascii="Calibri" w:hAnsi="Calibri" w:cstheme="minorHAnsi"/>
          <w:szCs w:val="24"/>
          <w:lang w:val="ro-RO"/>
        </w:rPr>
        <w:tab/>
      </w:r>
      <w:r w:rsidR="007919F7">
        <w:rPr>
          <w:rFonts w:ascii="Calibri" w:hAnsi="Calibri" w:cstheme="minorHAnsi"/>
          <w:szCs w:val="24"/>
          <w:lang w:val="ro-RO"/>
        </w:rPr>
        <w:tab/>
        <w:t>10.  Simulare</w:t>
      </w:r>
    </w:p>
    <w:p w:rsidR="007417E8" w:rsidRPr="00A575AB" w:rsidRDefault="007919F7" w:rsidP="007919F7">
      <w:pPr>
        <w:spacing w:after="200" w:line="276" w:lineRule="auto"/>
        <w:rPr>
          <w:rFonts w:ascii="Calibri" w:hAnsi="Calibri" w:cstheme="minorHAnsi"/>
          <w:szCs w:val="24"/>
          <w:lang w:val="ro-RO"/>
        </w:rPr>
      </w:pPr>
      <w:r>
        <w:rPr>
          <w:rFonts w:ascii="Calibri" w:hAnsi="Calibri" w:cstheme="minorHAnsi"/>
          <w:szCs w:val="24"/>
          <w:lang w:val="ro-RO"/>
        </w:rPr>
        <w:lastRenderedPageBreak/>
        <w:t>În mod specific</w:t>
      </w:r>
      <w:r w:rsidR="007417E8" w:rsidRPr="00A575AB">
        <w:rPr>
          <w:rFonts w:ascii="Calibri" w:hAnsi="Calibri" w:cstheme="minorHAnsi"/>
          <w:szCs w:val="24"/>
          <w:lang w:val="ro-RO"/>
        </w:rPr>
        <w:t>:</w:t>
      </w:r>
    </w:p>
    <w:p w:rsidR="007417E8" w:rsidRPr="00A575AB" w:rsidRDefault="0000043D" w:rsidP="00B7585C">
      <w:pPr>
        <w:autoSpaceDE w:val="0"/>
        <w:autoSpaceDN w:val="0"/>
        <w:adjustRightInd w:val="0"/>
        <w:spacing w:after="200" w:line="360" w:lineRule="auto"/>
        <w:jc w:val="both"/>
        <w:rPr>
          <w:rFonts w:ascii="Calibri" w:hAnsi="Calibri" w:cstheme="minorHAnsi"/>
          <w:szCs w:val="24"/>
          <w:lang w:val="ro-RO"/>
        </w:rPr>
      </w:pPr>
      <w:r>
        <w:rPr>
          <w:rFonts w:ascii="Calibri" w:hAnsi="Calibri" w:cstheme="minorHAnsi"/>
          <w:b/>
          <w:szCs w:val="24"/>
          <w:lang w:val="ro-RO"/>
        </w:rPr>
        <w:t>Prelegere</w:t>
      </w:r>
      <w:r w:rsidR="00B7585C">
        <w:rPr>
          <w:rFonts w:ascii="Calibri" w:hAnsi="Calibri" w:cstheme="minorHAnsi"/>
          <w:b/>
          <w:szCs w:val="24"/>
          <w:lang w:val="ro-RO"/>
        </w:rPr>
        <w:t>a</w:t>
      </w:r>
      <w:r w:rsidR="00D3105A">
        <w:rPr>
          <w:rFonts w:ascii="Calibri" w:hAnsi="Calibri" w:cstheme="minorHAnsi"/>
          <w:b/>
          <w:szCs w:val="24"/>
          <w:lang w:val="ro-RO"/>
        </w:rPr>
        <w:t xml:space="preserve"> </w:t>
      </w:r>
      <w:r w:rsidR="00B7585C">
        <w:rPr>
          <w:rFonts w:ascii="Calibri" w:hAnsi="Calibri" w:cstheme="minorHAnsi"/>
          <w:szCs w:val="24"/>
          <w:lang w:val="ro-RO"/>
        </w:rPr>
        <w:t xml:space="preserve">este o prezentare orală menită să furnizeze informații sau să învețe participanții referitor la un anume subiect, </w:t>
      </w:r>
      <w:r w:rsidR="00390051">
        <w:rPr>
          <w:rFonts w:ascii="Calibri" w:hAnsi="Calibri" w:cstheme="minorHAnsi"/>
          <w:szCs w:val="24"/>
          <w:lang w:val="ro-RO"/>
        </w:rPr>
        <w:t xml:space="preserve">susţinută </w:t>
      </w:r>
      <w:r w:rsidR="00B7585C">
        <w:rPr>
          <w:rFonts w:ascii="Calibri" w:hAnsi="Calibri" w:cstheme="minorHAnsi"/>
          <w:szCs w:val="24"/>
          <w:lang w:val="ro-RO"/>
        </w:rPr>
        <w:t>de exemplu de către un profesor universitar sau de colegiu. Prelegerile sunt utilizate să transmi</w:t>
      </w:r>
      <w:r w:rsidR="00390051">
        <w:rPr>
          <w:rFonts w:ascii="Calibri" w:hAnsi="Calibri" w:cstheme="minorHAnsi"/>
          <w:szCs w:val="24"/>
          <w:lang w:val="ro-RO"/>
        </w:rPr>
        <w:t>tă informații esențiale, istoric, context</w:t>
      </w:r>
      <w:r w:rsidR="00B7585C">
        <w:rPr>
          <w:rFonts w:ascii="Calibri" w:hAnsi="Calibri" w:cstheme="minorHAnsi"/>
          <w:szCs w:val="24"/>
          <w:lang w:val="ro-RO"/>
        </w:rPr>
        <w:t>, teorii și ecuații</w:t>
      </w:r>
      <w:r w:rsidR="007417E8" w:rsidRPr="00A575AB">
        <w:rPr>
          <w:rFonts w:ascii="Calibri" w:hAnsi="Calibri" w:cstheme="minorHAnsi"/>
          <w:szCs w:val="24"/>
          <w:lang w:val="ro-RO"/>
        </w:rPr>
        <w:t>.</w:t>
      </w:r>
    </w:p>
    <w:p w:rsidR="007417E8" w:rsidRPr="00A575AB" w:rsidRDefault="0000043D" w:rsidP="00B7585C">
      <w:pPr>
        <w:autoSpaceDE w:val="0"/>
        <w:autoSpaceDN w:val="0"/>
        <w:adjustRightInd w:val="0"/>
        <w:spacing w:after="200" w:line="360" w:lineRule="auto"/>
        <w:jc w:val="both"/>
        <w:rPr>
          <w:rFonts w:ascii="Calibri" w:hAnsi="Calibri" w:cstheme="minorHAnsi"/>
          <w:szCs w:val="24"/>
          <w:lang w:val="ro-RO"/>
        </w:rPr>
      </w:pPr>
      <w:r>
        <w:rPr>
          <w:rFonts w:ascii="Calibri" w:hAnsi="Calibri" w:cstheme="minorHAnsi"/>
          <w:b/>
          <w:szCs w:val="24"/>
          <w:lang w:val="ro-RO"/>
        </w:rPr>
        <w:t>Întrebări</w:t>
      </w:r>
      <w:r w:rsidR="00B7585C">
        <w:rPr>
          <w:rFonts w:ascii="Calibri" w:hAnsi="Calibri" w:cstheme="minorHAnsi"/>
          <w:b/>
          <w:szCs w:val="24"/>
          <w:lang w:val="ro-RO"/>
        </w:rPr>
        <w:t>le</w:t>
      </w:r>
      <w:r>
        <w:rPr>
          <w:rFonts w:ascii="Calibri" w:hAnsi="Calibri" w:cstheme="minorHAnsi"/>
          <w:b/>
          <w:szCs w:val="24"/>
          <w:lang w:val="ro-RO"/>
        </w:rPr>
        <w:t xml:space="preserve"> și răspunsuri</w:t>
      </w:r>
      <w:r w:rsidR="00B7585C">
        <w:rPr>
          <w:rFonts w:ascii="Calibri" w:hAnsi="Calibri" w:cstheme="minorHAnsi"/>
          <w:b/>
          <w:szCs w:val="24"/>
          <w:lang w:val="ro-RO"/>
        </w:rPr>
        <w:t>le</w:t>
      </w:r>
      <w:r w:rsidR="00B7585C">
        <w:rPr>
          <w:rFonts w:ascii="Calibri" w:hAnsi="Calibri" w:cstheme="minorHAnsi"/>
          <w:szCs w:val="24"/>
          <w:lang w:val="ro-RO"/>
        </w:rPr>
        <w:t xml:space="preserve"> reprezintă o tehnică esențială de predare și învățare. Veți </w:t>
      </w:r>
      <w:r w:rsidR="00A640BC">
        <w:rPr>
          <w:rFonts w:ascii="Calibri" w:hAnsi="Calibri" w:cstheme="minorHAnsi"/>
          <w:szCs w:val="24"/>
          <w:lang w:val="ro-RO"/>
        </w:rPr>
        <w:t>adresa</w:t>
      </w:r>
      <w:r w:rsidR="00B7585C">
        <w:rPr>
          <w:rFonts w:ascii="Calibri" w:hAnsi="Calibri" w:cstheme="minorHAnsi"/>
          <w:szCs w:val="24"/>
          <w:lang w:val="ro-RO"/>
        </w:rPr>
        <w:t xml:space="preserve"> întrebări studenților dvs. și veți răspunde la întrebări</w:t>
      </w:r>
      <w:r w:rsidR="00A640BC">
        <w:rPr>
          <w:rFonts w:ascii="Calibri" w:hAnsi="Calibri" w:cstheme="minorHAnsi"/>
          <w:szCs w:val="24"/>
          <w:lang w:val="ro-RO"/>
        </w:rPr>
        <w:t>le acestora</w:t>
      </w:r>
      <w:r w:rsidR="00B7585C">
        <w:rPr>
          <w:rFonts w:ascii="Calibri" w:hAnsi="Calibri" w:cstheme="minorHAnsi"/>
          <w:szCs w:val="24"/>
          <w:lang w:val="ro-RO"/>
        </w:rPr>
        <w:t xml:space="preserve">. Punerea unei întrebări bune vă va ajuta să atrageți curiozitatea studenților cu privire la subiectul respectiv și vă va ajuta să evaluați cât de bine înțeleg </w:t>
      </w:r>
      <w:r w:rsidR="009E6573">
        <w:rPr>
          <w:rFonts w:ascii="Calibri" w:hAnsi="Calibri" w:cstheme="minorHAnsi"/>
          <w:szCs w:val="24"/>
          <w:lang w:val="ro-RO"/>
        </w:rPr>
        <w:t xml:space="preserve">aceștia </w:t>
      </w:r>
      <w:r w:rsidR="00B7585C">
        <w:rPr>
          <w:rFonts w:ascii="Calibri" w:hAnsi="Calibri" w:cstheme="minorHAnsi"/>
          <w:szCs w:val="24"/>
          <w:lang w:val="ro-RO"/>
        </w:rPr>
        <w:t xml:space="preserve">materialul didactic. Există două tipuri de întrebări: </w:t>
      </w:r>
      <w:r w:rsidR="00B7585C" w:rsidRPr="00B15D97">
        <w:rPr>
          <w:rFonts w:ascii="Calibri" w:hAnsi="Calibri" w:cstheme="minorHAnsi"/>
          <w:i/>
          <w:szCs w:val="24"/>
          <w:lang w:val="ro-RO"/>
        </w:rPr>
        <w:t>închise și deschise</w:t>
      </w:r>
      <w:r w:rsidR="007417E8" w:rsidRPr="00A575AB">
        <w:rPr>
          <w:rFonts w:ascii="Calibri" w:hAnsi="Calibri" w:cstheme="minorHAnsi"/>
          <w:i/>
          <w:szCs w:val="24"/>
          <w:lang w:val="ro-RO"/>
        </w:rPr>
        <w:t>.</w:t>
      </w:r>
    </w:p>
    <w:p w:rsidR="007417E8" w:rsidRPr="00A575AB" w:rsidRDefault="00B7585C" w:rsidP="00B7585C">
      <w:pPr>
        <w:pStyle w:val="ListParagraph"/>
        <w:numPr>
          <w:ilvl w:val="0"/>
          <w:numId w:val="5"/>
        </w:numPr>
        <w:autoSpaceDE w:val="0"/>
        <w:autoSpaceDN w:val="0"/>
        <w:adjustRightInd w:val="0"/>
        <w:spacing w:after="200" w:line="360" w:lineRule="auto"/>
        <w:jc w:val="both"/>
        <w:rPr>
          <w:rFonts w:ascii="Calibri" w:hAnsi="Calibri" w:cstheme="minorHAnsi"/>
          <w:szCs w:val="24"/>
          <w:lang w:val="ro-RO"/>
        </w:rPr>
      </w:pPr>
      <w:r>
        <w:rPr>
          <w:rFonts w:ascii="Calibri" w:hAnsi="Calibri" w:cstheme="minorHAnsi"/>
          <w:szCs w:val="24"/>
          <w:lang w:val="ro-RO"/>
        </w:rPr>
        <w:t>O</w:t>
      </w:r>
      <w:r w:rsidR="005709DD">
        <w:rPr>
          <w:rFonts w:ascii="Calibri" w:hAnsi="Calibri" w:cstheme="minorHAnsi"/>
          <w:szCs w:val="24"/>
          <w:lang w:val="ro-RO"/>
        </w:rPr>
        <w:t xml:space="preserve"> </w:t>
      </w:r>
      <w:r>
        <w:rPr>
          <w:rFonts w:ascii="Calibri" w:hAnsi="Calibri" w:cstheme="minorHAnsi"/>
          <w:i/>
          <w:szCs w:val="24"/>
          <w:lang w:val="ro-RO"/>
        </w:rPr>
        <w:t>întrebare închisă</w:t>
      </w:r>
      <w:r w:rsidR="005709DD">
        <w:rPr>
          <w:rFonts w:ascii="Calibri" w:hAnsi="Calibri" w:cstheme="minorHAnsi"/>
          <w:i/>
          <w:szCs w:val="24"/>
          <w:lang w:val="ro-RO"/>
        </w:rPr>
        <w:t xml:space="preserve"> </w:t>
      </w:r>
      <w:r>
        <w:rPr>
          <w:rFonts w:ascii="Calibri" w:hAnsi="Calibri" w:cstheme="minorHAnsi"/>
          <w:szCs w:val="24"/>
          <w:lang w:val="ro-RO"/>
        </w:rPr>
        <w:t xml:space="preserve">este utilizată pentru a verifica înțelegerea subiectului de către studenți. Aceasta cere un răspuns </w:t>
      </w:r>
      <w:r w:rsidR="008A6745">
        <w:rPr>
          <w:rFonts w:ascii="Calibri" w:hAnsi="Calibri" w:cstheme="minorHAnsi"/>
          <w:szCs w:val="24"/>
          <w:lang w:val="ro-RO"/>
        </w:rPr>
        <w:t>faptic</w:t>
      </w:r>
      <w:r w:rsidR="006E5EBF">
        <w:rPr>
          <w:rFonts w:ascii="Calibri" w:hAnsi="Calibri" w:cstheme="minorHAnsi"/>
          <w:szCs w:val="24"/>
          <w:lang w:val="ro-RO"/>
        </w:rPr>
        <w:t xml:space="preserve"> </w:t>
      </w:r>
      <w:r>
        <w:rPr>
          <w:rFonts w:ascii="Calibri" w:hAnsi="Calibri" w:cstheme="minorHAnsi"/>
          <w:szCs w:val="24"/>
          <w:lang w:val="ro-RO"/>
        </w:rPr>
        <w:t>și lasă puțin loc de dezacord.</w:t>
      </w:r>
    </w:p>
    <w:p w:rsidR="007417E8" w:rsidRPr="00A575AB" w:rsidRDefault="00B7585C" w:rsidP="003579B1">
      <w:pPr>
        <w:pStyle w:val="ListParagraph"/>
        <w:numPr>
          <w:ilvl w:val="0"/>
          <w:numId w:val="5"/>
        </w:numPr>
        <w:autoSpaceDE w:val="0"/>
        <w:autoSpaceDN w:val="0"/>
        <w:adjustRightInd w:val="0"/>
        <w:spacing w:after="200" w:line="360" w:lineRule="auto"/>
        <w:jc w:val="both"/>
        <w:rPr>
          <w:rFonts w:ascii="Calibri" w:hAnsi="Calibri" w:cstheme="minorHAnsi"/>
          <w:szCs w:val="24"/>
          <w:lang w:val="ro-RO"/>
        </w:rPr>
      </w:pPr>
      <w:r w:rsidRPr="005709DD">
        <w:rPr>
          <w:rFonts w:ascii="Calibri" w:hAnsi="Calibri" w:cstheme="minorHAnsi"/>
          <w:i/>
          <w:szCs w:val="24"/>
          <w:lang w:val="ro-RO"/>
        </w:rPr>
        <w:t>O întrebare deschisă</w:t>
      </w:r>
      <w:r>
        <w:rPr>
          <w:rFonts w:ascii="Calibri" w:hAnsi="Calibri" w:cstheme="minorHAnsi"/>
          <w:szCs w:val="24"/>
          <w:lang w:val="ro-RO"/>
        </w:rPr>
        <w:t xml:space="preserve"> le dă studenților posibilitatea</w:t>
      </w:r>
      <w:r w:rsidR="009E6573">
        <w:rPr>
          <w:rFonts w:ascii="Calibri" w:hAnsi="Calibri" w:cstheme="minorHAnsi"/>
          <w:szCs w:val="24"/>
          <w:lang w:val="ro-RO"/>
        </w:rPr>
        <w:t>,</w:t>
      </w:r>
      <w:r>
        <w:rPr>
          <w:rFonts w:ascii="Calibri" w:hAnsi="Calibri" w:cstheme="minorHAnsi"/>
          <w:szCs w:val="24"/>
          <w:lang w:val="ro-RO"/>
        </w:rPr>
        <w:t xml:space="preserve"> într-o mai mare măsură</w:t>
      </w:r>
      <w:r w:rsidR="009E6573">
        <w:rPr>
          <w:rFonts w:ascii="Calibri" w:hAnsi="Calibri" w:cstheme="minorHAnsi"/>
          <w:szCs w:val="24"/>
          <w:lang w:val="ro-RO"/>
        </w:rPr>
        <w:t>,</w:t>
      </w:r>
      <w:r>
        <w:rPr>
          <w:rFonts w:ascii="Calibri" w:hAnsi="Calibri" w:cstheme="minorHAnsi"/>
          <w:szCs w:val="24"/>
          <w:lang w:val="ro-RO"/>
        </w:rPr>
        <w:t xml:space="preserve"> să </w:t>
      </w:r>
      <w:r w:rsidR="00B15D97">
        <w:rPr>
          <w:rFonts w:ascii="Calibri" w:hAnsi="Calibri" w:cstheme="minorHAnsi"/>
          <w:szCs w:val="24"/>
          <w:lang w:val="ro-RO"/>
        </w:rPr>
        <w:t>emită ipoteze</w:t>
      </w:r>
      <w:r>
        <w:rPr>
          <w:rFonts w:ascii="Calibri" w:hAnsi="Calibri" w:cstheme="minorHAnsi"/>
          <w:szCs w:val="24"/>
          <w:lang w:val="ro-RO"/>
        </w:rPr>
        <w:t>, să infereze, să extrapoleze pe baza datelor sau să contribuie cu propriile opinii.</w:t>
      </w:r>
    </w:p>
    <w:p w:rsidR="007417E8" w:rsidRPr="00A575AB" w:rsidRDefault="00B7585C" w:rsidP="00B7585C">
      <w:pPr>
        <w:autoSpaceDE w:val="0"/>
        <w:autoSpaceDN w:val="0"/>
        <w:adjustRightInd w:val="0"/>
        <w:spacing w:after="200" w:line="360" w:lineRule="auto"/>
        <w:jc w:val="both"/>
        <w:rPr>
          <w:rFonts w:ascii="Calibri" w:hAnsi="Calibri"/>
          <w:lang w:val="ro-RO"/>
        </w:rPr>
      </w:pPr>
      <w:r>
        <w:rPr>
          <w:rFonts w:ascii="Calibri" w:hAnsi="Calibri" w:cstheme="minorHAnsi"/>
          <w:szCs w:val="24"/>
          <w:lang w:val="ro-RO"/>
        </w:rPr>
        <w:t>O</w:t>
      </w:r>
      <w:r w:rsidR="005709DD">
        <w:rPr>
          <w:rFonts w:ascii="Calibri" w:hAnsi="Calibri" w:cstheme="minorHAnsi"/>
          <w:szCs w:val="24"/>
          <w:lang w:val="ro-RO"/>
        </w:rPr>
        <w:t xml:space="preserve"> </w:t>
      </w:r>
      <w:r>
        <w:rPr>
          <w:rFonts w:ascii="Calibri" w:hAnsi="Calibri" w:cstheme="minorHAnsi"/>
          <w:b/>
          <w:szCs w:val="24"/>
          <w:lang w:val="ro-RO"/>
        </w:rPr>
        <w:t>d</w:t>
      </w:r>
      <w:r w:rsidR="0000043D">
        <w:rPr>
          <w:rFonts w:ascii="Calibri" w:hAnsi="Calibri" w:cstheme="minorHAnsi"/>
          <w:b/>
          <w:szCs w:val="24"/>
          <w:lang w:val="ro-RO"/>
        </w:rPr>
        <w:t>iscuție</w:t>
      </w:r>
      <w:r w:rsidR="005709DD">
        <w:rPr>
          <w:rFonts w:ascii="Calibri" w:hAnsi="Calibri" w:cstheme="minorHAnsi"/>
          <w:b/>
          <w:szCs w:val="24"/>
          <w:lang w:val="ro-RO"/>
        </w:rPr>
        <w:t xml:space="preserve"> </w:t>
      </w:r>
      <w:r>
        <w:rPr>
          <w:rFonts w:ascii="Calibri" w:hAnsi="Calibri"/>
          <w:lang w:val="ro-RO"/>
        </w:rPr>
        <w:t>ajută la rezolvarea problemelor, luarea deciziilo</w:t>
      </w:r>
      <w:r w:rsidR="009E6573">
        <w:rPr>
          <w:rFonts w:ascii="Calibri" w:hAnsi="Calibri"/>
          <w:lang w:val="ro-RO"/>
        </w:rPr>
        <w:t>r și evaluarea personalității. Î</w:t>
      </w:r>
      <w:r>
        <w:rPr>
          <w:rFonts w:ascii="Calibri" w:hAnsi="Calibri"/>
          <w:lang w:val="ro-RO"/>
        </w:rPr>
        <w:t>n orice s</w:t>
      </w:r>
      <w:r w:rsidR="006C50A2">
        <w:rPr>
          <w:rFonts w:ascii="Calibri" w:hAnsi="Calibri"/>
          <w:lang w:val="ro-RO"/>
        </w:rPr>
        <w:t xml:space="preserve">ituație problematică, se discută percepțiile diverselor persoane și </w:t>
      </w:r>
      <w:r w:rsidR="009E6573">
        <w:rPr>
          <w:rFonts w:ascii="Calibri" w:hAnsi="Calibri"/>
          <w:lang w:val="ro-RO"/>
        </w:rPr>
        <w:t>se recomandă posibile soluții. G</w:t>
      </w:r>
      <w:r w:rsidR="006C50A2">
        <w:rPr>
          <w:rFonts w:ascii="Calibri" w:hAnsi="Calibri"/>
          <w:lang w:val="ro-RO"/>
        </w:rPr>
        <w:t>rupul alege opțiunea optimă. La luarea unei decizii, subiectul se discută, analizează, interpretează și evaluează</w:t>
      </w:r>
      <w:r w:rsidR="007417E8" w:rsidRPr="00A575AB">
        <w:rPr>
          <w:rFonts w:ascii="Calibri" w:hAnsi="Calibri"/>
          <w:lang w:val="ro-RO"/>
        </w:rPr>
        <w:t>.</w:t>
      </w:r>
    </w:p>
    <w:p w:rsidR="007417E8" w:rsidRPr="00A575AB" w:rsidRDefault="00842134" w:rsidP="006C50A2">
      <w:pPr>
        <w:autoSpaceDE w:val="0"/>
        <w:autoSpaceDN w:val="0"/>
        <w:adjustRightInd w:val="0"/>
        <w:spacing w:after="200" w:line="360" w:lineRule="auto"/>
        <w:jc w:val="both"/>
        <w:rPr>
          <w:rFonts w:ascii="Calibri" w:hAnsi="Calibri"/>
          <w:lang w:val="ro-RO"/>
        </w:rPr>
      </w:pPr>
      <w:r>
        <w:rPr>
          <w:rFonts w:ascii="Calibri" w:hAnsi="Calibri"/>
          <w:b/>
          <w:lang w:val="ro-RO"/>
        </w:rPr>
        <w:t>Exercițiu</w:t>
      </w:r>
      <w:r w:rsidR="00D3105A">
        <w:rPr>
          <w:rFonts w:ascii="Calibri" w:hAnsi="Calibri"/>
          <w:b/>
          <w:lang w:val="ro-RO"/>
        </w:rPr>
        <w:t>l</w:t>
      </w:r>
      <w:r w:rsidR="006C50A2">
        <w:rPr>
          <w:rFonts w:ascii="Calibri" w:hAnsi="Calibri"/>
          <w:b/>
          <w:lang w:val="ro-RO"/>
        </w:rPr>
        <w:t xml:space="preserve"> de grup</w:t>
      </w:r>
      <w:r w:rsidR="005709DD">
        <w:rPr>
          <w:rFonts w:ascii="Calibri" w:hAnsi="Calibri"/>
          <w:b/>
          <w:lang w:val="ro-RO"/>
        </w:rPr>
        <w:t xml:space="preserve"> </w:t>
      </w:r>
      <w:r w:rsidR="006C50A2">
        <w:rPr>
          <w:rFonts w:ascii="Calibri" w:hAnsi="Calibri"/>
          <w:lang w:val="ro-RO"/>
        </w:rPr>
        <w:t>este un exercițiu de discuție evaluat</w:t>
      </w:r>
      <w:r w:rsidR="009E6573">
        <w:rPr>
          <w:rFonts w:ascii="Calibri" w:hAnsi="Calibri"/>
          <w:lang w:val="ro-RO"/>
        </w:rPr>
        <w:t>,</w:t>
      </w:r>
      <w:r w:rsidR="006C50A2">
        <w:rPr>
          <w:rFonts w:ascii="Calibri" w:hAnsi="Calibri"/>
          <w:lang w:val="ro-RO"/>
        </w:rPr>
        <w:t xml:space="preserve"> c</w:t>
      </w:r>
      <w:r w:rsidR="009E6573">
        <w:rPr>
          <w:rFonts w:ascii="Calibri" w:hAnsi="Calibri"/>
          <w:lang w:val="ro-RO"/>
        </w:rPr>
        <w:t>ar</w:t>
      </w:r>
      <w:r w:rsidR="006C50A2">
        <w:rPr>
          <w:rFonts w:ascii="Calibri" w:hAnsi="Calibri"/>
          <w:lang w:val="ro-RO"/>
        </w:rPr>
        <w:t>e implică un mic grup de participanți, ca urmare a unei întrebări puse de instructor. Exercițiul de grup este observat de instructor. În particular, participanților li se dau</w:t>
      </w:r>
      <w:r w:rsidR="009E6573">
        <w:rPr>
          <w:rFonts w:ascii="Calibri" w:hAnsi="Calibri"/>
          <w:lang w:val="ro-RO"/>
        </w:rPr>
        <w:t>,</w:t>
      </w:r>
      <w:r w:rsidR="006C50A2">
        <w:rPr>
          <w:rFonts w:ascii="Calibri" w:hAnsi="Calibri"/>
          <w:lang w:val="ro-RO"/>
        </w:rPr>
        <w:t xml:space="preserve"> de regulă</w:t>
      </w:r>
      <w:r w:rsidR="009E6573">
        <w:rPr>
          <w:rFonts w:ascii="Calibri" w:hAnsi="Calibri"/>
          <w:lang w:val="ro-RO"/>
        </w:rPr>
        <w:t>,</w:t>
      </w:r>
      <w:r w:rsidR="006C50A2">
        <w:rPr>
          <w:rFonts w:ascii="Calibri" w:hAnsi="Calibri"/>
          <w:lang w:val="ro-RO"/>
        </w:rPr>
        <w:t xml:space="preserve"> anumite informații cu privire la un scenariu înainte ca exercițiul de grup să înceapă, având la dispoziție o scurtă perioadă de timp pentru a-l citi și a lua notițe. Apoi li se cere să se alăture celorlalți participanți și întregul grup discută informațiile furnizate</w:t>
      </w:r>
      <w:r w:rsidR="009E6573">
        <w:rPr>
          <w:rFonts w:ascii="Calibri" w:hAnsi="Calibri"/>
          <w:lang w:val="ro-RO"/>
        </w:rPr>
        <w:t>,</w:t>
      </w:r>
      <w:r w:rsidR="006C50A2">
        <w:rPr>
          <w:rFonts w:ascii="Calibri" w:hAnsi="Calibri"/>
          <w:lang w:val="ro-RO"/>
        </w:rPr>
        <w:t xml:space="preserve"> în vederea ajungerii la o concluzie</w:t>
      </w:r>
      <w:r w:rsidR="007417E8" w:rsidRPr="00A575AB">
        <w:rPr>
          <w:rFonts w:ascii="Calibri" w:hAnsi="Calibri"/>
          <w:lang w:val="ro-RO"/>
        </w:rPr>
        <w:t>.</w:t>
      </w:r>
    </w:p>
    <w:p w:rsidR="007417E8" w:rsidRPr="00A575AB" w:rsidRDefault="006C50A2" w:rsidP="006C50A2">
      <w:pPr>
        <w:autoSpaceDE w:val="0"/>
        <w:autoSpaceDN w:val="0"/>
        <w:adjustRightInd w:val="0"/>
        <w:spacing w:after="200" w:line="360" w:lineRule="auto"/>
        <w:jc w:val="both"/>
        <w:rPr>
          <w:rFonts w:ascii="Calibri" w:hAnsi="Calibri" w:cstheme="minorHAnsi"/>
          <w:szCs w:val="24"/>
          <w:lang w:val="ro-RO"/>
        </w:rPr>
      </w:pPr>
      <w:r>
        <w:rPr>
          <w:rFonts w:ascii="Calibri" w:hAnsi="Calibri" w:cstheme="minorHAnsi"/>
          <w:b/>
          <w:szCs w:val="24"/>
          <w:lang w:val="ro-RO"/>
        </w:rPr>
        <w:t>Jocul de roluri</w:t>
      </w:r>
      <w:r w:rsidR="005709DD">
        <w:rPr>
          <w:rFonts w:ascii="Calibri" w:hAnsi="Calibri" w:cstheme="minorHAnsi"/>
          <w:b/>
          <w:szCs w:val="24"/>
          <w:lang w:val="ro-RO"/>
        </w:rPr>
        <w:t xml:space="preserve"> </w:t>
      </w:r>
      <w:r>
        <w:rPr>
          <w:rFonts w:ascii="Calibri" w:hAnsi="Calibri" w:cstheme="minorHAnsi"/>
          <w:szCs w:val="24"/>
          <w:lang w:val="ro-RO"/>
        </w:rPr>
        <w:t>este o tehnică utilizată în procesul de învățare pentru a asigura participarea și implicarea în procesul învățării. Într-un mediu de formare, jocul de roluri permite instructorului să primească reacții obiective cu privire la performanța cuiva. Tehnicile de joc de roluri pot fi uti</w:t>
      </w:r>
      <w:r w:rsidR="009E6573">
        <w:rPr>
          <w:rFonts w:ascii="Calibri" w:hAnsi="Calibri" w:cstheme="minorHAnsi"/>
          <w:szCs w:val="24"/>
          <w:lang w:val="ro-RO"/>
        </w:rPr>
        <w:t>l</w:t>
      </w:r>
      <w:r>
        <w:rPr>
          <w:rFonts w:ascii="Calibri" w:hAnsi="Calibri" w:cstheme="minorHAnsi"/>
          <w:szCs w:val="24"/>
          <w:lang w:val="ro-RO"/>
        </w:rPr>
        <w:t xml:space="preserve">izate pentru </w:t>
      </w:r>
      <w:r w:rsidR="009E6573">
        <w:rPr>
          <w:rFonts w:ascii="Calibri" w:hAnsi="Calibri" w:cstheme="minorHAnsi"/>
          <w:szCs w:val="24"/>
          <w:lang w:val="ro-RO"/>
        </w:rPr>
        <w:t>d</w:t>
      </w:r>
      <w:r>
        <w:rPr>
          <w:rFonts w:ascii="Calibri" w:hAnsi="Calibri" w:cstheme="minorHAnsi"/>
          <w:szCs w:val="24"/>
          <w:lang w:val="ro-RO"/>
        </w:rPr>
        <w:t>iagnosticarea abilităților interactive, pentru a furniza modele și practici și pentru a motiva persoanele să acorde mai multă atenție impactului lor interpersonal</w:t>
      </w:r>
      <w:r w:rsidR="007417E8" w:rsidRPr="00A575AB">
        <w:rPr>
          <w:rFonts w:ascii="Calibri" w:hAnsi="Calibri" w:cstheme="minorHAnsi"/>
          <w:szCs w:val="24"/>
          <w:lang w:val="ro-RO"/>
        </w:rPr>
        <w:t>.</w:t>
      </w:r>
    </w:p>
    <w:p w:rsidR="007417E8" w:rsidRPr="00A575AB" w:rsidRDefault="006C50A2" w:rsidP="009E6573">
      <w:pPr>
        <w:autoSpaceDE w:val="0"/>
        <w:autoSpaceDN w:val="0"/>
        <w:adjustRightInd w:val="0"/>
        <w:spacing w:after="200" w:line="360" w:lineRule="auto"/>
        <w:jc w:val="both"/>
        <w:rPr>
          <w:rFonts w:ascii="Calibri" w:hAnsi="Calibri" w:cstheme="minorHAnsi"/>
          <w:szCs w:val="24"/>
          <w:lang w:val="ro-RO"/>
        </w:rPr>
      </w:pPr>
      <w:r>
        <w:rPr>
          <w:rFonts w:ascii="Calibri" w:hAnsi="Calibri" w:cstheme="minorHAnsi"/>
          <w:szCs w:val="24"/>
          <w:lang w:val="ro-RO"/>
        </w:rPr>
        <w:t>Un</w:t>
      </w:r>
      <w:r w:rsidR="005709DD">
        <w:rPr>
          <w:rFonts w:ascii="Calibri" w:hAnsi="Calibri" w:cstheme="minorHAnsi"/>
          <w:szCs w:val="24"/>
          <w:lang w:val="ro-RO"/>
        </w:rPr>
        <w:t xml:space="preserve"> </w:t>
      </w:r>
      <w:r>
        <w:rPr>
          <w:rFonts w:ascii="Calibri" w:hAnsi="Calibri" w:cstheme="minorHAnsi"/>
          <w:b/>
          <w:szCs w:val="24"/>
          <w:lang w:val="ro-RO"/>
        </w:rPr>
        <w:t>studiu de caz</w:t>
      </w:r>
      <w:r w:rsidR="005709DD">
        <w:rPr>
          <w:rFonts w:ascii="Calibri" w:hAnsi="Calibri" w:cstheme="minorHAnsi"/>
          <w:b/>
          <w:szCs w:val="24"/>
          <w:lang w:val="ro-RO"/>
        </w:rPr>
        <w:t xml:space="preserve"> </w:t>
      </w:r>
      <w:r>
        <w:rPr>
          <w:rFonts w:ascii="Calibri" w:hAnsi="Calibri" w:cstheme="minorHAnsi"/>
          <w:szCs w:val="24"/>
          <w:lang w:val="ro-RO"/>
        </w:rPr>
        <w:t xml:space="preserve">este o analiză intensivă a unei unități separate. Mai exact, se referă la analizele persoanelor, evenimentelor, deciziilor, perioadelor, proiectelor, politicilor, instituțiilor sau altor sisteme studiate </w:t>
      </w:r>
      <w:proofErr w:type="spellStart"/>
      <w:r>
        <w:rPr>
          <w:rFonts w:ascii="Calibri" w:hAnsi="Calibri" w:cstheme="minorHAnsi"/>
          <w:szCs w:val="24"/>
          <w:lang w:val="ro-RO"/>
        </w:rPr>
        <w:t>holistic</w:t>
      </w:r>
      <w:proofErr w:type="spellEnd"/>
      <w:r w:rsidR="009E6573">
        <w:rPr>
          <w:rFonts w:ascii="Calibri" w:hAnsi="Calibri" w:cstheme="minorHAnsi"/>
          <w:szCs w:val="24"/>
          <w:lang w:val="ro-RO"/>
        </w:rPr>
        <w:t>,</w:t>
      </w:r>
      <w:r>
        <w:rPr>
          <w:rFonts w:ascii="Calibri" w:hAnsi="Calibri" w:cstheme="minorHAnsi"/>
          <w:szCs w:val="24"/>
          <w:lang w:val="ro-RO"/>
        </w:rPr>
        <w:t xml:space="preserve"> printr-una sau mai multe metode (de ex., o persoană, grup sau eveniment)</w:t>
      </w:r>
      <w:r w:rsidR="009E6573">
        <w:rPr>
          <w:rFonts w:ascii="Calibri" w:hAnsi="Calibri" w:cstheme="minorHAnsi"/>
          <w:szCs w:val="24"/>
          <w:lang w:val="ro-RO"/>
        </w:rPr>
        <w:t>,axându-se pe</w:t>
      </w:r>
      <w:r>
        <w:rPr>
          <w:rFonts w:ascii="Calibri" w:hAnsi="Calibri" w:cstheme="minorHAnsi"/>
          <w:szCs w:val="24"/>
          <w:lang w:val="ro-RO"/>
        </w:rPr>
        <w:t xml:space="preserve"> factorii de dezvoltare în raport cu contextul</w:t>
      </w:r>
      <w:r w:rsidR="007417E8" w:rsidRPr="00A575AB">
        <w:rPr>
          <w:rFonts w:ascii="Calibri" w:hAnsi="Calibri" w:cstheme="minorHAnsi"/>
          <w:szCs w:val="24"/>
          <w:lang w:val="ro-RO"/>
        </w:rPr>
        <w:t xml:space="preserve">. </w:t>
      </w:r>
    </w:p>
    <w:p w:rsidR="007417E8" w:rsidRPr="00A575AB" w:rsidRDefault="006C50A2" w:rsidP="006C50A2">
      <w:pPr>
        <w:autoSpaceDE w:val="0"/>
        <w:autoSpaceDN w:val="0"/>
        <w:adjustRightInd w:val="0"/>
        <w:spacing w:after="200" w:line="360" w:lineRule="auto"/>
        <w:jc w:val="both"/>
        <w:rPr>
          <w:rFonts w:ascii="Calibri" w:hAnsi="Calibri" w:cstheme="minorHAnsi"/>
          <w:szCs w:val="24"/>
          <w:lang w:val="ro-RO"/>
        </w:rPr>
      </w:pPr>
      <w:r>
        <w:rPr>
          <w:rFonts w:ascii="Calibri" w:hAnsi="Calibri" w:cstheme="minorHAnsi"/>
          <w:szCs w:val="24"/>
          <w:lang w:val="ro-RO"/>
        </w:rPr>
        <w:lastRenderedPageBreak/>
        <w:t>Spre deosebire de</w:t>
      </w:r>
      <w:r w:rsidR="008A6745">
        <w:rPr>
          <w:rFonts w:ascii="Calibri" w:hAnsi="Calibri" w:cstheme="minorHAnsi"/>
          <w:szCs w:val="24"/>
          <w:lang w:val="ro-RO"/>
        </w:rPr>
        <w:t xml:space="preserve"> </w:t>
      </w:r>
      <w:r>
        <w:rPr>
          <w:rFonts w:ascii="Calibri" w:hAnsi="Calibri" w:cstheme="minorHAnsi"/>
          <w:szCs w:val="24"/>
          <w:lang w:val="ro-RO"/>
        </w:rPr>
        <w:t>e</w:t>
      </w:r>
      <w:r w:rsidR="00842134">
        <w:rPr>
          <w:rFonts w:ascii="Calibri" w:hAnsi="Calibri" w:cstheme="minorHAnsi"/>
          <w:szCs w:val="24"/>
          <w:lang w:val="ro-RO"/>
        </w:rPr>
        <w:t>xercițiu</w:t>
      </w:r>
      <w:r>
        <w:rPr>
          <w:rFonts w:ascii="Calibri" w:hAnsi="Calibri" w:cstheme="minorHAnsi"/>
          <w:szCs w:val="24"/>
          <w:lang w:val="ro-RO"/>
        </w:rPr>
        <w:t>l de grup</w:t>
      </w:r>
      <w:r w:rsidR="007417E8" w:rsidRPr="00A575AB">
        <w:rPr>
          <w:rFonts w:ascii="Calibri" w:hAnsi="Calibri" w:cstheme="minorHAnsi"/>
          <w:szCs w:val="24"/>
          <w:lang w:val="ro-RO"/>
        </w:rPr>
        <w:t xml:space="preserve">, </w:t>
      </w:r>
      <w:r>
        <w:rPr>
          <w:rFonts w:ascii="Calibri" w:hAnsi="Calibri" w:cstheme="minorHAnsi"/>
          <w:b/>
          <w:szCs w:val="24"/>
          <w:lang w:val="ro-RO"/>
        </w:rPr>
        <w:t>e</w:t>
      </w:r>
      <w:r w:rsidR="00842134">
        <w:rPr>
          <w:rFonts w:ascii="Calibri" w:hAnsi="Calibri" w:cstheme="minorHAnsi"/>
          <w:b/>
          <w:szCs w:val="24"/>
          <w:lang w:val="ro-RO"/>
        </w:rPr>
        <w:t>xercițiu</w:t>
      </w:r>
      <w:r>
        <w:rPr>
          <w:rFonts w:ascii="Calibri" w:hAnsi="Calibri" w:cstheme="minorHAnsi"/>
          <w:b/>
          <w:szCs w:val="24"/>
          <w:lang w:val="ro-RO"/>
        </w:rPr>
        <w:t>l</w:t>
      </w:r>
      <w:r w:rsidR="005709DD">
        <w:rPr>
          <w:rFonts w:ascii="Calibri" w:hAnsi="Calibri" w:cstheme="minorHAnsi"/>
          <w:b/>
          <w:szCs w:val="24"/>
          <w:lang w:val="ro-RO"/>
        </w:rPr>
        <w:t xml:space="preserve"> </w:t>
      </w:r>
      <w:r>
        <w:rPr>
          <w:rFonts w:ascii="Calibri" w:hAnsi="Calibri" w:cstheme="minorHAnsi"/>
          <w:szCs w:val="24"/>
          <w:lang w:val="ro-RO"/>
        </w:rPr>
        <w:t>este o întrebare pusă de instructor fiecărui participant în parte. Un tip de</w:t>
      </w:r>
      <w:r w:rsidR="005709DD">
        <w:rPr>
          <w:rFonts w:ascii="Calibri" w:hAnsi="Calibri" w:cstheme="minorHAnsi"/>
          <w:szCs w:val="24"/>
          <w:lang w:val="ro-RO"/>
        </w:rPr>
        <w:t xml:space="preserve"> </w:t>
      </w:r>
      <w:r>
        <w:rPr>
          <w:rFonts w:ascii="Calibri" w:hAnsi="Calibri" w:cstheme="minorHAnsi"/>
          <w:b/>
          <w:szCs w:val="24"/>
          <w:lang w:val="ro-RO"/>
        </w:rPr>
        <w:t>exercițiu</w:t>
      </w:r>
      <w:r w:rsidR="005709DD">
        <w:rPr>
          <w:rFonts w:ascii="Calibri" w:hAnsi="Calibri" w:cstheme="minorHAnsi"/>
          <w:b/>
          <w:szCs w:val="24"/>
          <w:lang w:val="ro-RO"/>
        </w:rPr>
        <w:t xml:space="preserve"> </w:t>
      </w:r>
      <w:r w:rsidR="007417E8" w:rsidRPr="00A575AB">
        <w:rPr>
          <w:rFonts w:ascii="Calibri" w:hAnsi="Calibri" w:cstheme="minorHAnsi"/>
          <w:b/>
          <w:szCs w:val="24"/>
          <w:lang w:val="ro-RO"/>
        </w:rPr>
        <w:t xml:space="preserve">individual </w:t>
      </w:r>
      <w:r>
        <w:rPr>
          <w:rFonts w:ascii="Calibri" w:hAnsi="Calibri" w:cstheme="minorHAnsi"/>
          <w:szCs w:val="24"/>
          <w:lang w:val="ro-RO"/>
        </w:rPr>
        <w:t xml:space="preserve">se axează pe a întreba participanții ce ar face într-o anumită situație. </w:t>
      </w:r>
      <w:r w:rsidR="003E1454">
        <w:rPr>
          <w:rFonts w:ascii="Calibri" w:hAnsi="Calibri" w:cstheme="minorHAnsi"/>
          <w:szCs w:val="24"/>
          <w:lang w:val="ro-RO"/>
        </w:rPr>
        <w:t>Este un exercițiu scris și se așteaptă ca participanții să ofere justificări pentru alegerile făcute</w:t>
      </w:r>
      <w:r w:rsidR="007417E8" w:rsidRPr="00A575AB">
        <w:rPr>
          <w:rFonts w:ascii="Calibri" w:hAnsi="Calibri" w:cstheme="minorHAnsi"/>
          <w:szCs w:val="24"/>
          <w:lang w:val="ro-RO"/>
        </w:rPr>
        <w:t>.</w:t>
      </w:r>
    </w:p>
    <w:p w:rsidR="007417E8" w:rsidRPr="00A575AB" w:rsidRDefault="007417E8" w:rsidP="003E1454">
      <w:pPr>
        <w:autoSpaceDE w:val="0"/>
        <w:autoSpaceDN w:val="0"/>
        <w:adjustRightInd w:val="0"/>
        <w:spacing w:after="200" w:line="360" w:lineRule="auto"/>
        <w:jc w:val="both"/>
        <w:rPr>
          <w:rFonts w:ascii="Calibri" w:hAnsi="Calibri" w:cstheme="minorHAnsi"/>
          <w:szCs w:val="24"/>
          <w:lang w:val="ro-RO"/>
        </w:rPr>
      </w:pPr>
      <w:r w:rsidRPr="00A575AB">
        <w:rPr>
          <w:rFonts w:ascii="Calibri" w:hAnsi="Calibri" w:cstheme="minorHAnsi"/>
          <w:b/>
          <w:szCs w:val="24"/>
          <w:lang w:val="ro-RO"/>
        </w:rPr>
        <w:t>Feedback</w:t>
      </w:r>
      <w:r w:rsidR="003E1454">
        <w:rPr>
          <w:rFonts w:ascii="Calibri" w:hAnsi="Calibri" w:cstheme="minorHAnsi"/>
          <w:b/>
          <w:szCs w:val="24"/>
          <w:lang w:val="ro-RO"/>
        </w:rPr>
        <w:t>-ul</w:t>
      </w:r>
      <w:r w:rsidR="005709DD">
        <w:rPr>
          <w:rFonts w:ascii="Calibri" w:hAnsi="Calibri" w:cstheme="minorHAnsi"/>
          <w:b/>
          <w:szCs w:val="24"/>
          <w:lang w:val="ro-RO"/>
        </w:rPr>
        <w:t xml:space="preserve"> </w:t>
      </w:r>
      <w:r w:rsidR="003E1454">
        <w:rPr>
          <w:rFonts w:ascii="Calibri" w:hAnsi="Calibri" w:cstheme="minorHAnsi"/>
          <w:szCs w:val="24"/>
          <w:lang w:val="ro-RO"/>
        </w:rPr>
        <w:t>este un proces prin care informațiile despre trecut sau prezent influențează același fenomen în prezent sau viitor. Este o parte esențială a programelor de învățământ și formare, întrucât îi ajută pe cursanți să își maximizeze potențialul în diferitele etape ale formării, îi face mai conștienți cu privire la punctele tari și nevoile de îmbunătățire și îi ajută să identifice măsurile care trebuie să fie luate pentru a-și îmbunătăți performanța.</w:t>
      </w:r>
    </w:p>
    <w:p w:rsidR="007417E8" w:rsidRPr="00A575AB" w:rsidRDefault="007417E8" w:rsidP="003E1454">
      <w:pPr>
        <w:autoSpaceDE w:val="0"/>
        <w:autoSpaceDN w:val="0"/>
        <w:adjustRightInd w:val="0"/>
        <w:spacing w:after="200" w:line="360" w:lineRule="auto"/>
        <w:jc w:val="both"/>
        <w:rPr>
          <w:rFonts w:ascii="Calibri" w:hAnsi="Calibri" w:cstheme="minorHAnsi"/>
          <w:szCs w:val="24"/>
          <w:lang w:val="ro-RO"/>
        </w:rPr>
      </w:pPr>
      <w:r w:rsidRPr="00A575AB">
        <w:rPr>
          <w:rFonts w:ascii="Calibri" w:hAnsi="Calibri" w:cstheme="minorHAnsi"/>
          <w:b/>
          <w:szCs w:val="24"/>
          <w:lang w:val="ro-RO"/>
        </w:rPr>
        <w:t xml:space="preserve">Video </w:t>
      </w:r>
      <w:r w:rsidR="003E1454">
        <w:rPr>
          <w:rFonts w:ascii="Calibri" w:hAnsi="Calibri" w:cstheme="minorHAnsi"/>
          <w:szCs w:val="24"/>
          <w:lang w:val="ro-RO"/>
        </w:rPr>
        <w:t xml:space="preserve">ca metodă de formare este o bună modalitate de a le arăta și spune cursanților cum să execute sarcini. Aceștia pot prezenta informații </w:t>
      </w:r>
      <w:r w:rsidR="008A6745">
        <w:rPr>
          <w:rFonts w:ascii="Calibri" w:hAnsi="Calibri" w:cstheme="minorHAnsi"/>
          <w:szCs w:val="24"/>
          <w:lang w:val="ro-RO"/>
        </w:rPr>
        <w:t xml:space="preserve">faptice </w:t>
      </w:r>
      <w:r w:rsidR="003E1454">
        <w:rPr>
          <w:rFonts w:ascii="Calibri" w:hAnsi="Calibri" w:cstheme="minorHAnsi"/>
          <w:szCs w:val="24"/>
          <w:lang w:val="ro-RO"/>
        </w:rPr>
        <w:t>și conceptuale cu ajutorul ilustrațiilor, animației și graficii. Acest mijloc este portabil și poate fi pus la dispoziția cursanților în orice loc și în orice moment. Însă, faptul că video</w:t>
      </w:r>
      <w:r w:rsidR="00413C55">
        <w:rPr>
          <w:rFonts w:ascii="Calibri" w:hAnsi="Calibri" w:cstheme="minorHAnsi"/>
          <w:szCs w:val="24"/>
          <w:lang w:val="ro-RO"/>
        </w:rPr>
        <w:t>-ul</w:t>
      </w:r>
      <w:r w:rsidR="003E1454">
        <w:rPr>
          <w:rFonts w:ascii="Calibri" w:hAnsi="Calibri" w:cstheme="minorHAnsi"/>
          <w:szCs w:val="24"/>
          <w:lang w:val="ro-RO"/>
        </w:rPr>
        <w:t xml:space="preserve"> este un sistem de comunicare unidirecțională și prezintă dezavantajul lipsei sesiunii de interacțiune, trebuie să fie utilizat împreună cu alte metode de formare</w:t>
      </w:r>
      <w:r w:rsidRPr="00A575AB">
        <w:rPr>
          <w:rFonts w:ascii="Calibri" w:hAnsi="Calibri" w:cstheme="minorHAnsi"/>
          <w:szCs w:val="24"/>
          <w:lang w:val="ro-RO"/>
        </w:rPr>
        <w:t>.</w:t>
      </w:r>
    </w:p>
    <w:p w:rsidR="007417E8" w:rsidRPr="00A575AB" w:rsidRDefault="007417E8" w:rsidP="003E1454">
      <w:pPr>
        <w:autoSpaceDE w:val="0"/>
        <w:autoSpaceDN w:val="0"/>
        <w:adjustRightInd w:val="0"/>
        <w:spacing w:after="200" w:line="360" w:lineRule="auto"/>
        <w:jc w:val="both"/>
        <w:rPr>
          <w:rFonts w:ascii="Calibri" w:hAnsi="Calibri" w:cstheme="minorHAnsi"/>
          <w:szCs w:val="24"/>
          <w:lang w:val="ro-RO"/>
        </w:rPr>
      </w:pPr>
      <w:r w:rsidRPr="00A575AB">
        <w:rPr>
          <w:rFonts w:ascii="Calibri" w:hAnsi="Calibri" w:cstheme="minorHAnsi"/>
          <w:b/>
          <w:szCs w:val="24"/>
          <w:lang w:val="ro-RO"/>
        </w:rPr>
        <w:t>Simul</w:t>
      </w:r>
      <w:r w:rsidR="003E1454">
        <w:rPr>
          <w:rFonts w:ascii="Calibri" w:hAnsi="Calibri" w:cstheme="minorHAnsi"/>
          <w:b/>
          <w:szCs w:val="24"/>
          <w:lang w:val="ro-RO"/>
        </w:rPr>
        <w:t>ările</w:t>
      </w:r>
      <w:r w:rsidR="005709DD">
        <w:rPr>
          <w:rFonts w:ascii="Calibri" w:hAnsi="Calibri" w:cstheme="minorHAnsi"/>
          <w:b/>
          <w:szCs w:val="24"/>
          <w:lang w:val="ro-RO"/>
        </w:rPr>
        <w:t xml:space="preserve"> </w:t>
      </w:r>
      <w:r w:rsidR="003E1454">
        <w:rPr>
          <w:rFonts w:ascii="Calibri" w:hAnsi="Calibri" w:cstheme="minorHAnsi"/>
          <w:szCs w:val="24"/>
          <w:lang w:val="ro-RO"/>
        </w:rPr>
        <w:t xml:space="preserve">sunt tehnici de formare </w:t>
      </w:r>
      <w:r w:rsidR="00413C55">
        <w:rPr>
          <w:rFonts w:ascii="Calibri" w:hAnsi="Calibri" w:cstheme="minorHAnsi"/>
          <w:szCs w:val="24"/>
          <w:lang w:val="ro-RO"/>
        </w:rPr>
        <w:t>care încearcă să prezinte cursan</w:t>
      </w:r>
      <w:r w:rsidR="003E1454">
        <w:rPr>
          <w:rFonts w:ascii="Calibri" w:hAnsi="Calibri" w:cstheme="minorHAnsi"/>
          <w:szCs w:val="24"/>
          <w:lang w:val="ro-RO"/>
        </w:rPr>
        <w:t xml:space="preserve">tului situații realiste de luare a deciziilor. Sunt prezentate în vederea discutării </w:t>
      </w:r>
      <w:r w:rsidR="009E2F62">
        <w:rPr>
          <w:rFonts w:ascii="Calibri" w:hAnsi="Calibri" w:cstheme="minorHAnsi"/>
          <w:szCs w:val="24"/>
          <w:lang w:val="ro-RO"/>
        </w:rPr>
        <w:t xml:space="preserve">potenţiale </w:t>
      </w:r>
      <w:r w:rsidR="003E1454">
        <w:rPr>
          <w:rFonts w:ascii="Calibri" w:hAnsi="Calibri" w:cstheme="minorHAnsi"/>
          <w:szCs w:val="24"/>
          <w:lang w:val="ro-RO"/>
        </w:rPr>
        <w:t>probleme și soluții alternative. Angajații cu experiență pot descrie experiențele lor reale</w:t>
      </w:r>
      <w:r w:rsidR="002D68C1">
        <w:rPr>
          <w:rFonts w:ascii="Calibri" w:hAnsi="Calibri" w:cstheme="minorHAnsi"/>
          <w:szCs w:val="24"/>
          <w:lang w:val="ro-RO"/>
        </w:rPr>
        <w:t>,</w:t>
      </w:r>
      <w:r w:rsidR="003E1454">
        <w:rPr>
          <w:rFonts w:ascii="Calibri" w:hAnsi="Calibri" w:cstheme="minorHAnsi"/>
          <w:szCs w:val="24"/>
          <w:lang w:val="ro-RO"/>
        </w:rPr>
        <w:t xml:space="preserve"> </w:t>
      </w:r>
      <w:r w:rsidR="002D68C1">
        <w:rPr>
          <w:rFonts w:ascii="Calibri" w:hAnsi="Calibri" w:cstheme="minorHAnsi"/>
          <w:szCs w:val="24"/>
          <w:lang w:val="ro-RO"/>
        </w:rPr>
        <w:t>învățându-i astfel să adopte cele mai bune soluții în rezolvarea unor astfel de situații neprevăzute.</w:t>
      </w:r>
    </w:p>
    <w:p w:rsidR="007417E8" w:rsidRPr="00A575AB" w:rsidRDefault="007417E8" w:rsidP="007417E8">
      <w:pPr>
        <w:spacing w:after="0"/>
        <w:rPr>
          <w:rFonts w:ascii="Calibri" w:hAnsi="Calibri"/>
          <w:b/>
          <w:bCs/>
          <w:color w:val="0000CC"/>
          <w:szCs w:val="24"/>
          <w:lang w:val="ro-RO"/>
        </w:rPr>
      </w:pPr>
    </w:p>
    <w:p w:rsidR="007417E8" w:rsidRPr="00A575AB" w:rsidRDefault="007417E8" w:rsidP="00E17B4F">
      <w:pPr>
        <w:spacing w:after="200" w:line="276" w:lineRule="auto"/>
        <w:rPr>
          <w:rFonts w:ascii="Calibri" w:hAnsi="Calibri"/>
          <w:lang w:val="ro-RO"/>
        </w:rPr>
      </w:pPr>
      <w:r w:rsidRPr="00A575AB">
        <w:rPr>
          <w:rFonts w:ascii="Calibri" w:hAnsi="Calibri"/>
          <w:lang w:val="ro-RO"/>
        </w:rPr>
        <w:br w:type="page"/>
      </w:r>
    </w:p>
    <w:p w:rsidR="007417E8" w:rsidRPr="00A575AB" w:rsidRDefault="0000043D" w:rsidP="00E012BC">
      <w:pPr>
        <w:pStyle w:val="Heading2"/>
        <w:numPr>
          <w:ilvl w:val="0"/>
          <w:numId w:val="0"/>
        </w:numPr>
        <w:shd w:val="clear" w:color="auto" w:fill="BFBFBF" w:themeFill="background1" w:themeFillShade="BF"/>
        <w:ind w:left="648" w:hanging="648"/>
        <w:rPr>
          <w:rFonts w:ascii="Calibri" w:hAnsi="Calibri"/>
          <w:sz w:val="22"/>
          <w:szCs w:val="22"/>
          <w:lang w:val="ro-RO"/>
        </w:rPr>
      </w:pPr>
      <w:bookmarkStart w:id="13" w:name="_Toc442970396"/>
      <w:bookmarkStart w:id="14" w:name="_Toc447546567"/>
      <w:r>
        <w:rPr>
          <w:rFonts w:ascii="Calibri" w:hAnsi="Calibri"/>
          <w:sz w:val="22"/>
          <w:szCs w:val="22"/>
          <w:lang w:val="ro-RO"/>
        </w:rPr>
        <w:lastRenderedPageBreak/>
        <w:t>ANEXA</w:t>
      </w:r>
      <w:r w:rsidR="007417E8" w:rsidRPr="00A575AB">
        <w:rPr>
          <w:rFonts w:ascii="Calibri" w:hAnsi="Calibri"/>
          <w:sz w:val="22"/>
          <w:szCs w:val="22"/>
          <w:lang w:val="ro-RO"/>
        </w:rPr>
        <w:t xml:space="preserve"> II: PPT </w:t>
      </w:r>
      <w:bookmarkEnd w:id="13"/>
      <w:r w:rsidR="009E2F62">
        <w:rPr>
          <w:rFonts w:ascii="Calibri" w:hAnsi="Calibri"/>
          <w:sz w:val="22"/>
          <w:szCs w:val="22"/>
          <w:lang w:val="ro-RO"/>
        </w:rPr>
        <w:t>a</w:t>
      </w:r>
      <w:r w:rsidR="00E012BC">
        <w:rPr>
          <w:rFonts w:ascii="Calibri" w:hAnsi="Calibri"/>
          <w:sz w:val="22"/>
          <w:szCs w:val="22"/>
          <w:lang w:val="ro-RO"/>
        </w:rPr>
        <w:t>l Formatorului</w:t>
      </w:r>
      <w:bookmarkEnd w:id="14"/>
    </w:p>
    <w:p w:rsidR="00B92C72" w:rsidRPr="00A575AB" w:rsidRDefault="00E012BC" w:rsidP="00823560">
      <w:pPr>
        <w:numPr>
          <w:ilvl w:val="12"/>
          <w:numId w:val="0"/>
        </w:numPr>
        <w:spacing w:after="0" w:line="360" w:lineRule="auto"/>
        <w:jc w:val="both"/>
        <w:rPr>
          <w:rFonts w:ascii="Calibri" w:hAnsi="Calibri"/>
          <w:bCs/>
          <w:szCs w:val="24"/>
          <w:lang w:val="ro-RO"/>
        </w:rPr>
      </w:pPr>
      <w:r>
        <w:rPr>
          <w:rFonts w:ascii="Calibri" w:hAnsi="Calibri"/>
          <w:bCs/>
          <w:szCs w:val="24"/>
          <w:lang w:val="ro-RO"/>
        </w:rPr>
        <w:t xml:space="preserve">Prezentările pentru formator acompaniază fiecare unitate și </w:t>
      </w:r>
      <w:r w:rsidR="00120F1E">
        <w:rPr>
          <w:rFonts w:ascii="Calibri" w:hAnsi="Calibri"/>
          <w:bCs/>
          <w:szCs w:val="24"/>
          <w:lang w:val="ro-RO"/>
        </w:rPr>
        <w:t>subunit</w:t>
      </w:r>
      <w:r>
        <w:rPr>
          <w:rFonts w:ascii="Calibri" w:hAnsi="Calibri"/>
          <w:bCs/>
          <w:szCs w:val="24"/>
          <w:lang w:val="ro-RO"/>
        </w:rPr>
        <w:t xml:space="preserve">ate. Prezentarea va </w:t>
      </w:r>
      <w:r w:rsidR="00424DD4">
        <w:rPr>
          <w:rFonts w:ascii="Calibri" w:hAnsi="Calibri"/>
          <w:bCs/>
          <w:szCs w:val="24"/>
          <w:lang w:val="ro-RO"/>
        </w:rPr>
        <w:t>direcţiona</w:t>
      </w:r>
      <w:r>
        <w:rPr>
          <w:rFonts w:ascii="Calibri" w:hAnsi="Calibri"/>
          <w:bCs/>
          <w:szCs w:val="24"/>
          <w:lang w:val="ro-RO"/>
        </w:rPr>
        <w:t xml:space="preserve"> conținutul pe întreg parcursul unităților. Fișierele prezentării vor acompania acest ghid al formatorului în format PDF și PowerPoint. Există patru fișiere pentru fiecare unitate</w:t>
      </w:r>
      <w:r w:rsidR="00413C55">
        <w:rPr>
          <w:rFonts w:ascii="Calibri" w:hAnsi="Calibri"/>
          <w:bCs/>
          <w:szCs w:val="24"/>
          <w:lang w:val="ro-RO"/>
        </w:rPr>
        <w:t>,</w:t>
      </w:r>
      <w:r>
        <w:rPr>
          <w:rFonts w:ascii="Calibri" w:hAnsi="Calibri"/>
          <w:bCs/>
          <w:szCs w:val="24"/>
          <w:lang w:val="ro-RO"/>
        </w:rPr>
        <w:t xml:space="preserve"> așa cum se arată mai jos</w:t>
      </w:r>
      <w:r w:rsidR="00E358BA" w:rsidRPr="00A575AB">
        <w:rPr>
          <w:rFonts w:ascii="Calibri" w:hAnsi="Calibri"/>
          <w:bCs/>
          <w:szCs w:val="24"/>
          <w:lang w:val="ro-RO"/>
        </w:rPr>
        <w:t>:</w:t>
      </w:r>
    </w:p>
    <w:p w:rsidR="00E358BA" w:rsidRPr="00A575AB" w:rsidRDefault="00E358BA" w:rsidP="00823560">
      <w:pPr>
        <w:numPr>
          <w:ilvl w:val="12"/>
          <w:numId w:val="0"/>
        </w:numPr>
        <w:spacing w:after="0" w:line="360" w:lineRule="auto"/>
        <w:jc w:val="both"/>
        <w:rPr>
          <w:rFonts w:ascii="Calibri" w:hAnsi="Calibri"/>
          <w:bCs/>
          <w:szCs w:val="24"/>
          <w:lang w:val="ro-RO"/>
        </w:rPr>
      </w:pPr>
    </w:p>
    <w:p w:rsidR="007417E8" w:rsidRPr="00A575AB" w:rsidRDefault="006E5EBF" w:rsidP="00E012BC">
      <w:pPr>
        <w:pStyle w:val="ListParagraph"/>
        <w:numPr>
          <w:ilvl w:val="0"/>
          <w:numId w:val="16"/>
        </w:numPr>
        <w:spacing w:after="0" w:line="360" w:lineRule="auto"/>
        <w:rPr>
          <w:rFonts w:ascii="Calibri" w:hAnsi="Calibri"/>
          <w:bCs/>
          <w:szCs w:val="24"/>
          <w:lang w:val="ro-RO"/>
        </w:rPr>
      </w:pPr>
      <w:r w:rsidRPr="00A575AB">
        <w:rPr>
          <w:rFonts w:ascii="Calibri" w:hAnsi="Calibri"/>
          <w:bCs/>
          <w:szCs w:val="24"/>
          <w:lang w:val="ro-RO"/>
        </w:rPr>
        <w:t>UNIT</w:t>
      </w:r>
      <w:r>
        <w:rPr>
          <w:rFonts w:ascii="Calibri" w:hAnsi="Calibri"/>
          <w:bCs/>
          <w:szCs w:val="24"/>
          <w:lang w:val="ro-RO"/>
        </w:rPr>
        <w:t>ATEA</w:t>
      </w:r>
      <w:r w:rsidRPr="00A575AB">
        <w:rPr>
          <w:rFonts w:ascii="Calibri" w:hAnsi="Calibri"/>
          <w:bCs/>
          <w:szCs w:val="24"/>
          <w:lang w:val="ro-RO"/>
        </w:rPr>
        <w:t xml:space="preserve"> 1: </w:t>
      </w:r>
      <w:r>
        <w:rPr>
          <w:rFonts w:ascii="Calibri" w:hAnsi="Calibri"/>
          <w:bCs/>
          <w:szCs w:val="24"/>
          <w:lang w:val="ro-RO"/>
        </w:rPr>
        <w:t>DEZVOLTAREA MENTALITĂŢII ANTREPRENORIALE</w:t>
      </w:r>
    </w:p>
    <w:p w:rsidR="00A51962" w:rsidRPr="00A575AB" w:rsidRDefault="006E5EBF" w:rsidP="00E012BC">
      <w:pPr>
        <w:pStyle w:val="ListParagraph"/>
        <w:numPr>
          <w:ilvl w:val="0"/>
          <w:numId w:val="16"/>
        </w:numPr>
        <w:spacing w:after="0" w:line="360" w:lineRule="auto"/>
        <w:rPr>
          <w:rFonts w:ascii="Calibri" w:hAnsi="Calibri"/>
          <w:bCs/>
          <w:szCs w:val="24"/>
          <w:lang w:val="ro-RO"/>
        </w:rPr>
      </w:pPr>
      <w:r w:rsidRPr="00A575AB">
        <w:rPr>
          <w:rFonts w:ascii="Calibri" w:hAnsi="Calibri"/>
          <w:bCs/>
          <w:szCs w:val="24"/>
          <w:lang w:val="ro-RO"/>
        </w:rPr>
        <w:t>UNIT</w:t>
      </w:r>
      <w:r>
        <w:rPr>
          <w:rFonts w:ascii="Calibri" w:hAnsi="Calibri"/>
          <w:bCs/>
          <w:szCs w:val="24"/>
          <w:lang w:val="ro-RO"/>
        </w:rPr>
        <w:t>ATEA</w:t>
      </w:r>
      <w:r w:rsidRPr="00A575AB">
        <w:rPr>
          <w:rFonts w:ascii="Calibri" w:hAnsi="Calibri"/>
          <w:bCs/>
          <w:szCs w:val="24"/>
          <w:lang w:val="ro-RO"/>
        </w:rPr>
        <w:t xml:space="preserve"> 2: </w:t>
      </w:r>
      <w:r>
        <w:rPr>
          <w:rFonts w:ascii="Calibri" w:hAnsi="Calibri"/>
          <w:bCs/>
          <w:szCs w:val="24"/>
          <w:lang w:val="ro-RO"/>
        </w:rPr>
        <w:t>ÎNCEPEREA UNEI AFACERI</w:t>
      </w:r>
    </w:p>
    <w:p w:rsidR="007417E8" w:rsidRPr="00A575AB" w:rsidRDefault="006E5EBF" w:rsidP="00E012BC">
      <w:pPr>
        <w:pStyle w:val="ListParagraph"/>
        <w:numPr>
          <w:ilvl w:val="0"/>
          <w:numId w:val="16"/>
        </w:numPr>
        <w:spacing w:after="0" w:line="360" w:lineRule="auto"/>
        <w:rPr>
          <w:rFonts w:ascii="Calibri" w:hAnsi="Calibri"/>
          <w:bCs/>
          <w:szCs w:val="24"/>
          <w:lang w:val="ro-RO"/>
        </w:rPr>
      </w:pPr>
      <w:r w:rsidRPr="00A575AB">
        <w:rPr>
          <w:rFonts w:ascii="Calibri" w:hAnsi="Calibri"/>
          <w:bCs/>
          <w:szCs w:val="24"/>
          <w:lang w:val="ro-RO"/>
        </w:rPr>
        <w:t>UNIT</w:t>
      </w:r>
      <w:r>
        <w:rPr>
          <w:rFonts w:ascii="Calibri" w:hAnsi="Calibri"/>
          <w:bCs/>
          <w:szCs w:val="24"/>
          <w:lang w:val="ro-RO"/>
        </w:rPr>
        <w:t>ATEA</w:t>
      </w:r>
      <w:r w:rsidRPr="00A575AB">
        <w:rPr>
          <w:rFonts w:ascii="Calibri" w:hAnsi="Calibri"/>
          <w:bCs/>
          <w:szCs w:val="24"/>
          <w:lang w:val="ro-RO"/>
        </w:rPr>
        <w:t xml:space="preserve"> 3: MARKETING/</w:t>
      </w:r>
      <w:r>
        <w:rPr>
          <w:rFonts w:ascii="Calibri" w:hAnsi="Calibri"/>
          <w:bCs/>
          <w:szCs w:val="24"/>
          <w:lang w:val="ro-RO"/>
        </w:rPr>
        <w:t>CREARE DE REȚELE</w:t>
      </w:r>
    </w:p>
    <w:p w:rsidR="007417E8" w:rsidRPr="00A575AB" w:rsidRDefault="006E5EBF" w:rsidP="00E012BC">
      <w:pPr>
        <w:pStyle w:val="ListParagraph"/>
        <w:numPr>
          <w:ilvl w:val="0"/>
          <w:numId w:val="16"/>
        </w:numPr>
        <w:spacing w:after="0" w:line="360" w:lineRule="auto"/>
        <w:rPr>
          <w:rFonts w:ascii="Calibri" w:hAnsi="Calibri"/>
          <w:bCs/>
          <w:szCs w:val="24"/>
          <w:lang w:val="ro-RO"/>
        </w:rPr>
      </w:pPr>
      <w:r w:rsidRPr="00A575AB">
        <w:rPr>
          <w:rFonts w:ascii="Calibri" w:hAnsi="Calibri"/>
          <w:bCs/>
          <w:szCs w:val="24"/>
          <w:lang w:val="ro-RO"/>
        </w:rPr>
        <w:t>UNIT</w:t>
      </w:r>
      <w:r>
        <w:rPr>
          <w:rFonts w:ascii="Calibri" w:hAnsi="Calibri"/>
          <w:bCs/>
          <w:szCs w:val="24"/>
          <w:lang w:val="ro-RO"/>
        </w:rPr>
        <w:t>ATEA</w:t>
      </w:r>
      <w:r w:rsidRPr="00A575AB">
        <w:rPr>
          <w:rFonts w:ascii="Calibri" w:hAnsi="Calibri"/>
          <w:bCs/>
          <w:szCs w:val="24"/>
          <w:lang w:val="ro-RO"/>
        </w:rPr>
        <w:t xml:space="preserve"> 4: </w:t>
      </w:r>
      <w:r>
        <w:rPr>
          <w:rFonts w:ascii="Calibri" w:hAnsi="Calibri"/>
          <w:bCs/>
          <w:szCs w:val="24"/>
          <w:lang w:val="ro-RO"/>
        </w:rPr>
        <w:t>ASPECTE FINANCIARE</w:t>
      </w:r>
    </w:p>
    <w:p w:rsidR="007417E8" w:rsidRPr="00A575AB" w:rsidRDefault="007417E8" w:rsidP="007417E8">
      <w:pPr>
        <w:pStyle w:val="ListParagraph"/>
        <w:spacing w:after="0" w:line="360" w:lineRule="auto"/>
        <w:ind w:left="426"/>
        <w:rPr>
          <w:rFonts w:ascii="Calibri" w:hAnsi="Calibri"/>
          <w:bCs/>
          <w:szCs w:val="24"/>
          <w:lang w:val="ro-RO"/>
        </w:rPr>
      </w:pPr>
    </w:p>
    <w:p w:rsidR="007417E8" w:rsidRPr="00A575AB" w:rsidRDefault="007417E8" w:rsidP="0061088B">
      <w:pPr>
        <w:spacing w:after="200" w:line="276" w:lineRule="auto"/>
        <w:rPr>
          <w:rFonts w:ascii="Calibri" w:hAnsi="Calibri"/>
          <w:lang w:val="ro-RO"/>
        </w:rPr>
      </w:pPr>
      <w:r w:rsidRPr="00A575AB">
        <w:rPr>
          <w:rFonts w:ascii="Calibri" w:hAnsi="Calibri"/>
          <w:lang w:val="ro-RO"/>
        </w:rPr>
        <w:br w:type="page"/>
      </w:r>
    </w:p>
    <w:p w:rsidR="00A97195" w:rsidRPr="00A575AB" w:rsidRDefault="0000043D" w:rsidP="003811AC">
      <w:pPr>
        <w:pStyle w:val="Heading2"/>
        <w:numPr>
          <w:ilvl w:val="0"/>
          <w:numId w:val="0"/>
        </w:numPr>
        <w:shd w:val="clear" w:color="auto" w:fill="BFBFBF" w:themeFill="background1" w:themeFillShade="BF"/>
        <w:ind w:left="648" w:hanging="648"/>
        <w:rPr>
          <w:rFonts w:ascii="Calibri" w:hAnsi="Calibri"/>
          <w:sz w:val="22"/>
          <w:szCs w:val="22"/>
          <w:lang w:val="ro-RO"/>
        </w:rPr>
      </w:pPr>
      <w:bookmarkStart w:id="15" w:name="_Toc442970397"/>
      <w:bookmarkStart w:id="16" w:name="_Toc447546568"/>
      <w:r>
        <w:rPr>
          <w:rFonts w:ascii="Calibri" w:hAnsi="Calibri"/>
          <w:sz w:val="22"/>
          <w:szCs w:val="22"/>
          <w:lang w:val="ro-RO"/>
        </w:rPr>
        <w:lastRenderedPageBreak/>
        <w:t>ANEXA</w:t>
      </w:r>
      <w:r w:rsidR="007417E8" w:rsidRPr="00A575AB">
        <w:rPr>
          <w:rFonts w:ascii="Calibri" w:hAnsi="Calibri"/>
          <w:sz w:val="22"/>
          <w:szCs w:val="22"/>
          <w:lang w:val="ro-RO"/>
        </w:rPr>
        <w:t xml:space="preserve"> III: </w:t>
      </w:r>
      <w:r w:rsidR="00E823E3">
        <w:rPr>
          <w:rFonts w:ascii="Calibri" w:hAnsi="Calibri"/>
          <w:sz w:val="22"/>
          <w:szCs w:val="22"/>
          <w:lang w:val="ro-RO"/>
        </w:rPr>
        <w:t>Instrumente de formare</w:t>
      </w:r>
      <w:bookmarkEnd w:id="15"/>
      <w:bookmarkEnd w:id="16"/>
    </w:p>
    <w:p w:rsidR="00DE7560" w:rsidRPr="00A575AB" w:rsidRDefault="00E012BC" w:rsidP="00DE7560">
      <w:pPr>
        <w:pStyle w:val="Heading3"/>
        <w:numPr>
          <w:ilvl w:val="0"/>
          <w:numId w:val="0"/>
        </w:numPr>
        <w:spacing w:line="360" w:lineRule="auto"/>
        <w:jc w:val="both"/>
        <w:rPr>
          <w:rFonts w:ascii="Calibri" w:hAnsi="Calibri"/>
          <w:szCs w:val="24"/>
          <w:lang w:val="ro-RO"/>
        </w:rPr>
      </w:pPr>
      <w:bookmarkStart w:id="17" w:name="_Toc447546569"/>
      <w:r>
        <w:rPr>
          <w:rFonts w:ascii="Calibri" w:hAnsi="Calibri"/>
          <w:lang w:val="ro-RO"/>
        </w:rPr>
        <w:t>Sesiune introductivă</w:t>
      </w:r>
      <w:bookmarkEnd w:id="17"/>
    </w:p>
    <w:p w:rsidR="00955775" w:rsidRDefault="00E012BC" w:rsidP="00D30823">
      <w:pPr>
        <w:pStyle w:val="ListParagraph"/>
        <w:numPr>
          <w:ilvl w:val="0"/>
          <w:numId w:val="40"/>
        </w:numPr>
        <w:rPr>
          <w:lang w:val="ro-RO"/>
        </w:rPr>
      </w:pPr>
      <w:r>
        <w:rPr>
          <w:lang w:val="ro-RO"/>
        </w:rPr>
        <w:t>Formatorul începe sesiunea prin prezentarea formatului.</w:t>
      </w:r>
    </w:p>
    <w:p w:rsidR="00E012BC" w:rsidRDefault="00E012BC" w:rsidP="00D30823">
      <w:pPr>
        <w:pStyle w:val="ListParagraph"/>
        <w:numPr>
          <w:ilvl w:val="0"/>
          <w:numId w:val="40"/>
        </w:numPr>
        <w:rPr>
          <w:lang w:val="ro-RO"/>
        </w:rPr>
      </w:pPr>
      <w:r>
        <w:rPr>
          <w:lang w:val="ro-RO"/>
        </w:rPr>
        <w:t>Programul, pauzele și timpul alocat fiecăruia pentru a lua cuvântul.</w:t>
      </w:r>
    </w:p>
    <w:p w:rsidR="00E012BC" w:rsidRDefault="00E012BC" w:rsidP="00D30823">
      <w:pPr>
        <w:pStyle w:val="ListParagraph"/>
        <w:numPr>
          <w:ilvl w:val="0"/>
          <w:numId w:val="40"/>
        </w:numPr>
        <w:rPr>
          <w:lang w:val="ro-RO"/>
        </w:rPr>
      </w:pPr>
      <w:r>
        <w:rPr>
          <w:lang w:val="ro-RO"/>
        </w:rPr>
        <w:t xml:space="preserve">Acesta începe cu o scurtă prezentare a obiectivelor </w:t>
      </w:r>
      <w:r w:rsidR="00120F1E">
        <w:rPr>
          <w:lang w:val="ro-RO"/>
        </w:rPr>
        <w:t>subunit</w:t>
      </w:r>
      <w:r>
        <w:rPr>
          <w:lang w:val="ro-RO"/>
        </w:rPr>
        <w:t>ății.</w:t>
      </w:r>
    </w:p>
    <w:p w:rsidR="00E012BC" w:rsidRDefault="00E012BC" w:rsidP="00D30823">
      <w:pPr>
        <w:pStyle w:val="ListParagraph"/>
        <w:numPr>
          <w:ilvl w:val="0"/>
          <w:numId w:val="40"/>
        </w:numPr>
        <w:rPr>
          <w:lang w:val="ro-RO"/>
        </w:rPr>
      </w:pPr>
      <w:r>
        <w:rPr>
          <w:lang w:val="ro-RO"/>
        </w:rPr>
        <w:t>Acesta poate, înaintea prezentării conținutului fiecăruia dintre subiecte, pune întrebări participanți</w:t>
      </w:r>
      <w:r w:rsidR="00413C55">
        <w:rPr>
          <w:lang w:val="ro-RO"/>
        </w:rPr>
        <w:t>l</w:t>
      </w:r>
      <w:r>
        <w:rPr>
          <w:lang w:val="ro-RO"/>
        </w:rPr>
        <w:t>or în vederea încurajării interacțiunii și participării.</w:t>
      </w:r>
    </w:p>
    <w:p w:rsidR="00E012BC" w:rsidRDefault="00E012BC" w:rsidP="00D30823">
      <w:pPr>
        <w:pStyle w:val="ListParagraph"/>
        <w:numPr>
          <w:ilvl w:val="0"/>
          <w:numId w:val="40"/>
        </w:numPr>
        <w:rPr>
          <w:lang w:val="ro-RO"/>
        </w:rPr>
      </w:pPr>
      <w:r>
        <w:rPr>
          <w:lang w:val="ro-RO"/>
        </w:rPr>
        <w:t>Poate fi</w:t>
      </w:r>
      <w:r w:rsidR="006978C7">
        <w:rPr>
          <w:lang w:val="ro-RO"/>
        </w:rPr>
        <w:t>,</w:t>
      </w:r>
      <w:r>
        <w:rPr>
          <w:lang w:val="ro-RO"/>
        </w:rPr>
        <w:t xml:space="preserve"> de asemenea</w:t>
      </w:r>
      <w:r w:rsidR="006978C7">
        <w:rPr>
          <w:lang w:val="ro-RO"/>
        </w:rPr>
        <w:t>,</w:t>
      </w:r>
      <w:r>
        <w:rPr>
          <w:lang w:val="ro-RO"/>
        </w:rPr>
        <w:t xml:space="preserve"> util pentru formator, la începutul </w:t>
      </w:r>
      <w:r w:rsidR="00120F1E">
        <w:rPr>
          <w:lang w:val="ro-RO"/>
        </w:rPr>
        <w:t>subunit</w:t>
      </w:r>
      <w:r>
        <w:rPr>
          <w:lang w:val="ro-RO"/>
        </w:rPr>
        <w:t>ăților</w:t>
      </w:r>
      <w:r w:rsidR="00413C55">
        <w:rPr>
          <w:lang w:val="ro-RO"/>
        </w:rPr>
        <w:t>,</w:t>
      </w:r>
      <w:r>
        <w:rPr>
          <w:lang w:val="ro-RO"/>
        </w:rPr>
        <w:t xml:space="preserve"> să revină la modulele acoperite anterior</w:t>
      </w:r>
      <w:r w:rsidR="00413C55">
        <w:rPr>
          <w:lang w:val="ro-RO"/>
        </w:rPr>
        <w:t>,</w:t>
      </w:r>
      <w:r>
        <w:rPr>
          <w:lang w:val="ro-RO"/>
        </w:rPr>
        <w:t xml:space="preserve"> în vederea indicării legăturilor și complementarității acestora.</w:t>
      </w:r>
    </w:p>
    <w:p w:rsidR="00955775" w:rsidRPr="002175E2" w:rsidRDefault="00E012BC" w:rsidP="002175E2">
      <w:pPr>
        <w:pStyle w:val="ListParagraph"/>
        <w:numPr>
          <w:ilvl w:val="0"/>
          <w:numId w:val="40"/>
        </w:numPr>
        <w:rPr>
          <w:lang w:val="ro-RO"/>
        </w:rPr>
      </w:pPr>
      <w:r>
        <w:rPr>
          <w:lang w:val="ro-RO"/>
        </w:rPr>
        <w:t xml:space="preserve">Acesta informează grupul că se va realiza o evaluare la sfârșitul </w:t>
      </w:r>
      <w:r w:rsidR="00120F1E">
        <w:rPr>
          <w:lang w:val="ro-RO"/>
        </w:rPr>
        <w:t>subunit</w:t>
      </w:r>
      <w:r>
        <w:rPr>
          <w:lang w:val="ro-RO"/>
        </w:rPr>
        <w:t xml:space="preserve">ății, în vederea evaluării impresiilor acestora și </w:t>
      </w:r>
      <w:r w:rsidR="00413C55">
        <w:rPr>
          <w:lang w:val="ro-RO"/>
        </w:rPr>
        <w:t xml:space="preserve">a </w:t>
      </w:r>
      <w:r w:rsidR="002175E2">
        <w:rPr>
          <w:lang w:val="ro-RO"/>
        </w:rPr>
        <w:t>determinării posibilelor îmbunătățiri</w:t>
      </w:r>
      <w:r w:rsidR="00955775" w:rsidRPr="002175E2">
        <w:rPr>
          <w:rFonts w:ascii="Calibri" w:hAnsi="Calibri"/>
          <w:szCs w:val="24"/>
          <w:lang w:val="ro-RO"/>
        </w:rPr>
        <w:t xml:space="preserve">. </w:t>
      </w:r>
    </w:p>
    <w:p w:rsidR="007417E8" w:rsidRPr="00A575AB" w:rsidRDefault="00891345" w:rsidP="002175E2">
      <w:pPr>
        <w:pStyle w:val="Heading3"/>
        <w:rPr>
          <w:rFonts w:ascii="Calibri" w:hAnsi="Calibri"/>
          <w:lang w:val="ro-RO"/>
        </w:rPr>
      </w:pPr>
      <w:bookmarkStart w:id="18" w:name="_Toc442970400"/>
      <w:bookmarkStart w:id="19" w:name="_Toc447546570"/>
      <w:r w:rsidRPr="00A575AB">
        <w:rPr>
          <w:rFonts w:ascii="Calibri" w:hAnsi="Calibri"/>
          <w:lang w:val="ro-RO"/>
        </w:rPr>
        <w:t>1</w:t>
      </w:r>
      <w:r w:rsidR="007417E8" w:rsidRPr="00A575AB">
        <w:rPr>
          <w:rFonts w:ascii="Calibri" w:hAnsi="Calibri"/>
          <w:lang w:val="ro-RO"/>
        </w:rPr>
        <w:t xml:space="preserve">.1.1: </w:t>
      </w:r>
      <w:r w:rsidR="002175E2">
        <w:rPr>
          <w:rFonts w:ascii="Calibri" w:hAnsi="Calibri"/>
          <w:lang w:val="ro-RO"/>
        </w:rPr>
        <w:t>Tehnica spargerii gheții</w:t>
      </w:r>
      <w:r w:rsidR="007417E8" w:rsidRPr="00A575AB">
        <w:rPr>
          <w:rFonts w:ascii="Calibri" w:hAnsi="Calibri"/>
          <w:lang w:val="ro-RO"/>
        </w:rPr>
        <w:t xml:space="preserve"> / </w:t>
      </w:r>
      <w:bookmarkEnd w:id="18"/>
      <w:r w:rsidR="002175E2">
        <w:rPr>
          <w:rFonts w:ascii="Calibri" w:hAnsi="Calibri"/>
          <w:lang w:val="ro-RO"/>
        </w:rPr>
        <w:t>Spargerea gheții în perechi</w:t>
      </w:r>
      <w:bookmarkEnd w:id="19"/>
    </w:p>
    <w:p w:rsidR="007417E8" w:rsidRPr="00A575AB" w:rsidRDefault="002175E2" w:rsidP="007417E8">
      <w:pPr>
        <w:spacing w:after="120" w:line="360" w:lineRule="auto"/>
        <w:jc w:val="both"/>
        <w:rPr>
          <w:rFonts w:ascii="Calibri" w:hAnsi="Calibri"/>
          <w:szCs w:val="24"/>
          <w:u w:val="single"/>
          <w:lang w:val="ro-RO"/>
        </w:rPr>
      </w:pPr>
      <w:r>
        <w:rPr>
          <w:rFonts w:ascii="Calibri" w:hAnsi="Calibri"/>
          <w:szCs w:val="24"/>
          <w:u w:val="single"/>
          <w:lang w:val="ro-RO"/>
        </w:rPr>
        <w:t>Scop principal</w:t>
      </w:r>
      <w:r w:rsidR="007417E8" w:rsidRPr="00A575AB">
        <w:rPr>
          <w:rFonts w:ascii="Calibri" w:hAnsi="Calibri"/>
          <w:szCs w:val="24"/>
          <w:u w:val="single"/>
          <w:lang w:val="ro-RO"/>
        </w:rPr>
        <w:t>:</w:t>
      </w:r>
    </w:p>
    <w:p w:rsidR="007417E8" w:rsidRPr="00A575AB" w:rsidRDefault="002175E2" w:rsidP="007417E8">
      <w:pPr>
        <w:spacing w:after="120" w:line="360" w:lineRule="auto"/>
        <w:jc w:val="both"/>
        <w:rPr>
          <w:rFonts w:ascii="Calibri" w:hAnsi="Calibri"/>
          <w:szCs w:val="24"/>
          <w:lang w:val="ro-RO"/>
        </w:rPr>
      </w:pPr>
      <w:r>
        <w:rPr>
          <w:rFonts w:ascii="Calibri" w:hAnsi="Calibri"/>
          <w:szCs w:val="24"/>
          <w:lang w:val="ro-RO"/>
        </w:rPr>
        <w:t>Scopul principal al acestei Tehnici de spargerea gheții este facilitarea conversației între participanți, a le permite să se simtă în largul lor unii cu alții și cu formatorul, să se implice în proceduri și să înceapă să conlucreze în perechi la început și</w:t>
      </w:r>
      <w:r w:rsidR="00413C55">
        <w:rPr>
          <w:rFonts w:ascii="Calibri" w:hAnsi="Calibri"/>
          <w:szCs w:val="24"/>
          <w:lang w:val="ro-RO"/>
        </w:rPr>
        <w:t>,</w:t>
      </w:r>
      <w:r>
        <w:rPr>
          <w:rFonts w:ascii="Calibri" w:hAnsi="Calibri"/>
          <w:szCs w:val="24"/>
          <w:lang w:val="ro-RO"/>
        </w:rPr>
        <w:t xml:space="preserve"> apoi</w:t>
      </w:r>
      <w:r w:rsidR="00413C55">
        <w:rPr>
          <w:rFonts w:ascii="Calibri" w:hAnsi="Calibri"/>
          <w:szCs w:val="24"/>
          <w:lang w:val="ro-RO"/>
        </w:rPr>
        <w:t>,</w:t>
      </w:r>
      <w:r>
        <w:rPr>
          <w:rFonts w:ascii="Calibri" w:hAnsi="Calibri"/>
          <w:szCs w:val="24"/>
          <w:lang w:val="ro-RO"/>
        </w:rPr>
        <w:t xml:space="preserve"> în mod flexibil, ca membri ai unei echipe, contribuind astfel mai efic</w:t>
      </w:r>
      <w:r w:rsidR="008416C5">
        <w:rPr>
          <w:rFonts w:ascii="Calibri" w:hAnsi="Calibri"/>
          <w:szCs w:val="24"/>
          <w:lang w:val="ro-RO"/>
        </w:rPr>
        <w:t>ient</w:t>
      </w:r>
      <w:r>
        <w:rPr>
          <w:rFonts w:ascii="Calibri" w:hAnsi="Calibri"/>
          <w:szCs w:val="24"/>
          <w:lang w:val="ro-RO"/>
        </w:rPr>
        <w:t xml:space="preserve"> la obținerea unui rezultat de succes</w:t>
      </w:r>
      <w:r w:rsidR="007417E8" w:rsidRPr="00A575AB">
        <w:rPr>
          <w:rFonts w:ascii="Calibri" w:hAnsi="Calibri"/>
          <w:szCs w:val="24"/>
          <w:lang w:val="ro-RO"/>
        </w:rPr>
        <w:t xml:space="preserve">. </w:t>
      </w:r>
    </w:p>
    <w:p w:rsidR="007417E8" w:rsidRPr="00A575AB" w:rsidRDefault="002175E2" w:rsidP="007417E8">
      <w:pPr>
        <w:spacing w:after="120" w:line="360" w:lineRule="auto"/>
        <w:jc w:val="both"/>
        <w:rPr>
          <w:rFonts w:ascii="Calibri" w:hAnsi="Calibri"/>
          <w:szCs w:val="24"/>
          <w:u w:val="single"/>
          <w:lang w:val="ro-RO"/>
        </w:rPr>
      </w:pPr>
      <w:r>
        <w:rPr>
          <w:rFonts w:ascii="Calibri" w:hAnsi="Calibri"/>
          <w:szCs w:val="24"/>
          <w:u w:val="single"/>
          <w:lang w:val="ro-RO"/>
        </w:rPr>
        <w:t>Echipament</w:t>
      </w:r>
      <w:r w:rsidR="007417E8" w:rsidRPr="00A575AB">
        <w:rPr>
          <w:rFonts w:ascii="Calibri" w:hAnsi="Calibri"/>
          <w:szCs w:val="24"/>
          <w:u w:val="single"/>
          <w:lang w:val="ro-RO"/>
        </w:rPr>
        <w:t>:</w:t>
      </w:r>
    </w:p>
    <w:p w:rsidR="007417E8" w:rsidRPr="00A575AB" w:rsidRDefault="002175E2" w:rsidP="007417E8">
      <w:pPr>
        <w:spacing w:after="120" w:line="360" w:lineRule="auto"/>
        <w:jc w:val="both"/>
        <w:rPr>
          <w:rFonts w:ascii="Calibri" w:hAnsi="Calibri"/>
          <w:szCs w:val="24"/>
          <w:lang w:val="ro-RO"/>
        </w:rPr>
      </w:pPr>
      <w:r>
        <w:rPr>
          <w:rFonts w:ascii="Calibri" w:hAnsi="Calibri"/>
          <w:szCs w:val="24"/>
          <w:lang w:val="ro-RO"/>
        </w:rPr>
        <w:t xml:space="preserve">Un pix și o foaie de hârtie pentru cursanți pentru a lua notițe în timpul intervievării. Puteți scrie pe tablă principalele aspecte </w:t>
      </w:r>
      <w:r w:rsidR="00413C55">
        <w:rPr>
          <w:rFonts w:ascii="Calibri" w:hAnsi="Calibri"/>
          <w:szCs w:val="24"/>
          <w:lang w:val="ro-RO"/>
        </w:rPr>
        <w:t>care doriți să fie acoperite la</w:t>
      </w:r>
      <w:r w:rsidR="00B7320A">
        <w:rPr>
          <w:rFonts w:ascii="Calibri" w:hAnsi="Calibri"/>
          <w:szCs w:val="24"/>
          <w:lang w:val="ro-RO"/>
        </w:rPr>
        <w:t xml:space="preserve"> interviu (de ex., Nume, studii, experiență profesională și unele informații personale despre familie, pasiuni și interesele principale</w:t>
      </w:r>
      <w:r w:rsidR="007417E8" w:rsidRPr="00A575AB">
        <w:rPr>
          <w:rFonts w:ascii="Calibri" w:hAnsi="Calibri"/>
          <w:szCs w:val="24"/>
          <w:lang w:val="ro-RO"/>
        </w:rPr>
        <w:t xml:space="preserve">) </w:t>
      </w:r>
    </w:p>
    <w:p w:rsidR="007417E8" w:rsidRPr="00A575AB" w:rsidRDefault="00B7320A" w:rsidP="007417E8">
      <w:pPr>
        <w:spacing w:after="120" w:line="360" w:lineRule="auto"/>
        <w:jc w:val="both"/>
        <w:rPr>
          <w:rFonts w:ascii="Calibri" w:hAnsi="Calibri"/>
          <w:szCs w:val="24"/>
          <w:u w:val="single"/>
          <w:lang w:val="ro-RO"/>
        </w:rPr>
      </w:pPr>
      <w:r>
        <w:rPr>
          <w:rFonts w:ascii="Calibri" w:hAnsi="Calibri"/>
          <w:szCs w:val="24"/>
          <w:u w:val="single"/>
          <w:lang w:val="ro-RO"/>
        </w:rPr>
        <w:t>Procedură</w:t>
      </w:r>
      <w:r w:rsidR="007417E8" w:rsidRPr="00A575AB">
        <w:rPr>
          <w:rFonts w:ascii="Calibri" w:hAnsi="Calibri"/>
          <w:szCs w:val="24"/>
          <w:u w:val="single"/>
          <w:lang w:val="ro-RO"/>
        </w:rPr>
        <w:t xml:space="preserve">: </w:t>
      </w:r>
    </w:p>
    <w:p w:rsidR="007417E8" w:rsidRPr="00A575AB" w:rsidRDefault="00203529" w:rsidP="007417E8">
      <w:pPr>
        <w:spacing w:after="120" w:line="360" w:lineRule="auto"/>
        <w:jc w:val="both"/>
        <w:rPr>
          <w:rFonts w:ascii="Calibri" w:hAnsi="Calibri"/>
          <w:szCs w:val="24"/>
          <w:lang w:val="ro-RO"/>
        </w:rPr>
      </w:pPr>
      <w:r>
        <w:rPr>
          <w:rFonts w:ascii="Calibri" w:hAnsi="Calibri"/>
          <w:szCs w:val="24"/>
          <w:lang w:val="ro-RO"/>
        </w:rPr>
        <w:t>Înc</w:t>
      </w:r>
      <w:r w:rsidR="00413C55">
        <w:rPr>
          <w:rFonts w:ascii="Calibri" w:hAnsi="Calibri"/>
          <w:szCs w:val="24"/>
          <w:lang w:val="ro-RO"/>
        </w:rPr>
        <w:t>e</w:t>
      </w:r>
      <w:r>
        <w:rPr>
          <w:rFonts w:ascii="Calibri" w:hAnsi="Calibri"/>
          <w:szCs w:val="24"/>
          <w:lang w:val="ro-RO"/>
        </w:rPr>
        <w:t>peți prin a ura bun venit cu</w:t>
      </w:r>
      <w:r w:rsidR="00413C55">
        <w:rPr>
          <w:rFonts w:ascii="Calibri" w:hAnsi="Calibri"/>
          <w:szCs w:val="24"/>
          <w:lang w:val="ro-RO"/>
        </w:rPr>
        <w:t>rsanților și a le explica motiv</w:t>
      </w:r>
      <w:r>
        <w:rPr>
          <w:rFonts w:ascii="Calibri" w:hAnsi="Calibri"/>
          <w:szCs w:val="24"/>
          <w:lang w:val="ro-RO"/>
        </w:rPr>
        <w:t>ul pentru care vă aflați cu toții în această sală de curs și pentru cât timp veți rămâne aici. Continuați prin a vă prezenta ca formator</w:t>
      </w:r>
      <w:r w:rsidR="00413C55">
        <w:rPr>
          <w:rFonts w:ascii="Calibri" w:hAnsi="Calibri"/>
          <w:szCs w:val="24"/>
          <w:lang w:val="ro-RO"/>
        </w:rPr>
        <w:t>,</w:t>
      </w:r>
      <w:r>
        <w:rPr>
          <w:rFonts w:ascii="Calibri" w:hAnsi="Calibri"/>
          <w:szCs w:val="24"/>
          <w:lang w:val="ro-RO"/>
        </w:rPr>
        <w:t xml:space="preserve"> prin furnizarea unor informații de bază (de ex., Nume, studii, experiență profesională și unele informații personale despre familie, pasiuni și principalele interese). Apoi cereți-le cursanților să se prezinte unii altora</w:t>
      </w:r>
      <w:r w:rsidR="00413C55">
        <w:rPr>
          <w:rFonts w:ascii="Calibri" w:hAnsi="Calibri"/>
          <w:szCs w:val="24"/>
          <w:lang w:val="ro-RO"/>
        </w:rPr>
        <w:t>,</w:t>
      </w:r>
      <w:r>
        <w:rPr>
          <w:rFonts w:ascii="Calibri" w:hAnsi="Calibri"/>
          <w:szCs w:val="24"/>
          <w:lang w:val="ro-RO"/>
        </w:rPr>
        <w:t xml:space="preserve"> după cum urmează</w:t>
      </w:r>
      <w:r w:rsidR="007417E8" w:rsidRPr="00A575AB">
        <w:rPr>
          <w:rFonts w:ascii="Calibri" w:hAnsi="Calibri"/>
          <w:szCs w:val="24"/>
          <w:lang w:val="ro-RO"/>
        </w:rPr>
        <w:t xml:space="preserve">: </w:t>
      </w:r>
    </w:p>
    <w:p w:rsidR="007417E8" w:rsidRPr="00A575AB" w:rsidRDefault="00203529" w:rsidP="007417E8">
      <w:pPr>
        <w:spacing w:after="120" w:line="360" w:lineRule="auto"/>
        <w:jc w:val="both"/>
        <w:rPr>
          <w:rFonts w:ascii="Calibri" w:hAnsi="Calibri"/>
          <w:szCs w:val="24"/>
          <w:lang w:val="ro-RO"/>
        </w:rPr>
      </w:pPr>
      <w:r>
        <w:rPr>
          <w:rFonts w:ascii="Calibri" w:hAnsi="Calibri"/>
          <w:szCs w:val="24"/>
          <w:lang w:val="ro-RO"/>
        </w:rPr>
        <w:t>Prima parte</w:t>
      </w:r>
    </w:p>
    <w:p w:rsidR="007417E8" w:rsidRPr="00A575AB" w:rsidRDefault="00203529" w:rsidP="003579B1">
      <w:pPr>
        <w:numPr>
          <w:ilvl w:val="1"/>
          <w:numId w:val="6"/>
        </w:numPr>
        <w:tabs>
          <w:tab w:val="clear" w:pos="1440"/>
          <w:tab w:val="num" w:pos="720"/>
        </w:tabs>
        <w:spacing w:after="120" w:line="360" w:lineRule="auto"/>
        <w:ind w:left="720"/>
        <w:jc w:val="both"/>
        <w:rPr>
          <w:rFonts w:ascii="Calibri" w:hAnsi="Calibri"/>
          <w:szCs w:val="24"/>
          <w:lang w:val="ro-RO"/>
        </w:rPr>
      </w:pPr>
      <w:r>
        <w:rPr>
          <w:rFonts w:ascii="Calibri" w:hAnsi="Calibri"/>
          <w:szCs w:val="24"/>
          <w:lang w:val="ro-RO"/>
        </w:rPr>
        <w:t xml:space="preserve">Cereți-le cursanților să se împartă în </w:t>
      </w:r>
      <w:r w:rsidR="008416C5">
        <w:rPr>
          <w:rFonts w:ascii="Calibri" w:hAnsi="Calibri"/>
          <w:szCs w:val="24"/>
          <w:lang w:val="ro-RO"/>
        </w:rPr>
        <w:t>perechi</w:t>
      </w:r>
      <w:r w:rsidR="00413C55">
        <w:rPr>
          <w:rFonts w:ascii="Calibri" w:hAnsi="Calibri"/>
          <w:szCs w:val="24"/>
          <w:lang w:val="ro-RO"/>
        </w:rPr>
        <w:t>,</w:t>
      </w:r>
      <w:r>
        <w:rPr>
          <w:rFonts w:ascii="Calibri" w:hAnsi="Calibri"/>
          <w:szCs w:val="24"/>
          <w:lang w:val="ro-RO"/>
        </w:rPr>
        <w:t xml:space="preserve"> încercând să îi evite pe cei </w:t>
      </w:r>
      <w:r w:rsidR="00413C55">
        <w:rPr>
          <w:rFonts w:ascii="Calibri" w:hAnsi="Calibri"/>
          <w:szCs w:val="24"/>
          <w:lang w:val="ro-RO"/>
        </w:rPr>
        <w:t>pe care îi</w:t>
      </w:r>
      <w:r>
        <w:rPr>
          <w:rFonts w:ascii="Calibri" w:hAnsi="Calibri"/>
          <w:szCs w:val="24"/>
          <w:lang w:val="ro-RO"/>
        </w:rPr>
        <w:t xml:space="preserve"> cunosc deja</w:t>
      </w:r>
    </w:p>
    <w:p w:rsidR="007417E8" w:rsidRPr="00A575AB" w:rsidRDefault="00203529" w:rsidP="00203529">
      <w:pPr>
        <w:numPr>
          <w:ilvl w:val="1"/>
          <w:numId w:val="6"/>
        </w:numPr>
        <w:tabs>
          <w:tab w:val="clear" w:pos="1440"/>
          <w:tab w:val="num" w:pos="720"/>
        </w:tabs>
        <w:spacing w:after="120" w:line="360" w:lineRule="auto"/>
        <w:ind w:left="720"/>
        <w:jc w:val="both"/>
        <w:rPr>
          <w:rFonts w:ascii="Calibri" w:hAnsi="Calibri"/>
          <w:szCs w:val="24"/>
          <w:lang w:val="ro-RO"/>
        </w:rPr>
      </w:pPr>
      <w:r>
        <w:rPr>
          <w:rFonts w:ascii="Calibri" w:hAnsi="Calibri"/>
          <w:szCs w:val="24"/>
          <w:lang w:val="ro-RO"/>
        </w:rPr>
        <w:lastRenderedPageBreak/>
        <w:t>Alocați câteva minute pentru a vă furniza reciproc niște informații de bază despre dvs. (de ex., Nume, studii, experiență profesională și unele informații personale despre familie, pasiuni și principalele interese).</w:t>
      </w:r>
    </w:p>
    <w:p w:rsidR="007417E8" w:rsidRPr="00A575AB" w:rsidRDefault="002679C1" w:rsidP="007417E8">
      <w:pPr>
        <w:tabs>
          <w:tab w:val="num" w:pos="720"/>
        </w:tabs>
        <w:spacing w:after="120" w:line="360" w:lineRule="auto"/>
        <w:jc w:val="both"/>
        <w:rPr>
          <w:rFonts w:ascii="Calibri" w:hAnsi="Calibri"/>
          <w:szCs w:val="24"/>
          <w:lang w:val="ro-RO"/>
        </w:rPr>
      </w:pPr>
      <w:r>
        <w:rPr>
          <w:rFonts w:ascii="Calibri" w:hAnsi="Calibri"/>
          <w:szCs w:val="24"/>
          <w:lang w:val="ro-RO"/>
        </w:rPr>
        <w:t>A doua parte</w:t>
      </w:r>
    </w:p>
    <w:p w:rsidR="007417E8" w:rsidRPr="00A575AB" w:rsidRDefault="002679C1" w:rsidP="003579B1">
      <w:pPr>
        <w:numPr>
          <w:ilvl w:val="1"/>
          <w:numId w:val="6"/>
        </w:numPr>
        <w:tabs>
          <w:tab w:val="clear" w:pos="1440"/>
          <w:tab w:val="num" w:pos="720"/>
        </w:tabs>
        <w:spacing w:after="120" w:line="360" w:lineRule="auto"/>
        <w:ind w:left="720"/>
        <w:jc w:val="both"/>
        <w:rPr>
          <w:rFonts w:ascii="Calibri" w:hAnsi="Calibri"/>
          <w:szCs w:val="24"/>
          <w:lang w:val="ro-RO"/>
        </w:rPr>
      </w:pPr>
      <w:r>
        <w:rPr>
          <w:rFonts w:ascii="Calibri" w:hAnsi="Calibri"/>
          <w:szCs w:val="24"/>
          <w:lang w:val="ro-RO"/>
        </w:rPr>
        <w:t xml:space="preserve">Imediat ce se termină interviurile cursanților în </w:t>
      </w:r>
      <w:r w:rsidR="00BE00EB">
        <w:rPr>
          <w:rFonts w:ascii="Calibri" w:hAnsi="Calibri"/>
          <w:szCs w:val="24"/>
          <w:lang w:val="ro-RO"/>
        </w:rPr>
        <w:t>pereche</w:t>
      </w:r>
      <w:r>
        <w:rPr>
          <w:rFonts w:ascii="Calibri" w:hAnsi="Calibri"/>
          <w:szCs w:val="24"/>
          <w:lang w:val="ro-RO"/>
        </w:rPr>
        <w:t>, cereți-i fiecăr</w:t>
      </w:r>
      <w:r w:rsidR="00BE00EB">
        <w:rPr>
          <w:rFonts w:ascii="Calibri" w:hAnsi="Calibri"/>
          <w:szCs w:val="24"/>
          <w:lang w:val="ro-RO"/>
        </w:rPr>
        <w:t>e</w:t>
      </w:r>
      <w:r>
        <w:rPr>
          <w:rFonts w:ascii="Calibri" w:hAnsi="Calibri"/>
          <w:szCs w:val="24"/>
          <w:lang w:val="ro-RO"/>
        </w:rPr>
        <w:t xml:space="preserve">i </w:t>
      </w:r>
      <w:r w:rsidR="00BE00EB">
        <w:rPr>
          <w:rFonts w:ascii="Calibri" w:hAnsi="Calibri"/>
          <w:szCs w:val="24"/>
          <w:lang w:val="ro-RO"/>
        </w:rPr>
        <w:t>perechi</w:t>
      </w:r>
      <w:r>
        <w:rPr>
          <w:rFonts w:ascii="Calibri" w:hAnsi="Calibri"/>
          <w:szCs w:val="24"/>
          <w:lang w:val="ro-RO"/>
        </w:rPr>
        <w:t xml:space="preserve"> să se ridice în picioare și să se prezinte reciproc grupului (2 min. pe persoană</w:t>
      </w:r>
      <w:r w:rsidR="007417E8" w:rsidRPr="00A575AB">
        <w:rPr>
          <w:rFonts w:ascii="Calibri" w:hAnsi="Calibri"/>
          <w:szCs w:val="24"/>
          <w:lang w:val="ro-RO"/>
        </w:rPr>
        <w:t>).</w:t>
      </w:r>
    </w:p>
    <w:p w:rsidR="007417E8" w:rsidRPr="00A575AB" w:rsidRDefault="002679C1" w:rsidP="003579B1">
      <w:pPr>
        <w:numPr>
          <w:ilvl w:val="1"/>
          <w:numId w:val="6"/>
        </w:numPr>
        <w:tabs>
          <w:tab w:val="clear" w:pos="1440"/>
          <w:tab w:val="num" w:pos="720"/>
        </w:tabs>
        <w:spacing w:after="120" w:line="360" w:lineRule="auto"/>
        <w:ind w:left="720"/>
        <w:jc w:val="both"/>
        <w:rPr>
          <w:rFonts w:ascii="Calibri" w:hAnsi="Calibri"/>
          <w:szCs w:val="24"/>
          <w:lang w:val="ro-RO"/>
        </w:rPr>
      </w:pPr>
      <w:r>
        <w:rPr>
          <w:rFonts w:ascii="Calibri" w:hAnsi="Calibri"/>
          <w:szCs w:val="24"/>
          <w:lang w:val="ro-RO"/>
        </w:rPr>
        <w:t xml:space="preserve">Pasul 2: Imediat ce prima prezentare a </w:t>
      </w:r>
      <w:r w:rsidR="00BE00EB">
        <w:rPr>
          <w:rFonts w:ascii="Calibri" w:hAnsi="Calibri"/>
          <w:szCs w:val="24"/>
          <w:lang w:val="ro-RO"/>
        </w:rPr>
        <w:t>perechii</w:t>
      </w:r>
      <w:r>
        <w:rPr>
          <w:rFonts w:ascii="Calibri" w:hAnsi="Calibri"/>
          <w:szCs w:val="24"/>
          <w:lang w:val="ro-RO"/>
        </w:rPr>
        <w:t xml:space="preserve"> se încheie, grupul poate cere clarificări suplimentare</w:t>
      </w:r>
    </w:p>
    <w:p w:rsidR="007417E8" w:rsidRPr="00A575AB" w:rsidRDefault="002679C1" w:rsidP="003579B1">
      <w:pPr>
        <w:numPr>
          <w:ilvl w:val="1"/>
          <w:numId w:val="6"/>
        </w:numPr>
        <w:tabs>
          <w:tab w:val="clear" w:pos="1440"/>
          <w:tab w:val="num" w:pos="720"/>
        </w:tabs>
        <w:spacing w:after="120" w:line="360" w:lineRule="auto"/>
        <w:ind w:left="720"/>
        <w:jc w:val="both"/>
        <w:rPr>
          <w:rFonts w:ascii="Calibri" w:hAnsi="Calibri"/>
          <w:szCs w:val="24"/>
          <w:lang w:val="ro-RO"/>
        </w:rPr>
      </w:pPr>
      <w:r>
        <w:rPr>
          <w:rFonts w:ascii="Calibri" w:hAnsi="Calibri"/>
          <w:szCs w:val="24"/>
          <w:lang w:val="ro-RO"/>
        </w:rPr>
        <w:t>Pasul 3: Mulțumiți-le cursanților și cereți-i următo</w:t>
      </w:r>
      <w:r w:rsidR="00BE00EB">
        <w:rPr>
          <w:rFonts w:ascii="Calibri" w:hAnsi="Calibri"/>
          <w:szCs w:val="24"/>
          <w:lang w:val="ro-RO"/>
        </w:rPr>
        <w:t>arei perechi</w:t>
      </w:r>
      <w:r>
        <w:rPr>
          <w:rFonts w:ascii="Calibri" w:hAnsi="Calibri"/>
          <w:szCs w:val="24"/>
          <w:lang w:val="ro-RO"/>
        </w:rPr>
        <w:t xml:space="preserve"> să se prezinte în fața grupului</w:t>
      </w:r>
    </w:p>
    <w:p w:rsidR="007417E8" w:rsidRPr="00A575AB" w:rsidRDefault="002679C1" w:rsidP="002679C1">
      <w:pPr>
        <w:numPr>
          <w:ilvl w:val="1"/>
          <w:numId w:val="6"/>
        </w:numPr>
        <w:tabs>
          <w:tab w:val="clear" w:pos="1440"/>
          <w:tab w:val="num" w:pos="720"/>
        </w:tabs>
        <w:spacing w:after="120" w:line="360" w:lineRule="auto"/>
        <w:ind w:left="720"/>
        <w:jc w:val="both"/>
        <w:rPr>
          <w:rFonts w:ascii="Calibri" w:hAnsi="Calibri"/>
          <w:szCs w:val="24"/>
          <w:lang w:val="ro-RO"/>
        </w:rPr>
      </w:pPr>
      <w:r>
        <w:rPr>
          <w:rFonts w:ascii="Calibri" w:hAnsi="Calibri"/>
          <w:szCs w:val="24"/>
          <w:lang w:val="ro-RO"/>
        </w:rPr>
        <w:t>Repetați pașii de mai sus până când toți cursanții au posibi</w:t>
      </w:r>
      <w:r w:rsidR="00413C55">
        <w:rPr>
          <w:rFonts w:ascii="Calibri" w:hAnsi="Calibri"/>
          <w:szCs w:val="24"/>
          <w:lang w:val="ro-RO"/>
        </w:rPr>
        <w:t>l</w:t>
      </w:r>
      <w:r>
        <w:rPr>
          <w:rFonts w:ascii="Calibri" w:hAnsi="Calibri"/>
          <w:szCs w:val="24"/>
          <w:lang w:val="ro-RO"/>
        </w:rPr>
        <w:t xml:space="preserve">itatea să se prezinte în </w:t>
      </w:r>
      <w:r w:rsidR="00BE00EB">
        <w:rPr>
          <w:rFonts w:ascii="Calibri" w:hAnsi="Calibri"/>
          <w:szCs w:val="24"/>
          <w:lang w:val="ro-RO"/>
        </w:rPr>
        <w:t>pereche</w:t>
      </w:r>
    </w:p>
    <w:p w:rsidR="007417E8" w:rsidRPr="00A575AB" w:rsidRDefault="00EC31A9" w:rsidP="007417E8">
      <w:pPr>
        <w:spacing w:after="120" w:line="360" w:lineRule="auto"/>
        <w:jc w:val="both"/>
        <w:rPr>
          <w:rFonts w:ascii="Calibri" w:hAnsi="Calibri"/>
          <w:szCs w:val="24"/>
          <w:u w:val="single"/>
          <w:lang w:val="ro-RO"/>
        </w:rPr>
      </w:pPr>
      <w:r>
        <w:rPr>
          <w:rFonts w:ascii="Calibri" w:hAnsi="Calibri"/>
          <w:szCs w:val="24"/>
          <w:u w:val="single"/>
          <w:lang w:val="ro-RO"/>
        </w:rPr>
        <w:t>Sfat</w:t>
      </w:r>
      <w:r w:rsidR="007417E8" w:rsidRPr="00A575AB">
        <w:rPr>
          <w:rFonts w:ascii="Calibri" w:hAnsi="Calibri"/>
          <w:szCs w:val="24"/>
          <w:u w:val="single"/>
          <w:lang w:val="ro-RO"/>
        </w:rPr>
        <w:t xml:space="preserve">: </w:t>
      </w:r>
    </w:p>
    <w:p w:rsidR="00C175E2" w:rsidRPr="00A575AB" w:rsidRDefault="002679C1" w:rsidP="00A51962">
      <w:pPr>
        <w:spacing w:after="120" w:line="360" w:lineRule="auto"/>
        <w:jc w:val="both"/>
        <w:rPr>
          <w:rFonts w:ascii="Calibri" w:hAnsi="Calibri"/>
          <w:szCs w:val="24"/>
          <w:lang w:val="ro-RO"/>
        </w:rPr>
      </w:pPr>
      <w:r>
        <w:rPr>
          <w:rFonts w:ascii="Calibri" w:hAnsi="Calibri"/>
          <w:szCs w:val="24"/>
          <w:lang w:val="ro-RO"/>
        </w:rPr>
        <w:t>Ascultați cu atenție și cereți-le participanților să facă același lucru. Puneți întrebări pe care le considerați relevante, încercați să faceți niște observații încurajatoare</w:t>
      </w:r>
      <w:r w:rsidR="007417E8" w:rsidRPr="00A575AB">
        <w:rPr>
          <w:rFonts w:ascii="Calibri" w:hAnsi="Calibri"/>
          <w:szCs w:val="24"/>
          <w:lang w:val="ro-RO"/>
        </w:rPr>
        <w:t xml:space="preserve">.  </w:t>
      </w:r>
    </w:p>
    <w:p w:rsidR="007417E8" w:rsidRPr="00A575AB" w:rsidRDefault="002679C1" w:rsidP="007417E8">
      <w:pPr>
        <w:spacing w:after="0" w:line="360" w:lineRule="auto"/>
        <w:rPr>
          <w:rFonts w:ascii="Calibri" w:hAnsi="Calibri"/>
          <w:sz w:val="23"/>
          <w:szCs w:val="23"/>
          <w:u w:val="single"/>
          <w:lang w:val="ro-RO"/>
        </w:rPr>
      </w:pPr>
      <w:r>
        <w:rPr>
          <w:rFonts w:ascii="Calibri" w:hAnsi="Calibri"/>
          <w:szCs w:val="24"/>
          <w:u w:val="single"/>
          <w:lang w:val="ro-RO"/>
        </w:rPr>
        <w:t>Alte opțiuni pentru spargerea gheții</w:t>
      </w:r>
      <w:r w:rsidR="007417E8" w:rsidRPr="00A575AB">
        <w:rPr>
          <w:rFonts w:ascii="Calibri" w:hAnsi="Calibri"/>
          <w:szCs w:val="24"/>
          <w:u w:val="single"/>
          <w:lang w:val="ro-RO"/>
        </w:rPr>
        <w:t>:</w:t>
      </w:r>
    </w:p>
    <w:p w:rsidR="007417E8" w:rsidRPr="00A575AB" w:rsidRDefault="002679C1" w:rsidP="007417E8">
      <w:pPr>
        <w:spacing w:after="120" w:line="360" w:lineRule="auto"/>
        <w:jc w:val="both"/>
        <w:rPr>
          <w:rFonts w:ascii="Calibri" w:hAnsi="Calibri"/>
          <w:b/>
          <w:bCs/>
          <w:szCs w:val="24"/>
          <w:lang w:val="ro-RO"/>
        </w:rPr>
      </w:pPr>
      <w:r>
        <w:rPr>
          <w:rFonts w:ascii="Calibri" w:hAnsi="Calibri"/>
          <w:b/>
          <w:bCs/>
          <w:szCs w:val="24"/>
          <w:lang w:val="ro-RO"/>
        </w:rPr>
        <w:t>Sigla mea</w:t>
      </w:r>
    </w:p>
    <w:p w:rsidR="007417E8" w:rsidRPr="00A575AB" w:rsidRDefault="002679C1" w:rsidP="007417E8">
      <w:pPr>
        <w:spacing w:after="120" w:line="360" w:lineRule="auto"/>
        <w:jc w:val="both"/>
        <w:rPr>
          <w:rFonts w:ascii="Calibri" w:hAnsi="Calibri"/>
          <w:szCs w:val="24"/>
          <w:lang w:val="ro-RO"/>
        </w:rPr>
      </w:pPr>
      <w:r>
        <w:rPr>
          <w:rFonts w:ascii="Calibri" w:hAnsi="Calibri"/>
          <w:szCs w:val="24"/>
          <w:lang w:val="ro-RO"/>
        </w:rPr>
        <w:t xml:space="preserve">Fiecare cursant își creează </w:t>
      </w:r>
      <w:r w:rsidR="000B5C58">
        <w:rPr>
          <w:rFonts w:ascii="Calibri" w:hAnsi="Calibri"/>
          <w:szCs w:val="24"/>
          <w:lang w:val="ro-RO"/>
        </w:rPr>
        <w:t>o</w:t>
      </w:r>
      <w:r>
        <w:rPr>
          <w:rFonts w:ascii="Calibri" w:hAnsi="Calibri"/>
          <w:szCs w:val="24"/>
          <w:lang w:val="ro-RO"/>
        </w:rPr>
        <w:t xml:space="preserve"> siglă personală, asigurându-se că ceilalți membri ai grupului nu au văzut sigla pe care a creat-o. Formatorul colectează toate siglele și le lipește pe perete sau pe tablă. Membrilor grupurilor li se cere să ghicească persoana căreia îi aparține fiecare siglă și să justifice motivul pentru care au ajuns la această concluzie. După aceea, proprietarul siglei explic</w:t>
      </w:r>
      <w:r w:rsidR="00413C55">
        <w:rPr>
          <w:rFonts w:ascii="Calibri" w:hAnsi="Calibri"/>
          <w:szCs w:val="24"/>
          <w:lang w:val="ro-RO"/>
        </w:rPr>
        <w:t>ă</w:t>
      </w:r>
      <w:r>
        <w:rPr>
          <w:rFonts w:ascii="Calibri" w:hAnsi="Calibri"/>
          <w:szCs w:val="24"/>
          <w:lang w:val="ro-RO"/>
        </w:rPr>
        <w:t xml:space="preserve"> ce anume reprezintă sigla și de ce sigla respectivă îi exprimă personalitatea</w:t>
      </w:r>
      <w:r w:rsidR="007417E8" w:rsidRPr="00A575AB">
        <w:rPr>
          <w:rFonts w:ascii="Calibri" w:hAnsi="Calibri"/>
          <w:szCs w:val="24"/>
          <w:lang w:val="ro-RO"/>
        </w:rPr>
        <w:t>.</w:t>
      </w:r>
    </w:p>
    <w:p w:rsidR="007417E8" w:rsidRPr="00A575AB" w:rsidRDefault="002679C1" w:rsidP="007417E8">
      <w:pPr>
        <w:spacing w:after="120" w:line="360" w:lineRule="auto"/>
        <w:jc w:val="both"/>
        <w:rPr>
          <w:rFonts w:ascii="Calibri" w:hAnsi="Calibri"/>
          <w:b/>
          <w:bCs/>
          <w:szCs w:val="24"/>
          <w:lang w:val="ro-RO"/>
        </w:rPr>
      </w:pPr>
      <w:r>
        <w:rPr>
          <w:rFonts w:ascii="Calibri" w:hAnsi="Calibri"/>
          <w:b/>
          <w:bCs/>
          <w:szCs w:val="24"/>
          <w:lang w:val="ro-RO"/>
        </w:rPr>
        <w:t>Acest lucru mă caracterizează</w:t>
      </w:r>
    </w:p>
    <w:p w:rsidR="007417E8" w:rsidRPr="00A575AB" w:rsidRDefault="002679C1" w:rsidP="002679C1">
      <w:pPr>
        <w:spacing w:after="120" w:line="360" w:lineRule="auto"/>
        <w:jc w:val="both"/>
        <w:rPr>
          <w:rFonts w:ascii="Calibri" w:hAnsi="Calibri"/>
          <w:szCs w:val="24"/>
          <w:lang w:val="ro-RO"/>
        </w:rPr>
      </w:pPr>
      <w:r>
        <w:rPr>
          <w:rFonts w:ascii="Calibri" w:hAnsi="Calibri"/>
          <w:szCs w:val="24"/>
          <w:lang w:val="ro-RO"/>
        </w:rPr>
        <w:t xml:space="preserve">Formatorul creează </w:t>
      </w:r>
      <w:proofErr w:type="spellStart"/>
      <w:r w:rsidR="008E7492">
        <w:rPr>
          <w:rFonts w:ascii="Calibri" w:hAnsi="Calibri"/>
          <w:szCs w:val="24"/>
          <w:lang w:val="ro-RO"/>
        </w:rPr>
        <w:t>carduri</w:t>
      </w:r>
      <w:proofErr w:type="spellEnd"/>
      <w:r>
        <w:rPr>
          <w:rFonts w:ascii="Calibri" w:hAnsi="Calibri"/>
          <w:szCs w:val="24"/>
          <w:lang w:val="ro-RO"/>
        </w:rPr>
        <w:t xml:space="preserve"> cu adjective de tipul "emo</w:t>
      </w:r>
      <w:r w:rsidR="008E7492">
        <w:rPr>
          <w:rFonts w:ascii="Calibri" w:hAnsi="Calibri"/>
          <w:szCs w:val="24"/>
          <w:lang w:val="ro-RO"/>
        </w:rPr>
        <w:t>tiv</w:t>
      </w:r>
      <w:r>
        <w:rPr>
          <w:rFonts w:ascii="Calibri" w:hAnsi="Calibri"/>
          <w:szCs w:val="24"/>
          <w:lang w:val="ro-RO"/>
        </w:rPr>
        <w:t>", "organizat", "dezorganizat”, "perfecț</w:t>
      </w:r>
      <w:r w:rsidR="007417E8" w:rsidRPr="00A575AB">
        <w:rPr>
          <w:rFonts w:ascii="Calibri" w:hAnsi="Calibri"/>
          <w:szCs w:val="24"/>
          <w:lang w:val="ro-RO"/>
        </w:rPr>
        <w:t xml:space="preserve">ionist" </w:t>
      </w:r>
      <w:r>
        <w:rPr>
          <w:rFonts w:ascii="Calibri" w:hAnsi="Calibri"/>
          <w:szCs w:val="24"/>
          <w:lang w:val="ro-RO"/>
        </w:rPr>
        <w:t xml:space="preserve">și așa mai departe, fiecare dintre cursanți extrage </w:t>
      </w:r>
      <w:r w:rsidR="00CE7FEC">
        <w:rPr>
          <w:rFonts w:ascii="Calibri" w:hAnsi="Calibri"/>
          <w:szCs w:val="24"/>
          <w:lang w:val="ro-RO"/>
        </w:rPr>
        <w:t xml:space="preserve">un </w:t>
      </w:r>
      <w:proofErr w:type="spellStart"/>
      <w:r w:rsidR="00CE7FEC">
        <w:rPr>
          <w:rFonts w:ascii="Calibri" w:hAnsi="Calibri"/>
          <w:szCs w:val="24"/>
          <w:lang w:val="ro-RO"/>
        </w:rPr>
        <w:t>card</w:t>
      </w:r>
      <w:proofErr w:type="spellEnd"/>
      <w:r>
        <w:rPr>
          <w:rFonts w:ascii="Calibri" w:hAnsi="Calibri"/>
          <w:szCs w:val="24"/>
          <w:lang w:val="ro-RO"/>
        </w:rPr>
        <w:t xml:space="preserve"> (fără să vadă conținutul la început). Apoi, li se cere să se prezinte, să ia</w:t>
      </w:r>
      <w:r w:rsidR="00CE7FEC">
        <w:rPr>
          <w:rFonts w:ascii="Calibri" w:hAnsi="Calibri"/>
          <w:szCs w:val="24"/>
          <w:lang w:val="ro-RO"/>
        </w:rPr>
        <w:t xml:space="preserve"> </w:t>
      </w:r>
      <w:proofErr w:type="spellStart"/>
      <w:r w:rsidR="00CE7FEC">
        <w:rPr>
          <w:rFonts w:ascii="Calibri" w:hAnsi="Calibri"/>
          <w:szCs w:val="24"/>
          <w:lang w:val="ro-RO"/>
        </w:rPr>
        <w:t>cardul</w:t>
      </w:r>
      <w:proofErr w:type="spellEnd"/>
      <w:r>
        <w:rPr>
          <w:rFonts w:ascii="Calibri" w:hAnsi="Calibri"/>
          <w:szCs w:val="24"/>
          <w:lang w:val="ro-RO"/>
        </w:rPr>
        <w:t xml:space="preserve"> și să e</w:t>
      </w:r>
      <w:r w:rsidR="00413C55">
        <w:rPr>
          <w:rFonts w:ascii="Calibri" w:hAnsi="Calibri"/>
          <w:szCs w:val="24"/>
          <w:lang w:val="ro-RO"/>
        </w:rPr>
        <w:t>xplice dacă adjectivul respectiv</w:t>
      </w:r>
      <w:r>
        <w:rPr>
          <w:rFonts w:ascii="Calibri" w:hAnsi="Calibri"/>
          <w:szCs w:val="24"/>
          <w:lang w:val="ro-RO"/>
        </w:rPr>
        <w:t xml:space="preserve"> îi caracterizează sau nu</w:t>
      </w:r>
      <w:r w:rsidR="00CE7FEC">
        <w:rPr>
          <w:rFonts w:ascii="Calibri" w:hAnsi="Calibri"/>
          <w:szCs w:val="24"/>
          <w:lang w:val="ro-RO"/>
        </w:rPr>
        <w:t xml:space="preserve"> şi de ce</w:t>
      </w:r>
      <w:r w:rsidR="007417E8" w:rsidRPr="00A575AB">
        <w:rPr>
          <w:rFonts w:ascii="Calibri" w:hAnsi="Calibri"/>
          <w:szCs w:val="24"/>
          <w:lang w:val="ro-RO"/>
        </w:rPr>
        <w:t>.</w:t>
      </w:r>
    </w:p>
    <w:p w:rsidR="007417E8" w:rsidRPr="00A575AB" w:rsidRDefault="002679C1" w:rsidP="007417E8">
      <w:pPr>
        <w:spacing w:after="120" w:line="360" w:lineRule="auto"/>
        <w:jc w:val="both"/>
        <w:rPr>
          <w:rFonts w:ascii="Calibri" w:hAnsi="Calibri"/>
          <w:b/>
          <w:bCs/>
          <w:szCs w:val="24"/>
          <w:lang w:val="ro-RO"/>
        </w:rPr>
      </w:pPr>
      <w:r>
        <w:rPr>
          <w:rFonts w:ascii="Calibri" w:hAnsi="Calibri"/>
          <w:b/>
          <w:bCs/>
          <w:szCs w:val="24"/>
          <w:lang w:val="ro-RO"/>
        </w:rPr>
        <w:t>Spectacolul talentelor</w:t>
      </w:r>
    </w:p>
    <w:p w:rsidR="007417E8" w:rsidRPr="00A575AB" w:rsidRDefault="00864F35" w:rsidP="00EE2917">
      <w:pPr>
        <w:spacing w:after="120" w:line="360" w:lineRule="auto"/>
        <w:jc w:val="both"/>
        <w:rPr>
          <w:rFonts w:ascii="Calibri" w:hAnsi="Calibri"/>
          <w:szCs w:val="24"/>
          <w:lang w:val="ro-RO"/>
        </w:rPr>
      </w:pPr>
      <w:r>
        <w:rPr>
          <w:rFonts w:ascii="Calibri" w:hAnsi="Calibri"/>
          <w:szCs w:val="24"/>
          <w:lang w:val="ro-RO"/>
        </w:rPr>
        <w:t>Formatorul îi cere fiecărei persoane din încăpere să își prezinte talentul specific și să facă o scurtă demonstrație. Acest talent poate fi desenatul, cântatul, dansatul, deținerea unor abilități bune de prezentare sau orice altceva la care se pot gândi. Cursanții se prezintă, explică în ce constă talentul lor particular și apoi îl ilustrează în fața grupului</w:t>
      </w:r>
      <w:r w:rsidR="007417E8" w:rsidRPr="00A575AB">
        <w:rPr>
          <w:rFonts w:ascii="Calibri" w:hAnsi="Calibri"/>
          <w:szCs w:val="24"/>
          <w:lang w:val="ro-RO"/>
        </w:rPr>
        <w:t>.</w:t>
      </w:r>
    </w:p>
    <w:p w:rsidR="00891345" w:rsidRPr="00A575AB" w:rsidRDefault="00D46F77" w:rsidP="00864F35">
      <w:pPr>
        <w:pStyle w:val="Heading3"/>
        <w:rPr>
          <w:rFonts w:ascii="Calibri" w:hAnsi="Calibri"/>
          <w:lang w:val="ro-RO"/>
        </w:rPr>
      </w:pPr>
      <w:bookmarkStart w:id="20" w:name="_Toc442970401"/>
      <w:bookmarkStart w:id="21" w:name="_Toc447546571"/>
      <w:r w:rsidRPr="00A575AB">
        <w:rPr>
          <w:rFonts w:ascii="Calibri" w:hAnsi="Calibri"/>
          <w:lang w:val="ro-RO"/>
        </w:rPr>
        <w:lastRenderedPageBreak/>
        <w:t>1.1.3</w:t>
      </w:r>
      <w:r w:rsidR="00EE2917" w:rsidRPr="00A575AB">
        <w:rPr>
          <w:rFonts w:ascii="Calibri" w:hAnsi="Calibri"/>
          <w:lang w:val="ro-RO"/>
        </w:rPr>
        <w:t xml:space="preserve">: </w:t>
      </w:r>
      <w:bookmarkEnd w:id="20"/>
      <w:r w:rsidR="00864F35">
        <w:rPr>
          <w:rFonts w:ascii="Calibri" w:hAnsi="Calibri"/>
          <w:lang w:val="ro-RO"/>
        </w:rPr>
        <w:t>Clasificarea principalelor 5 obiective ale dvs.</w:t>
      </w:r>
      <w:bookmarkEnd w:id="21"/>
    </w:p>
    <w:p w:rsidR="005E1AAF" w:rsidRPr="00A575AB" w:rsidRDefault="00864F35" w:rsidP="005E1AAF">
      <w:pPr>
        <w:spacing w:after="120" w:line="360" w:lineRule="auto"/>
        <w:jc w:val="both"/>
        <w:rPr>
          <w:rFonts w:ascii="Calibri" w:hAnsi="Calibri"/>
          <w:szCs w:val="24"/>
          <w:u w:val="single"/>
          <w:lang w:val="ro-RO"/>
        </w:rPr>
      </w:pPr>
      <w:r>
        <w:rPr>
          <w:rFonts w:ascii="Calibri" w:hAnsi="Calibri"/>
          <w:szCs w:val="24"/>
          <w:u w:val="single"/>
          <w:lang w:val="ro-RO"/>
        </w:rPr>
        <w:t>Scop principal</w:t>
      </w:r>
      <w:r w:rsidR="005E1AAF" w:rsidRPr="00A575AB">
        <w:rPr>
          <w:rFonts w:ascii="Calibri" w:hAnsi="Calibri"/>
          <w:szCs w:val="24"/>
          <w:u w:val="single"/>
          <w:lang w:val="ro-RO"/>
        </w:rPr>
        <w:t>:</w:t>
      </w:r>
    </w:p>
    <w:p w:rsidR="005E1AAF" w:rsidRPr="00A575AB" w:rsidRDefault="00864F35" w:rsidP="005E1AAF">
      <w:pPr>
        <w:spacing w:after="120" w:line="360" w:lineRule="auto"/>
        <w:jc w:val="both"/>
        <w:rPr>
          <w:rFonts w:ascii="Calibri" w:hAnsi="Calibri"/>
          <w:szCs w:val="24"/>
          <w:lang w:val="ro-RO"/>
        </w:rPr>
      </w:pPr>
      <w:r>
        <w:rPr>
          <w:rFonts w:ascii="Calibri" w:hAnsi="Calibri"/>
          <w:szCs w:val="24"/>
          <w:lang w:val="ro-RO"/>
        </w:rPr>
        <w:t xml:space="preserve">Scopul principal al acestui exercițiu este să determine/ajute participanții să </w:t>
      </w:r>
      <w:r w:rsidR="00CE7FEC">
        <w:rPr>
          <w:rFonts w:ascii="Calibri" w:hAnsi="Calibri"/>
          <w:szCs w:val="24"/>
          <w:lang w:val="ro-RO"/>
        </w:rPr>
        <w:t xml:space="preserve">se </w:t>
      </w:r>
      <w:r>
        <w:rPr>
          <w:rFonts w:ascii="Calibri" w:hAnsi="Calibri"/>
          <w:szCs w:val="24"/>
          <w:lang w:val="ro-RO"/>
        </w:rPr>
        <w:t xml:space="preserve">gândească </w:t>
      </w:r>
      <w:r w:rsidR="00CE7FEC">
        <w:rPr>
          <w:rFonts w:ascii="Calibri" w:hAnsi="Calibri"/>
          <w:szCs w:val="24"/>
          <w:lang w:val="ro-RO"/>
        </w:rPr>
        <w:t>la</w:t>
      </w:r>
      <w:r>
        <w:rPr>
          <w:rFonts w:ascii="Calibri" w:hAnsi="Calibri"/>
          <w:szCs w:val="24"/>
          <w:lang w:val="ro-RO"/>
        </w:rPr>
        <w:t xml:space="preserve">, </w:t>
      </w:r>
      <w:r w:rsidR="00CE7FEC">
        <w:rPr>
          <w:rFonts w:ascii="Calibri" w:hAnsi="Calibri"/>
          <w:szCs w:val="24"/>
          <w:lang w:val="ro-RO"/>
        </w:rPr>
        <w:t xml:space="preserve">să </w:t>
      </w:r>
      <w:r>
        <w:rPr>
          <w:rFonts w:ascii="Calibri" w:hAnsi="Calibri"/>
          <w:szCs w:val="24"/>
          <w:lang w:val="ro-RO"/>
        </w:rPr>
        <w:t xml:space="preserve">identifice și </w:t>
      </w:r>
      <w:r w:rsidR="00CE7FEC">
        <w:rPr>
          <w:rFonts w:ascii="Calibri" w:hAnsi="Calibri"/>
          <w:szCs w:val="24"/>
          <w:lang w:val="ro-RO"/>
        </w:rPr>
        <w:t xml:space="preserve">să </w:t>
      </w:r>
      <w:proofErr w:type="spellStart"/>
      <w:r>
        <w:rPr>
          <w:rFonts w:ascii="Calibri" w:hAnsi="Calibri"/>
          <w:szCs w:val="24"/>
          <w:lang w:val="ro-RO"/>
        </w:rPr>
        <w:t>prioritizeze</w:t>
      </w:r>
      <w:proofErr w:type="spellEnd"/>
      <w:r>
        <w:rPr>
          <w:rFonts w:ascii="Calibri" w:hAnsi="Calibri"/>
          <w:szCs w:val="24"/>
          <w:lang w:val="ro-RO"/>
        </w:rPr>
        <w:t xml:space="preserve"> obiectivele lor profesionale și</w:t>
      </w:r>
      <w:r w:rsidR="00CE7FEC">
        <w:rPr>
          <w:rFonts w:ascii="Calibri" w:hAnsi="Calibri"/>
          <w:szCs w:val="24"/>
          <w:lang w:val="ro-RO"/>
        </w:rPr>
        <w:t xml:space="preserve">, astfel, să </w:t>
      </w:r>
      <w:r w:rsidR="00413C55">
        <w:rPr>
          <w:rFonts w:ascii="Calibri" w:hAnsi="Calibri"/>
          <w:szCs w:val="24"/>
          <w:lang w:val="ro-RO"/>
        </w:rPr>
        <w:t>permită un prim pas în</w:t>
      </w:r>
      <w:r>
        <w:rPr>
          <w:rFonts w:ascii="Calibri" w:hAnsi="Calibri"/>
          <w:szCs w:val="24"/>
          <w:lang w:val="ro-RO"/>
        </w:rPr>
        <w:t xml:space="preserve"> discuție</w:t>
      </w:r>
      <w:r w:rsidR="00413C55">
        <w:rPr>
          <w:rFonts w:ascii="Calibri" w:hAnsi="Calibri"/>
          <w:szCs w:val="24"/>
          <w:lang w:val="ro-RO"/>
        </w:rPr>
        <w:t>,</w:t>
      </w:r>
      <w:r>
        <w:rPr>
          <w:rFonts w:ascii="Calibri" w:hAnsi="Calibri"/>
          <w:szCs w:val="24"/>
          <w:lang w:val="ro-RO"/>
        </w:rPr>
        <w:t xml:space="preserve"> în direcția viitoarei lor activități profesionale</w:t>
      </w:r>
      <w:r w:rsidR="00EE2917" w:rsidRPr="00A575AB">
        <w:rPr>
          <w:rFonts w:ascii="Calibri" w:hAnsi="Calibri"/>
          <w:szCs w:val="24"/>
          <w:lang w:val="ro-RO"/>
        </w:rPr>
        <w:t>.</w:t>
      </w:r>
    </w:p>
    <w:p w:rsidR="005E1AAF" w:rsidRPr="00A575AB" w:rsidRDefault="00864F35" w:rsidP="005E1AAF">
      <w:pPr>
        <w:spacing w:after="120" w:line="360" w:lineRule="auto"/>
        <w:jc w:val="both"/>
        <w:rPr>
          <w:rFonts w:ascii="Calibri" w:hAnsi="Calibri"/>
          <w:szCs w:val="24"/>
          <w:u w:val="single"/>
          <w:lang w:val="ro-RO"/>
        </w:rPr>
      </w:pPr>
      <w:r>
        <w:rPr>
          <w:rFonts w:ascii="Calibri" w:hAnsi="Calibri"/>
          <w:szCs w:val="24"/>
          <w:u w:val="single"/>
          <w:lang w:val="ro-RO"/>
        </w:rPr>
        <w:t>Echipament</w:t>
      </w:r>
      <w:r w:rsidR="005E1AAF" w:rsidRPr="00A575AB">
        <w:rPr>
          <w:rFonts w:ascii="Calibri" w:hAnsi="Calibri"/>
          <w:szCs w:val="24"/>
          <w:u w:val="single"/>
          <w:lang w:val="ro-RO"/>
        </w:rPr>
        <w:t>:</w:t>
      </w:r>
    </w:p>
    <w:p w:rsidR="005E1AAF" w:rsidRPr="00A575AB" w:rsidRDefault="00864F35" w:rsidP="005E1AAF">
      <w:pPr>
        <w:spacing w:after="120" w:line="360" w:lineRule="auto"/>
        <w:jc w:val="both"/>
        <w:rPr>
          <w:rFonts w:ascii="Calibri" w:hAnsi="Calibri"/>
          <w:szCs w:val="24"/>
          <w:lang w:val="ro-RO"/>
        </w:rPr>
      </w:pPr>
      <w:r>
        <w:rPr>
          <w:rFonts w:ascii="Calibri" w:hAnsi="Calibri"/>
          <w:szCs w:val="24"/>
          <w:lang w:val="ro-RO"/>
        </w:rPr>
        <w:t>Utilizați Fișa de lucru pentru clasificarea celor 5 obiective principale ale dvs.</w:t>
      </w:r>
    </w:p>
    <w:p w:rsidR="00B962C8" w:rsidRPr="00A575AB" w:rsidRDefault="00864F35" w:rsidP="005E1AAF">
      <w:pPr>
        <w:spacing w:after="120" w:line="360" w:lineRule="auto"/>
        <w:jc w:val="both"/>
        <w:rPr>
          <w:rFonts w:ascii="Calibri" w:hAnsi="Calibri"/>
          <w:szCs w:val="24"/>
          <w:lang w:val="ro-RO"/>
        </w:rPr>
      </w:pPr>
      <w:r>
        <w:rPr>
          <w:rFonts w:ascii="Calibri" w:hAnsi="Calibri"/>
          <w:szCs w:val="24"/>
          <w:lang w:val="ro-RO"/>
        </w:rPr>
        <w:t xml:space="preserve">Tablă sau </w:t>
      </w:r>
      <w:proofErr w:type="spellStart"/>
      <w:r>
        <w:rPr>
          <w:rFonts w:ascii="Calibri" w:hAnsi="Calibri"/>
          <w:szCs w:val="24"/>
          <w:lang w:val="ro-RO"/>
        </w:rPr>
        <w:t>flip</w:t>
      </w:r>
      <w:proofErr w:type="spellEnd"/>
      <w:r>
        <w:rPr>
          <w:rFonts w:ascii="Calibri" w:hAnsi="Calibri"/>
          <w:szCs w:val="24"/>
          <w:lang w:val="ro-RO"/>
        </w:rPr>
        <w:t xml:space="preserve"> </w:t>
      </w:r>
      <w:proofErr w:type="spellStart"/>
      <w:r>
        <w:rPr>
          <w:rFonts w:ascii="Calibri" w:hAnsi="Calibri"/>
          <w:szCs w:val="24"/>
          <w:lang w:val="ro-RO"/>
        </w:rPr>
        <w:t>chart</w:t>
      </w:r>
      <w:proofErr w:type="spellEnd"/>
      <w:r>
        <w:rPr>
          <w:rFonts w:ascii="Calibri" w:hAnsi="Calibri"/>
          <w:szCs w:val="24"/>
          <w:lang w:val="ro-RO"/>
        </w:rPr>
        <w:t xml:space="preserve"> și markere cu care să scrieți pe acestea</w:t>
      </w:r>
      <w:r w:rsidR="007074EE" w:rsidRPr="00A575AB">
        <w:rPr>
          <w:rFonts w:ascii="Calibri" w:hAnsi="Calibri"/>
          <w:szCs w:val="24"/>
          <w:lang w:val="ro-RO"/>
        </w:rPr>
        <w:t xml:space="preserve">.  </w:t>
      </w:r>
    </w:p>
    <w:p w:rsidR="005E1AAF" w:rsidRPr="00A575AB" w:rsidRDefault="00864F35" w:rsidP="005E1AAF">
      <w:pPr>
        <w:spacing w:after="120" w:line="360" w:lineRule="auto"/>
        <w:jc w:val="both"/>
        <w:rPr>
          <w:rFonts w:ascii="Calibri" w:hAnsi="Calibri"/>
          <w:szCs w:val="24"/>
          <w:u w:val="single"/>
          <w:lang w:val="ro-RO"/>
        </w:rPr>
      </w:pPr>
      <w:r>
        <w:rPr>
          <w:rFonts w:ascii="Calibri" w:hAnsi="Calibri"/>
          <w:szCs w:val="24"/>
          <w:u w:val="single"/>
          <w:lang w:val="ro-RO"/>
        </w:rPr>
        <w:t>Procedură</w:t>
      </w:r>
      <w:r w:rsidR="005E1AAF" w:rsidRPr="00A575AB">
        <w:rPr>
          <w:rFonts w:ascii="Calibri" w:hAnsi="Calibri"/>
          <w:szCs w:val="24"/>
          <w:u w:val="single"/>
          <w:lang w:val="ro-RO"/>
        </w:rPr>
        <w:t xml:space="preserve">: </w:t>
      </w:r>
    </w:p>
    <w:p w:rsidR="007074EE" w:rsidRPr="00A575AB" w:rsidRDefault="00864F35" w:rsidP="00864F35">
      <w:pPr>
        <w:spacing w:after="120" w:line="360" w:lineRule="auto"/>
        <w:jc w:val="both"/>
        <w:rPr>
          <w:rFonts w:ascii="Calibri" w:hAnsi="Calibri"/>
          <w:i/>
          <w:szCs w:val="24"/>
          <w:lang w:val="ro-RO"/>
        </w:rPr>
      </w:pPr>
      <w:r>
        <w:rPr>
          <w:rFonts w:ascii="Calibri" w:hAnsi="Calibri"/>
          <w:szCs w:val="24"/>
          <w:lang w:val="ro-RO"/>
        </w:rPr>
        <w:t>Faceți o scurtă prezentare a unui posibil obiectiv profesional și a modului în care acesta poate diferi de la o persoană la alta</w:t>
      </w:r>
      <w:r w:rsidR="00413C55">
        <w:rPr>
          <w:rFonts w:ascii="Calibri" w:hAnsi="Calibri"/>
          <w:szCs w:val="24"/>
          <w:lang w:val="ro-RO"/>
        </w:rPr>
        <w:t>,</w:t>
      </w:r>
      <w:r>
        <w:rPr>
          <w:rFonts w:ascii="Calibri" w:hAnsi="Calibri"/>
          <w:szCs w:val="24"/>
          <w:lang w:val="ro-RO"/>
        </w:rPr>
        <w:t xml:space="preserve"> sau în cazul aceleiași persoane</w:t>
      </w:r>
      <w:r w:rsidR="00413C55">
        <w:rPr>
          <w:rFonts w:ascii="Calibri" w:hAnsi="Calibri"/>
          <w:szCs w:val="24"/>
          <w:lang w:val="ro-RO"/>
        </w:rPr>
        <w:t>,</w:t>
      </w:r>
      <w:r>
        <w:rPr>
          <w:rFonts w:ascii="Calibri" w:hAnsi="Calibri"/>
          <w:szCs w:val="24"/>
          <w:lang w:val="ro-RO"/>
        </w:rPr>
        <w:t xml:space="preserve"> în perioade diferite din viața acesteia</w:t>
      </w:r>
      <w:r w:rsidR="00B962C8" w:rsidRPr="00A575AB">
        <w:rPr>
          <w:rFonts w:ascii="Calibri" w:hAnsi="Calibri"/>
          <w:szCs w:val="24"/>
          <w:lang w:val="ro-RO"/>
        </w:rPr>
        <w:t xml:space="preserve">, </w:t>
      </w:r>
      <w:r>
        <w:rPr>
          <w:rFonts w:ascii="Calibri" w:hAnsi="Calibri"/>
          <w:i/>
          <w:szCs w:val="24"/>
          <w:lang w:val="ro-RO"/>
        </w:rPr>
        <w:t>de exemplu</w:t>
      </w:r>
      <w:r w:rsidR="007074EE" w:rsidRPr="00A575AB">
        <w:rPr>
          <w:rFonts w:ascii="Calibri" w:hAnsi="Calibri"/>
          <w:i/>
          <w:szCs w:val="24"/>
          <w:lang w:val="ro-RO"/>
        </w:rPr>
        <w:t>:</w:t>
      </w:r>
    </w:p>
    <w:p w:rsidR="007074EE" w:rsidRPr="00A575AB" w:rsidRDefault="00E40E95" w:rsidP="00E40E95">
      <w:pPr>
        <w:pStyle w:val="ListParagraph"/>
        <w:numPr>
          <w:ilvl w:val="0"/>
          <w:numId w:val="7"/>
        </w:numPr>
        <w:spacing w:after="0"/>
        <w:ind w:left="284" w:hanging="284"/>
        <w:contextualSpacing/>
        <w:rPr>
          <w:rFonts w:ascii="Calibri" w:hAnsi="Calibri"/>
          <w:szCs w:val="24"/>
          <w:lang w:val="ro-RO"/>
        </w:rPr>
      </w:pPr>
      <w:r>
        <w:rPr>
          <w:rFonts w:ascii="Calibri" w:hAnsi="Calibri"/>
          <w:b/>
          <w:i/>
          <w:szCs w:val="24"/>
          <w:lang w:val="ro-RO"/>
        </w:rPr>
        <w:t>Obiective financiare</w:t>
      </w:r>
      <w:r w:rsidR="007074EE" w:rsidRPr="00A575AB">
        <w:rPr>
          <w:rFonts w:ascii="Calibri" w:hAnsi="Calibri"/>
          <w:i/>
          <w:szCs w:val="24"/>
          <w:lang w:val="ro-RO"/>
        </w:rPr>
        <w:t xml:space="preserve"> (</w:t>
      </w:r>
      <w:r>
        <w:rPr>
          <w:rFonts w:ascii="Calibri" w:hAnsi="Calibri"/>
          <w:i/>
          <w:szCs w:val="24"/>
          <w:lang w:val="ro-RO"/>
        </w:rPr>
        <w:t>precum obținerea unui venit în prezent sau crearea unui activ în vederea vânzării viitoare</w:t>
      </w:r>
      <w:r w:rsidR="007074EE" w:rsidRPr="00A575AB">
        <w:rPr>
          <w:rFonts w:ascii="Calibri" w:hAnsi="Calibri"/>
          <w:i/>
          <w:szCs w:val="24"/>
          <w:lang w:val="ro-RO"/>
        </w:rPr>
        <w:t>)</w:t>
      </w:r>
    </w:p>
    <w:p w:rsidR="007074EE" w:rsidRPr="00A575AB" w:rsidRDefault="00E40E95" w:rsidP="00E40E95">
      <w:pPr>
        <w:pStyle w:val="ListParagraph"/>
        <w:numPr>
          <w:ilvl w:val="0"/>
          <w:numId w:val="7"/>
        </w:numPr>
        <w:spacing w:after="0"/>
        <w:ind w:left="284" w:hanging="284"/>
        <w:contextualSpacing/>
        <w:rPr>
          <w:rFonts w:ascii="Calibri" w:hAnsi="Calibri"/>
          <w:szCs w:val="24"/>
          <w:lang w:val="ro-RO"/>
        </w:rPr>
      </w:pPr>
      <w:r>
        <w:rPr>
          <w:rFonts w:ascii="Calibri" w:hAnsi="Calibri"/>
          <w:b/>
          <w:i/>
          <w:szCs w:val="24"/>
          <w:lang w:val="ro-RO"/>
        </w:rPr>
        <w:t>Obiective familiale</w:t>
      </w:r>
      <w:r w:rsidR="007074EE" w:rsidRPr="00A575AB">
        <w:rPr>
          <w:rFonts w:ascii="Calibri" w:hAnsi="Calibri"/>
          <w:i/>
          <w:szCs w:val="24"/>
          <w:lang w:val="ro-RO"/>
        </w:rPr>
        <w:t xml:space="preserve"> (</w:t>
      </w:r>
      <w:r>
        <w:rPr>
          <w:rFonts w:ascii="Calibri" w:hAnsi="Calibri"/>
          <w:i/>
          <w:szCs w:val="24"/>
          <w:lang w:val="ro-RO"/>
        </w:rPr>
        <w:t>precum crearea unor oportunități de afaceri pentru membrii familiei</w:t>
      </w:r>
      <w:r w:rsidR="007074EE" w:rsidRPr="00A575AB">
        <w:rPr>
          <w:rFonts w:ascii="Calibri" w:hAnsi="Calibri"/>
          <w:i/>
          <w:szCs w:val="24"/>
          <w:lang w:val="ro-RO"/>
        </w:rPr>
        <w:t>)</w:t>
      </w:r>
    </w:p>
    <w:p w:rsidR="007074EE" w:rsidRPr="00A575AB" w:rsidRDefault="00E40E95" w:rsidP="00E40E95">
      <w:pPr>
        <w:pStyle w:val="ListParagraph"/>
        <w:numPr>
          <w:ilvl w:val="0"/>
          <w:numId w:val="7"/>
        </w:numPr>
        <w:spacing w:after="0"/>
        <w:ind w:left="284" w:hanging="284"/>
        <w:contextualSpacing/>
        <w:rPr>
          <w:rFonts w:ascii="Calibri" w:hAnsi="Calibri"/>
          <w:szCs w:val="24"/>
          <w:lang w:val="ro-RO"/>
        </w:rPr>
      </w:pPr>
      <w:r>
        <w:rPr>
          <w:rFonts w:ascii="Calibri" w:hAnsi="Calibri"/>
          <w:b/>
          <w:i/>
          <w:szCs w:val="24"/>
          <w:lang w:val="ro-RO"/>
        </w:rPr>
        <w:t>Obiective legate de stilul de viață</w:t>
      </w:r>
      <w:r w:rsidR="007074EE" w:rsidRPr="00A575AB">
        <w:rPr>
          <w:rFonts w:ascii="Calibri" w:hAnsi="Calibri"/>
          <w:i/>
          <w:szCs w:val="24"/>
          <w:lang w:val="ro-RO"/>
        </w:rPr>
        <w:t xml:space="preserve"> (</w:t>
      </w:r>
      <w:r>
        <w:rPr>
          <w:rFonts w:ascii="Calibri" w:hAnsi="Calibri"/>
          <w:i/>
          <w:szCs w:val="24"/>
          <w:lang w:val="ro-RO"/>
        </w:rPr>
        <w:t>precum a lucra cu jumătate de normă sau într-un sector anume</w:t>
      </w:r>
      <w:r w:rsidR="007074EE" w:rsidRPr="00A575AB">
        <w:rPr>
          <w:rFonts w:ascii="Calibri" w:hAnsi="Calibri"/>
          <w:i/>
          <w:szCs w:val="24"/>
          <w:lang w:val="ro-RO"/>
        </w:rPr>
        <w:t>)</w:t>
      </w:r>
    </w:p>
    <w:p w:rsidR="007074EE" w:rsidRPr="00A575AB" w:rsidRDefault="00E40E95" w:rsidP="00E40E95">
      <w:pPr>
        <w:pStyle w:val="ListParagraph"/>
        <w:numPr>
          <w:ilvl w:val="0"/>
          <w:numId w:val="7"/>
        </w:numPr>
        <w:spacing w:after="0"/>
        <w:ind w:left="284" w:hanging="284"/>
        <w:contextualSpacing/>
        <w:rPr>
          <w:rFonts w:ascii="Calibri" w:hAnsi="Calibri"/>
          <w:i/>
          <w:szCs w:val="24"/>
          <w:lang w:val="ro-RO"/>
        </w:rPr>
      </w:pPr>
      <w:r>
        <w:rPr>
          <w:rFonts w:ascii="Calibri" w:hAnsi="Calibri"/>
          <w:b/>
          <w:i/>
          <w:szCs w:val="24"/>
          <w:lang w:val="ro-RO"/>
        </w:rPr>
        <w:t>Obiective profesionale</w:t>
      </w:r>
      <w:r w:rsidR="007074EE" w:rsidRPr="00A575AB">
        <w:rPr>
          <w:rFonts w:ascii="Calibri" w:hAnsi="Calibri"/>
          <w:i/>
          <w:szCs w:val="24"/>
          <w:lang w:val="ro-RO"/>
        </w:rPr>
        <w:t xml:space="preserve"> (</w:t>
      </w:r>
      <w:r>
        <w:rPr>
          <w:rFonts w:ascii="Calibri" w:hAnsi="Calibri"/>
          <w:i/>
          <w:szCs w:val="24"/>
          <w:lang w:val="ro-RO"/>
        </w:rPr>
        <w:t>precum transpunerea unei idei în realitate sau a lucra într-un sector anume</w:t>
      </w:r>
      <w:r w:rsidR="007074EE" w:rsidRPr="00A575AB">
        <w:rPr>
          <w:rFonts w:ascii="Calibri" w:hAnsi="Calibri"/>
          <w:i/>
          <w:szCs w:val="24"/>
          <w:lang w:val="ro-RO"/>
        </w:rPr>
        <w:t>)</w:t>
      </w:r>
    </w:p>
    <w:p w:rsidR="007074EE" w:rsidRPr="00A575AB" w:rsidRDefault="00E40E95" w:rsidP="00E40E95">
      <w:pPr>
        <w:pStyle w:val="ListParagraph"/>
        <w:numPr>
          <w:ilvl w:val="0"/>
          <w:numId w:val="7"/>
        </w:numPr>
        <w:spacing w:after="0"/>
        <w:ind w:left="284" w:hanging="284"/>
        <w:contextualSpacing/>
        <w:rPr>
          <w:rFonts w:ascii="Calibri" w:hAnsi="Calibri"/>
          <w:i/>
          <w:szCs w:val="24"/>
          <w:lang w:val="ro-RO"/>
        </w:rPr>
      </w:pPr>
      <w:r>
        <w:rPr>
          <w:rFonts w:ascii="Calibri" w:hAnsi="Calibri"/>
          <w:b/>
          <w:i/>
          <w:szCs w:val="24"/>
          <w:lang w:val="ro-RO"/>
        </w:rPr>
        <w:t>Obiective sociale</w:t>
      </w:r>
      <w:r w:rsidR="007074EE" w:rsidRPr="00A575AB">
        <w:rPr>
          <w:rFonts w:ascii="Calibri" w:hAnsi="Calibri"/>
          <w:i/>
          <w:szCs w:val="24"/>
          <w:lang w:val="ro-RO"/>
        </w:rPr>
        <w:t xml:space="preserve"> (</w:t>
      </w:r>
      <w:r>
        <w:rPr>
          <w:rFonts w:ascii="Calibri" w:hAnsi="Calibri"/>
          <w:i/>
          <w:szCs w:val="24"/>
          <w:lang w:val="ro-RO"/>
        </w:rPr>
        <w:t>precum efectuarea unei cercetări pentru tratarea unei boli sau furnizarea unui serviciu către un grup de</w:t>
      </w:r>
      <w:r w:rsidR="002F71F8">
        <w:rPr>
          <w:rFonts w:ascii="Calibri" w:hAnsi="Calibri"/>
          <w:i/>
          <w:szCs w:val="24"/>
          <w:lang w:val="ro-RO"/>
        </w:rPr>
        <w:t>favorizat</w:t>
      </w:r>
      <w:r w:rsidR="007074EE" w:rsidRPr="00A575AB">
        <w:rPr>
          <w:rFonts w:ascii="Calibri" w:hAnsi="Calibri"/>
          <w:i/>
          <w:szCs w:val="24"/>
          <w:lang w:val="ro-RO"/>
        </w:rPr>
        <w:t xml:space="preserve">)   </w:t>
      </w:r>
    </w:p>
    <w:p w:rsidR="00891345" w:rsidRPr="00A575AB" w:rsidRDefault="00E40E95" w:rsidP="00EE2917">
      <w:pPr>
        <w:pStyle w:val="ListParagraph"/>
        <w:numPr>
          <w:ilvl w:val="0"/>
          <w:numId w:val="7"/>
        </w:numPr>
        <w:spacing w:after="0"/>
        <w:ind w:left="284" w:hanging="284"/>
        <w:contextualSpacing/>
        <w:rPr>
          <w:rFonts w:ascii="Calibri" w:hAnsi="Calibri"/>
          <w:i/>
          <w:szCs w:val="24"/>
          <w:lang w:val="ro-RO"/>
        </w:rPr>
      </w:pPr>
      <w:r>
        <w:rPr>
          <w:rFonts w:ascii="Calibri" w:hAnsi="Calibri"/>
          <w:i/>
          <w:szCs w:val="24"/>
          <w:lang w:val="ro-RO"/>
        </w:rPr>
        <w:t>Altele</w:t>
      </w:r>
      <w:r w:rsidR="007074EE" w:rsidRPr="00A575AB">
        <w:rPr>
          <w:rFonts w:ascii="Calibri" w:hAnsi="Calibri"/>
          <w:i/>
          <w:szCs w:val="24"/>
          <w:lang w:val="ro-RO"/>
        </w:rPr>
        <w:t>…..</w:t>
      </w:r>
    </w:p>
    <w:p w:rsidR="00EE2917" w:rsidRPr="00A575AB" w:rsidRDefault="00EE2917" w:rsidP="00EE2917">
      <w:pPr>
        <w:spacing w:after="0"/>
        <w:contextualSpacing/>
        <w:rPr>
          <w:rFonts w:ascii="Calibri" w:hAnsi="Calibri"/>
          <w:i/>
          <w:szCs w:val="24"/>
          <w:lang w:val="ro-RO"/>
        </w:rPr>
      </w:pPr>
    </w:p>
    <w:p w:rsidR="007074EE" w:rsidRPr="00A575AB" w:rsidRDefault="00E40E95" w:rsidP="00B962C8">
      <w:pPr>
        <w:rPr>
          <w:rFonts w:ascii="Calibri" w:hAnsi="Calibri"/>
          <w:szCs w:val="24"/>
          <w:lang w:val="ro-RO"/>
        </w:rPr>
      </w:pPr>
      <w:r>
        <w:rPr>
          <w:rFonts w:ascii="Calibri" w:hAnsi="Calibri"/>
          <w:szCs w:val="24"/>
          <w:lang w:val="ro-RO"/>
        </w:rPr>
        <w:t>Apoi puteți urma pașii de mai jos</w:t>
      </w:r>
      <w:r w:rsidR="007074EE" w:rsidRPr="00A575AB">
        <w:rPr>
          <w:rFonts w:ascii="Calibri" w:hAnsi="Calibri"/>
          <w:szCs w:val="24"/>
          <w:lang w:val="ro-RO"/>
        </w:rPr>
        <w:t>:</w:t>
      </w:r>
    </w:p>
    <w:p w:rsidR="00B962C8" w:rsidRPr="00A575AB" w:rsidRDefault="00E40E95" w:rsidP="00413C55">
      <w:pPr>
        <w:pStyle w:val="ListParagraph"/>
        <w:numPr>
          <w:ilvl w:val="0"/>
          <w:numId w:val="8"/>
        </w:numPr>
        <w:spacing w:before="60" w:after="120" w:line="360" w:lineRule="auto"/>
        <w:jc w:val="both"/>
        <w:rPr>
          <w:rFonts w:ascii="Calibri" w:hAnsi="Calibri"/>
          <w:bCs/>
          <w:szCs w:val="24"/>
          <w:lang w:val="ro-RO"/>
        </w:rPr>
      </w:pPr>
      <w:r>
        <w:rPr>
          <w:rFonts w:ascii="Calibri" w:hAnsi="Calibri"/>
          <w:bCs/>
          <w:szCs w:val="24"/>
          <w:lang w:val="ro-RO"/>
        </w:rPr>
        <w:t xml:space="preserve">Înmânați-le participanților o copie </w:t>
      </w:r>
      <w:r w:rsidR="00413C55">
        <w:rPr>
          <w:rFonts w:ascii="Calibri" w:hAnsi="Calibri"/>
          <w:bCs/>
          <w:szCs w:val="24"/>
          <w:lang w:val="ro-RO"/>
        </w:rPr>
        <w:t xml:space="preserve">tipărită </w:t>
      </w:r>
      <w:r>
        <w:rPr>
          <w:rFonts w:ascii="Calibri" w:hAnsi="Calibri"/>
          <w:bCs/>
          <w:szCs w:val="24"/>
          <w:lang w:val="ro-RO"/>
        </w:rPr>
        <w:t xml:space="preserve">cu exercițiul (FIȘA DE LUCRU PENTRU CLASIFICAREA CELOR 5 OBIECTIVE </w:t>
      </w:r>
      <w:r w:rsidR="00413C55">
        <w:rPr>
          <w:rFonts w:ascii="Calibri" w:hAnsi="Calibri"/>
          <w:bCs/>
          <w:szCs w:val="24"/>
          <w:lang w:val="ro-RO"/>
        </w:rPr>
        <w:t>PRINCIPALE</w:t>
      </w:r>
      <w:r>
        <w:rPr>
          <w:rFonts w:ascii="Calibri" w:hAnsi="Calibri"/>
          <w:bCs/>
          <w:szCs w:val="24"/>
          <w:lang w:val="ro-RO"/>
        </w:rPr>
        <w:t xml:space="preserve"> ALE DVS.) și cereți-le să o completeze</w:t>
      </w:r>
      <w:r w:rsidR="007074EE" w:rsidRPr="00A575AB">
        <w:rPr>
          <w:rFonts w:ascii="Calibri" w:hAnsi="Calibri"/>
          <w:bCs/>
          <w:szCs w:val="24"/>
          <w:lang w:val="ro-RO"/>
        </w:rPr>
        <w:t xml:space="preserve">. </w:t>
      </w:r>
    </w:p>
    <w:p w:rsidR="00B962C8" w:rsidRPr="00A575AB" w:rsidRDefault="00E40E95" w:rsidP="003579B1">
      <w:pPr>
        <w:pStyle w:val="ListParagraph"/>
        <w:numPr>
          <w:ilvl w:val="0"/>
          <w:numId w:val="8"/>
        </w:numPr>
        <w:spacing w:before="60" w:after="120" w:line="360" w:lineRule="auto"/>
        <w:jc w:val="both"/>
        <w:rPr>
          <w:rFonts w:ascii="Calibri" w:hAnsi="Calibri"/>
          <w:bCs/>
          <w:szCs w:val="24"/>
          <w:lang w:val="ro-RO"/>
        </w:rPr>
      </w:pPr>
      <w:r>
        <w:rPr>
          <w:rFonts w:ascii="Calibri" w:hAnsi="Calibri"/>
          <w:szCs w:val="24"/>
          <w:lang w:val="ro-RO"/>
        </w:rPr>
        <w:t>Acordați-le 5-7 minute să termine de scris</w:t>
      </w:r>
    </w:p>
    <w:p w:rsidR="00B962C8" w:rsidRPr="00A575AB" w:rsidRDefault="00E40E95" w:rsidP="003579B1">
      <w:pPr>
        <w:pStyle w:val="ListParagraph"/>
        <w:numPr>
          <w:ilvl w:val="0"/>
          <w:numId w:val="8"/>
        </w:numPr>
        <w:spacing w:before="60" w:after="120" w:line="360" w:lineRule="auto"/>
        <w:jc w:val="both"/>
        <w:rPr>
          <w:rFonts w:ascii="Calibri" w:hAnsi="Calibri"/>
          <w:szCs w:val="24"/>
          <w:lang w:val="ro-RO"/>
        </w:rPr>
      </w:pPr>
      <w:r>
        <w:rPr>
          <w:rFonts w:ascii="Calibri" w:hAnsi="Calibri"/>
          <w:bCs/>
          <w:szCs w:val="24"/>
          <w:lang w:val="ro-RO"/>
        </w:rPr>
        <w:t>Permiteți-le participanților să își prezinte răspunsurile pentru fiecare obiectiv</w:t>
      </w:r>
      <w:r w:rsidR="007074EE" w:rsidRPr="00A575AB">
        <w:rPr>
          <w:rFonts w:ascii="Calibri" w:hAnsi="Calibri"/>
          <w:bCs/>
          <w:szCs w:val="24"/>
          <w:lang w:val="ro-RO"/>
        </w:rPr>
        <w:t xml:space="preserve">. </w:t>
      </w:r>
    </w:p>
    <w:p w:rsidR="00B962C8" w:rsidRPr="00A575AB" w:rsidRDefault="00E40E95" w:rsidP="003579B1">
      <w:pPr>
        <w:pStyle w:val="ListParagraph"/>
        <w:numPr>
          <w:ilvl w:val="0"/>
          <w:numId w:val="8"/>
        </w:numPr>
        <w:spacing w:before="60" w:after="120" w:line="360" w:lineRule="auto"/>
        <w:jc w:val="both"/>
        <w:rPr>
          <w:rFonts w:ascii="Calibri" w:hAnsi="Calibri"/>
          <w:szCs w:val="24"/>
          <w:lang w:val="ro-RO"/>
        </w:rPr>
      </w:pPr>
      <w:r>
        <w:rPr>
          <w:rFonts w:ascii="Calibri" w:hAnsi="Calibri"/>
          <w:szCs w:val="24"/>
          <w:lang w:val="ro-RO"/>
        </w:rPr>
        <w:t>Puteți scrie pe tablă principalele aspecte care vor fi acoperite / discutate</w:t>
      </w:r>
    </w:p>
    <w:p w:rsidR="005E1AAF" w:rsidRPr="00A575AB" w:rsidRDefault="0000043D" w:rsidP="00891345">
      <w:pPr>
        <w:pStyle w:val="ListParagraph"/>
        <w:numPr>
          <w:ilvl w:val="0"/>
          <w:numId w:val="8"/>
        </w:numPr>
        <w:spacing w:before="60" w:after="60"/>
        <w:rPr>
          <w:rFonts w:ascii="Calibri" w:hAnsi="Calibri"/>
          <w:bCs/>
          <w:szCs w:val="24"/>
          <w:lang w:val="ro-RO"/>
        </w:rPr>
      </w:pPr>
      <w:r>
        <w:rPr>
          <w:rFonts w:ascii="Calibri" w:hAnsi="Calibri"/>
          <w:bCs/>
          <w:szCs w:val="24"/>
          <w:lang w:val="ro-RO"/>
        </w:rPr>
        <w:t>Discuție</w:t>
      </w:r>
    </w:p>
    <w:p w:rsidR="004D3F41" w:rsidRPr="00A575AB" w:rsidRDefault="004D3F41">
      <w:pPr>
        <w:spacing w:after="200" w:line="276" w:lineRule="auto"/>
        <w:rPr>
          <w:rFonts w:ascii="Calibri" w:hAnsi="Calibri"/>
          <w:b/>
          <w:u w:val="single"/>
          <w:lang w:val="ro-RO"/>
        </w:rPr>
      </w:pPr>
      <w:r w:rsidRPr="00A575AB">
        <w:rPr>
          <w:rFonts w:ascii="Calibri" w:hAnsi="Calibri"/>
          <w:b/>
          <w:u w:val="single"/>
          <w:lang w:val="ro-RO"/>
        </w:rPr>
        <w:br w:type="page"/>
      </w:r>
    </w:p>
    <w:p w:rsidR="005E1AAF" w:rsidRPr="00A575AB" w:rsidRDefault="00E40E95" w:rsidP="005E1AAF">
      <w:pPr>
        <w:jc w:val="center"/>
        <w:rPr>
          <w:rFonts w:ascii="Calibri" w:hAnsi="Calibri"/>
          <w:b/>
          <w:u w:val="single"/>
          <w:lang w:val="ro-RO"/>
        </w:rPr>
      </w:pPr>
      <w:r>
        <w:rPr>
          <w:rFonts w:ascii="Calibri" w:hAnsi="Calibri"/>
          <w:b/>
          <w:u w:val="single"/>
          <w:lang w:val="ro-RO"/>
        </w:rPr>
        <w:lastRenderedPageBreak/>
        <w:t>FIȘĂ DE LUCRU PENTRU CLASIFICAREA CELOR 5 OBIECTIVE PRINCIPALE ALE DVS.</w:t>
      </w:r>
    </w:p>
    <w:p w:rsidR="005E1AAF" w:rsidRPr="00A575AB" w:rsidRDefault="00E40E95" w:rsidP="00E40E95">
      <w:pPr>
        <w:rPr>
          <w:rFonts w:ascii="Calibri" w:hAnsi="Calibri"/>
          <w:szCs w:val="24"/>
          <w:lang w:val="ro-RO"/>
        </w:rPr>
      </w:pPr>
      <w:r>
        <w:rPr>
          <w:rFonts w:ascii="Calibri" w:hAnsi="Calibri"/>
          <w:szCs w:val="24"/>
          <w:lang w:val="ro-RO"/>
        </w:rPr>
        <w:t>Vă rugăm să vă enumerați</w:t>
      </w:r>
      <w:r w:rsidR="008B76B2">
        <w:rPr>
          <w:rFonts w:ascii="Calibri" w:hAnsi="Calibri"/>
          <w:szCs w:val="24"/>
          <w:lang w:val="ro-RO"/>
        </w:rPr>
        <w:t xml:space="preserve"> </w:t>
      </w:r>
      <w:r>
        <w:rPr>
          <w:rFonts w:ascii="Calibri" w:hAnsi="Calibri"/>
          <w:szCs w:val="24"/>
          <w:u w:val="single"/>
          <w:lang w:val="ro-RO"/>
        </w:rPr>
        <w:t xml:space="preserve">obiectivele </w:t>
      </w:r>
      <w:r w:rsidR="00442605">
        <w:rPr>
          <w:rFonts w:ascii="Calibri" w:hAnsi="Calibri"/>
          <w:szCs w:val="24"/>
          <w:u w:val="single"/>
          <w:lang w:val="ro-RO"/>
        </w:rPr>
        <w:t xml:space="preserve">dvs. </w:t>
      </w:r>
      <w:r>
        <w:rPr>
          <w:rFonts w:ascii="Calibri" w:hAnsi="Calibri"/>
          <w:szCs w:val="24"/>
          <w:u w:val="single"/>
          <w:lang w:val="ro-RO"/>
        </w:rPr>
        <w:t>profesionale</w:t>
      </w:r>
      <w:r w:rsidR="005E1AAF" w:rsidRPr="00A575AB">
        <w:rPr>
          <w:rFonts w:ascii="Calibri" w:hAnsi="Calibri"/>
          <w:szCs w:val="24"/>
          <w:lang w:val="ro-RO"/>
        </w:rPr>
        <w:t>:</w:t>
      </w:r>
    </w:p>
    <w:tbl>
      <w:tblPr>
        <w:tblStyle w:val="GridTable2Accent3"/>
        <w:tblW w:w="0" w:type="auto"/>
        <w:tblLook w:val="04A0"/>
      </w:tblPr>
      <w:tblGrid>
        <w:gridCol w:w="1091"/>
        <w:gridCol w:w="8220"/>
      </w:tblGrid>
      <w:tr w:rsidR="00891345" w:rsidRPr="00442605" w:rsidTr="00B74B81">
        <w:trPr>
          <w:cnfStyle w:val="100000000000"/>
          <w:trHeight w:hRule="exact" w:val="340"/>
        </w:trPr>
        <w:tc>
          <w:tcPr>
            <w:cnfStyle w:val="001000000000"/>
            <w:tcW w:w="1091" w:type="dxa"/>
          </w:tcPr>
          <w:p w:rsidR="00891345" w:rsidRPr="00A575AB" w:rsidRDefault="00E40E95" w:rsidP="00442605">
            <w:pPr>
              <w:spacing w:after="0"/>
              <w:jc w:val="center"/>
              <w:rPr>
                <w:rFonts w:ascii="Calibri" w:hAnsi="Calibri"/>
                <w:b w:val="0"/>
                <w:sz w:val="20"/>
                <w:lang w:val="ro-RO"/>
              </w:rPr>
            </w:pPr>
            <w:r>
              <w:rPr>
                <w:rFonts w:ascii="Calibri" w:hAnsi="Calibri"/>
                <w:sz w:val="20"/>
                <w:lang w:val="ro-RO"/>
              </w:rPr>
              <w:t>P</w:t>
            </w:r>
            <w:r w:rsidR="00442605">
              <w:rPr>
                <w:rFonts w:ascii="Calibri" w:hAnsi="Calibri"/>
                <w:sz w:val="20"/>
                <w:lang w:val="ro-RO"/>
              </w:rPr>
              <w:t>oziţie</w:t>
            </w:r>
          </w:p>
        </w:tc>
        <w:tc>
          <w:tcPr>
            <w:tcW w:w="8220" w:type="dxa"/>
          </w:tcPr>
          <w:p w:rsidR="00891345" w:rsidRPr="00A575AB" w:rsidRDefault="00E40E95" w:rsidP="005E1AAF">
            <w:pPr>
              <w:spacing w:after="0"/>
              <w:jc w:val="center"/>
              <w:cnfStyle w:val="100000000000"/>
              <w:rPr>
                <w:rFonts w:ascii="Calibri" w:hAnsi="Calibri"/>
                <w:b w:val="0"/>
                <w:sz w:val="20"/>
                <w:lang w:val="ro-RO"/>
              </w:rPr>
            </w:pPr>
            <w:r>
              <w:rPr>
                <w:rFonts w:ascii="Calibri" w:hAnsi="Calibri"/>
                <w:sz w:val="20"/>
                <w:lang w:val="ro-RO"/>
              </w:rPr>
              <w:t>Obiectiv</w:t>
            </w:r>
          </w:p>
        </w:tc>
      </w:tr>
      <w:tr w:rsidR="00891345" w:rsidRPr="00442605" w:rsidTr="00B74B81">
        <w:trPr>
          <w:cnfStyle w:val="000000100000"/>
          <w:trHeight w:hRule="exact" w:val="340"/>
        </w:trPr>
        <w:tc>
          <w:tcPr>
            <w:cnfStyle w:val="001000000000"/>
            <w:tcW w:w="1091" w:type="dxa"/>
          </w:tcPr>
          <w:p w:rsidR="00891345" w:rsidRPr="00A575AB" w:rsidRDefault="00891345" w:rsidP="00DA53DF">
            <w:pPr>
              <w:spacing w:line="360" w:lineRule="auto"/>
              <w:jc w:val="center"/>
              <w:rPr>
                <w:rFonts w:ascii="Calibri" w:hAnsi="Calibri"/>
                <w:sz w:val="20"/>
                <w:lang w:val="ro-RO"/>
              </w:rPr>
            </w:pPr>
          </w:p>
        </w:tc>
        <w:tc>
          <w:tcPr>
            <w:tcW w:w="8220" w:type="dxa"/>
          </w:tcPr>
          <w:p w:rsidR="00891345" w:rsidRPr="00A575AB" w:rsidRDefault="00891345" w:rsidP="00DA53DF">
            <w:pPr>
              <w:pStyle w:val="ListParagraph"/>
              <w:autoSpaceDE w:val="0"/>
              <w:autoSpaceDN w:val="0"/>
              <w:adjustRightInd w:val="0"/>
              <w:ind w:left="317"/>
              <w:cnfStyle w:val="000000100000"/>
              <w:rPr>
                <w:rFonts w:ascii="Calibri" w:hAnsi="Calibri"/>
                <w:i/>
                <w:sz w:val="20"/>
                <w:lang w:val="ro-RO"/>
              </w:rPr>
            </w:pPr>
          </w:p>
        </w:tc>
      </w:tr>
      <w:tr w:rsidR="00891345" w:rsidRPr="00442605" w:rsidTr="00B74B81">
        <w:trPr>
          <w:trHeight w:hRule="exact" w:val="340"/>
        </w:trPr>
        <w:tc>
          <w:tcPr>
            <w:cnfStyle w:val="001000000000"/>
            <w:tcW w:w="1091" w:type="dxa"/>
          </w:tcPr>
          <w:p w:rsidR="00891345" w:rsidRPr="00A575AB" w:rsidRDefault="00891345" w:rsidP="00DA53DF">
            <w:pPr>
              <w:spacing w:line="360" w:lineRule="auto"/>
              <w:jc w:val="center"/>
              <w:rPr>
                <w:rFonts w:ascii="Calibri" w:hAnsi="Calibri"/>
                <w:sz w:val="20"/>
                <w:lang w:val="ro-RO"/>
              </w:rPr>
            </w:pPr>
          </w:p>
        </w:tc>
        <w:tc>
          <w:tcPr>
            <w:tcW w:w="8220" w:type="dxa"/>
          </w:tcPr>
          <w:p w:rsidR="00891345" w:rsidRPr="00A575AB" w:rsidRDefault="00891345" w:rsidP="00DA53DF">
            <w:pPr>
              <w:pStyle w:val="ListParagraph"/>
              <w:autoSpaceDE w:val="0"/>
              <w:autoSpaceDN w:val="0"/>
              <w:adjustRightInd w:val="0"/>
              <w:ind w:left="317"/>
              <w:cnfStyle w:val="000000000000"/>
              <w:rPr>
                <w:rFonts w:ascii="Calibri" w:hAnsi="Calibri"/>
                <w:i/>
                <w:sz w:val="20"/>
                <w:lang w:val="ro-RO"/>
              </w:rPr>
            </w:pPr>
          </w:p>
        </w:tc>
      </w:tr>
      <w:tr w:rsidR="00891345" w:rsidRPr="00442605" w:rsidTr="00B74B81">
        <w:trPr>
          <w:cnfStyle w:val="000000100000"/>
          <w:trHeight w:hRule="exact" w:val="340"/>
        </w:trPr>
        <w:tc>
          <w:tcPr>
            <w:cnfStyle w:val="001000000000"/>
            <w:tcW w:w="1091" w:type="dxa"/>
          </w:tcPr>
          <w:p w:rsidR="00891345" w:rsidRPr="00A575AB" w:rsidRDefault="00891345" w:rsidP="00DA53DF">
            <w:pPr>
              <w:spacing w:line="360" w:lineRule="auto"/>
              <w:jc w:val="center"/>
              <w:rPr>
                <w:rFonts w:ascii="Calibri" w:hAnsi="Calibri"/>
                <w:sz w:val="20"/>
                <w:lang w:val="ro-RO"/>
              </w:rPr>
            </w:pPr>
          </w:p>
        </w:tc>
        <w:tc>
          <w:tcPr>
            <w:tcW w:w="8220" w:type="dxa"/>
          </w:tcPr>
          <w:p w:rsidR="00891345" w:rsidRPr="00A575AB" w:rsidRDefault="00891345" w:rsidP="00DA53DF">
            <w:pPr>
              <w:pStyle w:val="ListParagraph"/>
              <w:autoSpaceDE w:val="0"/>
              <w:autoSpaceDN w:val="0"/>
              <w:adjustRightInd w:val="0"/>
              <w:ind w:left="317"/>
              <w:cnfStyle w:val="000000100000"/>
              <w:rPr>
                <w:rFonts w:ascii="Calibri" w:hAnsi="Calibri"/>
                <w:i/>
                <w:sz w:val="20"/>
                <w:lang w:val="ro-RO"/>
              </w:rPr>
            </w:pPr>
          </w:p>
        </w:tc>
      </w:tr>
      <w:tr w:rsidR="00891345" w:rsidRPr="00442605" w:rsidTr="00B74B81">
        <w:trPr>
          <w:trHeight w:hRule="exact" w:val="340"/>
        </w:trPr>
        <w:tc>
          <w:tcPr>
            <w:cnfStyle w:val="001000000000"/>
            <w:tcW w:w="1091" w:type="dxa"/>
          </w:tcPr>
          <w:p w:rsidR="00891345" w:rsidRPr="00A575AB" w:rsidRDefault="00891345" w:rsidP="00DA53DF">
            <w:pPr>
              <w:spacing w:line="360" w:lineRule="auto"/>
              <w:jc w:val="center"/>
              <w:rPr>
                <w:rFonts w:ascii="Calibri" w:hAnsi="Calibri"/>
                <w:sz w:val="20"/>
                <w:lang w:val="ro-RO"/>
              </w:rPr>
            </w:pPr>
          </w:p>
        </w:tc>
        <w:tc>
          <w:tcPr>
            <w:tcW w:w="8220" w:type="dxa"/>
          </w:tcPr>
          <w:p w:rsidR="00891345" w:rsidRPr="00A575AB" w:rsidRDefault="00891345" w:rsidP="00DA53DF">
            <w:pPr>
              <w:pStyle w:val="ListParagraph"/>
              <w:autoSpaceDE w:val="0"/>
              <w:autoSpaceDN w:val="0"/>
              <w:adjustRightInd w:val="0"/>
              <w:ind w:left="317"/>
              <w:cnfStyle w:val="000000000000"/>
              <w:rPr>
                <w:rFonts w:ascii="Calibri" w:hAnsi="Calibri"/>
                <w:i/>
                <w:sz w:val="20"/>
                <w:lang w:val="ro-RO"/>
              </w:rPr>
            </w:pPr>
          </w:p>
        </w:tc>
      </w:tr>
      <w:tr w:rsidR="00891345" w:rsidRPr="00442605" w:rsidTr="00B74B81">
        <w:trPr>
          <w:cnfStyle w:val="000000100000"/>
          <w:trHeight w:hRule="exact" w:val="340"/>
        </w:trPr>
        <w:tc>
          <w:tcPr>
            <w:cnfStyle w:val="001000000000"/>
            <w:tcW w:w="1091" w:type="dxa"/>
          </w:tcPr>
          <w:p w:rsidR="00891345" w:rsidRPr="00A575AB" w:rsidRDefault="00891345" w:rsidP="00DA53DF">
            <w:pPr>
              <w:spacing w:line="360" w:lineRule="auto"/>
              <w:jc w:val="center"/>
              <w:rPr>
                <w:rFonts w:ascii="Calibri" w:hAnsi="Calibri"/>
                <w:sz w:val="20"/>
                <w:lang w:val="ro-RO"/>
              </w:rPr>
            </w:pPr>
          </w:p>
        </w:tc>
        <w:tc>
          <w:tcPr>
            <w:tcW w:w="8220" w:type="dxa"/>
          </w:tcPr>
          <w:p w:rsidR="00891345" w:rsidRPr="00A575AB" w:rsidRDefault="00891345" w:rsidP="00DA53DF">
            <w:pPr>
              <w:pStyle w:val="ListParagraph"/>
              <w:autoSpaceDE w:val="0"/>
              <w:autoSpaceDN w:val="0"/>
              <w:adjustRightInd w:val="0"/>
              <w:ind w:left="317"/>
              <w:cnfStyle w:val="000000100000"/>
              <w:rPr>
                <w:rFonts w:ascii="Calibri" w:hAnsi="Calibri"/>
                <w:i/>
                <w:sz w:val="20"/>
                <w:lang w:val="ro-RO"/>
              </w:rPr>
            </w:pPr>
          </w:p>
        </w:tc>
      </w:tr>
      <w:tr w:rsidR="00891345" w:rsidRPr="00442605" w:rsidTr="00B74B81">
        <w:trPr>
          <w:trHeight w:hRule="exact" w:val="340"/>
        </w:trPr>
        <w:tc>
          <w:tcPr>
            <w:cnfStyle w:val="001000000000"/>
            <w:tcW w:w="1091" w:type="dxa"/>
          </w:tcPr>
          <w:p w:rsidR="00891345" w:rsidRPr="00A575AB" w:rsidRDefault="00891345" w:rsidP="00DA53DF">
            <w:pPr>
              <w:spacing w:line="360" w:lineRule="auto"/>
              <w:jc w:val="center"/>
              <w:rPr>
                <w:rFonts w:ascii="Calibri" w:hAnsi="Calibri"/>
                <w:sz w:val="20"/>
                <w:lang w:val="ro-RO"/>
              </w:rPr>
            </w:pPr>
          </w:p>
        </w:tc>
        <w:tc>
          <w:tcPr>
            <w:tcW w:w="8220" w:type="dxa"/>
          </w:tcPr>
          <w:p w:rsidR="00891345" w:rsidRPr="00A575AB" w:rsidRDefault="00891345" w:rsidP="00DA53DF">
            <w:pPr>
              <w:spacing w:line="360" w:lineRule="auto"/>
              <w:cnfStyle w:val="000000000000"/>
              <w:rPr>
                <w:rFonts w:ascii="Calibri" w:hAnsi="Calibri"/>
                <w:sz w:val="20"/>
                <w:lang w:val="ro-RO"/>
              </w:rPr>
            </w:pPr>
          </w:p>
        </w:tc>
      </w:tr>
      <w:tr w:rsidR="00891345" w:rsidRPr="00442605" w:rsidTr="00B74B81">
        <w:trPr>
          <w:cnfStyle w:val="000000100000"/>
          <w:trHeight w:hRule="exact" w:val="340"/>
        </w:trPr>
        <w:tc>
          <w:tcPr>
            <w:cnfStyle w:val="001000000000"/>
            <w:tcW w:w="1091" w:type="dxa"/>
          </w:tcPr>
          <w:p w:rsidR="00891345" w:rsidRPr="00A575AB" w:rsidRDefault="00891345" w:rsidP="00DA53DF">
            <w:pPr>
              <w:spacing w:line="360" w:lineRule="auto"/>
              <w:jc w:val="center"/>
              <w:rPr>
                <w:rFonts w:ascii="Calibri" w:hAnsi="Calibri"/>
                <w:sz w:val="20"/>
                <w:lang w:val="ro-RO"/>
              </w:rPr>
            </w:pPr>
          </w:p>
        </w:tc>
        <w:tc>
          <w:tcPr>
            <w:tcW w:w="8220" w:type="dxa"/>
          </w:tcPr>
          <w:p w:rsidR="00891345" w:rsidRPr="00A575AB" w:rsidRDefault="00891345" w:rsidP="00DA53DF">
            <w:pPr>
              <w:spacing w:line="360" w:lineRule="auto"/>
              <w:cnfStyle w:val="000000100000"/>
              <w:rPr>
                <w:rFonts w:ascii="Calibri" w:hAnsi="Calibri"/>
                <w:sz w:val="20"/>
                <w:lang w:val="ro-RO"/>
              </w:rPr>
            </w:pPr>
          </w:p>
        </w:tc>
      </w:tr>
      <w:tr w:rsidR="00891345" w:rsidRPr="00442605" w:rsidTr="00B74B81">
        <w:trPr>
          <w:trHeight w:hRule="exact" w:val="340"/>
        </w:trPr>
        <w:tc>
          <w:tcPr>
            <w:cnfStyle w:val="001000000000"/>
            <w:tcW w:w="1091" w:type="dxa"/>
          </w:tcPr>
          <w:p w:rsidR="00891345" w:rsidRPr="00A575AB" w:rsidRDefault="00891345" w:rsidP="00DA53DF">
            <w:pPr>
              <w:spacing w:line="360" w:lineRule="auto"/>
              <w:jc w:val="center"/>
              <w:rPr>
                <w:rFonts w:ascii="Calibri" w:hAnsi="Calibri"/>
                <w:sz w:val="20"/>
                <w:lang w:val="ro-RO"/>
              </w:rPr>
            </w:pPr>
          </w:p>
        </w:tc>
        <w:tc>
          <w:tcPr>
            <w:tcW w:w="8220" w:type="dxa"/>
          </w:tcPr>
          <w:p w:rsidR="00891345" w:rsidRPr="00A575AB" w:rsidRDefault="00891345" w:rsidP="00DA53DF">
            <w:pPr>
              <w:spacing w:line="360" w:lineRule="auto"/>
              <w:cnfStyle w:val="000000000000"/>
              <w:rPr>
                <w:rFonts w:ascii="Calibri" w:hAnsi="Calibri"/>
                <w:sz w:val="20"/>
                <w:lang w:val="ro-RO"/>
              </w:rPr>
            </w:pPr>
          </w:p>
        </w:tc>
      </w:tr>
      <w:tr w:rsidR="00891345" w:rsidRPr="00442605" w:rsidTr="00B74B81">
        <w:trPr>
          <w:cnfStyle w:val="000000100000"/>
          <w:trHeight w:hRule="exact" w:val="340"/>
        </w:trPr>
        <w:tc>
          <w:tcPr>
            <w:cnfStyle w:val="001000000000"/>
            <w:tcW w:w="1091" w:type="dxa"/>
          </w:tcPr>
          <w:p w:rsidR="00891345" w:rsidRPr="00A575AB" w:rsidRDefault="00891345" w:rsidP="00DA53DF">
            <w:pPr>
              <w:spacing w:line="360" w:lineRule="auto"/>
              <w:jc w:val="center"/>
              <w:rPr>
                <w:rFonts w:ascii="Calibri" w:hAnsi="Calibri"/>
                <w:sz w:val="20"/>
                <w:lang w:val="ro-RO"/>
              </w:rPr>
            </w:pPr>
          </w:p>
        </w:tc>
        <w:tc>
          <w:tcPr>
            <w:tcW w:w="8220" w:type="dxa"/>
          </w:tcPr>
          <w:p w:rsidR="00891345" w:rsidRPr="00A575AB" w:rsidRDefault="00891345" w:rsidP="00DA53DF">
            <w:pPr>
              <w:spacing w:line="360" w:lineRule="auto"/>
              <w:cnfStyle w:val="000000100000"/>
              <w:rPr>
                <w:rFonts w:ascii="Calibri" w:hAnsi="Calibri"/>
                <w:sz w:val="20"/>
                <w:lang w:val="ro-RO"/>
              </w:rPr>
            </w:pPr>
          </w:p>
        </w:tc>
      </w:tr>
      <w:tr w:rsidR="00891345" w:rsidRPr="00442605" w:rsidTr="00B74B81">
        <w:trPr>
          <w:trHeight w:hRule="exact" w:val="340"/>
        </w:trPr>
        <w:tc>
          <w:tcPr>
            <w:cnfStyle w:val="001000000000"/>
            <w:tcW w:w="1091" w:type="dxa"/>
          </w:tcPr>
          <w:p w:rsidR="00891345" w:rsidRPr="00A575AB" w:rsidRDefault="00891345" w:rsidP="00DA53DF">
            <w:pPr>
              <w:spacing w:line="360" w:lineRule="auto"/>
              <w:jc w:val="center"/>
              <w:rPr>
                <w:rFonts w:ascii="Calibri" w:hAnsi="Calibri"/>
                <w:sz w:val="20"/>
                <w:lang w:val="ro-RO"/>
              </w:rPr>
            </w:pPr>
          </w:p>
        </w:tc>
        <w:tc>
          <w:tcPr>
            <w:tcW w:w="8220" w:type="dxa"/>
          </w:tcPr>
          <w:p w:rsidR="00891345" w:rsidRPr="00A575AB" w:rsidRDefault="00891345" w:rsidP="00DA53DF">
            <w:pPr>
              <w:spacing w:line="360" w:lineRule="auto"/>
              <w:cnfStyle w:val="000000000000"/>
              <w:rPr>
                <w:rFonts w:ascii="Calibri" w:hAnsi="Calibri"/>
                <w:sz w:val="20"/>
                <w:lang w:val="ro-RO"/>
              </w:rPr>
            </w:pPr>
          </w:p>
        </w:tc>
      </w:tr>
    </w:tbl>
    <w:p w:rsidR="00465A2A" w:rsidRPr="00A575AB" w:rsidRDefault="0061088B" w:rsidP="00E40E95">
      <w:pPr>
        <w:pStyle w:val="Heading3"/>
        <w:rPr>
          <w:rFonts w:ascii="Calibri" w:hAnsi="Calibri"/>
          <w:lang w:val="ro-RO"/>
        </w:rPr>
      </w:pPr>
      <w:bookmarkStart w:id="22" w:name="_Toc442970402"/>
      <w:bookmarkStart w:id="23" w:name="_Toc447546572"/>
      <w:r w:rsidRPr="00A575AB">
        <w:rPr>
          <w:rFonts w:ascii="Calibri" w:hAnsi="Calibri"/>
          <w:lang w:val="ro-RO"/>
        </w:rPr>
        <w:t>1.2</w:t>
      </w:r>
      <w:r w:rsidR="00465A2A" w:rsidRPr="00A575AB">
        <w:rPr>
          <w:rFonts w:ascii="Calibri" w:hAnsi="Calibri"/>
          <w:lang w:val="ro-RO"/>
        </w:rPr>
        <w:t>.</w:t>
      </w:r>
      <w:r w:rsidRPr="00A575AB">
        <w:rPr>
          <w:rFonts w:ascii="Calibri" w:hAnsi="Calibri"/>
          <w:lang w:val="ro-RO"/>
        </w:rPr>
        <w:t>1</w:t>
      </w:r>
      <w:r w:rsidR="00EE2917" w:rsidRPr="00A575AB">
        <w:rPr>
          <w:rFonts w:ascii="Calibri" w:hAnsi="Calibri"/>
          <w:lang w:val="ro-RO"/>
        </w:rPr>
        <w:t xml:space="preserve">: </w:t>
      </w:r>
      <w:bookmarkEnd w:id="22"/>
      <w:r w:rsidR="00E40E95">
        <w:rPr>
          <w:rFonts w:ascii="Calibri" w:hAnsi="Calibri"/>
          <w:lang w:val="ro-RO"/>
        </w:rPr>
        <w:t>Profilul antreprenorului</w:t>
      </w:r>
      <w:bookmarkEnd w:id="23"/>
    </w:p>
    <w:p w:rsidR="00465A2A" w:rsidRPr="00A575AB" w:rsidRDefault="00E40E95" w:rsidP="00465A2A">
      <w:pPr>
        <w:spacing w:after="120" w:line="360" w:lineRule="auto"/>
        <w:jc w:val="both"/>
        <w:rPr>
          <w:rFonts w:ascii="Calibri" w:hAnsi="Calibri"/>
          <w:szCs w:val="24"/>
          <w:u w:val="single"/>
          <w:lang w:val="ro-RO"/>
        </w:rPr>
      </w:pPr>
      <w:r>
        <w:rPr>
          <w:rFonts w:ascii="Calibri" w:hAnsi="Calibri"/>
          <w:szCs w:val="24"/>
          <w:u w:val="single"/>
          <w:lang w:val="ro-RO"/>
        </w:rPr>
        <w:t>Scop principal</w:t>
      </w:r>
      <w:r w:rsidR="00465A2A" w:rsidRPr="00A575AB">
        <w:rPr>
          <w:rFonts w:ascii="Calibri" w:hAnsi="Calibri"/>
          <w:szCs w:val="24"/>
          <w:u w:val="single"/>
          <w:lang w:val="ro-RO"/>
        </w:rPr>
        <w:t>:</w:t>
      </w:r>
    </w:p>
    <w:p w:rsidR="00465A2A" w:rsidRPr="00A575AB" w:rsidRDefault="00E40E95" w:rsidP="00413C55">
      <w:pPr>
        <w:spacing w:after="120" w:line="360" w:lineRule="auto"/>
        <w:jc w:val="both"/>
        <w:rPr>
          <w:rFonts w:ascii="Calibri" w:hAnsi="Calibri"/>
          <w:szCs w:val="24"/>
          <w:lang w:val="ro-RO"/>
        </w:rPr>
      </w:pPr>
      <w:r>
        <w:rPr>
          <w:rFonts w:ascii="Calibri" w:hAnsi="Calibri"/>
          <w:szCs w:val="24"/>
          <w:lang w:val="ro-RO"/>
        </w:rPr>
        <w:t>Scopul principal</w:t>
      </w:r>
      <w:r w:rsidR="00892AA3">
        <w:rPr>
          <w:rFonts w:ascii="Calibri" w:hAnsi="Calibri"/>
          <w:szCs w:val="24"/>
          <w:lang w:val="ro-RO"/>
        </w:rPr>
        <w:t xml:space="preserve"> </w:t>
      </w:r>
      <w:r w:rsidR="001346E1">
        <w:rPr>
          <w:rFonts w:ascii="Calibri" w:hAnsi="Calibri"/>
          <w:szCs w:val="24"/>
          <w:lang w:val="ro-RO"/>
        </w:rPr>
        <w:t xml:space="preserve">al acestui exercițiu este să determine/ajute participanții să exploreze și </w:t>
      </w:r>
      <w:r w:rsidR="00CB5D48">
        <w:rPr>
          <w:rFonts w:ascii="Calibri" w:hAnsi="Calibri"/>
          <w:szCs w:val="24"/>
          <w:lang w:val="ro-RO"/>
        </w:rPr>
        <w:t xml:space="preserve"> să </w:t>
      </w:r>
      <w:r w:rsidR="001346E1">
        <w:rPr>
          <w:rFonts w:ascii="Calibri" w:hAnsi="Calibri"/>
          <w:szCs w:val="24"/>
          <w:lang w:val="ro-RO"/>
        </w:rPr>
        <w:t xml:space="preserve">autoevalueze aspecte ale personalității proprii în legătură cu caracteristicile esențiale ale unui antreprenor de succes. În acest scop, acest instrument conține întrebări la care trebuie să răspundă </w:t>
      </w:r>
      <w:r w:rsidR="00413C55">
        <w:rPr>
          <w:rFonts w:ascii="Calibri" w:hAnsi="Calibri"/>
          <w:szCs w:val="24"/>
          <w:lang w:val="ro-RO"/>
        </w:rPr>
        <w:t>candidatul antreprenor</w:t>
      </w:r>
      <w:r w:rsidR="001346E1">
        <w:rPr>
          <w:rFonts w:ascii="Calibri" w:hAnsi="Calibri"/>
          <w:szCs w:val="24"/>
          <w:lang w:val="ro-RO"/>
        </w:rPr>
        <w:t xml:space="preserve"> </w:t>
      </w:r>
      <w:r w:rsidR="00A631A5">
        <w:rPr>
          <w:rFonts w:ascii="Calibri" w:hAnsi="Calibri"/>
          <w:szCs w:val="24"/>
          <w:lang w:val="ro-RO"/>
        </w:rPr>
        <w:t>seniori</w:t>
      </w:r>
      <w:r w:rsidR="00465A2A" w:rsidRPr="00A575AB">
        <w:rPr>
          <w:rFonts w:ascii="Calibri" w:hAnsi="Calibri"/>
          <w:szCs w:val="24"/>
          <w:lang w:val="ro-RO"/>
        </w:rPr>
        <w:t>.</w:t>
      </w:r>
    </w:p>
    <w:p w:rsidR="00465A2A" w:rsidRPr="00A575AB" w:rsidRDefault="001346E1" w:rsidP="00465A2A">
      <w:pPr>
        <w:spacing w:after="120" w:line="360" w:lineRule="auto"/>
        <w:jc w:val="both"/>
        <w:rPr>
          <w:rFonts w:ascii="Calibri" w:hAnsi="Calibri"/>
          <w:szCs w:val="24"/>
          <w:u w:val="single"/>
          <w:lang w:val="ro-RO"/>
        </w:rPr>
      </w:pPr>
      <w:r>
        <w:rPr>
          <w:rFonts w:ascii="Calibri" w:hAnsi="Calibri"/>
          <w:szCs w:val="24"/>
          <w:u w:val="single"/>
          <w:lang w:val="ro-RO"/>
        </w:rPr>
        <w:t>Echipament</w:t>
      </w:r>
      <w:r w:rsidR="00465A2A" w:rsidRPr="00A575AB">
        <w:rPr>
          <w:rFonts w:ascii="Calibri" w:hAnsi="Calibri"/>
          <w:szCs w:val="24"/>
          <w:u w:val="single"/>
          <w:lang w:val="ro-RO"/>
        </w:rPr>
        <w:t>:</w:t>
      </w:r>
    </w:p>
    <w:p w:rsidR="00465A2A" w:rsidRPr="00A575AB" w:rsidRDefault="001346E1" w:rsidP="00413C55">
      <w:pPr>
        <w:pStyle w:val="ListParagraph"/>
        <w:numPr>
          <w:ilvl w:val="0"/>
          <w:numId w:val="42"/>
        </w:numPr>
        <w:spacing w:after="120" w:line="360" w:lineRule="auto"/>
        <w:jc w:val="both"/>
        <w:rPr>
          <w:rFonts w:ascii="Calibri" w:hAnsi="Calibri"/>
          <w:szCs w:val="24"/>
          <w:lang w:val="ro-RO"/>
        </w:rPr>
      </w:pPr>
      <w:r>
        <w:rPr>
          <w:rFonts w:ascii="Calibri" w:hAnsi="Calibri"/>
          <w:szCs w:val="24"/>
          <w:lang w:val="ro-RO"/>
        </w:rPr>
        <w:t>Utilizați fișa de lucru</w:t>
      </w:r>
      <w:r w:rsidR="00FD0D12" w:rsidRPr="00A575AB">
        <w:rPr>
          <w:rFonts w:ascii="Calibri" w:hAnsi="Calibri"/>
          <w:szCs w:val="24"/>
          <w:lang w:val="ro-RO"/>
        </w:rPr>
        <w:t xml:space="preserve"> “</w:t>
      </w:r>
      <w:r>
        <w:rPr>
          <w:rFonts w:ascii="Calibri" w:hAnsi="Calibri"/>
          <w:szCs w:val="24"/>
          <w:lang w:val="ro-RO"/>
        </w:rPr>
        <w:t xml:space="preserve">Identificați profilul unui </w:t>
      </w:r>
      <w:r w:rsidR="00413C55">
        <w:rPr>
          <w:rFonts w:ascii="Calibri" w:hAnsi="Calibri"/>
          <w:szCs w:val="24"/>
          <w:lang w:val="ro-RO"/>
        </w:rPr>
        <w:t xml:space="preserve">candidat </w:t>
      </w:r>
      <w:r>
        <w:rPr>
          <w:rFonts w:ascii="Calibri" w:hAnsi="Calibri"/>
          <w:szCs w:val="24"/>
          <w:lang w:val="ro-RO"/>
        </w:rPr>
        <w:t>antreprenor</w:t>
      </w:r>
      <w:r w:rsidR="00465A2A" w:rsidRPr="00A575AB">
        <w:rPr>
          <w:rFonts w:ascii="Calibri" w:hAnsi="Calibri"/>
          <w:szCs w:val="24"/>
          <w:lang w:val="ro-RO"/>
        </w:rPr>
        <w:t>”</w:t>
      </w:r>
    </w:p>
    <w:p w:rsidR="00465A2A" w:rsidRPr="00A575AB" w:rsidRDefault="001346E1" w:rsidP="004D3F41">
      <w:pPr>
        <w:pStyle w:val="ListParagraph"/>
        <w:numPr>
          <w:ilvl w:val="0"/>
          <w:numId w:val="42"/>
        </w:numPr>
        <w:spacing w:after="120" w:line="360" w:lineRule="auto"/>
        <w:jc w:val="both"/>
        <w:rPr>
          <w:rFonts w:ascii="Calibri" w:hAnsi="Calibri"/>
          <w:szCs w:val="24"/>
          <w:lang w:val="ro-RO"/>
        </w:rPr>
      </w:pPr>
      <w:r>
        <w:rPr>
          <w:rFonts w:ascii="Calibri" w:hAnsi="Calibri"/>
          <w:szCs w:val="24"/>
          <w:lang w:val="ro-RO"/>
        </w:rPr>
        <w:t xml:space="preserve">O tablă sau </w:t>
      </w:r>
      <w:proofErr w:type="spellStart"/>
      <w:r>
        <w:rPr>
          <w:rFonts w:ascii="Calibri" w:hAnsi="Calibri"/>
          <w:szCs w:val="24"/>
          <w:lang w:val="ro-RO"/>
        </w:rPr>
        <w:t>flip</w:t>
      </w:r>
      <w:proofErr w:type="spellEnd"/>
      <w:r>
        <w:rPr>
          <w:rFonts w:ascii="Calibri" w:hAnsi="Calibri"/>
          <w:szCs w:val="24"/>
          <w:lang w:val="ro-RO"/>
        </w:rPr>
        <w:t xml:space="preserve"> </w:t>
      </w:r>
      <w:proofErr w:type="spellStart"/>
      <w:r>
        <w:rPr>
          <w:rFonts w:ascii="Calibri" w:hAnsi="Calibri"/>
          <w:szCs w:val="24"/>
          <w:lang w:val="ro-RO"/>
        </w:rPr>
        <w:t>chart</w:t>
      </w:r>
      <w:proofErr w:type="spellEnd"/>
      <w:r>
        <w:rPr>
          <w:rFonts w:ascii="Calibri" w:hAnsi="Calibri"/>
          <w:szCs w:val="24"/>
          <w:lang w:val="ro-RO"/>
        </w:rPr>
        <w:t xml:space="preserve"> și markere cu care puteți scrie pe acestea</w:t>
      </w:r>
      <w:r w:rsidR="00465A2A" w:rsidRPr="00A575AB">
        <w:rPr>
          <w:rFonts w:ascii="Calibri" w:hAnsi="Calibri"/>
          <w:szCs w:val="24"/>
          <w:lang w:val="ro-RO"/>
        </w:rPr>
        <w:t xml:space="preserve">.   </w:t>
      </w:r>
    </w:p>
    <w:p w:rsidR="00465A2A" w:rsidRPr="00A575AB" w:rsidRDefault="001346E1" w:rsidP="00465A2A">
      <w:pPr>
        <w:spacing w:after="120" w:line="360" w:lineRule="auto"/>
        <w:jc w:val="both"/>
        <w:rPr>
          <w:rFonts w:ascii="Calibri" w:hAnsi="Calibri"/>
          <w:szCs w:val="24"/>
          <w:u w:val="single"/>
          <w:lang w:val="ro-RO"/>
        </w:rPr>
      </w:pPr>
      <w:r>
        <w:rPr>
          <w:rFonts w:ascii="Calibri" w:hAnsi="Calibri"/>
          <w:szCs w:val="24"/>
          <w:u w:val="single"/>
          <w:lang w:val="ro-RO"/>
        </w:rPr>
        <w:t>Procedură</w:t>
      </w:r>
      <w:r w:rsidR="00465A2A" w:rsidRPr="00A575AB">
        <w:rPr>
          <w:rFonts w:ascii="Calibri" w:hAnsi="Calibri"/>
          <w:szCs w:val="24"/>
          <w:u w:val="single"/>
          <w:lang w:val="ro-RO"/>
        </w:rPr>
        <w:t xml:space="preserve">: </w:t>
      </w:r>
    </w:p>
    <w:p w:rsidR="00465A2A" w:rsidRPr="00A575AB" w:rsidRDefault="001346E1" w:rsidP="00413C55">
      <w:pPr>
        <w:pStyle w:val="ListParagraph"/>
        <w:numPr>
          <w:ilvl w:val="0"/>
          <w:numId w:val="10"/>
        </w:numPr>
        <w:spacing w:before="60" w:after="120"/>
        <w:jc w:val="both"/>
        <w:rPr>
          <w:rFonts w:ascii="Calibri" w:hAnsi="Calibri"/>
          <w:bCs/>
          <w:szCs w:val="24"/>
          <w:lang w:val="ro-RO"/>
        </w:rPr>
      </w:pPr>
      <w:r>
        <w:rPr>
          <w:rFonts w:ascii="Calibri" w:hAnsi="Calibri"/>
          <w:bCs/>
          <w:szCs w:val="24"/>
          <w:lang w:val="ro-RO"/>
        </w:rPr>
        <w:t>Înmânați-le participanților copia</w:t>
      </w:r>
      <w:r w:rsidR="00413C55">
        <w:rPr>
          <w:rFonts w:ascii="Calibri" w:hAnsi="Calibri"/>
          <w:bCs/>
          <w:szCs w:val="24"/>
          <w:lang w:val="ro-RO"/>
        </w:rPr>
        <w:t xml:space="preserve"> tipărită</w:t>
      </w:r>
      <w:r w:rsidR="005709DD">
        <w:rPr>
          <w:rFonts w:ascii="Calibri" w:hAnsi="Calibri"/>
          <w:bCs/>
          <w:szCs w:val="24"/>
          <w:lang w:val="ro-RO"/>
        </w:rPr>
        <w:t xml:space="preserve"> </w:t>
      </w:r>
      <w:r w:rsidR="00465A2A" w:rsidRPr="00A575AB">
        <w:rPr>
          <w:rFonts w:ascii="Calibri" w:hAnsi="Calibri"/>
          <w:szCs w:val="24"/>
          <w:lang w:val="ro-RO"/>
        </w:rPr>
        <w:t>“</w:t>
      </w:r>
      <w:r>
        <w:rPr>
          <w:rFonts w:ascii="Calibri" w:hAnsi="Calibri"/>
          <w:szCs w:val="24"/>
          <w:lang w:val="ro-RO"/>
        </w:rPr>
        <w:t>Profilul antreprenorului</w:t>
      </w:r>
      <w:r w:rsidR="00465A2A" w:rsidRPr="00A575AB">
        <w:rPr>
          <w:rFonts w:ascii="Calibri" w:hAnsi="Calibri"/>
          <w:szCs w:val="24"/>
          <w:lang w:val="ro-RO"/>
        </w:rPr>
        <w:t xml:space="preserve">” </w:t>
      </w:r>
      <w:r>
        <w:rPr>
          <w:rFonts w:ascii="Calibri" w:hAnsi="Calibri"/>
          <w:bCs/>
          <w:szCs w:val="24"/>
          <w:lang w:val="ro-RO"/>
        </w:rPr>
        <w:t xml:space="preserve">și cereți-le să o completeze prin marcarea cu X în caseta corespunzătoare răspunsului </w:t>
      </w:r>
      <w:r w:rsidR="00413C55">
        <w:rPr>
          <w:rFonts w:ascii="Calibri" w:hAnsi="Calibri"/>
          <w:bCs/>
          <w:szCs w:val="24"/>
          <w:lang w:val="ro-RO"/>
        </w:rPr>
        <w:t>despre care cred că le</w:t>
      </w:r>
      <w:r>
        <w:rPr>
          <w:rFonts w:ascii="Calibri" w:hAnsi="Calibri"/>
          <w:bCs/>
          <w:szCs w:val="24"/>
          <w:lang w:val="ro-RO"/>
        </w:rPr>
        <w:t xml:space="preserve"> exprimă cel mai bine personalitatea</w:t>
      </w:r>
    </w:p>
    <w:p w:rsidR="00465A2A" w:rsidRPr="00A575AB" w:rsidRDefault="001346E1" w:rsidP="004D3F41">
      <w:pPr>
        <w:pStyle w:val="ListParagraph"/>
        <w:numPr>
          <w:ilvl w:val="0"/>
          <w:numId w:val="10"/>
        </w:numPr>
        <w:spacing w:before="60" w:after="120"/>
        <w:jc w:val="both"/>
        <w:rPr>
          <w:rFonts w:ascii="Calibri" w:hAnsi="Calibri"/>
          <w:bCs/>
          <w:szCs w:val="24"/>
          <w:lang w:val="ro-RO"/>
        </w:rPr>
      </w:pPr>
      <w:r>
        <w:rPr>
          <w:rFonts w:ascii="Calibri" w:hAnsi="Calibri"/>
          <w:szCs w:val="24"/>
          <w:lang w:val="ro-RO"/>
        </w:rPr>
        <w:t>Acordați-le 10 minute să termine de scris</w:t>
      </w:r>
    </w:p>
    <w:p w:rsidR="00465A2A" w:rsidRPr="00A575AB" w:rsidRDefault="001346E1" w:rsidP="004D3F41">
      <w:pPr>
        <w:pStyle w:val="ListParagraph"/>
        <w:numPr>
          <w:ilvl w:val="0"/>
          <w:numId w:val="10"/>
        </w:numPr>
        <w:spacing w:before="60" w:after="120"/>
        <w:jc w:val="both"/>
        <w:rPr>
          <w:rFonts w:ascii="Calibri" w:hAnsi="Calibri"/>
          <w:szCs w:val="24"/>
          <w:lang w:val="ro-RO"/>
        </w:rPr>
      </w:pPr>
      <w:r>
        <w:rPr>
          <w:rFonts w:ascii="Calibri" w:hAnsi="Calibri"/>
          <w:szCs w:val="24"/>
          <w:lang w:val="ro-RO"/>
        </w:rPr>
        <w:t>Cereți-le participanților să își calculeze scorul total</w:t>
      </w:r>
      <w:r w:rsidR="00465A2A" w:rsidRPr="00A575AB">
        <w:rPr>
          <w:rFonts w:ascii="Calibri" w:hAnsi="Calibri"/>
          <w:szCs w:val="24"/>
          <w:lang w:val="ro-RO"/>
        </w:rPr>
        <w:t xml:space="preserve"> : </w:t>
      </w:r>
    </w:p>
    <w:p w:rsidR="00465A2A" w:rsidRPr="00A575AB" w:rsidRDefault="001346E1" w:rsidP="001346E1">
      <w:pPr>
        <w:pStyle w:val="BodyText"/>
        <w:numPr>
          <w:ilvl w:val="0"/>
          <w:numId w:val="9"/>
        </w:numPr>
        <w:spacing w:after="120"/>
        <w:ind w:left="993" w:right="-1"/>
        <w:jc w:val="both"/>
        <w:rPr>
          <w:rStyle w:val="hps"/>
          <w:rFonts w:ascii="Calibri" w:hAnsi="Calibri"/>
          <w:b w:val="0"/>
          <w:lang w:val="ro-RO"/>
        </w:rPr>
      </w:pPr>
      <w:r>
        <w:rPr>
          <w:rStyle w:val="hps"/>
          <w:rFonts w:ascii="Calibri" w:hAnsi="Calibri"/>
          <w:b w:val="0"/>
          <w:lang w:val="ro-RO"/>
        </w:rPr>
        <w:t>Fiecare răspuns</w:t>
      </w:r>
      <w:r>
        <w:rPr>
          <w:rStyle w:val="hps"/>
          <w:rFonts w:ascii="Calibri" w:hAnsi="Calibri"/>
          <w:lang w:val="ro-RO"/>
        </w:rPr>
        <w:t xml:space="preserve"> DA</w:t>
      </w:r>
      <w:r w:rsidR="005709DD">
        <w:rPr>
          <w:rStyle w:val="hps"/>
          <w:rFonts w:ascii="Calibri" w:hAnsi="Calibri"/>
          <w:lang w:val="ro-RO"/>
        </w:rPr>
        <w:t xml:space="preserve"> </w:t>
      </w:r>
      <w:r>
        <w:rPr>
          <w:rStyle w:val="hps"/>
          <w:rFonts w:ascii="Calibri" w:hAnsi="Calibri"/>
          <w:b w:val="0"/>
          <w:lang w:val="ro-RO"/>
        </w:rPr>
        <w:t>înseamnă 3 puncte</w:t>
      </w:r>
      <w:r w:rsidR="00465A2A" w:rsidRPr="00A575AB">
        <w:rPr>
          <w:rStyle w:val="hps"/>
          <w:rFonts w:ascii="Calibri" w:hAnsi="Calibri"/>
          <w:lang w:val="ro-RO"/>
        </w:rPr>
        <w:t xml:space="preserve">, </w:t>
      </w:r>
      <w:r>
        <w:rPr>
          <w:rStyle w:val="hps"/>
          <w:rFonts w:ascii="Calibri" w:hAnsi="Calibri"/>
          <w:lang w:val="ro-RO"/>
        </w:rPr>
        <w:t>POATE</w:t>
      </w:r>
      <w:r w:rsidR="005709DD">
        <w:rPr>
          <w:rStyle w:val="hps"/>
          <w:rFonts w:ascii="Calibri" w:hAnsi="Calibri"/>
          <w:lang w:val="ro-RO"/>
        </w:rPr>
        <w:t xml:space="preserve"> </w:t>
      </w:r>
      <w:r w:rsidR="00465A2A" w:rsidRPr="00A575AB">
        <w:rPr>
          <w:rStyle w:val="hps"/>
          <w:rFonts w:ascii="Calibri" w:hAnsi="Calibri"/>
          <w:b w:val="0"/>
          <w:lang w:val="ro-RO"/>
        </w:rPr>
        <w:t xml:space="preserve">2 </w:t>
      </w:r>
      <w:r>
        <w:rPr>
          <w:rStyle w:val="hps"/>
          <w:rFonts w:ascii="Calibri" w:hAnsi="Calibri"/>
          <w:b w:val="0"/>
          <w:lang w:val="ro-RO"/>
        </w:rPr>
        <w:t>puncte</w:t>
      </w:r>
      <w:r w:rsidR="00465A2A" w:rsidRPr="00A575AB">
        <w:rPr>
          <w:rStyle w:val="hps"/>
          <w:rFonts w:ascii="Calibri" w:hAnsi="Calibri"/>
          <w:lang w:val="ro-RO"/>
        </w:rPr>
        <w:t>, N</w:t>
      </w:r>
      <w:r>
        <w:rPr>
          <w:rStyle w:val="hps"/>
          <w:rFonts w:ascii="Calibri" w:hAnsi="Calibri"/>
          <w:lang w:val="ro-RO"/>
        </w:rPr>
        <w:t>U</w:t>
      </w:r>
      <w:r w:rsidR="005709DD">
        <w:rPr>
          <w:rStyle w:val="hps"/>
          <w:rFonts w:ascii="Calibri" w:hAnsi="Calibri"/>
          <w:lang w:val="ro-RO"/>
        </w:rPr>
        <w:t xml:space="preserve"> </w:t>
      </w:r>
      <w:r>
        <w:rPr>
          <w:rStyle w:val="hps"/>
          <w:rFonts w:ascii="Calibri" w:hAnsi="Calibri"/>
          <w:b w:val="0"/>
          <w:lang w:val="ro-RO"/>
        </w:rPr>
        <w:t>1 punct</w:t>
      </w:r>
      <w:r w:rsidR="00465A2A" w:rsidRPr="00A575AB">
        <w:rPr>
          <w:rStyle w:val="hps"/>
          <w:rFonts w:ascii="Calibri" w:hAnsi="Calibri"/>
          <w:b w:val="0"/>
          <w:lang w:val="ro-RO"/>
        </w:rPr>
        <w:t>.</w:t>
      </w:r>
    </w:p>
    <w:p w:rsidR="00465A2A" w:rsidRPr="00A575AB" w:rsidRDefault="001346E1" w:rsidP="001346E1">
      <w:pPr>
        <w:pStyle w:val="BodyText"/>
        <w:numPr>
          <w:ilvl w:val="0"/>
          <w:numId w:val="9"/>
        </w:numPr>
        <w:spacing w:after="120"/>
        <w:ind w:left="993" w:right="-1"/>
        <w:jc w:val="both"/>
        <w:rPr>
          <w:rStyle w:val="hps"/>
          <w:rFonts w:ascii="Calibri" w:hAnsi="Calibri"/>
          <w:b w:val="0"/>
          <w:lang w:val="ro-RO"/>
        </w:rPr>
      </w:pPr>
      <w:r>
        <w:rPr>
          <w:rStyle w:val="hps"/>
          <w:rFonts w:ascii="Calibri" w:hAnsi="Calibri"/>
          <w:b w:val="0"/>
          <w:lang w:val="ro-RO"/>
        </w:rPr>
        <w:t>Dacă punctajul dvs. este între</w:t>
      </w:r>
      <w:r w:rsidR="005709DD">
        <w:rPr>
          <w:rStyle w:val="hps"/>
          <w:rFonts w:ascii="Calibri" w:hAnsi="Calibri"/>
          <w:b w:val="0"/>
          <w:lang w:val="ro-RO"/>
        </w:rPr>
        <w:t xml:space="preserve"> </w:t>
      </w:r>
      <w:r w:rsidR="00465A2A" w:rsidRPr="00A575AB">
        <w:rPr>
          <w:rStyle w:val="hps"/>
          <w:rFonts w:ascii="Calibri" w:hAnsi="Calibri"/>
          <w:lang w:val="ro-RO"/>
        </w:rPr>
        <w:t>60-75</w:t>
      </w:r>
      <w:r w:rsidR="00465A2A" w:rsidRPr="00A575AB">
        <w:rPr>
          <w:rStyle w:val="hps"/>
          <w:rFonts w:ascii="Calibri" w:hAnsi="Calibri"/>
          <w:b w:val="0"/>
          <w:lang w:val="ro-RO"/>
        </w:rPr>
        <w:t xml:space="preserve">, </w:t>
      </w:r>
      <w:r>
        <w:rPr>
          <w:rStyle w:val="hps"/>
          <w:rFonts w:ascii="Calibri" w:hAnsi="Calibri"/>
          <w:b w:val="0"/>
          <w:lang w:val="ro-RO"/>
        </w:rPr>
        <w:t xml:space="preserve">puteți </w:t>
      </w:r>
      <w:r w:rsidR="001652DD">
        <w:rPr>
          <w:rStyle w:val="hps"/>
          <w:rFonts w:ascii="Calibri" w:hAnsi="Calibri"/>
          <w:b w:val="0"/>
          <w:lang w:val="ro-RO"/>
        </w:rPr>
        <w:t xml:space="preserve">considera </w:t>
      </w:r>
      <w:r>
        <w:rPr>
          <w:rStyle w:val="hps"/>
          <w:rFonts w:ascii="Calibri" w:hAnsi="Calibri"/>
          <w:b w:val="0"/>
          <w:lang w:val="ro-RO"/>
        </w:rPr>
        <w:t>că aveți</w:t>
      </w:r>
      <w:r w:rsidR="005709DD">
        <w:rPr>
          <w:rStyle w:val="hps"/>
          <w:rFonts w:ascii="Calibri" w:hAnsi="Calibri"/>
          <w:b w:val="0"/>
          <w:lang w:val="ro-RO"/>
        </w:rPr>
        <w:t xml:space="preserve"> </w:t>
      </w:r>
      <w:r>
        <w:rPr>
          <w:rStyle w:val="hps"/>
          <w:rFonts w:ascii="Calibri" w:hAnsi="Calibri"/>
          <w:lang w:val="ro-RO"/>
        </w:rPr>
        <w:t>abilitățile de bază</w:t>
      </w:r>
      <w:r w:rsidR="005709DD">
        <w:rPr>
          <w:rStyle w:val="hps"/>
          <w:rFonts w:ascii="Calibri" w:hAnsi="Calibri"/>
          <w:lang w:val="ro-RO"/>
        </w:rPr>
        <w:t xml:space="preserve"> </w:t>
      </w:r>
      <w:r>
        <w:rPr>
          <w:rStyle w:val="hps"/>
          <w:rFonts w:ascii="Calibri" w:hAnsi="Calibri"/>
          <w:b w:val="0"/>
          <w:lang w:val="ro-RO"/>
        </w:rPr>
        <w:t>ale unui antreprenor</w:t>
      </w:r>
      <w:r w:rsidR="00465A2A" w:rsidRPr="00A575AB">
        <w:rPr>
          <w:rStyle w:val="hps"/>
          <w:rFonts w:ascii="Calibri" w:hAnsi="Calibri"/>
          <w:b w:val="0"/>
          <w:lang w:val="ro-RO"/>
        </w:rPr>
        <w:t>.</w:t>
      </w:r>
    </w:p>
    <w:p w:rsidR="00465A2A" w:rsidRPr="00A575AB" w:rsidRDefault="001346E1" w:rsidP="001346E1">
      <w:pPr>
        <w:pStyle w:val="BodyText"/>
        <w:numPr>
          <w:ilvl w:val="0"/>
          <w:numId w:val="9"/>
        </w:numPr>
        <w:spacing w:after="120"/>
        <w:ind w:left="993" w:right="-1"/>
        <w:jc w:val="both"/>
        <w:rPr>
          <w:rStyle w:val="hps"/>
          <w:rFonts w:ascii="Calibri" w:hAnsi="Calibri"/>
          <w:b w:val="0"/>
          <w:lang w:val="ro-RO"/>
        </w:rPr>
      </w:pPr>
      <w:r>
        <w:rPr>
          <w:rStyle w:val="hps"/>
          <w:rFonts w:ascii="Calibri" w:hAnsi="Calibri"/>
          <w:b w:val="0"/>
          <w:lang w:val="ro-RO"/>
        </w:rPr>
        <w:t>Dacă scorul dvs. este între</w:t>
      </w:r>
      <w:r w:rsidR="005709DD">
        <w:rPr>
          <w:rStyle w:val="hps"/>
          <w:rFonts w:ascii="Calibri" w:hAnsi="Calibri"/>
          <w:b w:val="0"/>
          <w:lang w:val="ro-RO"/>
        </w:rPr>
        <w:t xml:space="preserve"> </w:t>
      </w:r>
      <w:r w:rsidR="00465A2A" w:rsidRPr="00A575AB">
        <w:rPr>
          <w:rStyle w:val="hps"/>
          <w:rFonts w:ascii="Calibri" w:hAnsi="Calibri"/>
          <w:lang w:val="ro-RO"/>
        </w:rPr>
        <w:t>48-59</w:t>
      </w:r>
      <w:r w:rsidR="005709DD">
        <w:rPr>
          <w:rStyle w:val="hps"/>
          <w:rFonts w:ascii="Calibri" w:hAnsi="Calibri"/>
          <w:lang w:val="ro-RO"/>
        </w:rPr>
        <w:t xml:space="preserve"> </w:t>
      </w:r>
      <w:r>
        <w:rPr>
          <w:rStyle w:val="hps"/>
          <w:rFonts w:ascii="Calibri" w:hAnsi="Calibri"/>
          <w:lang w:val="ro-RO"/>
        </w:rPr>
        <w:t>puteți fi</w:t>
      </w:r>
      <w:r w:rsidR="005709DD">
        <w:rPr>
          <w:rStyle w:val="hps"/>
          <w:rFonts w:ascii="Calibri" w:hAnsi="Calibri"/>
          <w:lang w:val="ro-RO"/>
        </w:rPr>
        <w:t xml:space="preserve"> </w:t>
      </w:r>
      <w:r>
        <w:rPr>
          <w:rStyle w:val="hps"/>
          <w:rFonts w:ascii="Calibri" w:hAnsi="Calibri"/>
          <w:b w:val="0"/>
          <w:lang w:val="ro-RO"/>
        </w:rPr>
        <w:t>antreprenor</w:t>
      </w:r>
      <w:r w:rsidR="00413C55">
        <w:rPr>
          <w:rStyle w:val="hps"/>
          <w:rFonts w:ascii="Calibri" w:hAnsi="Calibri"/>
          <w:b w:val="0"/>
          <w:lang w:val="ro-RO"/>
        </w:rPr>
        <w:t>,</w:t>
      </w:r>
      <w:r>
        <w:rPr>
          <w:rStyle w:val="hps"/>
          <w:rFonts w:ascii="Calibri" w:hAnsi="Calibri"/>
          <w:b w:val="0"/>
          <w:lang w:val="ro-RO"/>
        </w:rPr>
        <w:t xml:space="preserve"> însă poate fi necesar să vă</w:t>
      </w:r>
      <w:r w:rsidR="005709DD">
        <w:rPr>
          <w:rStyle w:val="hps"/>
          <w:rFonts w:ascii="Calibri" w:hAnsi="Calibri"/>
          <w:b w:val="0"/>
          <w:lang w:val="ro-RO"/>
        </w:rPr>
        <w:t xml:space="preserve"> </w:t>
      </w:r>
      <w:r>
        <w:rPr>
          <w:rStyle w:val="hps"/>
          <w:rFonts w:ascii="Calibri" w:hAnsi="Calibri"/>
          <w:lang w:val="ro-RO"/>
        </w:rPr>
        <w:t>dezvoltați</w:t>
      </w:r>
      <w:r w:rsidR="005709DD">
        <w:rPr>
          <w:rStyle w:val="hps"/>
          <w:rFonts w:ascii="Calibri" w:hAnsi="Calibri"/>
          <w:lang w:val="ro-RO"/>
        </w:rPr>
        <w:t xml:space="preserve"> </w:t>
      </w:r>
      <w:r>
        <w:rPr>
          <w:rStyle w:val="hps"/>
          <w:rFonts w:ascii="Calibri" w:hAnsi="Calibri"/>
          <w:b w:val="0"/>
          <w:lang w:val="ro-RO"/>
        </w:rPr>
        <w:t>abilitățile</w:t>
      </w:r>
      <w:r w:rsidR="00413C55">
        <w:rPr>
          <w:rStyle w:val="hps"/>
          <w:rFonts w:ascii="Calibri" w:hAnsi="Calibri"/>
          <w:b w:val="0"/>
          <w:lang w:val="ro-RO"/>
        </w:rPr>
        <w:t>,</w:t>
      </w:r>
      <w:r w:rsidR="005709DD">
        <w:rPr>
          <w:rStyle w:val="hps"/>
          <w:rFonts w:ascii="Calibri" w:hAnsi="Calibri"/>
          <w:b w:val="0"/>
          <w:lang w:val="ro-RO"/>
        </w:rPr>
        <w:t xml:space="preserve"> </w:t>
      </w:r>
      <w:r>
        <w:rPr>
          <w:rStyle w:val="hps"/>
          <w:rFonts w:ascii="Calibri" w:hAnsi="Calibri"/>
          <w:lang w:val="ro-RO"/>
        </w:rPr>
        <w:t>îmbunătățindu-vă</w:t>
      </w:r>
      <w:r w:rsidR="005709DD">
        <w:rPr>
          <w:rStyle w:val="hps"/>
          <w:rFonts w:ascii="Calibri" w:hAnsi="Calibri"/>
          <w:lang w:val="ro-RO"/>
        </w:rPr>
        <w:t xml:space="preserve"> </w:t>
      </w:r>
      <w:r>
        <w:rPr>
          <w:rStyle w:val="hps"/>
          <w:rFonts w:ascii="Calibri" w:hAnsi="Calibri"/>
          <w:b w:val="0"/>
          <w:lang w:val="ro-RO"/>
        </w:rPr>
        <w:t>punctele slabe</w:t>
      </w:r>
      <w:r w:rsidR="00465A2A" w:rsidRPr="00A575AB">
        <w:rPr>
          <w:rStyle w:val="hps"/>
          <w:rFonts w:ascii="Calibri" w:hAnsi="Calibri"/>
          <w:b w:val="0"/>
          <w:lang w:val="ro-RO"/>
        </w:rPr>
        <w:t xml:space="preserve">. </w:t>
      </w:r>
    </w:p>
    <w:p w:rsidR="00465A2A" w:rsidRPr="00A575AB" w:rsidRDefault="001346E1" w:rsidP="001346E1">
      <w:pPr>
        <w:pStyle w:val="BodyText"/>
        <w:numPr>
          <w:ilvl w:val="0"/>
          <w:numId w:val="9"/>
        </w:numPr>
        <w:spacing w:after="120"/>
        <w:ind w:left="993" w:right="-1"/>
        <w:jc w:val="both"/>
        <w:rPr>
          <w:rStyle w:val="hps"/>
          <w:rFonts w:ascii="Calibri" w:hAnsi="Calibri"/>
          <w:b w:val="0"/>
          <w:lang w:val="ro-RO"/>
        </w:rPr>
      </w:pPr>
      <w:r>
        <w:rPr>
          <w:rStyle w:val="hps"/>
          <w:rFonts w:ascii="Calibri" w:hAnsi="Calibri"/>
          <w:b w:val="0"/>
          <w:lang w:val="ro-RO"/>
        </w:rPr>
        <w:lastRenderedPageBreak/>
        <w:t>Dacă scorul dvs. este între</w:t>
      </w:r>
      <w:r w:rsidR="005709DD">
        <w:rPr>
          <w:rStyle w:val="hps"/>
          <w:rFonts w:ascii="Calibri" w:hAnsi="Calibri"/>
          <w:b w:val="0"/>
          <w:lang w:val="ro-RO"/>
        </w:rPr>
        <w:t xml:space="preserve"> </w:t>
      </w:r>
      <w:r w:rsidR="00465A2A" w:rsidRPr="00A575AB">
        <w:rPr>
          <w:rStyle w:val="hps"/>
          <w:rFonts w:ascii="Calibri" w:hAnsi="Calibri"/>
          <w:lang w:val="ro-RO"/>
        </w:rPr>
        <w:t>37-47</w:t>
      </w:r>
      <w:r w:rsidR="00465A2A" w:rsidRPr="00A575AB">
        <w:rPr>
          <w:rStyle w:val="hps"/>
          <w:rFonts w:ascii="Calibri" w:hAnsi="Calibri"/>
          <w:b w:val="0"/>
          <w:lang w:val="ro-RO"/>
        </w:rPr>
        <w:t xml:space="preserve">, </w:t>
      </w:r>
      <w:r>
        <w:rPr>
          <w:rStyle w:val="hps"/>
          <w:rFonts w:ascii="Calibri" w:hAnsi="Calibri"/>
          <w:lang w:val="ro-RO"/>
        </w:rPr>
        <w:t xml:space="preserve">este  posibil să nu puteți </w:t>
      </w:r>
      <w:r>
        <w:rPr>
          <w:rStyle w:val="hps"/>
          <w:rFonts w:ascii="Calibri" w:hAnsi="Calibri"/>
          <w:b w:val="0"/>
          <w:lang w:val="ro-RO"/>
        </w:rPr>
        <w:t>începe o afacere</w:t>
      </w:r>
      <w:r w:rsidR="005709DD">
        <w:rPr>
          <w:rStyle w:val="hps"/>
          <w:rFonts w:ascii="Calibri" w:hAnsi="Calibri"/>
          <w:b w:val="0"/>
          <w:lang w:val="ro-RO"/>
        </w:rPr>
        <w:t xml:space="preserve"> </w:t>
      </w:r>
      <w:r>
        <w:rPr>
          <w:rStyle w:val="hps"/>
          <w:rFonts w:ascii="Calibri" w:hAnsi="Calibri"/>
          <w:lang w:val="ro-RO"/>
        </w:rPr>
        <w:t>fără a vă îmbunătăți</w:t>
      </w:r>
      <w:r w:rsidR="005709DD">
        <w:rPr>
          <w:rStyle w:val="hps"/>
          <w:rFonts w:ascii="Calibri" w:hAnsi="Calibri"/>
          <w:lang w:val="ro-RO"/>
        </w:rPr>
        <w:t xml:space="preserve"> </w:t>
      </w:r>
      <w:r>
        <w:rPr>
          <w:rStyle w:val="hps"/>
          <w:rFonts w:ascii="Calibri" w:hAnsi="Calibri"/>
          <w:b w:val="0"/>
          <w:lang w:val="ro-RO"/>
        </w:rPr>
        <w:t>abilitățile sau fără a g</w:t>
      </w:r>
      <w:r w:rsidR="00C52C02">
        <w:rPr>
          <w:rStyle w:val="hps"/>
          <w:rFonts w:ascii="Calibri" w:hAnsi="Calibri"/>
          <w:b w:val="0"/>
          <w:lang w:val="ro-RO"/>
        </w:rPr>
        <w:t>ăsi un partener care să vă poată</w:t>
      </w:r>
      <w:r>
        <w:rPr>
          <w:rStyle w:val="hps"/>
          <w:rFonts w:ascii="Calibri" w:hAnsi="Calibri"/>
          <w:b w:val="0"/>
          <w:lang w:val="ro-RO"/>
        </w:rPr>
        <w:t xml:space="preserve"> completa în ceea ce privește punctele dvs. slabe</w:t>
      </w:r>
      <w:r w:rsidR="00465A2A" w:rsidRPr="00A575AB">
        <w:rPr>
          <w:rStyle w:val="hps"/>
          <w:rFonts w:ascii="Calibri" w:hAnsi="Calibri"/>
          <w:b w:val="0"/>
          <w:lang w:val="ro-RO"/>
        </w:rPr>
        <w:t>.</w:t>
      </w:r>
    </w:p>
    <w:p w:rsidR="00465A2A" w:rsidRPr="00A575AB" w:rsidRDefault="001346E1" w:rsidP="001346E1">
      <w:pPr>
        <w:pStyle w:val="BodyText"/>
        <w:numPr>
          <w:ilvl w:val="0"/>
          <w:numId w:val="9"/>
        </w:numPr>
        <w:spacing w:after="120"/>
        <w:ind w:left="993" w:right="-1"/>
        <w:jc w:val="both"/>
        <w:rPr>
          <w:rStyle w:val="hps"/>
          <w:rFonts w:ascii="Calibri" w:hAnsi="Calibri"/>
          <w:b w:val="0"/>
          <w:lang w:val="ro-RO"/>
        </w:rPr>
      </w:pPr>
      <w:r>
        <w:rPr>
          <w:rStyle w:val="hps"/>
          <w:rFonts w:ascii="Calibri" w:hAnsi="Calibri"/>
          <w:b w:val="0"/>
          <w:lang w:val="ro-RO"/>
        </w:rPr>
        <w:t xml:space="preserve">Dacă scorul dvs. </w:t>
      </w:r>
      <w:r w:rsidR="00E82AC5">
        <w:rPr>
          <w:rStyle w:val="hps"/>
          <w:rFonts w:ascii="Calibri" w:hAnsi="Calibri"/>
          <w:b w:val="0"/>
          <w:lang w:val="ro-RO"/>
        </w:rPr>
        <w:t>e</w:t>
      </w:r>
      <w:r>
        <w:rPr>
          <w:rStyle w:val="hps"/>
          <w:rFonts w:ascii="Calibri" w:hAnsi="Calibri"/>
          <w:b w:val="0"/>
          <w:lang w:val="ro-RO"/>
        </w:rPr>
        <w:t>ste</w:t>
      </w:r>
      <w:r w:rsidR="005709DD">
        <w:rPr>
          <w:rStyle w:val="hps"/>
          <w:rFonts w:ascii="Calibri" w:hAnsi="Calibri"/>
          <w:b w:val="0"/>
          <w:lang w:val="ro-RO"/>
        </w:rPr>
        <w:t xml:space="preserve"> </w:t>
      </w:r>
      <w:r>
        <w:rPr>
          <w:rStyle w:val="hps"/>
          <w:rFonts w:ascii="Calibri" w:hAnsi="Calibri"/>
          <w:lang w:val="ro-RO"/>
        </w:rPr>
        <w:t>mai mic de</w:t>
      </w:r>
      <w:r w:rsidR="00465A2A" w:rsidRPr="00A575AB">
        <w:rPr>
          <w:rStyle w:val="hps"/>
          <w:rFonts w:ascii="Calibri" w:hAnsi="Calibri"/>
          <w:lang w:val="ro-RO"/>
        </w:rPr>
        <w:t xml:space="preserve"> 37</w:t>
      </w:r>
      <w:r w:rsidR="00465A2A" w:rsidRPr="00A575AB">
        <w:rPr>
          <w:rStyle w:val="hps"/>
          <w:rFonts w:ascii="Calibri" w:hAnsi="Calibri"/>
          <w:b w:val="0"/>
          <w:lang w:val="ro-RO"/>
        </w:rPr>
        <w:t xml:space="preserve">, </w:t>
      </w:r>
      <w:r>
        <w:rPr>
          <w:rStyle w:val="hps"/>
          <w:rFonts w:ascii="Calibri" w:hAnsi="Calibri"/>
          <w:b w:val="0"/>
          <w:lang w:val="ro-RO"/>
        </w:rPr>
        <w:t xml:space="preserve">este posibil ca </w:t>
      </w:r>
      <w:proofErr w:type="spellStart"/>
      <w:r>
        <w:rPr>
          <w:rStyle w:val="hps"/>
          <w:rFonts w:ascii="Calibri" w:hAnsi="Calibri"/>
          <w:b w:val="0"/>
          <w:lang w:val="ro-RO"/>
        </w:rPr>
        <w:t>antreprenoriatul</w:t>
      </w:r>
      <w:proofErr w:type="spellEnd"/>
      <w:r>
        <w:rPr>
          <w:rStyle w:val="hps"/>
          <w:rFonts w:ascii="Calibri" w:hAnsi="Calibri"/>
          <w:b w:val="0"/>
          <w:lang w:val="ro-RO"/>
        </w:rPr>
        <w:t xml:space="preserve"> să nu vi se potrivească. În orice caz,  decizia</w:t>
      </w:r>
      <w:r w:rsidR="00C52C02">
        <w:rPr>
          <w:rStyle w:val="hps"/>
          <w:rFonts w:ascii="Calibri" w:hAnsi="Calibri"/>
          <w:b w:val="0"/>
          <w:lang w:val="ro-RO"/>
        </w:rPr>
        <w:t xml:space="preserve"> vă aparţine în totalitate</w:t>
      </w:r>
      <w:r w:rsidR="00465A2A" w:rsidRPr="00A575AB">
        <w:rPr>
          <w:rStyle w:val="hps"/>
          <w:rFonts w:ascii="Calibri" w:hAnsi="Calibri"/>
          <w:b w:val="0"/>
          <w:lang w:val="ro-RO"/>
        </w:rPr>
        <w:t>.</w:t>
      </w:r>
    </w:p>
    <w:p w:rsidR="00465A2A" w:rsidRPr="00A575AB" w:rsidRDefault="001346E1" w:rsidP="004D3F41">
      <w:pPr>
        <w:pStyle w:val="ListParagraph"/>
        <w:numPr>
          <w:ilvl w:val="0"/>
          <w:numId w:val="10"/>
        </w:numPr>
        <w:spacing w:before="60" w:after="120"/>
        <w:jc w:val="both"/>
        <w:rPr>
          <w:rFonts w:ascii="Calibri" w:hAnsi="Calibri"/>
          <w:szCs w:val="24"/>
          <w:lang w:val="ro-RO"/>
        </w:rPr>
      </w:pPr>
      <w:r>
        <w:rPr>
          <w:rFonts w:ascii="Calibri" w:hAnsi="Calibri"/>
          <w:szCs w:val="24"/>
          <w:lang w:val="ro-RO"/>
        </w:rPr>
        <w:t>Puteți scrie pe tablă principalele aspecte de discutat</w:t>
      </w:r>
    </w:p>
    <w:p w:rsidR="00DA53DF" w:rsidRPr="00A575AB" w:rsidRDefault="0000043D" w:rsidP="004D3F41">
      <w:pPr>
        <w:pStyle w:val="ListParagraph"/>
        <w:numPr>
          <w:ilvl w:val="0"/>
          <w:numId w:val="10"/>
        </w:numPr>
        <w:spacing w:before="60" w:after="120"/>
        <w:jc w:val="both"/>
        <w:rPr>
          <w:rFonts w:ascii="Calibri" w:hAnsi="Calibri"/>
          <w:szCs w:val="24"/>
          <w:lang w:val="ro-RO"/>
        </w:rPr>
      </w:pPr>
      <w:r>
        <w:rPr>
          <w:rFonts w:ascii="Calibri" w:hAnsi="Calibri"/>
          <w:szCs w:val="24"/>
          <w:lang w:val="ro-RO"/>
        </w:rPr>
        <w:t>Discuție</w:t>
      </w:r>
    </w:p>
    <w:p w:rsidR="004855F2" w:rsidRDefault="004855F2">
      <w:pPr>
        <w:spacing w:after="200" w:line="276" w:lineRule="auto"/>
        <w:rPr>
          <w:noProof/>
          <w:lang w:val="ro-RO" w:eastAsia="ro-RO"/>
        </w:rPr>
      </w:pPr>
      <w:r>
        <w:rPr>
          <w:noProof/>
          <w:lang w:val="ro-RO" w:eastAsia="ro-RO"/>
        </w:rPr>
        <w:br w:type="page"/>
      </w:r>
    </w:p>
    <w:p w:rsidR="00422533" w:rsidRPr="00AE553A" w:rsidRDefault="004855F2" w:rsidP="00A91EE1">
      <w:pPr>
        <w:pStyle w:val="ListParagraph"/>
        <w:spacing w:after="0" w:line="360" w:lineRule="auto"/>
        <w:jc w:val="center"/>
        <w:rPr>
          <w:rFonts w:ascii="Verdana" w:hAnsi="Verdana"/>
          <w:b/>
          <w:bCs/>
          <w:szCs w:val="22"/>
          <w:lang w:val="ro-RO"/>
        </w:rPr>
      </w:pPr>
      <w:r w:rsidRPr="00AE553A">
        <w:rPr>
          <w:rFonts w:ascii="Verdana" w:hAnsi="Verdana"/>
          <w:b/>
          <w:bCs/>
          <w:szCs w:val="22"/>
          <w:lang w:val="ro-RO"/>
        </w:rPr>
        <w:lastRenderedPageBreak/>
        <w:t>IDENTIFICAȚI PROFILUL UNUI CANDIDAT ANTREPRENOR</w:t>
      </w:r>
    </w:p>
    <w:tbl>
      <w:tblPr>
        <w:tblStyle w:val="TableGrid"/>
        <w:tblW w:w="8737" w:type="dxa"/>
        <w:tblInd w:w="720" w:type="dxa"/>
        <w:tblLayout w:type="fixed"/>
        <w:tblLook w:val="04A0"/>
      </w:tblPr>
      <w:tblGrid>
        <w:gridCol w:w="2897"/>
        <w:gridCol w:w="3438"/>
        <w:gridCol w:w="2402"/>
      </w:tblGrid>
      <w:tr w:rsidR="00C77152" w:rsidRPr="00AE553A" w:rsidTr="00C77152">
        <w:tc>
          <w:tcPr>
            <w:tcW w:w="2897" w:type="dxa"/>
            <w:vMerge w:val="restart"/>
          </w:tcPr>
          <w:p w:rsidR="00C77152" w:rsidRPr="00AE553A" w:rsidRDefault="00C77152" w:rsidP="004855F2">
            <w:pPr>
              <w:pStyle w:val="ListParagraph"/>
              <w:spacing w:after="0" w:line="360" w:lineRule="auto"/>
              <w:ind w:left="0"/>
              <w:jc w:val="both"/>
              <w:rPr>
                <w:rFonts w:ascii="Verdana" w:hAnsi="Verdana"/>
                <w:b/>
                <w:szCs w:val="22"/>
                <w:lang w:val="ro-RO"/>
              </w:rPr>
            </w:pPr>
            <w:r w:rsidRPr="00AE553A">
              <w:rPr>
                <w:rFonts w:ascii="Verdana" w:hAnsi="Verdana"/>
                <w:b/>
                <w:szCs w:val="22"/>
                <w:lang w:val="ro-RO"/>
              </w:rPr>
              <w:t>Conștiință de sine</w:t>
            </w:r>
          </w:p>
          <w:p w:rsidR="001C2B9C" w:rsidRDefault="00C77152">
            <w:pPr>
              <w:pStyle w:val="ListParagraph"/>
              <w:spacing w:after="0" w:line="360" w:lineRule="auto"/>
              <w:ind w:left="0"/>
              <w:jc w:val="both"/>
              <w:rPr>
                <w:rFonts w:ascii="Verdana" w:hAnsi="Verdana"/>
                <w:szCs w:val="22"/>
                <w:lang w:val="ro-RO"/>
              </w:rPr>
            </w:pPr>
            <w:r w:rsidRPr="00AE553A">
              <w:rPr>
                <w:rFonts w:ascii="Verdana" w:hAnsi="Verdana"/>
                <w:szCs w:val="22"/>
                <w:lang w:val="ro-RO"/>
              </w:rPr>
              <w:t>Descoperiți cine sunteți, la ce sunteți bun și ce vă place să faceți.</w:t>
            </w:r>
          </w:p>
        </w:tc>
        <w:tc>
          <w:tcPr>
            <w:tcW w:w="3438" w:type="dxa"/>
            <w:tcBorders>
              <w:bottom w:val="single" w:sz="4" w:space="0" w:color="auto"/>
            </w:tcBorders>
          </w:tcPr>
          <w:p w:rsidR="00C77152" w:rsidRPr="00AE553A" w:rsidRDefault="00C77152" w:rsidP="009321E3">
            <w:pPr>
              <w:pStyle w:val="ListParagraph"/>
              <w:spacing w:after="0" w:line="360" w:lineRule="auto"/>
              <w:ind w:left="48"/>
              <w:jc w:val="both"/>
              <w:rPr>
                <w:rFonts w:ascii="Verdana" w:hAnsi="Verdana"/>
                <w:szCs w:val="22"/>
                <w:lang w:val="ro-RO"/>
              </w:rPr>
            </w:pPr>
            <w:r w:rsidRPr="00AE553A">
              <w:rPr>
                <w:rFonts w:ascii="Verdana" w:hAnsi="Verdana"/>
                <w:szCs w:val="22"/>
                <w:lang w:val="ro-RO"/>
              </w:rPr>
              <w:t xml:space="preserve">Îmi examinez greșelile și </w:t>
            </w:r>
          </w:p>
          <w:p w:rsidR="00C77152" w:rsidRPr="00AE553A" w:rsidRDefault="00C77152" w:rsidP="009321E3">
            <w:pPr>
              <w:pStyle w:val="ListParagraph"/>
              <w:spacing w:after="0" w:line="360" w:lineRule="auto"/>
              <w:ind w:left="48"/>
              <w:jc w:val="both"/>
              <w:rPr>
                <w:rFonts w:ascii="Verdana" w:hAnsi="Verdana"/>
                <w:szCs w:val="22"/>
                <w:lang w:val="ro-RO"/>
              </w:rPr>
            </w:pPr>
            <w:r w:rsidRPr="00AE553A">
              <w:rPr>
                <w:rFonts w:ascii="Verdana" w:hAnsi="Verdana"/>
                <w:szCs w:val="22"/>
                <w:lang w:val="ro-RO"/>
              </w:rPr>
              <w:t>învăț din acestea</w:t>
            </w:r>
          </w:p>
        </w:tc>
        <w:tc>
          <w:tcPr>
            <w:tcW w:w="2402" w:type="dxa"/>
          </w:tcPr>
          <w:p w:rsidR="00C77152" w:rsidRPr="00AE553A" w:rsidRDefault="00BF76BF" w:rsidP="004855F2">
            <w:pPr>
              <w:pStyle w:val="ListParagraph"/>
              <w:spacing w:after="0" w:line="360" w:lineRule="auto"/>
              <w:ind w:left="0"/>
              <w:jc w:val="both"/>
              <w:rPr>
                <w:rFonts w:ascii="Verdana" w:hAnsi="Verdana"/>
                <w:szCs w:val="22"/>
                <w:lang w:val="ro-RO"/>
              </w:rPr>
            </w:pPr>
            <w:r w:rsidRPr="00BF76BF">
              <w:rPr>
                <w:rFonts w:ascii="Verdana" w:hAnsi="Verdana"/>
                <w:noProof/>
                <w:szCs w:val="22"/>
                <w:lang w:val="ro-RO" w:eastAsia="ro-RO"/>
              </w:rPr>
              <w:pict>
                <v:shapetype id="_x0000_t202" coordsize="21600,21600" o:spt="202" path="m,l,21600r21600,l21600,xe">
                  <v:stroke joinstyle="miter"/>
                  <v:path gradientshapeok="t" o:connecttype="rect"/>
                </v:shapetype>
                <v:shape id="_x0000_s1028" type="#_x0000_t202" style="position:absolute;left:0;text-align:left;margin-left:73.55pt;margin-top:20.05pt;width:14.25pt;height:13.5pt;z-index:251660288;mso-position-horizontal-relative:text;mso-position-vertical-relative:text">
                  <v:textbox>
                    <w:txbxContent>
                      <w:p w:rsidR="0074430E" w:rsidRDefault="0074430E" w:rsidP="001E1F32"/>
                    </w:txbxContent>
                  </v:textbox>
                </v:shape>
              </w:pict>
            </w:r>
            <w:r w:rsidRPr="00BF76BF">
              <w:rPr>
                <w:rFonts w:ascii="Verdana" w:hAnsi="Verdana"/>
                <w:noProof/>
                <w:szCs w:val="22"/>
                <w:lang w:val="ro-RO" w:eastAsia="ro-RO"/>
              </w:rPr>
              <w:pict>
                <v:shape id="_x0000_s1027" type="#_x0000_t202" style="position:absolute;left:0;text-align:left;margin-left:34.55pt;margin-top:20.05pt;width:14.25pt;height:13.5pt;z-index:251659264;mso-position-horizontal-relative:text;mso-position-vertical-relative:text">
                  <v:textbox>
                    <w:txbxContent>
                      <w:p w:rsidR="0074430E" w:rsidRDefault="0074430E" w:rsidP="001E1F32"/>
                    </w:txbxContent>
                  </v:textbox>
                </v:shape>
              </w:pict>
            </w:r>
            <w:r w:rsidRPr="00BF76BF">
              <w:rPr>
                <w:rFonts w:ascii="Verdana" w:hAnsi="Verdana"/>
                <w:noProof/>
                <w:szCs w:val="22"/>
                <w:lang w:val="ro-RO" w:eastAsia="ro-RO"/>
              </w:rPr>
              <w:pict>
                <v:shape id="_x0000_s1026" type="#_x0000_t202" style="position:absolute;left:0;text-align:left;margin-left:-2.2pt;margin-top:20.05pt;width:14.25pt;height:13.5pt;z-index:251658240;mso-position-horizontal-relative:text;mso-position-vertical-relative:text">
                  <v:textbox>
                    <w:txbxContent>
                      <w:p w:rsidR="0074430E" w:rsidRDefault="0074430E"/>
                    </w:txbxContent>
                  </v:textbox>
                </v:shape>
              </w:pict>
            </w:r>
            <w:r w:rsidR="00C77152" w:rsidRPr="00AE553A">
              <w:rPr>
                <w:rFonts w:ascii="Verdana" w:hAnsi="Verdana"/>
                <w:szCs w:val="22"/>
                <w:lang w:val="ro-RO"/>
              </w:rPr>
              <w:t>DA   POATE   NU</w:t>
            </w:r>
          </w:p>
        </w:tc>
      </w:tr>
      <w:tr w:rsidR="00C77152" w:rsidRPr="00AE553A" w:rsidTr="00C77152">
        <w:tc>
          <w:tcPr>
            <w:tcW w:w="2897" w:type="dxa"/>
            <w:vMerge/>
          </w:tcPr>
          <w:p w:rsidR="00C77152" w:rsidRPr="00AE553A" w:rsidRDefault="00C77152" w:rsidP="004855F2">
            <w:pPr>
              <w:pStyle w:val="ListParagraph"/>
              <w:spacing w:after="0" w:line="360" w:lineRule="auto"/>
              <w:ind w:left="0"/>
              <w:jc w:val="both"/>
              <w:rPr>
                <w:rFonts w:ascii="Verdana" w:hAnsi="Verdana"/>
                <w:szCs w:val="22"/>
                <w:lang w:val="ro-RO"/>
              </w:rPr>
            </w:pPr>
          </w:p>
        </w:tc>
        <w:tc>
          <w:tcPr>
            <w:tcW w:w="3438" w:type="dxa"/>
            <w:tcBorders>
              <w:top w:val="single" w:sz="4" w:space="0" w:color="auto"/>
            </w:tcBorders>
          </w:tcPr>
          <w:p w:rsidR="00C77152" w:rsidRPr="00AE553A" w:rsidRDefault="00C77152" w:rsidP="009321E3">
            <w:pPr>
              <w:pStyle w:val="ListParagraph"/>
              <w:spacing w:after="0" w:line="360" w:lineRule="auto"/>
              <w:ind w:left="48"/>
              <w:jc w:val="both"/>
              <w:rPr>
                <w:rFonts w:ascii="Verdana" w:hAnsi="Verdana"/>
                <w:szCs w:val="22"/>
                <w:lang w:val="ro-RO"/>
              </w:rPr>
            </w:pPr>
            <w:r w:rsidRPr="00AE553A">
              <w:rPr>
                <w:rFonts w:ascii="Verdana" w:hAnsi="Verdana"/>
                <w:szCs w:val="22"/>
                <w:lang w:val="ro-RO"/>
              </w:rPr>
              <w:t>Îmi place autocontrolul.</w:t>
            </w:r>
          </w:p>
        </w:tc>
        <w:tc>
          <w:tcPr>
            <w:tcW w:w="2402" w:type="dxa"/>
          </w:tcPr>
          <w:p w:rsidR="00C77152" w:rsidRDefault="00C77152" w:rsidP="004855F2">
            <w:pPr>
              <w:pStyle w:val="ListParagraph"/>
              <w:spacing w:after="0" w:line="360" w:lineRule="auto"/>
              <w:ind w:left="0"/>
              <w:jc w:val="both"/>
              <w:rPr>
                <w:rFonts w:ascii="Verdana" w:hAnsi="Verdana"/>
                <w:szCs w:val="22"/>
                <w:lang w:val="ro-RO"/>
              </w:rPr>
            </w:pPr>
            <w:r w:rsidRPr="00AE553A">
              <w:rPr>
                <w:rFonts w:ascii="Verdana" w:hAnsi="Verdana"/>
                <w:szCs w:val="22"/>
                <w:lang w:val="ro-RO"/>
              </w:rPr>
              <w:t>DA   POATE   NU</w:t>
            </w:r>
          </w:p>
          <w:p w:rsidR="001E1F32" w:rsidRPr="00AE553A" w:rsidRDefault="00BF76BF" w:rsidP="004855F2">
            <w:pPr>
              <w:pStyle w:val="ListParagraph"/>
              <w:spacing w:after="0" w:line="360" w:lineRule="auto"/>
              <w:ind w:left="0"/>
              <w:jc w:val="both"/>
              <w:rPr>
                <w:rFonts w:ascii="Verdana" w:hAnsi="Verdana"/>
                <w:szCs w:val="22"/>
                <w:lang w:val="ro-RO"/>
              </w:rPr>
            </w:pPr>
            <w:r w:rsidRPr="00BF76BF">
              <w:rPr>
                <w:rFonts w:ascii="Verdana" w:hAnsi="Verdana"/>
                <w:noProof/>
                <w:szCs w:val="22"/>
                <w:lang w:val="ro-RO" w:eastAsia="ro-RO"/>
              </w:rPr>
              <w:pict>
                <v:shape id="_x0000_s1040" type="#_x0000_t202" style="position:absolute;left:0;text-align:left;margin-left:73.55pt;margin-top:-.1pt;width:14.25pt;height:13.5pt;z-index:251663360">
                  <v:textbox style="mso-next-textbox:#_x0000_s1040">
                    <w:txbxContent>
                      <w:p w:rsidR="0074430E" w:rsidRDefault="0074430E" w:rsidP="001E1F32"/>
                    </w:txbxContent>
                  </v:textbox>
                </v:shape>
              </w:pict>
            </w:r>
            <w:r w:rsidRPr="00BF76BF">
              <w:rPr>
                <w:rFonts w:ascii="Verdana" w:hAnsi="Verdana"/>
                <w:noProof/>
                <w:szCs w:val="22"/>
                <w:lang w:val="ro-RO" w:eastAsia="ro-RO"/>
              </w:rPr>
              <w:pict>
                <v:shape id="_x0000_s1039" type="#_x0000_t202" style="position:absolute;left:0;text-align:left;margin-left:34.55pt;margin-top:-.1pt;width:14.25pt;height:13.5pt;z-index:251662336">
                  <v:textbox style="mso-next-textbox:#_x0000_s1039">
                    <w:txbxContent>
                      <w:p w:rsidR="0074430E" w:rsidRDefault="0074430E" w:rsidP="001E1F32"/>
                    </w:txbxContent>
                  </v:textbox>
                </v:shape>
              </w:pict>
            </w:r>
            <w:r w:rsidRPr="00BF76BF">
              <w:rPr>
                <w:rFonts w:ascii="Verdana" w:hAnsi="Verdana"/>
                <w:noProof/>
                <w:szCs w:val="22"/>
                <w:lang w:val="ro-RO" w:eastAsia="ro-RO"/>
              </w:rPr>
              <w:pict>
                <v:shape id="_x0000_s1038" type="#_x0000_t202" style="position:absolute;left:0;text-align:left;margin-left:-2.2pt;margin-top:-.1pt;width:14.25pt;height:13.5pt;z-index:251661312">
                  <v:textbox style="mso-next-textbox:#_x0000_s1038">
                    <w:txbxContent>
                      <w:p w:rsidR="0074430E" w:rsidRDefault="0074430E" w:rsidP="001E1F32"/>
                    </w:txbxContent>
                  </v:textbox>
                </v:shape>
              </w:pict>
            </w:r>
          </w:p>
        </w:tc>
      </w:tr>
      <w:tr w:rsidR="00C77152" w:rsidRPr="00AE553A" w:rsidTr="00C77152">
        <w:tc>
          <w:tcPr>
            <w:tcW w:w="2897" w:type="dxa"/>
            <w:vMerge/>
          </w:tcPr>
          <w:p w:rsidR="00C77152" w:rsidRPr="00AE553A" w:rsidRDefault="00C77152" w:rsidP="004855F2">
            <w:pPr>
              <w:pStyle w:val="ListParagraph"/>
              <w:spacing w:after="0" w:line="360" w:lineRule="auto"/>
              <w:ind w:left="0"/>
              <w:jc w:val="both"/>
              <w:rPr>
                <w:rFonts w:ascii="Verdana" w:hAnsi="Verdana"/>
                <w:szCs w:val="22"/>
                <w:lang w:val="ro-RO"/>
              </w:rPr>
            </w:pPr>
          </w:p>
        </w:tc>
        <w:tc>
          <w:tcPr>
            <w:tcW w:w="3438" w:type="dxa"/>
          </w:tcPr>
          <w:p w:rsidR="00C77152" w:rsidRPr="00AE553A" w:rsidRDefault="00C77152" w:rsidP="009321E3">
            <w:pPr>
              <w:pStyle w:val="ListParagraph"/>
              <w:spacing w:after="0" w:line="360" w:lineRule="auto"/>
              <w:ind w:left="72"/>
              <w:jc w:val="both"/>
              <w:rPr>
                <w:rFonts w:ascii="Verdana" w:hAnsi="Verdana"/>
                <w:szCs w:val="22"/>
                <w:lang w:val="ro-RO"/>
              </w:rPr>
            </w:pPr>
            <w:r w:rsidRPr="00AE553A">
              <w:rPr>
                <w:rFonts w:ascii="Verdana" w:hAnsi="Verdana"/>
                <w:szCs w:val="22"/>
                <w:lang w:val="ro-RO"/>
              </w:rPr>
              <w:t>Sunt o persoană pozitivă</w:t>
            </w:r>
          </w:p>
        </w:tc>
        <w:tc>
          <w:tcPr>
            <w:tcW w:w="2402" w:type="dxa"/>
          </w:tcPr>
          <w:p w:rsidR="00C77152" w:rsidRDefault="00BF76BF" w:rsidP="004855F2">
            <w:pPr>
              <w:pStyle w:val="ListParagraph"/>
              <w:spacing w:after="0" w:line="360" w:lineRule="auto"/>
              <w:ind w:left="0"/>
              <w:jc w:val="both"/>
              <w:rPr>
                <w:rFonts w:ascii="Verdana" w:hAnsi="Verdana"/>
                <w:szCs w:val="22"/>
                <w:lang w:val="ro-RO"/>
              </w:rPr>
            </w:pPr>
            <w:r w:rsidRPr="00BF76BF">
              <w:rPr>
                <w:rFonts w:ascii="Verdana" w:hAnsi="Verdana"/>
                <w:noProof/>
                <w:szCs w:val="22"/>
                <w:lang w:val="ro-RO" w:eastAsia="ro-RO"/>
              </w:rPr>
              <w:pict>
                <v:shape id="_x0000_s1043" type="#_x0000_t202" style="position:absolute;left:0;text-align:left;margin-left:73.55pt;margin-top:19.1pt;width:14.25pt;height:13.5pt;z-index:251666432;mso-position-horizontal-relative:text;mso-position-vertical-relative:text">
                  <v:textbox style="mso-next-textbox:#_x0000_s1043">
                    <w:txbxContent>
                      <w:p w:rsidR="0074430E" w:rsidRDefault="0074430E" w:rsidP="001E1F32"/>
                    </w:txbxContent>
                  </v:textbox>
                </v:shape>
              </w:pict>
            </w:r>
            <w:r w:rsidRPr="00BF76BF">
              <w:rPr>
                <w:rFonts w:ascii="Verdana" w:hAnsi="Verdana"/>
                <w:noProof/>
                <w:szCs w:val="22"/>
                <w:lang w:val="ro-RO" w:eastAsia="ro-RO"/>
              </w:rPr>
              <w:pict>
                <v:shape id="_x0000_s1042" type="#_x0000_t202" style="position:absolute;left:0;text-align:left;margin-left:34.55pt;margin-top:19.1pt;width:14.25pt;height:13.5pt;z-index:251665408;mso-position-horizontal-relative:text;mso-position-vertical-relative:text">
                  <v:textbox style="mso-next-textbox:#_x0000_s1042">
                    <w:txbxContent>
                      <w:p w:rsidR="0074430E" w:rsidRDefault="0074430E" w:rsidP="001E1F32"/>
                    </w:txbxContent>
                  </v:textbox>
                </v:shape>
              </w:pict>
            </w:r>
            <w:r w:rsidRPr="00BF76BF">
              <w:rPr>
                <w:rFonts w:ascii="Verdana" w:hAnsi="Verdana"/>
                <w:noProof/>
                <w:szCs w:val="22"/>
                <w:lang w:val="ro-RO" w:eastAsia="ro-RO"/>
              </w:rPr>
              <w:pict>
                <v:shape id="_x0000_s1041" type="#_x0000_t202" style="position:absolute;left:0;text-align:left;margin-left:1.55pt;margin-top:19.1pt;width:14.25pt;height:13.5pt;z-index:251664384;mso-position-horizontal-relative:text;mso-position-vertical-relative:text">
                  <v:textbox style="mso-next-textbox:#_x0000_s1041">
                    <w:txbxContent>
                      <w:p w:rsidR="0074430E" w:rsidRDefault="0074430E" w:rsidP="001E1F32"/>
                    </w:txbxContent>
                  </v:textbox>
                </v:shape>
              </w:pict>
            </w:r>
            <w:r w:rsidR="00C77152" w:rsidRPr="00AE553A">
              <w:rPr>
                <w:rFonts w:ascii="Verdana" w:hAnsi="Verdana"/>
                <w:szCs w:val="22"/>
                <w:lang w:val="ro-RO"/>
              </w:rPr>
              <w:t>DA   POATE   NU</w:t>
            </w:r>
          </w:p>
          <w:p w:rsidR="001E1F32" w:rsidRPr="00AE553A" w:rsidRDefault="001E1F32" w:rsidP="001E1F32">
            <w:pPr>
              <w:pStyle w:val="ListParagraph"/>
              <w:spacing w:after="0" w:line="360" w:lineRule="auto"/>
              <w:ind w:left="0"/>
              <w:jc w:val="center"/>
              <w:rPr>
                <w:rFonts w:ascii="Verdana" w:hAnsi="Verdana"/>
                <w:szCs w:val="22"/>
                <w:lang w:val="ro-RO"/>
              </w:rPr>
            </w:pPr>
          </w:p>
        </w:tc>
      </w:tr>
      <w:tr w:rsidR="00C77152" w:rsidRPr="00AE553A" w:rsidTr="00C77152">
        <w:tc>
          <w:tcPr>
            <w:tcW w:w="2897" w:type="dxa"/>
            <w:vMerge/>
          </w:tcPr>
          <w:p w:rsidR="00C77152" w:rsidRPr="00AE553A" w:rsidRDefault="00C77152" w:rsidP="004855F2">
            <w:pPr>
              <w:pStyle w:val="ListParagraph"/>
              <w:spacing w:after="0" w:line="360" w:lineRule="auto"/>
              <w:ind w:left="0"/>
              <w:jc w:val="both"/>
              <w:rPr>
                <w:rFonts w:ascii="Verdana" w:hAnsi="Verdana"/>
                <w:szCs w:val="22"/>
                <w:lang w:val="ro-RO"/>
              </w:rPr>
            </w:pPr>
          </w:p>
        </w:tc>
        <w:tc>
          <w:tcPr>
            <w:tcW w:w="3438" w:type="dxa"/>
          </w:tcPr>
          <w:p w:rsidR="00C77152" w:rsidRPr="00AE553A" w:rsidRDefault="00C77152" w:rsidP="009321E3">
            <w:pPr>
              <w:pStyle w:val="ListParagraph"/>
              <w:spacing w:after="0" w:line="360" w:lineRule="auto"/>
              <w:ind w:left="72"/>
              <w:jc w:val="both"/>
              <w:rPr>
                <w:rFonts w:ascii="Verdana" w:hAnsi="Verdana"/>
                <w:szCs w:val="22"/>
                <w:lang w:val="ro-RO"/>
              </w:rPr>
            </w:pPr>
            <w:r w:rsidRPr="00AE553A">
              <w:rPr>
                <w:rFonts w:ascii="Verdana" w:hAnsi="Verdana"/>
                <w:szCs w:val="22"/>
                <w:lang w:val="ro-RO"/>
              </w:rPr>
              <w:t>Îmi place să lucrez singur</w:t>
            </w:r>
          </w:p>
        </w:tc>
        <w:tc>
          <w:tcPr>
            <w:tcW w:w="2402" w:type="dxa"/>
          </w:tcPr>
          <w:p w:rsidR="00C77152" w:rsidRDefault="00BF76BF" w:rsidP="004855F2">
            <w:pPr>
              <w:pStyle w:val="ListParagraph"/>
              <w:spacing w:after="0" w:line="360" w:lineRule="auto"/>
              <w:ind w:left="0"/>
              <w:jc w:val="both"/>
              <w:rPr>
                <w:rFonts w:ascii="Verdana" w:hAnsi="Verdana"/>
                <w:szCs w:val="22"/>
                <w:lang w:val="ro-RO"/>
              </w:rPr>
            </w:pPr>
            <w:r w:rsidRPr="00BF76BF">
              <w:rPr>
                <w:rFonts w:ascii="Verdana" w:hAnsi="Verdana"/>
                <w:noProof/>
                <w:szCs w:val="22"/>
                <w:lang w:val="ro-RO" w:eastAsia="ro-RO"/>
              </w:rPr>
              <w:pict>
                <v:shape id="_x0000_s1046" type="#_x0000_t202" style="position:absolute;left:0;text-align:left;margin-left:69.05pt;margin-top:16.75pt;width:14.25pt;height:13.5pt;z-index:251669504;mso-position-horizontal-relative:text;mso-position-vertical-relative:text">
                  <v:textbox style="mso-next-textbox:#_x0000_s1046">
                    <w:txbxContent>
                      <w:p w:rsidR="0074430E" w:rsidRDefault="0074430E" w:rsidP="001E1F32"/>
                    </w:txbxContent>
                  </v:textbox>
                </v:shape>
              </w:pict>
            </w:r>
            <w:r w:rsidRPr="00BF76BF">
              <w:rPr>
                <w:rFonts w:ascii="Verdana" w:hAnsi="Verdana"/>
                <w:noProof/>
                <w:szCs w:val="22"/>
                <w:lang w:val="ro-RO" w:eastAsia="ro-RO"/>
              </w:rPr>
              <w:pict>
                <v:shape id="_x0000_s1045" type="#_x0000_t202" style="position:absolute;left:0;text-align:left;margin-left:30.05pt;margin-top:16.75pt;width:14.25pt;height:13.5pt;z-index:251668480;mso-position-horizontal-relative:text;mso-position-vertical-relative:text">
                  <v:textbox style="mso-next-textbox:#_x0000_s1045">
                    <w:txbxContent>
                      <w:p w:rsidR="0074430E" w:rsidRDefault="0074430E" w:rsidP="001E1F32"/>
                    </w:txbxContent>
                  </v:textbox>
                </v:shape>
              </w:pict>
            </w:r>
            <w:r w:rsidRPr="00BF76BF">
              <w:rPr>
                <w:rFonts w:ascii="Verdana" w:hAnsi="Verdana"/>
                <w:noProof/>
                <w:szCs w:val="22"/>
                <w:lang w:val="ro-RO" w:eastAsia="ro-RO"/>
              </w:rPr>
              <w:pict>
                <v:shape id="_x0000_s1044" type="#_x0000_t202" style="position:absolute;left:0;text-align:left;margin-left:1.55pt;margin-top:16.75pt;width:14.25pt;height:13.5pt;z-index:251667456;mso-position-horizontal-relative:text;mso-position-vertical-relative:text">
                  <v:textbox style="mso-next-textbox:#_x0000_s1044">
                    <w:txbxContent>
                      <w:p w:rsidR="0074430E" w:rsidRDefault="0074430E" w:rsidP="001E1F32"/>
                    </w:txbxContent>
                  </v:textbox>
                </v:shape>
              </w:pict>
            </w:r>
            <w:r w:rsidR="00C77152" w:rsidRPr="00AE553A">
              <w:rPr>
                <w:rFonts w:ascii="Verdana" w:hAnsi="Verdana"/>
                <w:szCs w:val="22"/>
                <w:lang w:val="ro-RO"/>
              </w:rPr>
              <w:t>DA   POATE   NU</w:t>
            </w:r>
          </w:p>
          <w:p w:rsidR="001E1F32" w:rsidRPr="00AE553A" w:rsidRDefault="001E1F32" w:rsidP="004855F2">
            <w:pPr>
              <w:pStyle w:val="ListParagraph"/>
              <w:spacing w:after="0" w:line="360" w:lineRule="auto"/>
              <w:ind w:left="0"/>
              <w:jc w:val="both"/>
              <w:rPr>
                <w:rFonts w:ascii="Verdana" w:hAnsi="Verdana"/>
                <w:szCs w:val="22"/>
                <w:lang w:val="ro-RO"/>
              </w:rPr>
            </w:pPr>
          </w:p>
        </w:tc>
      </w:tr>
      <w:tr w:rsidR="00C77152" w:rsidRPr="00AE553A" w:rsidTr="00C77152">
        <w:tc>
          <w:tcPr>
            <w:tcW w:w="2897" w:type="dxa"/>
            <w:vMerge w:val="restart"/>
          </w:tcPr>
          <w:p w:rsidR="00C77152" w:rsidRPr="00AE553A" w:rsidRDefault="00C77152" w:rsidP="004855F2">
            <w:pPr>
              <w:pStyle w:val="ListParagraph"/>
              <w:spacing w:after="0" w:line="360" w:lineRule="auto"/>
              <w:ind w:left="0"/>
              <w:jc w:val="both"/>
              <w:rPr>
                <w:rFonts w:ascii="Verdana" w:hAnsi="Verdana"/>
                <w:b/>
                <w:szCs w:val="22"/>
                <w:lang w:val="ro-RO"/>
              </w:rPr>
            </w:pPr>
            <w:proofErr w:type="spellStart"/>
            <w:r w:rsidRPr="00AE553A">
              <w:rPr>
                <w:rFonts w:ascii="Verdana" w:hAnsi="Verdana"/>
                <w:b/>
                <w:szCs w:val="22"/>
                <w:lang w:val="ro-RO"/>
              </w:rPr>
              <w:t>Automotivare</w:t>
            </w:r>
            <w:proofErr w:type="spellEnd"/>
            <w:r w:rsidRPr="00AE553A">
              <w:rPr>
                <w:rFonts w:ascii="Verdana" w:hAnsi="Verdana"/>
                <w:b/>
                <w:szCs w:val="22"/>
                <w:lang w:val="ro-RO"/>
              </w:rPr>
              <w:t xml:space="preserve"> </w:t>
            </w:r>
          </w:p>
          <w:p w:rsidR="00C77152" w:rsidRPr="00AE553A" w:rsidRDefault="00C77152" w:rsidP="004855F2">
            <w:pPr>
              <w:pStyle w:val="ListParagraph"/>
              <w:spacing w:after="0" w:line="360" w:lineRule="auto"/>
              <w:ind w:left="0"/>
              <w:jc w:val="both"/>
              <w:rPr>
                <w:rFonts w:ascii="Verdana" w:hAnsi="Verdana"/>
                <w:szCs w:val="22"/>
                <w:lang w:val="ro-RO"/>
              </w:rPr>
            </w:pPr>
            <w:r w:rsidRPr="00AE553A">
              <w:rPr>
                <w:rFonts w:ascii="Verdana" w:hAnsi="Verdana"/>
                <w:szCs w:val="22"/>
                <w:lang w:val="ro-RO"/>
              </w:rPr>
              <w:t>Depășiți-vă temerile și grijile și considerați obstacolele drept provocări.</w:t>
            </w:r>
          </w:p>
        </w:tc>
        <w:tc>
          <w:tcPr>
            <w:tcW w:w="3438" w:type="dxa"/>
          </w:tcPr>
          <w:p w:rsidR="00C77152" w:rsidRPr="00AE553A" w:rsidRDefault="00C77152" w:rsidP="00E56A8C">
            <w:pPr>
              <w:pStyle w:val="ListParagraph"/>
              <w:spacing w:after="0" w:line="360" w:lineRule="auto"/>
              <w:ind w:left="43"/>
              <w:jc w:val="both"/>
              <w:rPr>
                <w:rFonts w:ascii="Verdana" w:hAnsi="Verdana"/>
                <w:szCs w:val="22"/>
                <w:lang w:val="ro-RO"/>
              </w:rPr>
            </w:pPr>
            <w:r w:rsidRPr="00AE553A">
              <w:rPr>
                <w:rFonts w:ascii="Verdana" w:hAnsi="Verdana"/>
                <w:szCs w:val="22"/>
                <w:lang w:val="ro-RO"/>
              </w:rPr>
              <w:t xml:space="preserve">Succesul este o nevoie     </w:t>
            </w:r>
          </w:p>
          <w:p w:rsidR="00C77152" w:rsidRPr="00AE553A" w:rsidRDefault="00C77152" w:rsidP="00E56A8C">
            <w:pPr>
              <w:pStyle w:val="ListParagraph"/>
              <w:spacing w:after="0" w:line="360" w:lineRule="auto"/>
              <w:ind w:left="43"/>
              <w:jc w:val="both"/>
              <w:rPr>
                <w:rFonts w:ascii="Verdana" w:hAnsi="Verdana"/>
                <w:szCs w:val="22"/>
                <w:lang w:val="ro-RO"/>
              </w:rPr>
            </w:pPr>
            <w:r w:rsidRPr="00AE553A">
              <w:rPr>
                <w:rFonts w:ascii="Verdana" w:hAnsi="Verdana"/>
                <w:szCs w:val="22"/>
                <w:lang w:val="ro-RO"/>
              </w:rPr>
              <w:t>personală puternică.</w:t>
            </w:r>
          </w:p>
        </w:tc>
        <w:tc>
          <w:tcPr>
            <w:tcW w:w="2402" w:type="dxa"/>
          </w:tcPr>
          <w:p w:rsidR="00C77152" w:rsidRDefault="00BF76BF" w:rsidP="004855F2">
            <w:pPr>
              <w:pStyle w:val="ListParagraph"/>
              <w:spacing w:after="0" w:line="360" w:lineRule="auto"/>
              <w:ind w:left="0"/>
              <w:jc w:val="both"/>
              <w:rPr>
                <w:rFonts w:ascii="Verdana" w:hAnsi="Verdana"/>
                <w:szCs w:val="22"/>
                <w:lang w:val="ro-RO"/>
              </w:rPr>
            </w:pPr>
            <w:r w:rsidRPr="00BF76BF">
              <w:rPr>
                <w:rFonts w:ascii="Verdana" w:hAnsi="Verdana"/>
                <w:noProof/>
                <w:szCs w:val="22"/>
                <w:lang w:val="ro-RO" w:eastAsia="ro-RO"/>
              </w:rPr>
              <w:pict>
                <v:shape id="_x0000_s1049" type="#_x0000_t202" style="position:absolute;left:0;text-align:left;margin-left:73.55pt;margin-top:16.6pt;width:14.25pt;height:13.5pt;z-index:251672576;mso-position-horizontal-relative:text;mso-position-vertical-relative:text">
                  <v:textbox style="mso-next-textbox:#_x0000_s1049">
                    <w:txbxContent>
                      <w:p w:rsidR="0074430E" w:rsidRDefault="0074430E" w:rsidP="001E1F32"/>
                    </w:txbxContent>
                  </v:textbox>
                </v:shape>
              </w:pict>
            </w:r>
            <w:r w:rsidRPr="00BF76BF">
              <w:rPr>
                <w:rFonts w:ascii="Verdana" w:hAnsi="Verdana"/>
                <w:noProof/>
                <w:szCs w:val="22"/>
                <w:lang w:val="ro-RO" w:eastAsia="ro-RO"/>
              </w:rPr>
              <w:pict>
                <v:shape id="_x0000_s1048" type="#_x0000_t202" style="position:absolute;left:0;text-align:left;margin-left:34.55pt;margin-top:16.6pt;width:14.25pt;height:13.5pt;z-index:251671552;mso-position-horizontal-relative:text;mso-position-vertical-relative:text">
                  <v:textbox style="mso-next-textbox:#_x0000_s1048">
                    <w:txbxContent>
                      <w:p w:rsidR="0074430E" w:rsidRDefault="0074430E" w:rsidP="001E1F32"/>
                    </w:txbxContent>
                  </v:textbox>
                </v:shape>
              </w:pict>
            </w:r>
            <w:r w:rsidRPr="00BF76BF">
              <w:rPr>
                <w:rFonts w:ascii="Verdana" w:hAnsi="Verdana"/>
                <w:noProof/>
                <w:szCs w:val="22"/>
                <w:lang w:val="ro-RO" w:eastAsia="ro-RO"/>
              </w:rPr>
              <w:pict>
                <v:shape id="_x0000_s1047" type="#_x0000_t202" style="position:absolute;left:0;text-align:left;margin-left:1.55pt;margin-top:16.6pt;width:14.25pt;height:13.5pt;z-index:251670528;mso-position-horizontal-relative:text;mso-position-vertical-relative:text">
                  <v:textbox style="mso-next-textbox:#_x0000_s1047">
                    <w:txbxContent>
                      <w:p w:rsidR="0074430E" w:rsidRDefault="0074430E" w:rsidP="001E1F32"/>
                    </w:txbxContent>
                  </v:textbox>
                </v:shape>
              </w:pict>
            </w:r>
            <w:r w:rsidR="00C77152" w:rsidRPr="00AE553A">
              <w:rPr>
                <w:rFonts w:ascii="Verdana" w:hAnsi="Verdana"/>
                <w:szCs w:val="22"/>
                <w:lang w:val="ro-RO"/>
              </w:rPr>
              <w:t>DA   POATE   NU</w:t>
            </w:r>
          </w:p>
          <w:p w:rsidR="001E1F32" w:rsidRPr="00AE553A" w:rsidRDefault="001E1F32" w:rsidP="004855F2">
            <w:pPr>
              <w:pStyle w:val="ListParagraph"/>
              <w:spacing w:after="0" w:line="360" w:lineRule="auto"/>
              <w:ind w:left="0"/>
              <w:jc w:val="both"/>
              <w:rPr>
                <w:rFonts w:ascii="Verdana" w:hAnsi="Verdana"/>
                <w:szCs w:val="22"/>
                <w:lang w:val="ro-RO"/>
              </w:rPr>
            </w:pPr>
          </w:p>
        </w:tc>
      </w:tr>
      <w:tr w:rsidR="00C77152" w:rsidRPr="00AE553A" w:rsidTr="00C77152">
        <w:tc>
          <w:tcPr>
            <w:tcW w:w="2897" w:type="dxa"/>
            <w:vMerge/>
          </w:tcPr>
          <w:p w:rsidR="00C77152" w:rsidRPr="00AE553A" w:rsidRDefault="00C77152" w:rsidP="004855F2">
            <w:pPr>
              <w:pStyle w:val="ListParagraph"/>
              <w:spacing w:after="0" w:line="360" w:lineRule="auto"/>
              <w:ind w:left="0"/>
              <w:jc w:val="both"/>
              <w:rPr>
                <w:rFonts w:ascii="Verdana" w:hAnsi="Verdana"/>
                <w:szCs w:val="22"/>
                <w:lang w:val="ro-RO"/>
              </w:rPr>
            </w:pPr>
          </w:p>
        </w:tc>
        <w:tc>
          <w:tcPr>
            <w:tcW w:w="3438" w:type="dxa"/>
          </w:tcPr>
          <w:p w:rsidR="00C77152" w:rsidRPr="00AE553A" w:rsidRDefault="00C77152" w:rsidP="00E56A8C">
            <w:pPr>
              <w:pStyle w:val="ListParagraph"/>
              <w:spacing w:after="0" w:line="360" w:lineRule="auto"/>
              <w:ind w:left="43"/>
              <w:jc w:val="both"/>
              <w:rPr>
                <w:rFonts w:ascii="Verdana" w:hAnsi="Verdana"/>
                <w:szCs w:val="22"/>
                <w:lang w:val="ro-RO"/>
              </w:rPr>
            </w:pPr>
            <w:r w:rsidRPr="00AE553A">
              <w:rPr>
                <w:rFonts w:ascii="Verdana" w:hAnsi="Verdana"/>
                <w:szCs w:val="22"/>
                <w:lang w:val="ro-RO"/>
              </w:rPr>
              <w:t xml:space="preserve"> Consider problemele </w:t>
            </w:r>
          </w:p>
          <w:p w:rsidR="00C77152" w:rsidRPr="00AE553A" w:rsidRDefault="00C77152" w:rsidP="00E56A8C">
            <w:pPr>
              <w:pStyle w:val="ListParagraph"/>
              <w:spacing w:after="0" w:line="360" w:lineRule="auto"/>
              <w:ind w:left="43"/>
              <w:jc w:val="both"/>
              <w:rPr>
                <w:rFonts w:ascii="Verdana" w:hAnsi="Verdana"/>
                <w:szCs w:val="22"/>
                <w:lang w:val="ro-RO"/>
              </w:rPr>
            </w:pPr>
            <w:r w:rsidRPr="00AE553A">
              <w:rPr>
                <w:rFonts w:ascii="Verdana" w:hAnsi="Verdana"/>
                <w:szCs w:val="22"/>
                <w:lang w:val="ro-RO"/>
              </w:rPr>
              <w:t>drept provocări</w:t>
            </w:r>
          </w:p>
        </w:tc>
        <w:tc>
          <w:tcPr>
            <w:tcW w:w="2402" w:type="dxa"/>
          </w:tcPr>
          <w:p w:rsidR="00C77152" w:rsidRPr="00AE553A" w:rsidRDefault="00BF76BF" w:rsidP="004855F2">
            <w:pPr>
              <w:pStyle w:val="ListParagraph"/>
              <w:spacing w:after="0" w:line="360" w:lineRule="auto"/>
              <w:ind w:left="0"/>
              <w:jc w:val="both"/>
              <w:rPr>
                <w:rFonts w:ascii="Verdana" w:hAnsi="Verdana"/>
                <w:szCs w:val="22"/>
                <w:lang w:val="ro-RO"/>
              </w:rPr>
            </w:pPr>
            <w:r w:rsidRPr="00BF76BF">
              <w:rPr>
                <w:rFonts w:ascii="Verdana" w:hAnsi="Verdana"/>
                <w:noProof/>
                <w:szCs w:val="22"/>
                <w:lang w:val="ro-RO" w:eastAsia="ro-RO"/>
              </w:rPr>
              <w:pict>
                <v:shape id="_x0000_s1052" type="#_x0000_t202" style="position:absolute;left:0;text-align:left;margin-left:73.55pt;margin-top:19.5pt;width:14.25pt;height:13.5pt;z-index:251675648;mso-position-horizontal-relative:text;mso-position-vertical-relative:text">
                  <v:textbox style="mso-next-textbox:#_x0000_s1052">
                    <w:txbxContent>
                      <w:p w:rsidR="0074430E" w:rsidRDefault="0074430E" w:rsidP="001E1F32"/>
                    </w:txbxContent>
                  </v:textbox>
                </v:shape>
              </w:pict>
            </w:r>
            <w:r w:rsidRPr="00BF76BF">
              <w:rPr>
                <w:rFonts w:ascii="Verdana" w:hAnsi="Verdana"/>
                <w:noProof/>
                <w:szCs w:val="22"/>
                <w:lang w:val="ro-RO" w:eastAsia="ro-RO"/>
              </w:rPr>
              <w:pict>
                <v:shape id="_x0000_s1051" type="#_x0000_t202" style="position:absolute;left:0;text-align:left;margin-left:30.05pt;margin-top:19.5pt;width:14.25pt;height:13.5pt;z-index:251674624;mso-position-horizontal-relative:text;mso-position-vertical-relative:text">
                  <v:textbox style="mso-next-textbox:#_x0000_s1051">
                    <w:txbxContent>
                      <w:p w:rsidR="0074430E" w:rsidRDefault="0074430E" w:rsidP="001E1F32"/>
                    </w:txbxContent>
                  </v:textbox>
                </v:shape>
              </w:pict>
            </w:r>
            <w:r w:rsidRPr="00BF76BF">
              <w:rPr>
                <w:rFonts w:ascii="Verdana" w:hAnsi="Verdana"/>
                <w:noProof/>
                <w:szCs w:val="22"/>
                <w:lang w:val="ro-RO" w:eastAsia="ro-RO"/>
              </w:rPr>
              <w:pict>
                <v:shape id="_x0000_s1050" type="#_x0000_t202" style="position:absolute;left:0;text-align:left;margin-left:1.55pt;margin-top:19.5pt;width:14.25pt;height:13.5pt;z-index:251673600;mso-position-horizontal-relative:text;mso-position-vertical-relative:text">
                  <v:textbox style="mso-next-textbox:#_x0000_s1050">
                    <w:txbxContent>
                      <w:p w:rsidR="0074430E" w:rsidRDefault="0074430E" w:rsidP="001E1F32"/>
                    </w:txbxContent>
                  </v:textbox>
                </v:shape>
              </w:pict>
            </w:r>
            <w:r w:rsidR="00C77152" w:rsidRPr="00AE553A">
              <w:rPr>
                <w:rFonts w:ascii="Verdana" w:hAnsi="Verdana"/>
                <w:szCs w:val="22"/>
                <w:lang w:val="ro-RO"/>
              </w:rPr>
              <w:t>DA   POATE   NU</w:t>
            </w:r>
          </w:p>
        </w:tc>
      </w:tr>
      <w:tr w:rsidR="00C77152" w:rsidRPr="00AE553A" w:rsidTr="00C77152">
        <w:tc>
          <w:tcPr>
            <w:tcW w:w="2897" w:type="dxa"/>
            <w:vMerge/>
          </w:tcPr>
          <w:p w:rsidR="00C77152" w:rsidRPr="00AE553A" w:rsidRDefault="00C77152" w:rsidP="004855F2">
            <w:pPr>
              <w:pStyle w:val="ListParagraph"/>
              <w:spacing w:after="0" w:line="360" w:lineRule="auto"/>
              <w:ind w:left="0"/>
              <w:jc w:val="both"/>
              <w:rPr>
                <w:rFonts w:ascii="Verdana" w:hAnsi="Verdana"/>
                <w:szCs w:val="22"/>
                <w:lang w:val="ro-RO"/>
              </w:rPr>
            </w:pPr>
          </w:p>
        </w:tc>
        <w:tc>
          <w:tcPr>
            <w:tcW w:w="3438" w:type="dxa"/>
          </w:tcPr>
          <w:p w:rsidR="00C77152" w:rsidRPr="00AE553A" w:rsidRDefault="00C77152" w:rsidP="00E56A8C">
            <w:pPr>
              <w:pStyle w:val="ListParagraph"/>
              <w:spacing w:after="0" w:line="360" w:lineRule="auto"/>
              <w:ind w:left="43"/>
              <w:jc w:val="both"/>
              <w:rPr>
                <w:rFonts w:ascii="Verdana" w:hAnsi="Verdana"/>
                <w:szCs w:val="22"/>
                <w:lang w:val="ro-RO"/>
              </w:rPr>
            </w:pPr>
            <w:r w:rsidRPr="00AE553A">
              <w:rPr>
                <w:rFonts w:ascii="Verdana" w:hAnsi="Verdana"/>
                <w:szCs w:val="22"/>
                <w:lang w:val="ro-RO"/>
              </w:rPr>
              <w:t xml:space="preserve"> Pot depăși posibilele </w:t>
            </w:r>
          </w:p>
          <w:p w:rsidR="00C77152" w:rsidRPr="00AE553A" w:rsidRDefault="00C77152" w:rsidP="00E56A8C">
            <w:pPr>
              <w:pStyle w:val="ListParagraph"/>
              <w:spacing w:after="0" w:line="360" w:lineRule="auto"/>
              <w:ind w:left="43"/>
              <w:jc w:val="both"/>
              <w:rPr>
                <w:rFonts w:ascii="Verdana" w:hAnsi="Verdana"/>
                <w:szCs w:val="22"/>
                <w:lang w:val="ro-RO"/>
              </w:rPr>
            </w:pPr>
            <w:r w:rsidRPr="00AE553A">
              <w:rPr>
                <w:rFonts w:ascii="Verdana" w:hAnsi="Verdana"/>
                <w:szCs w:val="22"/>
                <w:lang w:val="ro-RO"/>
              </w:rPr>
              <w:t>obstacole emoționale</w:t>
            </w:r>
          </w:p>
        </w:tc>
        <w:tc>
          <w:tcPr>
            <w:tcW w:w="2402" w:type="dxa"/>
          </w:tcPr>
          <w:p w:rsidR="00C77152" w:rsidRPr="00AE553A" w:rsidRDefault="00BF76BF" w:rsidP="004855F2">
            <w:pPr>
              <w:pStyle w:val="ListParagraph"/>
              <w:spacing w:after="0" w:line="360" w:lineRule="auto"/>
              <w:ind w:left="0"/>
              <w:jc w:val="both"/>
              <w:rPr>
                <w:rFonts w:ascii="Verdana" w:hAnsi="Verdana"/>
                <w:szCs w:val="22"/>
                <w:lang w:val="ro-RO"/>
              </w:rPr>
            </w:pPr>
            <w:r w:rsidRPr="00BF76BF">
              <w:rPr>
                <w:rFonts w:ascii="Verdana" w:hAnsi="Verdana"/>
                <w:noProof/>
                <w:szCs w:val="22"/>
                <w:lang w:val="ro-RO" w:eastAsia="ro-RO"/>
              </w:rPr>
              <w:pict>
                <v:shape id="_x0000_s1055" type="#_x0000_t202" style="position:absolute;left:0;text-align:left;margin-left:73.55pt;margin-top:17.9pt;width:14.25pt;height:13.5pt;z-index:251678720;mso-position-horizontal-relative:text;mso-position-vertical-relative:text">
                  <v:textbox style="mso-next-textbox:#_x0000_s1055">
                    <w:txbxContent>
                      <w:p w:rsidR="0074430E" w:rsidRDefault="0074430E" w:rsidP="001E1F32"/>
                    </w:txbxContent>
                  </v:textbox>
                </v:shape>
              </w:pict>
            </w:r>
            <w:r w:rsidRPr="00BF76BF">
              <w:rPr>
                <w:rFonts w:ascii="Verdana" w:hAnsi="Verdana"/>
                <w:noProof/>
                <w:szCs w:val="22"/>
                <w:lang w:val="ro-RO" w:eastAsia="ro-RO"/>
              </w:rPr>
              <w:pict>
                <v:shape id="_x0000_s1054" type="#_x0000_t202" style="position:absolute;left:0;text-align:left;margin-left:30.05pt;margin-top:17.9pt;width:14.25pt;height:13.5pt;z-index:251677696;mso-position-horizontal-relative:text;mso-position-vertical-relative:text">
                  <v:textbox style="mso-next-textbox:#_x0000_s1054">
                    <w:txbxContent>
                      <w:p w:rsidR="0074430E" w:rsidRDefault="0074430E" w:rsidP="001E1F32"/>
                    </w:txbxContent>
                  </v:textbox>
                </v:shape>
              </w:pict>
            </w:r>
            <w:r w:rsidRPr="00BF76BF">
              <w:rPr>
                <w:rFonts w:ascii="Verdana" w:hAnsi="Verdana"/>
                <w:noProof/>
                <w:szCs w:val="22"/>
                <w:lang w:val="ro-RO" w:eastAsia="ro-RO"/>
              </w:rPr>
              <w:pict>
                <v:shape id="_x0000_s1053" type="#_x0000_t202" style="position:absolute;left:0;text-align:left;margin-left:1.55pt;margin-top:17.9pt;width:14.25pt;height:13.5pt;z-index:251676672;mso-position-horizontal-relative:text;mso-position-vertical-relative:text">
                  <v:textbox style="mso-next-textbox:#_x0000_s1053">
                    <w:txbxContent>
                      <w:p w:rsidR="0074430E" w:rsidRDefault="0074430E" w:rsidP="001E1F32"/>
                    </w:txbxContent>
                  </v:textbox>
                </v:shape>
              </w:pict>
            </w:r>
            <w:r w:rsidR="00C77152" w:rsidRPr="00AE553A">
              <w:rPr>
                <w:rFonts w:ascii="Verdana" w:hAnsi="Verdana"/>
                <w:szCs w:val="22"/>
                <w:lang w:val="ro-RO"/>
              </w:rPr>
              <w:t>DA   POATE   NU</w:t>
            </w:r>
          </w:p>
        </w:tc>
      </w:tr>
      <w:tr w:rsidR="00C77152" w:rsidRPr="00AE553A" w:rsidTr="00C77152">
        <w:tc>
          <w:tcPr>
            <w:tcW w:w="2897" w:type="dxa"/>
            <w:vMerge/>
          </w:tcPr>
          <w:p w:rsidR="00C77152" w:rsidRPr="00AE553A" w:rsidRDefault="00C77152" w:rsidP="004855F2">
            <w:pPr>
              <w:pStyle w:val="ListParagraph"/>
              <w:spacing w:after="0" w:line="360" w:lineRule="auto"/>
              <w:ind w:left="0"/>
              <w:jc w:val="both"/>
              <w:rPr>
                <w:rFonts w:ascii="Verdana" w:hAnsi="Verdana"/>
                <w:szCs w:val="22"/>
                <w:lang w:val="ro-RO"/>
              </w:rPr>
            </w:pPr>
          </w:p>
        </w:tc>
        <w:tc>
          <w:tcPr>
            <w:tcW w:w="3438" w:type="dxa"/>
          </w:tcPr>
          <w:p w:rsidR="00C77152" w:rsidRPr="00AE553A" w:rsidRDefault="00C77152" w:rsidP="00E56A8C">
            <w:pPr>
              <w:pStyle w:val="ListParagraph"/>
              <w:spacing w:after="0" w:line="360" w:lineRule="auto"/>
              <w:ind w:left="43"/>
              <w:jc w:val="both"/>
              <w:rPr>
                <w:rFonts w:ascii="Verdana" w:hAnsi="Verdana"/>
                <w:szCs w:val="22"/>
                <w:lang w:val="ro-RO"/>
              </w:rPr>
            </w:pPr>
            <w:r w:rsidRPr="00AE553A">
              <w:rPr>
                <w:rFonts w:ascii="Verdana" w:hAnsi="Verdana"/>
                <w:szCs w:val="22"/>
                <w:lang w:val="ro-RO"/>
              </w:rPr>
              <w:t xml:space="preserve">Când îmi doresc ceva, </w:t>
            </w:r>
          </w:p>
          <w:p w:rsidR="00C77152" w:rsidRPr="00AE553A" w:rsidRDefault="00C77152" w:rsidP="00E56A8C">
            <w:pPr>
              <w:pStyle w:val="ListParagraph"/>
              <w:spacing w:after="0" w:line="360" w:lineRule="auto"/>
              <w:ind w:left="43"/>
              <w:jc w:val="both"/>
              <w:rPr>
                <w:rFonts w:ascii="Verdana" w:hAnsi="Verdana"/>
                <w:szCs w:val="22"/>
                <w:lang w:val="ro-RO"/>
              </w:rPr>
            </w:pPr>
            <w:r w:rsidRPr="00AE553A">
              <w:rPr>
                <w:rFonts w:ascii="Verdana" w:hAnsi="Verdana"/>
                <w:szCs w:val="22"/>
                <w:lang w:val="ro-RO"/>
              </w:rPr>
              <w:t xml:space="preserve">încerc să mă gândesc la </w:t>
            </w:r>
          </w:p>
          <w:p w:rsidR="00C77152" w:rsidRPr="00AE553A" w:rsidRDefault="00C77152" w:rsidP="00E56A8C">
            <w:pPr>
              <w:pStyle w:val="ListParagraph"/>
              <w:spacing w:after="0" w:line="360" w:lineRule="auto"/>
              <w:ind w:left="43"/>
              <w:jc w:val="both"/>
              <w:rPr>
                <w:rFonts w:ascii="Verdana" w:hAnsi="Verdana"/>
                <w:szCs w:val="22"/>
                <w:lang w:val="ro-RO"/>
              </w:rPr>
            </w:pPr>
            <w:r w:rsidRPr="00AE553A">
              <w:rPr>
                <w:rFonts w:ascii="Verdana" w:hAnsi="Verdana"/>
                <w:szCs w:val="22"/>
                <w:lang w:val="ro-RO"/>
              </w:rPr>
              <w:t>rezultatul final</w:t>
            </w:r>
          </w:p>
        </w:tc>
        <w:tc>
          <w:tcPr>
            <w:tcW w:w="2402" w:type="dxa"/>
          </w:tcPr>
          <w:p w:rsidR="00C77152" w:rsidRPr="00AE553A" w:rsidRDefault="00BF76BF" w:rsidP="004855F2">
            <w:pPr>
              <w:pStyle w:val="ListParagraph"/>
              <w:spacing w:after="0" w:line="360" w:lineRule="auto"/>
              <w:ind w:left="0"/>
              <w:jc w:val="both"/>
              <w:rPr>
                <w:rFonts w:ascii="Verdana" w:hAnsi="Verdana"/>
                <w:szCs w:val="22"/>
                <w:lang w:val="ro-RO"/>
              </w:rPr>
            </w:pPr>
            <w:r w:rsidRPr="00BF76BF">
              <w:rPr>
                <w:rFonts w:ascii="Verdana" w:hAnsi="Verdana"/>
                <w:noProof/>
                <w:szCs w:val="22"/>
                <w:lang w:val="ro-RO" w:eastAsia="ro-RO"/>
              </w:rPr>
              <w:pict>
                <v:shape id="_x0000_s1058" type="#_x0000_t202" style="position:absolute;left:0;text-align:left;margin-left:73.55pt;margin-top:14.8pt;width:14.25pt;height:13.5pt;z-index:251681792;mso-position-horizontal-relative:text;mso-position-vertical-relative:text">
                  <v:textbox style="mso-next-textbox:#_x0000_s1058">
                    <w:txbxContent>
                      <w:p w:rsidR="0074430E" w:rsidRDefault="0074430E" w:rsidP="002436EC"/>
                    </w:txbxContent>
                  </v:textbox>
                </v:shape>
              </w:pict>
            </w:r>
            <w:r w:rsidRPr="00BF76BF">
              <w:rPr>
                <w:rFonts w:ascii="Verdana" w:hAnsi="Verdana"/>
                <w:noProof/>
                <w:szCs w:val="22"/>
                <w:lang w:val="ro-RO" w:eastAsia="ro-RO"/>
              </w:rPr>
              <w:pict>
                <v:shape id="_x0000_s1057" type="#_x0000_t202" style="position:absolute;left:0;text-align:left;margin-left:30.05pt;margin-top:14.8pt;width:14.25pt;height:13.5pt;z-index:251680768;mso-position-horizontal-relative:text;mso-position-vertical-relative:text">
                  <v:textbox style="mso-next-textbox:#_x0000_s1057">
                    <w:txbxContent>
                      <w:p w:rsidR="0074430E" w:rsidRDefault="0074430E" w:rsidP="002436EC"/>
                    </w:txbxContent>
                  </v:textbox>
                </v:shape>
              </w:pict>
            </w:r>
            <w:r w:rsidRPr="00BF76BF">
              <w:rPr>
                <w:rFonts w:ascii="Verdana" w:hAnsi="Verdana"/>
                <w:noProof/>
                <w:szCs w:val="22"/>
                <w:lang w:val="ro-RO" w:eastAsia="ro-RO"/>
              </w:rPr>
              <w:pict>
                <v:shape id="_x0000_s1056" type="#_x0000_t202" style="position:absolute;left:0;text-align:left;margin-left:1.55pt;margin-top:14.8pt;width:14.25pt;height:13.5pt;z-index:251679744;mso-position-horizontal-relative:text;mso-position-vertical-relative:text">
                  <v:textbox style="mso-next-textbox:#_x0000_s1056">
                    <w:txbxContent>
                      <w:p w:rsidR="0074430E" w:rsidRDefault="0074430E" w:rsidP="002436EC"/>
                    </w:txbxContent>
                  </v:textbox>
                </v:shape>
              </w:pict>
            </w:r>
            <w:r w:rsidR="00C77152" w:rsidRPr="00AE553A">
              <w:rPr>
                <w:rFonts w:ascii="Verdana" w:hAnsi="Verdana"/>
                <w:szCs w:val="22"/>
                <w:lang w:val="ro-RO"/>
              </w:rPr>
              <w:t>DA   POATE   NU</w:t>
            </w:r>
          </w:p>
        </w:tc>
      </w:tr>
      <w:tr w:rsidR="00C77152" w:rsidRPr="00AE553A" w:rsidTr="00C77152">
        <w:tc>
          <w:tcPr>
            <w:tcW w:w="2897" w:type="dxa"/>
            <w:vMerge w:val="restart"/>
          </w:tcPr>
          <w:p w:rsidR="00C77152" w:rsidRPr="00AE553A" w:rsidRDefault="00C77152" w:rsidP="004855F2">
            <w:pPr>
              <w:pStyle w:val="ListParagraph"/>
              <w:spacing w:after="0" w:line="360" w:lineRule="auto"/>
              <w:ind w:left="0"/>
              <w:jc w:val="both"/>
              <w:rPr>
                <w:rFonts w:ascii="Verdana" w:hAnsi="Verdana"/>
                <w:b/>
                <w:szCs w:val="22"/>
                <w:lang w:val="ro-RO"/>
              </w:rPr>
            </w:pPr>
            <w:r w:rsidRPr="00AE553A">
              <w:rPr>
                <w:rFonts w:ascii="Verdana" w:hAnsi="Verdana"/>
                <w:b/>
                <w:szCs w:val="22"/>
                <w:lang w:val="ro-RO"/>
              </w:rPr>
              <w:t>Asumarea riscurilor</w:t>
            </w:r>
          </w:p>
          <w:p w:rsidR="00C77152" w:rsidRPr="00AE553A" w:rsidRDefault="00C77152" w:rsidP="004855F2">
            <w:pPr>
              <w:pStyle w:val="ListParagraph"/>
              <w:spacing w:after="0" w:line="360" w:lineRule="auto"/>
              <w:ind w:left="0"/>
              <w:jc w:val="both"/>
              <w:rPr>
                <w:rFonts w:ascii="Verdana" w:hAnsi="Verdana"/>
                <w:szCs w:val="22"/>
                <w:lang w:val="ro-RO"/>
              </w:rPr>
            </w:pPr>
            <w:r w:rsidRPr="00AE553A">
              <w:rPr>
                <w:rFonts w:ascii="Verdana" w:hAnsi="Verdana"/>
                <w:szCs w:val="22"/>
                <w:lang w:val="ro-RO"/>
              </w:rPr>
              <w:t>Arătați că sunteți doritor să vă asumați riscuri sau pretindeți resurse despre care credeți că vă vor ajuta să vă atingeți scopul.</w:t>
            </w:r>
          </w:p>
        </w:tc>
        <w:tc>
          <w:tcPr>
            <w:tcW w:w="3438" w:type="dxa"/>
          </w:tcPr>
          <w:p w:rsidR="00C77152" w:rsidRPr="00AE553A" w:rsidRDefault="00C77152" w:rsidP="00E56A8C">
            <w:pPr>
              <w:pStyle w:val="ListParagraph"/>
              <w:spacing w:after="0" w:line="360" w:lineRule="auto"/>
              <w:ind w:left="12"/>
              <w:jc w:val="both"/>
              <w:rPr>
                <w:rFonts w:ascii="Verdana" w:hAnsi="Verdana"/>
                <w:szCs w:val="22"/>
                <w:lang w:val="ro-RO"/>
              </w:rPr>
            </w:pPr>
            <w:r w:rsidRPr="00AE553A">
              <w:rPr>
                <w:rFonts w:ascii="Verdana" w:hAnsi="Verdana"/>
                <w:szCs w:val="22"/>
                <w:lang w:val="ro-RO"/>
              </w:rPr>
              <w:t>Îmi asum riscuri</w:t>
            </w:r>
          </w:p>
        </w:tc>
        <w:tc>
          <w:tcPr>
            <w:tcW w:w="2402" w:type="dxa"/>
          </w:tcPr>
          <w:p w:rsidR="00C77152" w:rsidRDefault="00BF76BF" w:rsidP="004855F2">
            <w:pPr>
              <w:pStyle w:val="ListParagraph"/>
              <w:spacing w:after="0" w:line="360" w:lineRule="auto"/>
              <w:ind w:left="0"/>
              <w:jc w:val="both"/>
              <w:rPr>
                <w:rFonts w:ascii="Verdana" w:hAnsi="Verdana"/>
                <w:szCs w:val="22"/>
                <w:lang w:val="ro-RO"/>
              </w:rPr>
            </w:pPr>
            <w:r w:rsidRPr="00BF76BF">
              <w:rPr>
                <w:rFonts w:ascii="Verdana" w:hAnsi="Verdana"/>
                <w:noProof/>
                <w:szCs w:val="22"/>
                <w:lang w:val="ro-RO" w:eastAsia="ro-RO"/>
              </w:rPr>
              <w:pict>
                <v:shape id="_x0000_s1061" type="#_x0000_t202" style="position:absolute;left:0;text-align:left;margin-left:73.55pt;margin-top:12.65pt;width:14.25pt;height:13.5pt;z-index:251684864;mso-position-horizontal-relative:text;mso-position-vertical-relative:text">
                  <v:textbox style="mso-next-textbox:#_x0000_s1061">
                    <w:txbxContent>
                      <w:p w:rsidR="0074430E" w:rsidRDefault="0074430E" w:rsidP="002436EC"/>
                    </w:txbxContent>
                  </v:textbox>
                </v:shape>
              </w:pict>
            </w:r>
            <w:r w:rsidRPr="00BF76BF">
              <w:rPr>
                <w:rFonts w:ascii="Verdana" w:hAnsi="Verdana"/>
                <w:noProof/>
                <w:szCs w:val="22"/>
                <w:lang w:val="ro-RO" w:eastAsia="ro-RO"/>
              </w:rPr>
              <w:pict>
                <v:shape id="_x0000_s1060" type="#_x0000_t202" style="position:absolute;left:0;text-align:left;margin-left:30.05pt;margin-top:12.65pt;width:14.25pt;height:13.5pt;z-index:251683840;mso-position-horizontal-relative:text;mso-position-vertical-relative:text">
                  <v:textbox style="mso-next-textbox:#_x0000_s1060">
                    <w:txbxContent>
                      <w:p w:rsidR="0074430E" w:rsidRDefault="0074430E" w:rsidP="002436EC"/>
                    </w:txbxContent>
                  </v:textbox>
                </v:shape>
              </w:pict>
            </w:r>
            <w:r w:rsidRPr="00BF76BF">
              <w:rPr>
                <w:rFonts w:ascii="Verdana" w:hAnsi="Verdana"/>
                <w:noProof/>
                <w:szCs w:val="22"/>
                <w:lang w:val="ro-RO" w:eastAsia="ro-RO"/>
              </w:rPr>
              <w:pict>
                <v:shape id="_x0000_s1059" type="#_x0000_t202" style="position:absolute;left:0;text-align:left;margin-left:1.55pt;margin-top:12.65pt;width:14.25pt;height:13.5pt;z-index:251682816;mso-position-horizontal-relative:text;mso-position-vertical-relative:text">
                  <v:textbox style="mso-next-textbox:#_x0000_s1059">
                    <w:txbxContent>
                      <w:p w:rsidR="0074430E" w:rsidRDefault="0074430E" w:rsidP="002436EC"/>
                    </w:txbxContent>
                  </v:textbox>
                </v:shape>
              </w:pict>
            </w:r>
            <w:r w:rsidR="00C77152" w:rsidRPr="00AE553A">
              <w:rPr>
                <w:rFonts w:ascii="Verdana" w:hAnsi="Verdana"/>
                <w:szCs w:val="22"/>
                <w:lang w:val="ro-RO"/>
              </w:rPr>
              <w:t>DA   POATE   NU</w:t>
            </w:r>
          </w:p>
          <w:p w:rsidR="002436EC" w:rsidRPr="00AE553A" w:rsidRDefault="002436EC" w:rsidP="004855F2">
            <w:pPr>
              <w:pStyle w:val="ListParagraph"/>
              <w:spacing w:after="0" w:line="360" w:lineRule="auto"/>
              <w:ind w:left="0"/>
              <w:jc w:val="both"/>
              <w:rPr>
                <w:rFonts w:ascii="Verdana" w:hAnsi="Verdana"/>
                <w:szCs w:val="22"/>
                <w:lang w:val="ro-RO"/>
              </w:rPr>
            </w:pPr>
          </w:p>
        </w:tc>
      </w:tr>
      <w:tr w:rsidR="00C77152" w:rsidRPr="00AE553A" w:rsidTr="00C77152">
        <w:tc>
          <w:tcPr>
            <w:tcW w:w="2897" w:type="dxa"/>
            <w:vMerge/>
          </w:tcPr>
          <w:p w:rsidR="00C77152" w:rsidRPr="00AE553A" w:rsidRDefault="00C77152" w:rsidP="004855F2">
            <w:pPr>
              <w:pStyle w:val="ListParagraph"/>
              <w:spacing w:after="0" w:line="360" w:lineRule="auto"/>
              <w:ind w:left="0"/>
              <w:jc w:val="both"/>
              <w:rPr>
                <w:rFonts w:ascii="Verdana" w:hAnsi="Verdana"/>
                <w:szCs w:val="22"/>
                <w:lang w:val="ro-RO"/>
              </w:rPr>
            </w:pPr>
          </w:p>
        </w:tc>
        <w:tc>
          <w:tcPr>
            <w:tcW w:w="3438" w:type="dxa"/>
          </w:tcPr>
          <w:p w:rsidR="00C77152" w:rsidRPr="00AE553A" w:rsidRDefault="00C77152" w:rsidP="00E56A8C">
            <w:pPr>
              <w:pStyle w:val="ListParagraph"/>
              <w:spacing w:after="0" w:line="360" w:lineRule="auto"/>
              <w:ind w:left="43"/>
              <w:jc w:val="both"/>
              <w:rPr>
                <w:rFonts w:ascii="Verdana" w:hAnsi="Verdana"/>
                <w:szCs w:val="22"/>
                <w:lang w:val="ro-RO"/>
              </w:rPr>
            </w:pPr>
            <w:r w:rsidRPr="00AE553A">
              <w:rPr>
                <w:rFonts w:ascii="Verdana" w:hAnsi="Verdana"/>
                <w:szCs w:val="22"/>
                <w:lang w:val="ro-RO"/>
              </w:rPr>
              <w:t xml:space="preserve">Sunt doritor să îmi asum </w:t>
            </w:r>
          </w:p>
          <w:p w:rsidR="00C77152" w:rsidRPr="00AE553A" w:rsidRDefault="00C77152" w:rsidP="00E56A8C">
            <w:pPr>
              <w:pStyle w:val="ListParagraph"/>
              <w:spacing w:after="0" w:line="360" w:lineRule="auto"/>
              <w:ind w:left="43"/>
              <w:jc w:val="both"/>
              <w:rPr>
                <w:rFonts w:ascii="Verdana" w:hAnsi="Verdana"/>
                <w:szCs w:val="22"/>
                <w:lang w:val="ro-RO"/>
              </w:rPr>
            </w:pPr>
            <w:r w:rsidRPr="00AE553A">
              <w:rPr>
                <w:rFonts w:ascii="Verdana" w:hAnsi="Verdana"/>
                <w:szCs w:val="22"/>
                <w:lang w:val="ro-RO"/>
              </w:rPr>
              <w:t xml:space="preserve">riscuri când am o idee </w:t>
            </w:r>
          </w:p>
          <w:p w:rsidR="00C77152" w:rsidRPr="00AE553A" w:rsidRDefault="00C77152" w:rsidP="00E56A8C">
            <w:pPr>
              <w:pStyle w:val="ListParagraph"/>
              <w:spacing w:after="0" w:line="360" w:lineRule="auto"/>
              <w:ind w:left="43"/>
              <w:jc w:val="both"/>
              <w:rPr>
                <w:rFonts w:ascii="Verdana" w:hAnsi="Verdana"/>
                <w:szCs w:val="22"/>
                <w:lang w:val="ro-RO"/>
              </w:rPr>
            </w:pPr>
            <w:r w:rsidRPr="00AE553A">
              <w:rPr>
                <w:rFonts w:ascii="Verdana" w:hAnsi="Verdana"/>
                <w:szCs w:val="22"/>
                <w:lang w:val="ro-RO"/>
              </w:rPr>
              <w:t>bună</w:t>
            </w:r>
          </w:p>
        </w:tc>
        <w:tc>
          <w:tcPr>
            <w:tcW w:w="2402" w:type="dxa"/>
          </w:tcPr>
          <w:p w:rsidR="00D60F83" w:rsidRDefault="00C77152" w:rsidP="004855F2">
            <w:pPr>
              <w:pStyle w:val="ListParagraph"/>
              <w:spacing w:after="0" w:line="360" w:lineRule="auto"/>
              <w:ind w:left="0"/>
              <w:jc w:val="both"/>
              <w:rPr>
                <w:rFonts w:ascii="Verdana" w:hAnsi="Verdana"/>
                <w:szCs w:val="22"/>
                <w:lang w:val="ro-RO"/>
              </w:rPr>
            </w:pPr>
            <w:r w:rsidRPr="00AE553A">
              <w:rPr>
                <w:rFonts w:ascii="Verdana" w:hAnsi="Verdana"/>
                <w:szCs w:val="22"/>
                <w:lang w:val="ro-RO"/>
              </w:rPr>
              <w:t>DA   POATE   NU</w:t>
            </w:r>
          </w:p>
          <w:p w:rsidR="00C77152" w:rsidRPr="00D60F83" w:rsidRDefault="00BF76BF" w:rsidP="00D60F83">
            <w:pPr>
              <w:rPr>
                <w:lang w:val="ro-RO"/>
              </w:rPr>
            </w:pPr>
            <w:r w:rsidRPr="00BF76BF">
              <w:rPr>
                <w:rFonts w:ascii="Verdana" w:hAnsi="Verdana"/>
                <w:noProof/>
                <w:szCs w:val="22"/>
                <w:lang w:val="ro-RO" w:eastAsia="ro-RO"/>
              </w:rPr>
              <w:pict>
                <v:shape id="_x0000_s1064" type="#_x0000_t202" style="position:absolute;margin-left:73.55pt;margin-top:.75pt;width:14.25pt;height:13.5pt;z-index:251687936">
                  <v:textbox style="mso-next-textbox:#_x0000_s1064">
                    <w:txbxContent>
                      <w:p w:rsidR="0074430E" w:rsidRDefault="0074430E" w:rsidP="00D60F83"/>
                    </w:txbxContent>
                  </v:textbox>
                </v:shape>
              </w:pict>
            </w:r>
            <w:r w:rsidRPr="00BF76BF">
              <w:rPr>
                <w:rFonts w:ascii="Verdana" w:hAnsi="Verdana"/>
                <w:noProof/>
                <w:szCs w:val="22"/>
                <w:lang w:val="ro-RO" w:eastAsia="ro-RO"/>
              </w:rPr>
              <w:pict>
                <v:shape id="_x0000_s1063" type="#_x0000_t202" style="position:absolute;margin-left:34.55pt;margin-top:.75pt;width:14.25pt;height:13.5pt;z-index:251686912">
                  <v:textbox style="mso-next-textbox:#_x0000_s1063">
                    <w:txbxContent>
                      <w:p w:rsidR="0074430E" w:rsidRDefault="0074430E" w:rsidP="00D60F83"/>
                    </w:txbxContent>
                  </v:textbox>
                </v:shape>
              </w:pict>
            </w:r>
            <w:r w:rsidRPr="00BF76BF">
              <w:rPr>
                <w:rFonts w:ascii="Verdana" w:hAnsi="Verdana"/>
                <w:noProof/>
                <w:szCs w:val="22"/>
                <w:lang w:val="ro-RO" w:eastAsia="ro-RO"/>
              </w:rPr>
              <w:pict>
                <v:shape id="_x0000_s1062" type="#_x0000_t202" style="position:absolute;margin-left:1.55pt;margin-top:.75pt;width:14.25pt;height:13.5pt;z-index:251685888">
                  <v:textbox style="mso-next-textbox:#_x0000_s1062">
                    <w:txbxContent>
                      <w:p w:rsidR="0074430E" w:rsidRDefault="0074430E" w:rsidP="00D60F83"/>
                    </w:txbxContent>
                  </v:textbox>
                </v:shape>
              </w:pict>
            </w:r>
          </w:p>
        </w:tc>
      </w:tr>
      <w:tr w:rsidR="00C77152" w:rsidRPr="00AE553A" w:rsidTr="00C77152">
        <w:tc>
          <w:tcPr>
            <w:tcW w:w="2897" w:type="dxa"/>
          </w:tcPr>
          <w:p w:rsidR="00C77152" w:rsidRPr="00AE553A" w:rsidRDefault="00C77152" w:rsidP="004855F2">
            <w:pPr>
              <w:pStyle w:val="ListParagraph"/>
              <w:spacing w:after="0" w:line="360" w:lineRule="auto"/>
              <w:ind w:left="0"/>
              <w:jc w:val="both"/>
              <w:rPr>
                <w:rFonts w:ascii="Verdana" w:hAnsi="Verdana"/>
                <w:b/>
                <w:szCs w:val="22"/>
                <w:lang w:val="ro-RO"/>
              </w:rPr>
            </w:pPr>
            <w:r w:rsidRPr="00AE553A">
              <w:rPr>
                <w:rFonts w:ascii="Verdana" w:hAnsi="Verdana"/>
                <w:b/>
                <w:szCs w:val="22"/>
                <w:lang w:val="ro-RO"/>
              </w:rPr>
              <w:t>Încredere în sine</w:t>
            </w:r>
          </w:p>
          <w:p w:rsidR="00C77152" w:rsidRPr="00AE553A" w:rsidRDefault="00C77152" w:rsidP="004855F2">
            <w:pPr>
              <w:pStyle w:val="ListParagraph"/>
              <w:spacing w:after="0" w:line="360" w:lineRule="auto"/>
              <w:ind w:left="0"/>
              <w:jc w:val="both"/>
              <w:rPr>
                <w:rFonts w:ascii="Verdana" w:hAnsi="Verdana"/>
                <w:szCs w:val="22"/>
                <w:lang w:val="ro-RO"/>
              </w:rPr>
            </w:pPr>
            <w:r w:rsidRPr="00AE553A">
              <w:rPr>
                <w:rFonts w:ascii="Verdana" w:hAnsi="Verdana"/>
                <w:szCs w:val="22"/>
                <w:lang w:val="ro-RO"/>
              </w:rPr>
              <w:t>Comportați-vă ca și cum v-ați atins deja scopul în ceea ce faceți și arătați-le clienților și partenerilor că o puteți face.</w:t>
            </w:r>
          </w:p>
        </w:tc>
        <w:tc>
          <w:tcPr>
            <w:tcW w:w="3438" w:type="dxa"/>
          </w:tcPr>
          <w:p w:rsidR="00C77152" w:rsidRPr="00AE553A" w:rsidRDefault="00C77152" w:rsidP="00F124C4">
            <w:pPr>
              <w:spacing w:after="0" w:line="360" w:lineRule="auto"/>
              <w:jc w:val="both"/>
              <w:rPr>
                <w:rFonts w:ascii="Verdana" w:hAnsi="Verdana"/>
                <w:szCs w:val="22"/>
                <w:lang w:val="ro-RO"/>
              </w:rPr>
            </w:pPr>
            <w:r w:rsidRPr="00AE553A">
              <w:rPr>
                <w:rFonts w:ascii="Verdana" w:hAnsi="Verdana"/>
                <w:szCs w:val="22"/>
                <w:lang w:val="ro-RO"/>
              </w:rPr>
              <w:t xml:space="preserve">Mă simt încrezător în </w:t>
            </w:r>
          </w:p>
          <w:p w:rsidR="00C77152" w:rsidRPr="00AE553A" w:rsidRDefault="00C77152" w:rsidP="00F124C4">
            <w:pPr>
              <w:spacing w:after="0" w:line="360" w:lineRule="auto"/>
              <w:jc w:val="both"/>
              <w:rPr>
                <w:rFonts w:ascii="Verdana" w:hAnsi="Verdana"/>
                <w:szCs w:val="22"/>
                <w:lang w:val="ro-RO"/>
              </w:rPr>
            </w:pPr>
            <w:r w:rsidRPr="00AE553A">
              <w:rPr>
                <w:rFonts w:ascii="Verdana" w:hAnsi="Verdana"/>
                <w:szCs w:val="22"/>
                <w:lang w:val="ro-RO"/>
              </w:rPr>
              <w:t>mine</w:t>
            </w:r>
          </w:p>
        </w:tc>
        <w:tc>
          <w:tcPr>
            <w:tcW w:w="2402" w:type="dxa"/>
          </w:tcPr>
          <w:p w:rsidR="00C77152" w:rsidRPr="00AE553A" w:rsidRDefault="00BF76BF" w:rsidP="004855F2">
            <w:pPr>
              <w:pStyle w:val="ListParagraph"/>
              <w:spacing w:after="0" w:line="360" w:lineRule="auto"/>
              <w:ind w:left="0"/>
              <w:jc w:val="both"/>
              <w:rPr>
                <w:rFonts w:ascii="Verdana" w:hAnsi="Verdana"/>
                <w:szCs w:val="22"/>
                <w:lang w:val="ro-RO"/>
              </w:rPr>
            </w:pPr>
            <w:r w:rsidRPr="00BF76BF">
              <w:rPr>
                <w:rFonts w:ascii="Verdana" w:hAnsi="Verdana"/>
                <w:noProof/>
                <w:szCs w:val="22"/>
                <w:lang w:val="ro-RO" w:eastAsia="ro-RO"/>
              </w:rPr>
              <w:pict>
                <v:shape id="_x0000_s1067" type="#_x0000_t202" style="position:absolute;left:0;text-align:left;margin-left:78.05pt;margin-top:23.3pt;width:14.25pt;height:13.5pt;z-index:251691008;mso-position-horizontal-relative:text;mso-position-vertical-relative:text">
                  <v:textbox style="mso-next-textbox:#_x0000_s1067">
                    <w:txbxContent>
                      <w:p w:rsidR="0074430E" w:rsidRDefault="0074430E" w:rsidP="00ED02AD"/>
                    </w:txbxContent>
                  </v:textbox>
                </v:shape>
              </w:pict>
            </w:r>
            <w:r w:rsidRPr="00BF76BF">
              <w:rPr>
                <w:rFonts w:ascii="Verdana" w:hAnsi="Verdana"/>
                <w:noProof/>
                <w:szCs w:val="22"/>
                <w:lang w:val="ro-RO" w:eastAsia="ro-RO"/>
              </w:rPr>
              <w:pict>
                <v:shape id="_x0000_s1066" type="#_x0000_t202" style="position:absolute;left:0;text-align:left;margin-left:34.55pt;margin-top:23.3pt;width:14.25pt;height:13.5pt;z-index:251689984;mso-position-horizontal-relative:text;mso-position-vertical-relative:text">
                  <v:textbox style="mso-next-textbox:#_x0000_s1066">
                    <w:txbxContent>
                      <w:p w:rsidR="0074430E" w:rsidRDefault="0074430E" w:rsidP="00ED02AD"/>
                    </w:txbxContent>
                  </v:textbox>
                </v:shape>
              </w:pict>
            </w:r>
            <w:r w:rsidRPr="00BF76BF">
              <w:rPr>
                <w:rFonts w:ascii="Verdana" w:hAnsi="Verdana"/>
                <w:noProof/>
                <w:szCs w:val="22"/>
                <w:lang w:val="ro-RO" w:eastAsia="ro-RO"/>
              </w:rPr>
              <w:pict>
                <v:shape id="_x0000_s1065" type="#_x0000_t202" style="position:absolute;left:0;text-align:left;margin-left:1.55pt;margin-top:23.3pt;width:14.25pt;height:13.5pt;z-index:251688960;mso-position-horizontal-relative:text;mso-position-vertical-relative:text">
                  <v:textbox style="mso-next-textbox:#_x0000_s1065">
                    <w:txbxContent>
                      <w:p w:rsidR="0074430E" w:rsidRDefault="0074430E" w:rsidP="00ED02AD"/>
                    </w:txbxContent>
                  </v:textbox>
                </v:shape>
              </w:pict>
            </w:r>
            <w:r w:rsidR="00C77152" w:rsidRPr="00AE553A">
              <w:rPr>
                <w:rFonts w:ascii="Verdana" w:hAnsi="Verdana"/>
                <w:szCs w:val="22"/>
                <w:lang w:val="ro-RO"/>
              </w:rPr>
              <w:t>DA   POATE   NU</w:t>
            </w:r>
          </w:p>
        </w:tc>
      </w:tr>
      <w:tr w:rsidR="00C77152" w:rsidRPr="00AE553A" w:rsidTr="00C77152">
        <w:tc>
          <w:tcPr>
            <w:tcW w:w="2897" w:type="dxa"/>
          </w:tcPr>
          <w:p w:rsidR="00C77152" w:rsidRPr="00AE553A" w:rsidRDefault="00C77152" w:rsidP="004855F2">
            <w:pPr>
              <w:pStyle w:val="ListParagraph"/>
              <w:spacing w:after="0" w:line="360" w:lineRule="auto"/>
              <w:ind w:left="0"/>
              <w:jc w:val="both"/>
              <w:rPr>
                <w:rFonts w:ascii="Verdana" w:hAnsi="Verdana"/>
                <w:b/>
                <w:szCs w:val="22"/>
                <w:lang w:val="ro-RO"/>
              </w:rPr>
            </w:pPr>
            <w:r w:rsidRPr="00AE553A">
              <w:rPr>
                <w:rFonts w:ascii="Verdana" w:hAnsi="Verdana"/>
                <w:b/>
                <w:szCs w:val="22"/>
                <w:lang w:val="ro-RO"/>
              </w:rPr>
              <w:t>Răbdare</w:t>
            </w:r>
          </w:p>
          <w:p w:rsidR="00C77152" w:rsidRPr="00AE553A" w:rsidRDefault="00C77152" w:rsidP="004855F2">
            <w:pPr>
              <w:pStyle w:val="ListParagraph"/>
              <w:spacing w:after="0" w:line="360" w:lineRule="auto"/>
              <w:ind w:left="0"/>
              <w:jc w:val="both"/>
              <w:rPr>
                <w:rFonts w:ascii="Verdana" w:hAnsi="Verdana"/>
                <w:szCs w:val="22"/>
                <w:lang w:val="ro-RO"/>
              </w:rPr>
            </w:pPr>
            <w:r w:rsidRPr="00AE553A">
              <w:rPr>
                <w:rFonts w:ascii="Verdana" w:hAnsi="Verdana"/>
                <w:szCs w:val="22"/>
                <w:lang w:val="ro-RO"/>
              </w:rPr>
              <w:lastRenderedPageBreak/>
              <w:t>Aveți răbdare cu clienții dvs. sau partenerii dvs., chiar dacă credeți că opiniile sau pretențiile acestora sunt false sau nerealiste.</w:t>
            </w:r>
          </w:p>
        </w:tc>
        <w:tc>
          <w:tcPr>
            <w:tcW w:w="3438" w:type="dxa"/>
          </w:tcPr>
          <w:p w:rsidR="00C77152" w:rsidRPr="00AE553A" w:rsidRDefault="00C77152" w:rsidP="00F124C4">
            <w:pPr>
              <w:spacing w:after="0" w:line="360" w:lineRule="auto"/>
              <w:jc w:val="both"/>
              <w:rPr>
                <w:rFonts w:ascii="Verdana" w:hAnsi="Verdana"/>
                <w:szCs w:val="22"/>
                <w:lang w:val="ro-RO"/>
              </w:rPr>
            </w:pPr>
            <w:r w:rsidRPr="00AE553A">
              <w:rPr>
                <w:rFonts w:ascii="Verdana" w:hAnsi="Verdana"/>
                <w:szCs w:val="22"/>
                <w:lang w:val="ro-RO"/>
              </w:rPr>
              <w:lastRenderedPageBreak/>
              <w:t>Sunt o persoană adaptabilă</w:t>
            </w:r>
          </w:p>
        </w:tc>
        <w:tc>
          <w:tcPr>
            <w:tcW w:w="2402" w:type="dxa"/>
          </w:tcPr>
          <w:p w:rsidR="00C77152" w:rsidRDefault="00C77152" w:rsidP="004855F2">
            <w:pPr>
              <w:pStyle w:val="ListParagraph"/>
              <w:spacing w:after="0" w:line="360" w:lineRule="auto"/>
              <w:ind w:left="0"/>
              <w:jc w:val="both"/>
              <w:rPr>
                <w:rFonts w:ascii="Verdana" w:hAnsi="Verdana"/>
                <w:szCs w:val="22"/>
                <w:lang w:val="ro-RO"/>
              </w:rPr>
            </w:pPr>
            <w:r w:rsidRPr="00AE553A">
              <w:rPr>
                <w:rFonts w:ascii="Verdana" w:hAnsi="Verdana"/>
                <w:szCs w:val="22"/>
                <w:lang w:val="ro-RO"/>
              </w:rPr>
              <w:t>DA   POATE   NU</w:t>
            </w:r>
          </w:p>
          <w:p w:rsidR="00EB4D88" w:rsidRDefault="00BF76BF" w:rsidP="004855F2">
            <w:pPr>
              <w:pStyle w:val="ListParagraph"/>
              <w:spacing w:after="0" w:line="360" w:lineRule="auto"/>
              <w:ind w:left="0"/>
              <w:jc w:val="both"/>
              <w:rPr>
                <w:rFonts w:ascii="Verdana" w:hAnsi="Verdana"/>
                <w:szCs w:val="22"/>
                <w:lang w:val="ro-RO"/>
              </w:rPr>
            </w:pPr>
            <w:r w:rsidRPr="00BF76BF">
              <w:rPr>
                <w:rFonts w:ascii="Verdana" w:hAnsi="Verdana"/>
                <w:noProof/>
                <w:szCs w:val="22"/>
                <w:lang w:val="ro-RO" w:eastAsia="ro-RO"/>
              </w:rPr>
              <w:lastRenderedPageBreak/>
              <w:pict>
                <v:shape id="_x0000_s1081" type="#_x0000_t202" style="position:absolute;left:0;text-align:left;margin-left:68.3pt;margin-top:9.35pt;width:21.75pt;height:13.5pt;z-index:251694080">
                  <v:textbox>
                    <w:txbxContent>
                      <w:p w:rsidR="0074430E" w:rsidRDefault="0074430E"/>
                    </w:txbxContent>
                  </v:textbox>
                </v:shape>
              </w:pict>
            </w:r>
            <w:r w:rsidRPr="00BF76BF">
              <w:rPr>
                <w:rFonts w:ascii="Verdana" w:hAnsi="Verdana"/>
                <w:noProof/>
                <w:szCs w:val="22"/>
                <w:lang w:val="ro-RO" w:eastAsia="ro-RO"/>
              </w:rPr>
              <w:pict>
                <v:shape id="_x0000_s1079" type="#_x0000_t202" style="position:absolute;left:0;text-align:left;margin-left:33.8pt;margin-top:9.35pt;width:14.25pt;height:13.5pt;z-index:251693056">
                  <v:textbox>
                    <w:txbxContent>
                      <w:p w:rsidR="0074430E" w:rsidRDefault="0074430E" w:rsidP="00C55CA0"/>
                    </w:txbxContent>
                  </v:textbox>
                </v:shape>
              </w:pict>
            </w:r>
            <w:r w:rsidRPr="00BF76BF">
              <w:rPr>
                <w:rFonts w:ascii="Verdana" w:hAnsi="Verdana"/>
                <w:noProof/>
                <w:szCs w:val="22"/>
                <w:lang w:val="ro-RO" w:eastAsia="ro-RO"/>
              </w:rPr>
              <w:pict>
                <v:shape id="_x0000_s1068" type="#_x0000_t202" style="position:absolute;left:0;text-align:left;margin-left:.05pt;margin-top:9.35pt;width:14.25pt;height:13.5pt;z-index:251692032">
                  <v:textbox>
                    <w:txbxContent>
                      <w:p w:rsidR="0074430E" w:rsidRDefault="0074430E" w:rsidP="00ED02AD"/>
                    </w:txbxContent>
                  </v:textbox>
                </v:shape>
              </w:pict>
            </w:r>
          </w:p>
          <w:p w:rsidR="00EB4D88" w:rsidRDefault="00EB4D88" w:rsidP="00EB4D88">
            <w:pPr>
              <w:rPr>
                <w:lang w:val="ro-RO"/>
              </w:rPr>
            </w:pPr>
          </w:p>
          <w:p w:rsidR="00ED02AD" w:rsidRPr="00EB4D88" w:rsidRDefault="00ED02AD" w:rsidP="00EB4D88">
            <w:pPr>
              <w:rPr>
                <w:lang w:val="ro-RO"/>
              </w:rPr>
            </w:pPr>
          </w:p>
        </w:tc>
      </w:tr>
      <w:tr w:rsidR="00C77152" w:rsidRPr="00AE553A" w:rsidTr="00C77152">
        <w:tc>
          <w:tcPr>
            <w:tcW w:w="2897" w:type="dxa"/>
            <w:vMerge w:val="restart"/>
          </w:tcPr>
          <w:p w:rsidR="00C77152" w:rsidRPr="00AE553A" w:rsidRDefault="00C77152" w:rsidP="004855F2">
            <w:pPr>
              <w:pStyle w:val="ListParagraph"/>
              <w:spacing w:after="0" w:line="360" w:lineRule="auto"/>
              <w:ind w:left="0"/>
              <w:jc w:val="both"/>
              <w:rPr>
                <w:rFonts w:ascii="Verdana" w:hAnsi="Verdana"/>
                <w:b/>
                <w:szCs w:val="22"/>
                <w:lang w:val="ro-RO"/>
              </w:rPr>
            </w:pPr>
            <w:r w:rsidRPr="00AE553A">
              <w:rPr>
                <w:rFonts w:ascii="Verdana" w:hAnsi="Verdana"/>
                <w:b/>
                <w:szCs w:val="22"/>
                <w:lang w:val="ro-RO"/>
              </w:rPr>
              <w:lastRenderedPageBreak/>
              <w:t>Hotărâre</w:t>
            </w:r>
          </w:p>
          <w:p w:rsidR="00C77152" w:rsidRPr="00AE553A" w:rsidRDefault="00C77152" w:rsidP="004855F2">
            <w:pPr>
              <w:pStyle w:val="ListParagraph"/>
              <w:spacing w:after="0" w:line="360" w:lineRule="auto"/>
              <w:ind w:left="0"/>
              <w:jc w:val="both"/>
              <w:rPr>
                <w:rFonts w:ascii="Verdana" w:hAnsi="Verdana"/>
                <w:szCs w:val="22"/>
                <w:lang w:val="ro-RO"/>
              </w:rPr>
            </w:pPr>
            <w:r w:rsidRPr="00AE553A">
              <w:rPr>
                <w:rFonts w:ascii="Verdana" w:hAnsi="Verdana"/>
                <w:szCs w:val="22"/>
                <w:lang w:val="ro-RO"/>
              </w:rPr>
              <w:t>Când trebuie să luați o decizie, nu o amânați îndelungat (chiar dacă nu sunteți sigur cu privire la toate datele).</w:t>
            </w:r>
          </w:p>
        </w:tc>
        <w:tc>
          <w:tcPr>
            <w:tcW w:w="3438" w:type="dxa"/>
          </w:tcPr>
          <w:p w:rsidR="00C77152" w:rsidRPr="00AE553A" w:rsidRDefault="00C77152" w:rsidP="00E56A8C">
            <w:pPr>
              <w:pStyle w:val="ListParagraph"/>
              <w:spacing w:after="0" w:line="360" w:lineRule="auto"/>
              <w:ind w:left="28"/>
              <w:jc w:val="both"/>
              <w:rPr>
                <w:rFonts w:ascii="Verdana" w:hAnsi="Verdana"/>
                <w:szCs w:val="22"/>
                <w:lang w:val="ro-RO"/>
              </w:rPr>
            </w:pPr>
            <w:r w:rsidRPr="00AE553A">
              <w:rPr>
                <w:rFonts w:ascii="Verdana" w:hAnsi="Verdana"/>
                <w:szCs w:val="22"/>
                <w:lang w:val="ro-RO"/>
              </w:rPr>
              <w:t>Sunt o persoană intuitivă</w:t>
            </w:r>
          </w:p>
        </w:tc>
        <w:tc>
          <w:tcPr>
            <w:tcW w:w="2402" w:type="dxa"/>
          </w:tcPr>
          <w:p w:rsidR="00C77152" w:rsidRDefault="00BF76BF" w:rsidP="004855F2">
            <w:pPr>
              <w:pStyle w:val="ListParagraph"/>
              <w:spacing w:after="0" w:line="360" w:lineRule="auto"/>
              <w:ind w:left="0"/>
              <w:jc w:val="both"/>
              <w:rPr>
                <w:rFonts w:ascii="Verdana" w:hAnsi="Verdana"/>
                <w:szCs w:val="22"/>
                <w:lang w:val="ro-RO"/>
              </w:rPr>
            </w:pPr>
            <w:r w:rsidRPr="00BF76BF">
              <w:rPr>
                <w:rFonts w:ascii="Verdana" w:hAnsi="Verdana"/>
                <w:noProof/>
                <w:szCs w:val="22"/>
                <w:lang w:val="ro-RO" w:eastAsia="ro-RO"/>
              </w:rPr>
              <w:pict>
                <v:shape id="_x0000_s1084" type="#_x0000_t202" style="position:absolute;left:0;text-align:left;margin-left:68.3pt;margin-top:19.25pt;width:27.75pt;height:15.75pt;z-index:251697152;mso-position-horizontal-relative:text;mso-position-vertical-relative:text">
                  <v:textbox>
                    <w:txbxContent>
                      <w:p w:rsidR="0074430E" w:rsidRDefault="0074430E"/>
                    </w:txbxContent>
                  </v:textbox>
                </v:shape>
              </w:pict>
            </w:r>
            <w:r w:rsidRPr="00BF76BF">
              <w:rPr>
                <w:rFonts w:ascii="Verdana" w:hAnsi="Verdana"/>
                <w:noProof/>
                <w:szCs w:val="22"/>
                <w:lang w:val="ro-RO" w:eastAsia="ro-RO"/>
              </w:rPr>
              <w:pict>
                <v:shape id="_x0000_s1083" type="#_x0000_t202" style="position:absolute;left:0;text-align:left;margin-left:33.8pt;margin-top:19.25pt;width:19.5pt;height:15.75pt;z-index:251696128;mso-position-horizontal-relative:text;mso-position-vertical-relative:text">
                  <v:textbox>
                    <w:txbxContent>
                      <w:p w:rsidR="0074430E" w:rsidRDefault="0074430E"/>
                    </w:txbxContent>
                  </v:textbox>
                </v:shape>
              </w:pict>
            </w:r>
            <w:r w:rsidRPr="00BF76BF">
              <w:rPr>
                <w:rFonts w:ascii="Verdana" w:hAnsi="Verdana"/>
                <w:noProof/>
                <w:szCs w:val="22"/>
                <w:lang w:val="ro-RO" w:eastAsia="ro-RO"/>
              </w:rPr>
              <w:pict>
                <v:shape id="_x0000_s1082" type="#_x0000_t202" style="position:absolute;left:0;text-align:left;margin-left:.05pt;margin-top:19.25pt;width:18.75pt;height:15.75pt;z-index:251695104;mso-position-horizontal-relative:text;mso-position-vertical-relative:text">
                  <v:textbox>
                    <w:txbxContent>
                      <w:p w:rsidR="0074430E" w:rsidRDefault="0074430E"/>
                    </w:txbxContent>
                  </v:textbox>
                </v:shape>
              </w:pict>
            </w:r>
            <w:r w:rsidR="00C77152" w:rsidRPr="00AE553A">
              <w:rPr>
                <w:rFonts w:ascii="Verdana" w:hAnsi="Verdana"/>
                <w:szCs w:val="22"/>
                <w:lang w:val="ro-RO"/>
              </w:rPr>
              <w:t>DA    POATE   NU</w:t>
            </w:r>
          </w:p>
          <w:p w:rsidR="00C55CA0" w:rsidRPr="00AE553A" w:rsidRDefault="00C55CA0" w:rsidP="004855F2">
            <w:pPr>
              <w:pStyle w:val="ListParagraph"/>
              <w:spacing w:after="0" w:line="360" w:lineRule="auto"/>
              <w:ind w:left="0"/>
              <w:jc w:val="both"/>
              <w:rPr>
                <w:rFonts w:ascii="Verdana" w:hAnsi="Verdana"/>
                <w:szCs w:val="22"/>
                <w:lang w:val="ro-RO"/>
              </w:rPr>
            </w:pPr>
          </w:p>
        </w:tc>
      </w:tr>
      <w:tr w:rsidR="00C77152" w:rsidRPr="00AE553A" w:rsidTr="00C77152">
        <w:tc>
          <w:tcPr>
            <w:tcW w:w="2897" w:type="dxa"/>
            <w:vMerge/>
          </w:tcPr>
          <w:p w:rsidR="00C77152" w:rsidRPr="00AE553A" w:rsidRDefault="00C77152" w:rsidP="004855F2">
            <w:pPr>
              <w:pStyle w:val="ListParagraph"/>
              <w:spacing w:after="0" w:line="360" w:lineRule="auto"/>
              <w:ind w:left="0"/>
              <w:jc w:val="both"/>
              <w:rPr>
                <w:rFonts w:ascii="Verdana" w:hAnsi="Verdana"/>
                <w:szCs w:val="22"/>
                <w:lang w:val="ro-RO"/>
              </w:rPr>
            </w:pPr>
          </w:p>
        </w:tc>
        <w:tc>
          <w:tcPr>
            <w:tcW w:w="3438" w:type="dxa"/>
          </w:tcPr>
          <w:p w:rsidR="00C77152" w:rsidRPr="00AE553A" w:rsidRDefault="00C77152" w:rsidP="00E56A8C">
            <w:pPr>
              <w:pStyle w:val="ListParagraph"/>
              <w:spacing w:after="0" w:line="360" w:lineRule="auto"/>
              <w:ind w:left="28"/>
              <w:jc w:val="both"/>
              <w:rPr>
                <w:rFonts w:ascii="Verdana" w:hAnsi="Verdana"/>
                <w:szCs w:val="22"/>
                <w:lang w:val="ro-RO"/>
              </w:rPr>
            </w:pPr>
            <w:r w:rsidRPr="00AE553A">
              <w:rPr>
                <w:rFonts w:ascii="Verdana" w:hAnsi="Verdana"/>
                <w:szCs w:val="22"/>
                <w:lang w:val="ro-RO"/>
              </w:rPr>
              <w:t>Nu îmi schimb deciziile</w:t>
            </w:r>
          </w:p>
        </w:tc>
        <w:tc>
          <w:tcPr>
            <w:tcW w:w="2402" w:type="dxa"/>
          </w:tcPr>
          <w:p w:rsidR="00C77152" w:rsidRDefault="00C77152" w:rsidP="004855F2">
            <w:pPr>
              <w:pStyle w:val="ListParagraph"/>
              <w:spacing w:after="0" w:line="360" w:lineRule="auto"/>
              <w:ind w:left="0"/>
              <w:jc w:val="both"/>
              <w:rPr>
                <w:rFonts w:ascii="Verdana" w:hAnsi="Verdana"/>
                <w:szCs w:val="22"/>
                <w:lang w:val="ro-RO"/>
              </w:rPr>
            </w:pPr>
            <w:r w:rsidRPr="00AE553A">
              <w:rPr>
                <w:rFonts w:ascii="Verdana" w:hAnsi="Verdana"/>
                <w:szCs w:val="22"/>
                <w:lang w:val="ro-RO"/>
              </w:rPr>
              <w:t>DA   POATE   NU</w:t>
            </w:r>
          </w:p>
          <w:p w:rsidR="00C55CA0" w:rsidRPr="00AE553A" w:rsidRDefault="00BF76BF" w:rsidP="004855F2">
            <w:pPr>
              <w:pStyle w:val="ListParagraph"/>
              <w:spacing w:after="0" w:line="360" w:lineRule="auto"/>
              <w:ind w:left="0"/>
              <w:jc w:val="both"/>
              <w:rPr>
                <w:rFonts w:ascii="Verdana" w:hAnsi="Verdana"/>
                <w:szCs w:val="22"/>
                <w:lang w:val="ro-RO"/>
              </w:rPr>
            </w:pPr>
            <w:r w:rsidRPr="00BF76BF">
              <w:rPr>
                <w:rFonts w:ascii="Verdana" w:hAnsi="Verdana"/>
                <w:noProof/>
                <w:szCs w:val="22"/>
                <w:lang w:val="ro-RO" w:eastAsia="ro-RO"/>
              </w:rPr>
              <w:pict>
                <v:shape id="_x0000_s1088" type="#_x0000_t202" style="position:absolute;left:0;text-align:left;margin-left:68.3pt;margin-top:5.8pt;width:21.75pt;height:14.25pt;z-index:251700224">
                  <v:textbox>
                    <w:txbxContent>
                      <w:p w:rsidR="0074430E" w:rsidRDefault="0074430E"/>
                    </w:txbxContent>
                  </v:textbox>
                </v:shape>
              </w:pict>
            </w:r>
            <w:r w:rsidRPr="00BF76BF">
              <w:rPr>
                <w:rFonts w:ascii="Verdana" w:hAnsi="Verdana"/>
                <w:noProof/>
                <w:szCs w:val="22"/>
                <w:lang w:val="ro-RO" w:eastAsia="ro-RO"/>
              </w:rPr>
              <w:pict>
                <v:shape id="_x0000_s1087" type="#_x0000_t202" style="position:absolute;left:0;text-align:left;margin-left:29.3pt;margin-top:5.8pt;width:24pt;height:14.25pt;z-index:251699200">
                  <v:textbox>
                    <w:txbxContent>
                      <w:p w:rsidR="0074430E" w:rsidRDefault="0074430E"/>
                    </w:txbxContent>
                  </v:textbox>
                </v:shape>
              </w:pict>
            </w:r>
            <w:r w:rsidRPr="00BF76BF">
              <w:rPr>
                <w:rFonts w:ascii="Verdana" w:hAnsi="Verdana"/>
                <w:noProof/>
                <w:szCs w:val="22"/>
                <w:lang w:val="ro-RO" w:eastAsia="ro-RO"/>
              </w:rPr>
              <w:pict>
                <v:shape id="_x0000_s1085" type="#_x0000_t202" style="position:absolute;left:0;text-align:left;margin-left:.05pt;margin-top:5.8pt;width:14.25pt;height:14.25pt;z-index:251698176">
                  <v:textbox style="mso-next-textbox:#_x0000_s1085">
                    <w:txbxContent>
                      <w:p w:rsidR="0074430E" w:rsidRDefault="0074430E"/>
                    </w:txbxContent>
                  </v:textbox>
                </v:shape>
              </w:pict>
            </w:r>
          </w:p>
        </w:tc>
      </w:tr>
      <w:tr w:rsidR="00C77152" w:rsidRPr="00AE553A" w:rsidTr="00C77152">
        <w:tc>
          <w:tcPr>
            <w:tcW w:w="2897" w:type="dxa"/>
            <w:vMerge w:val="restart"/>
          </w:tcPr>
          <w:p w:rsidR="00C77152" w:rsidRPr="00AE553A" w:rsidRDefault="00C77152" w:rsidP="004855F2">
            <w:pPr>
              <w:pStyle w:val="ListParagraph"/>
              <w:spacing w:after="0" w:line="360" w:lineRule="auto"/>
              <w:ind w:left="0"/>
              <w:jc w:val="both"/>
              <w:rPr>
                <w:rFonts w:ascii="Verdana" w:hAnsi="Verdana"/>
                <w:b/>
                <w:szCs w:val="22"/>
                <w:lang w:val="ro-RO"/>
              </w:rPr>
            </w:pPr>
            <w:r w:rsidRPr="00AE553A">
              <w:rPr>
                <w:rFonts w:ascii="Verdana" w:hAnsi="Verdana"/>
                <w:b/>
                <w:szCs w:val="22"/>
                <w:lang w:val="ro-RO"/>
              </w:rPr>
              <w:t>Experiență de afaceri</w:t>
            </w:r>
          </w:p>
          <w:p w:rsidR="001C2B9C" w:rsidRDefault="00C77152" w:rsidP="001C2B9C">
            <w:pPr>
              <w:pStyle w:val="ListParagraph"/>
              <w:spacing w:after="0" w:line="360" w:lineRule="auto"/>
              <w:ind w:left="0"/>
              <w:rPr>
                <w:rFonts w:ascii="Verdana" w:hAnsi="Verdana"/>
                <w:b/>
                <w:bCs/>
                <w:szCs w:val="22"/>
                <w:lang w:val="ro-RO"/>
              </w:rPr>
            </w:pPr>
            <w:r w:rsidRPr="00AE553A">
              <w:rPr>
                <w:rFonts w:ascii="Verdana" w:hAnsi="Verdana"/>
                <w:szCs w:val="22"/>
                <w:lang w:val="ro-RO"/>
              </w:rPr>
              <w:t>Dacă credeți că nu aveți suficientă experiență profesională, identificați modalități de a o îmbogăți.</w:t>
            </w:r>
          </w:p>
        </w:tc>
        <w:tc>
          <w:tcPr>
            <w:tcW w:w="3438" w:type="dxa"/>
          </w:tcPr>
          <w:p w:rsidR="00C77152" w:rsidRPr="00AE553A" w:rsidRDefault="00C77152" w:rsidP="00C2257C">
            <w:pPr>
              <w:pStyle w:val="ListParagraph"/>
              <w:spacing w:after="0" w:line="360" w:lineRule="auto"/>
              <w:ind w:left="28"/>
              <w:jc w:val="both"/>
              <w:rPr>
                <w:rFonts w:ascii="Verdana" w:hAnsi="Verdana"/>
                <w:szCs w:val="22"/>
                <w:lang w:val="ro-RO"/>
              </w:rPr>
            </w:pPr>
            <w:r w:rsidRPr="00AE553A">
              <w:rPr>
                <w:rFonts w:ascii="Verdana" w:hAnsi="Verdana"/>
                <w:szCs w:val="22"/>
                <w:lang w:val="ro-RO"/>
              </w:rPr>
              <w:t>Pentru a învăța ceva nou, mă axez pe ceea ce nu am știut până astăzi.</w:t>
            </w:r>
          </w:p>
        </w:tc>
        <w:tc>
          <w:tcPr>
            <w:tcW w:w="2402" w:type="dxa"/>
          </w:tcPr>
          <w:p w:rsidR="00B32130" w:rsidRDefault="00BF76BF" w:rsidP="004855F2">
            <w:pPr>
              <w:pStyle w:val="ListParagraph"/>
              <w:spacing w:after="0" w:line="360" w:lineRule="auto"/>
              <w:ind w:left="0"/>
              <w:jc w:val="both"/>
              <w:rPr>
                <w:rFonts w:ascii="Verdana" w:hAnsi="Verdana"/>
                <w:szCs w:val="22"/>
                <w:lang w:val="ro-RO"/>
              </w:rPr>
            </w:pPr>
            <w:r w:rsidRPr="00BF76BF">
              <w:rPr>
                <w:rFonts w:ascii="Verdana" w:hAnsi="Verdana"/>
                <w:noProof/>
                <w:szCs w:val="22"/>
                <w:lang w:val="ro-RO" w:eastAsia="ro-RO"/>
              </w:rPr>
              <w:pict>
                <v:shape id="_x0000_s1090" type="#_x0000_t202" style="position:absolute;left:0;text-align:left;margin-left:33.8pt;margin-top:24.4pt;width:19.5pt;height:17.25pt;z-index:251702272;mso-position-horizontal-relative:text;mso-position-vertical-relative:text">
                  <v:textbox>
                    <w:txbxContent>
                      <w:p w:rsidR="0074430E" w:rsidRDefault="0074430E"/>
                    </w:txbxContent>
                  </v:textbox>
                </v:shape>
              </w:pict>
            </w:r>
            <w:r w:rsidRPr="00BF76BF">
              <w:rPr>
                <w:rFonts w:ascii="Verdana" w:hAnsi="Verdana"/>
                <w:noProof/>
                <w:szCs w:val="22"/>
                <w:lang w:val="ro-RO" w:eastAsia="ro-RO"/>
              </w:rPr>
              <w:pict>
                <v:shape id="_x0000_s1089" type="#_x0000_t202" style="position:absolute;left:0;text-align:left;margin-left:.05pt;margin-top:24.4pt;width:18.75pt;height:17.25pt;z-index:251701248;mso-position-horizontal-relative:text;mso-position-vertical-relative:text">
                  <v:textbox>
                    <w:txbxContent>
                      <w:p w:rsidR="0074430E" w:rsidRDefault="0074430E"/>
                    </w:txbxContent>
                  </v:textbox>
                </v:shape>
              </w:pict>
            </w:r>
            <w:r w:rsidR="00C77152" w:rsidRPr="00AE553A">
              <w:rPr>
                <w:rFonts w:ascii="Verdana" w:hAnsi="Verdana"/>
                <w:szCs w:val="22"/>
                <w:lang w:val="ro-RO"/>
              </w:rPr>
              <w:t>DA    POATE   NU</w:t>
            </w:r>
          </w:p>
          <w:p w:rsidR="00C77152" w:rsidRPr="00B32130" w:rsidRDefault="00BF76BF" w:rsidP="00B32130">
            <w:pPr>
              <w:jc w:val="center"/>
              <w:rPr>
                <w:lang w:val="ro-RO"/>
              </w:rPr>
            </w:pPr>
            <w:r w:rsidRPr="00BF76BF">
              <w:rPr>
                <w:noProof/>
                <w:lang w:val="ro-RO" w:eastAsia="ro-RO"/>
              </w:rPr>
              <w:pict>
                <v:shape id="_x0000_s1093" type="#_x0000_t202" style="position:absolute;left:0;text-align:left;margin-left:68.3pt;margin-top:4.35pt;width:21.75pt;height:17.25pt;z-index:251703296">
                  <v:textbox>
                    <w:txbxContent>
                      <w:p w:rsidR="0074430E" w:rsidRDefault="0074430E"/>
                    </w:txbxContent>
                  </v:textbox>
                </v:shape>
              </w:pict>
            </w:r>
          </w:p>
        </w:tc>
      </w:tr>
      <w:tr w:rsidR="00C77152" w:rsidRPr="00AE553A" w:rsidTr="00C77152">
        <w:tc>
          <w:tcPr>
            <w:tcW w:w="2897" w:type="dxa"/>
            <w:vMerge/>
          </w:tcPr>
          <w:p w:rsidR="00C77152" w:rsidRPr="00AE553A" w:rsidRDefault="00C77152" w:rsidP="004855F2">
            <w:pPr>
              <w:pStyle w:val="ListParagraph"/>
              <w:spacing w:after="0" w:line="360" w:lineRule="auto"/>
              <w:ind w:left="0"/>
              <w:jc w:val="both"/>
              <w:rPr>
                <w:rFonts w:ascii="Verdana" w:hAnsi="Verdana"/>
                <w:szCs w:val="22"/>
                <w:lang w:val="ro-RO"/>
              </w:rPr>
            </w:pPr>
          </w:p>
        </w:tc>
        <w:tc>
          <w:tcPr>
            <w:tcW w:w="3438" w:type="dxa"/>
          </w:tcPr>
          <w:p w:rsidR="00C77152" w:rsidRPr="00AE553A" w:rsidRDefault="00C77152" w:rsidP="00C2257C">
            <w:pPr>
              <w:pStyle w:val="ListParagraph"/>
              <w:spacing w:after="0" w:line="360" w:lineRule="auto"/>
              <w:ind w:left="28"/>
              <w:jc w:val="both"/>
              <w:rPr>
                <w:rFonts w:ascii="Verdana" w:hAnsi="Verdana"/>
                <w:szCs w:val="22"/>
                <w:lang w:val="ro-RO"/>
              </w:rPr>
            </w:pPr>
            <w:r w:rsidRPr="00AE553A">
              <w:rPr>
                <w:rFonts w:ascii="Verdana" w:hAnsi="Verdana"/>
                <w:szCs w:val="22"/>
                <w:lang w:val="ro-RO"/>
              </w:rPr>
              <w:t>Îmi place să experimentez noi modalități, în vederea realizării unor lucruri</w:t>
            </w:r>
          </w:p>
        </w:tc>
        <w:tc>
          <w:tcPr>
            <w:tcW w:w="2402" w:type="dxa"/>
          </w:tcPr>
          <w:p w:rsidR="00C77152" w:rsidRDefault="00C77152" w:rsidP="004855F2">
            <w:pPr>
              <w:pStyle w:val="ListParagraph"/>
              <w:spacing w:after="0" w:line="360" w:lineRule="auto"/>
              <w:ind w:left="0"/>
              <w:jc w:val="both"/>
              <w:rPr>
                <w:rFonts w:ascii="Verdana" w:hAnsi="Verdana"/>
                <w:szCs w:val="22"/>
                <w:lang w:val="ro-RO"/>
              </w:rPr>
            </w:pPr>
            <w:r w:rsidRPr="00AE553A">
              <w:rPr>
                <w:rFonts w:ascii="Verdana" w:hAnsi="Verdana"/>
                <w:szCs w:val="22"/>
                <w:lang w:val="ro-RO"/>
              </w:rPr>
              <w:t>DA   POATE   NU</w:t>
            </w:r>
          </w:p>
          <w:p w:rsidR="00B32130" w:rsidRPr="00AE553A" w:rsidRDefault="00BF76BF" w:rsidP="004F50D0">
            <w:pPr>
              <w:pStyle w:val="ListParagraph"/>
              <w:tabs>
                <w:tab w:val="center" w:pos="1093"/>
              </w:tabs>
              <w:spacing w:after="0" w:line="360" w:lineRule="auto"/>
              <w:ind w:left="0"/>
              <w:jc w:val="both"/>
              <w:rPr>
                <w:rFonts w:ascii="Verdana" w:hAnsi="Verdana"/>
                <w:szCs w:val="22"/>
                <w:lang w:val="ro-RO"/>
              </w:rPr>
            </w:pPr>
            <w:r w:rsidRPr="00BF76BF">
              <w:rPr>
                <w:rFonts w:ascii="Verdana" w:hAnsi="Verdana"/>
                <w:noProof/>
                <w:szCs w:val="22"/>
                <w:lang w:val="ro-RO" w:eastAsia="ro-RO"/>
              </w:rPr>
              <w:pict>
                <v:shape id="_x0000_s1096" type="#_x0000_t202" style="position:absolute;left:0;text-align:left;margin-left:73.55pt;margin-top:1.85pt;width:16.5pt;height:18.75pt;z-index:251706368">
                  <v:textbox>
                    <w:txbxContent>
                      <w:p w:rsidR="0074430E" w:rsidRDefault="0074430E"/>
                    </w:txbxContent>
                  </v:textbox>
                </v:shape>
              </w:pict>
            </w:r>
            <w:r w:rsidRPr="00BF76BF">
              <w:rPr>
                <w:rFonts w:ascii="Verdana" w:hAnsi="Verdana"/>
                <w:noProof/>
                <w:szCs w:val="22"/>
                <w:lang w:val="ro-RO" w:eastAsia="ro-RO"/>
              </w:rPr>
              <w:pict>
                <v:shape id="_x0000_s1095" type="#_x0000_t202" style="position:absolute;left:0;text-align:left;margin-left:33.8pt;margin-top:1.85pt;width:19.5pt;height:18.75pt;z-index:251705344">
                  <v:textbox>
                    <w:txbxContent>
                      <w:p w:rsidR="0074430E" w:rsidRDefault="0074430E"/>
                    </w:txbxContent>
                  </v:textbox>
                </v:shape>
              </w:pict>
            </w:r>
            <w:r w:rsidRPr="00BF76BF">
              <w:rPr>
                <w:rFonts w:ascii="Verdana" w:hAnsi="Verdana"/>
                <w:noProof/>
                <w:szCs w:val="22"/>
                <w:lang w:val="ro-RO" w:eastAsia="ro-RO"/>
              </w:rPr>
              <w:pict>
                <v:shape id="_x0000_s1094" type="#_x0000_t202" style="position:absolute;left:0;text-align:left;margin-left:.05pt;margin-top:1.85pt;width:18.75pt;height:18.75pt;z-index:251704320">
                  <v:textbox>
                    <w:txbxContent>
                      <w:p w:rsidR="0074430E" w:rsidRDefault="0074430E"/>
                    </w:txbxContent>
                  </v:textbox>
                </v:shape>
              </w:pict>
            </w:r>
            <w:r w:rsidR="004F50D0">
              <w:rPr>
                <w:rFonts w:ascii="Verdana" w:hAnsi="Verdana"/>
                <w:szCs w:val="22"/>
                <w:lang w:val="ro-RO"/>
              </w:rPr>
              <w:tab/>
            </w:r>
          </w:p>
        </w:tc>
      </w:tr>
      <w:tr w:rsidR="00C77152" w:rsidRPr="00AE553A" w:rsidTr="00C77152">
        <w:tc>
          <w:tcPr>
            <w:tcW w:w="2897" w:type="dxa"/>
            <w:vMerge/>
          </w:tcPr>
          <w:p w:rsidR="00C77152" w:rsidRPr="00AE553A" w:rsidRDefault="00C77152" w:rsidP="004855F2">
            <w:pPr>
              <w:pStyle w:val="ListParagraph"/>
              <w:spacing w:after="0" w:line="360" w:lineRule="auto"/>
              <w:ind w:left="0"/>
              <w:jc w:val="both"/>
              <w:rPr>
                <w:rFonts w:ascii="Verdana" w:hAnsi="Verdana"/>
                <w:szCs w:val="22"/>
                <w:lang w:val="ro-RO"/>
              </w:rPr>
            </w:pPr>
          </w:p>
        </w:tc>
        <w:tc>
          <w:tcPr>
            <w:tcW w:w="3438" w:type="dxa"/>
          </w:tcPr>
          <w:p w:rsidR="00C77152" w:rsidRPr="00AE553A" w:rsidRDefault="00C77152" w:rsidP="00E56A8C">
            <w:pPr>
              <w:pStyle w:val="ListParagraph"/>
              <w:spacing w:after="0" w:line="360" w:lineRule="auto"/>
              <w:ind w:left="28"/>
              <w:jc w:val="both"/>
              <w:rPr>
                <w:rFonts w:ascii="Verdana" w:hAnsi="Verdana"/>
                <w:szCs w:val="22"/>
                <w:lang w:val="ro-RO"/>
              </w:rPr>
            </w:pPr>
            <w:r w:rsidRPr="00AE553A">
              <w:rPr>
                <w:rFonts w:ascii="Verdana" w:hAnsi="Verdana"/>
                <w:szCs w:val="22"/>
                <w:lang w:val="ro-RO"/>
              </w:rPr>
              <w:t xml:space="preserve">De regulă, îmi place să fac </w:t>
            </w:r>
          </w:p>
          <w:p w:rsidR="00C77152" w:rsidRPr="00AE553A" w:rsidRDefault="00C77152" w:rsidP="00E56A8C">
            <w:pPr>
              <w:pStyle w:val="ListParagraph"/>
              <w:spacing w:after="0" w:line="360" w:lineRule="auto"/>
              <w:ind w:left="28"/>
              <w:jc w:val="both"/>
              <w:rPr>
                <w:rFonts w:ascii="Verdana" w:hAnsi="Verdana"/>
                <w:szCs w:val="22"/>
                <w:lang w:val="ro-RO"/>
              </w:rPr>
            </w:pPr>
            <w:r w:rsidRPr="00AE553A">
              <w:rPr>
                <w:rFonts w:ascii="Verdana" w:hAnsi="Verdana"/>
                <w:szCs w:val="22"/>
                <w:lang w:val="ro-RO"/>
              </w:rPr>
              <w:t>lucrurile în felul meu</w:t>
            </w:r>
          </w:p>
        </w:tc>
        <w:tc>
          <w:tcPr>
            <w:tcW w:w="2402" w:type="dxa"/>
          </w:tcPr>
          <w:p w:rsidR="00C77152" w:rsidRDefault="00C77152" w:rsidP="004855F2">
            <w:pPr>
              <w:pStyle w:val="ListParagraph"/>
              <w:spacing w:after="0" w:line="360" w:lineRule="auto"/>
              <w:ind w:left="0"/>
              <w:jc w:val="both"/>
              <w:rPr>
                <w:rFonts w:ascii="Verdana" w:hAnsi="Verdana"/>
                <w:szCs w:val="22"/>
                <w:lang w:val="ro-RO"/>
              </w:rPr>
            </w:pPr>
            <w:r w:rsidRPr="00AE553A">
              <w:rPr>
                <w:rFonts w:ascii="Verdana" w:hAnsi="Verdana"/>
                <w:szCs w:val="22"/>
                <w:lang w:val="ro-RO"/>
              </w:rPr>
              <w:t>DA    POATE   NU</w:t>
            </w:r>
          </w:p>
          <w:p w:rsidR="004F50D0" w:rsidRPr="00AE553A" w:rsidRDefault="00BF76BF" w:rsidP="004855F2">
            <w:pPr>
              <w:pStyle w:val="ListParagraph"/>
              <w:spacing w:after="0" w:line="360" w:lineRule="auto"/>
              <w:ind w:left="0"/>
              <w:jc w:val="both"/>
              <w:rPr>
                <w:rFonts w:ascii="Verdana" w:hAnsi="Verdana"/>
                <w:szCs w:val="22"/>
                <w:lang w:val="ro-RO"/>
              </w:rPr>
            </w:pPr>
            <w:r w:rsidRPr="00BF76BF">
              <w:rPr>
                <w:rFonts w:ascii="Verdana" w:hAnsi="Verdana"/>
                <w:noProof/>
                <w:szCs w:val="22"/>
                <w:lang w:val="ro-RO" w:eastAsia="ro-RO"/>
              </w:rPr>
              <w:pict>
                <v:shape id="_x0000_s1099" type="#_x0000_t202" style="position:absolute;left:0;text-align:left;margin-left:68.3pt;margin-top:4.6pt;width:27.75pt;height:12.75pt;z-index:251709440">
                  <v:textbox>
                    <w:txbxContent>
                      <w:p w:rsidR="0074430E" w:rsidRDefault="0074430E"/>
                    </w:txbxContent>
                  </v:textbox>
                </v:shape>
              </w:pict>
            </w:r>
            <w:r w:rsidRPr="00BF76BF">
              <w:rPr>
                <w:rFonts w:ascii="Verdana" w:hAnsi="Verdana"/>
                <w:noProof/>
                <w:szCs w:val="22"/>
                <w:lang w:val="ro-RO" w:eastAsia="ro-RO"/>
              </w:rPr>
              <w:pict>
                <v:shape id="_x0000_s1098" type="#_x0000_t202" style="position:absolute;left:0;text-align:left;margin-left:33.8pt;margin-top:4.6pt;width:19.5pt;height:12.75pt;z-index:251708416">
                  <v:textbox>
                    <w:txbxContent>
                      <w:p w:rsidR="0074430E" w:rsidRDefault="0074430E"/>
                    </w:txbxContent>
                  </v:textbox>
                </v:shape>
              </w:pict>
            </w:r>
            <w:r w:rsidRPr="00BF76BF">
              <w:rPr>
                <w:rFonts w:ascii="Verdana" w:hAnsi="Verdana"/>
                <w:noProof/>
                <w:szCs w:val="22"/>
                <w:lang w:val="ro-RO" w:eastAsia="ro-RO"/>
              </w:rPr>
              <w:pict>
                <v:shape id="_x0000_s1097" type="#_x0000_t202" style="position:absolute;left:0;text-align:left;margin-left:4.55pt;margin-top:4.6pt;width:14.25pt;height:12.75pt;z-index:251707392">
                  <v:textbox>
                    <w:txbxContent>
                      <w:p w:rsidR="0074430E" w:rsidRDefault="0074430E"/>
                    </w:txbxContent>
                  </v:textbox>
                </v:shape>
              </w:pict>
            </w:r>
          </w:p>
        </w:tc>
      </w:tr>
    </w:tbl>
    <w:p w:rsidR="00282984" w:rsidRDefault="00282984" w:rsidP="006F13F9">
      <w:pPr>
        <w:spacing w:after="200" w:line="276" w:lineRule="auto"/>
        <w:rPr>
          <w:rFonts w:ascii="Calibri" w:hAnsi="Calibri"/>
          <w:b/>
          <w:i/>
          <w:lang w:val="ro-RO"/>
        </w:rPr>
      </w:pPr>
    </w:p>
    <w:p w:rsidR="00282984" w:rsidRDefault="00282984" w:rsidP="006F13F9">
      <w:pPr>
        <w:spacing w:after="200" w:line="276" w:lineRule="auto"/>
        <w:rPr>
          <w:rFonts w:ascii="Calibri" w:hAnsi="Calibri"/>
          <w:b/>
          <w:i/>
          <w:lang w:val="ro-RO"/>
        </w:rPr>
      </w:pPr>
    </w:p>
    <w:p w:rsidR="00282984" w:rsidRDefault="00282984" w:rsidP="006F13F9">
      <w:pPr>
        <w:spacing w:after="200" w:line="276" w:lineRule="auto"/>
        <w:rPr>
          <w:rFonts w:ascii="Calibri" w:hAnsi="Calibri"/>
          <w:b/>
          <w:i/>
          <w:lang w:val="ro-RO"/>
        </w:rPr>
      </w:pPr>
    </w:p>
    <w:p w:rsidR="00282984" w:rsidRDefault="00E87DDC" w:rsidP="00E87DDC">
      <w:pPr>
        <w:tabs>
          <w:tab w:val="left" w:pos="3165"/>
        </w:tabs>
        <w:spacing w:after="200" w:line="276" w:lineRule="auto"/>
        <w:rPr>
          <w:rFonts w:ascii="Calibri" w:hAnsi="Calibri"/>
          <w:b/>
          <w:i/>
          <w:lang w:val="ro-RO"/>
        </w:rPr>
      </w:pPr>
      <w:r>
        <w:rPr>
          <w:rFonts w:ascii="Calibri" w:hAnsi="Calibri"/>
          <w:b/>
          <w:i/>
          <w:lang w:val="ro-RO"/>
        </w:rPr>
        <w:tab/>
      </w:r>
    </w:p>
    <w:p w:rsidR="00282984" w:rsidRDefault="00E87DDC" w:rsidP="00E87DDC">
      <w:pPr>
        <w:tabs>
          <w:tab w:val="left" w:pos="3105"/>
        </w:tabs>
        <w:spacing w:after="200" w:line="276" w:lineRule="auto"/>
        <w:rPr>
          <w:rFonts w:ascii="Calibri" w:hAnsi="Calibri"/>
          <w:b/>
          <w:i/>
          <w:lang w:val="ro-RO"/>
        </w:rPr>
      </w:pPr>
      <w:r>
        <w:rPr>
          <w:rFonts w:ascii="Calibri" w:hAnsi="Calibri"/>
          <w:b/>
          <w:i/>
          <w:lang w:val="ro-RO"/>
        </w:rPr>
        <w:tab/>
      </w:r>
    </w:p>
    <w:p w:rsidR="00282984" w:rsidRDefault="00282984" w:rsidP="006F13F9">
      <w:pPr>
        <w:spacing w:after="200" w:line="276" w:lineRule="auto"/>
        <w:rPr>
          <w:rFonts w:ascii="Calibri" w:hAnsi="Calibri"/>
          <w:b/>
          <w:i/>
          <w:lang w:val="ro-RO"/>
        </w:rPr>
      </w:pPr>
    </w:p>
    <w:p w:rsidR="00282984" w:rsidRDefault="00282984" w:rsidP="006F13F9">
      <w:pPr>
        <w:spacing w:after="200" w:line="276" w:lineRule="auto"/>
        <w:rPr>
          <w:rFonts w:ascii="Calibri" w:hAnsi="Calibri"/>
          <w:b/>
          <w:i/>
          <w:lang w:val="ro-RO"/>
        </w:rPr>
      </w:pPr>
    </w:p>
    <w:p w:rsidR="00282984" w:rsidRDefault="00282984" w:rsidP="006F13F9">
      <w:pPr>
        <w:spacing w:after="200" w:line="276" w:lineRule="auto"/>
        <w:rPr>
          <w:rFonts w:ascii="Calibri" w:hAnsi="Calibri"/>
          <w:b/>
          <w:i/>
          <w:lang w:val="ro-RO"/>
        </w:rPr>
      </w:pPr>
    </w:p>
    <w:p w:rsidR="00282984" w:rsidRDefault="00282984" w:rsidP="006F13F9">
      <w:pPr>
        <w:spacing w:after="200" w:line="276" w:lineRule="auto"/>
        <w:rPr>
          <w:rFonts w:ascii="Calibri" w:hAnsi="Calibri"/>
          <w:b/>
          <w:i/>
          <w:lang w:val="ro-RO"/>
        </w:rPr>
      </w:pPr>
    </w:p>
    <w:p w:rsidR="00282984" w:rsidRDefault="00282984" w:rsidP="006F13F9">
      <w:pPr>
        <w:spacing w:after="200" w:line="276" w:lineRule="auto"/>
        <w:rPr>
          <w:rFonts w:ascii="Calibri" w:hAnsi="Calibri"/>
          <w:b/>
          <w:i/>
          <w:lang w:val="ro-RO"/>
        </w:rPr>
      </w:pPr>
    </w:p>
    <w:p w:rsidR="00A64E3E" w:rsidRPr="00A575AB" w:rsidRDefault="00422533" w:rsidP="006F13F9">
      <w:pPr>
        <w:spacing w:after="200" w:line="276" w:lineRule="auto"/>
        <w:rPr>
          <w:rFonts w:ascii="Calibri" w:hAnsi="Calibri"/>
          <w:b/>
          <w:i/>
          <w:lang w:val="ro-RO"/>
        </w:rPr>
      </w:pPr>
      <w:r w:rsidRPr="00A575AB">
        <w:rPr>
          <w:rFonts w:ascii="Calibri" w:hAnsi="Calibri"/>
          <w:b/>
          <w:i/>
          <w:lang w:val="ro-RO"/>
        </w:rPr>
        <w:lastRenderedPageBreak/>
        <w:t xml:space="preserve">1.3 </w:t>
      </w:r>
      <w:r w:rsidR="00974265">
        <w:rPr>
          <w:rFonts w:ascii="Calibri" w:hAnsi="Calibri"/>
          <w:b/>
          <w:i/>
          <w:lang w:val="ro-RO"/>
        </w:rPr>
        <w:t>Potrivirea abilităților și obiectivelor</w:t>
      </w:r>
      <w:r w:rsidR="00EE2917" w:rsidRPr="00A575AB">
        <w:rPr>
          <w:rFonts w:ascii="Calibri" w:hAnsi="Calibri"/>
          <w:b/>
          <w:i/>
          <w:lang w:val="ro-RO"/>
        </w:rPr>
        <w:t>  </w:t>
      </w:r>
    </w:p>
    <w:p w:rsidR="00A64E3E" w:rsidRPr="00A575AB" w:rsidRDefault="00974265" w:rsidP="00974265">
      <w:pPr>
        <w:rPr>
          <w:rFonts w:ascii="Calibri" w:hAnsi="Calibri"/>
          <w:lang w:val="ro-RO"/>
        </w:rPr>
      </w:pPr>
      <w:r>
        <w:rPr>
          <w:rFonts w:ascii="Calibri" w:hAnsi="Calibri"/>
          <w:lang w:val="ro-RO"/>
        </w:rPr>
        <w:t>Completarea tabelului următor vă va ajuta să</w:t>
      </w:r>
      <w:r w:rsidR="00A64E3E" w:rsidRPr="00A575AB">
        <w:rPr>
          <w:rFonts w:ascii="Calibri" w:hAnsi="Calibri"/>
          <w:lang w:val="ro-RO"/>
        </w:rPr>
        <w:t>: </w:t>
      </w:r>
    </w:p>
    <w:p w:rsidR="00A64E3E" w:rsidRPr="00A575AB" w:rsidRDefault="00974265" w:rsidP="00D30823">
      <w:pPr>
        <w:pStyle w:val="ListParagraph"/>
        <w:numPr>
          <w:ilvl w:val="0"/>
          <w:numId w:val="17"/>
        </w:numPr>
        <w:spacing w:after="0"/>
        <w:rPr>
          <w:rFonts w:ascii="Calibri" w:hAnsi="Calibri"/>
          <w:lang w:val="ro-RO"/>
        </w:rPr>
      </w:pPr>
      <w:r>
        <w:rPr>
          <w:rFonts w:ascii="Calibri" w:hAnsi="Calibri"/>
          <w:lang w:val="ro-RO"/>
        </w:rPr>
        <w:t>Definiți cunoștințele, abilitățile și caracteristicile de personalitate necesare pentru ca ideea dvs. de afacere să aibă succes</w:t>
      </w:r>
      <w:r w:rsidR="00A64E3E" w:rsidRPr="00A575AB">
        <w:rPr>
          <w:rFonts w:ascii="Calibri" w:hAnsi="Calibri"/>
          <w:lang w:val="ro-RO"/>
        </w:rPr>
        <w:t>. </w:t>
      </w:r>
    </w:p>
    <w:p w:rsidR="00A64E3E" w:rsidRPr="00A575AB" w:rsidRDefault="00974265" w:rsidP="00D30823">
      <w:pPr>
        <w:pStyle w:val="ListParagraph"/>
        <w:numPr>
          <w:ilvl w:val="0"/>
          <w:numId w:val="17"/>
        </w:numPr>
        <w:spacing w:after="0"/>
        <w:rPr>
          <w:rFonts w:ascii="Calibri" w:hAnsi="Calibri"/>
          <w:lang w:val="ro-RO"/>
        </w:rPr>
      </w:pPr>
      <w:r>
        <w:rPr>
          <w:rFonts w:ascii="Calibri" w:hAnsi="Calibri"/>
          <w:lang w:val="ro-RO"/>
        </w:rPr>
        <w:t>Evaluați-vă punctele tari și punctele slabe pentru a vedea dacă sunteți persoana potrivită să desfășurați o anumită a</w:t>
      </w:r>
      <w:r w:rsidR="005E48B3">
        <w:rPr>
          <w:rFonts w:ascii="Calibri" w:hAnsi="Calibri"/>
          <w:lang w:val="ro-RO"/>
        </w:rPr>
        <w:t>facere</w:t>
      </w:r>
      <w:r w:rsidR="00A64E3E" w:rsidRPr="00A575AB">
        <w:rPr>
          <w:rFonts w:ascii="Calibri" w:hAnsi="Calibri"/>
          <w:lang w:val="ro-RO"/>
        </w:rPr>
        <w:t>.  </w:t>
      </w:r>
    </w:p>
    <w:p w:rsidR="00871B4F" w:rsidRPr="00A575AB" w:rsidRDefault="00974265" w:rsidP="00D30823">
      <w:pPr>
        <w:pStyle w:val="ListParagraph"/>
        <w:numPr>
          <w:ilvl w:val="0"/>
          <w:numId w:val="17"/>
        </w:numPr>
        <w:spacing w:after="0"/>
        <w:rPr>
          <w:rFonts w:ascii="Calibri" w:hAnsi="Calibri"/>
          <w:lang w:val="ro-RO"/>
        </w:rPr>
      </w:pPr>
      <w:r>
        <w:rPr>
          <w:rFonts w:ascii="Calibri" w:hAnsi="Calibri"/>
          <w:lang w:val="ro-RO"/>
        </w:rPr>
        <w:t xml:space="preserve">Definiți </w:t>
      </w:r>
      <w:r w:rsidR="005E48B3">
        <w:rPr>
          <w:rFonts w:ascii="Calibri" w:hAnsi="Calibri"/>
          <w:lang w:val="ro-RO"/>
        </w:rPr>
        <w:t>lacunele  dvs., comparând ceea ce aveți deja cu ceea ce va fi necesar</w:t>
      </w:r>
      <w:r w:rsidR="005709DD">
        <w:rPr>
          <w:rFonts w:ascii="Calibri" w:hAnsi="Calibri"/>
          <w:lang w:val="ro-RO"/>
        </w:rPr>
        <w:t xml:space="preserve"> </w:t>
      </w:r>
      <w:r w:rsidR="005E48B3">
        <w:rPr>
          <w:rFonts w:ascii="Calibri" w:hAnsi="Calibri"/>
          <w:lang w:val="ro-RO"/>
        </w:rPr>
        <w:t xml:space="preserve">în </w:t>
      </w:r>
      <w:r>
        <w:rPr>
          <w:rFonts w:ascii="Calibri" w:hAnsi="Calibri"/>
          <w:lang w:val="ro-RO"/>
        </w:rPr>
        <w:t>curând</w:t>
      </w:r>
      <w:r w:rsidR="00871B4F" w:rsidRPr="00A575AB">
        <w:rPr>
          <w:rFonts w:ascii="Calibri" w:hAnsi="Calibri"/>
          <w:lang w:val="ro-RO"/>
        </w:rPr>
        <w:t>.</w:t>
      </w: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29"/>
        <w:gridCol w:w="1565"/>
        <w:gridCol w:w="1560"/>
        <w:gridCol w:w="2693"/>
        <w:gridCol w:w="2126"/>
      </w:tblGrid>
      <w:tr w:rsidR="00A64E3E" w:rsidRPr="00A575AB" w:rsidTr="00871B4F">
        <w:trPr>
          <w:trHeight w:val="454"/>
        </w:trPr>
        <w:tc>
          <w:tcPr>
            <w:tcW w:w="1829" w:type="dxa"/>
            <w:tcBorders>
              <w:top w:val="single" w:sz="6" w:space="0" w:color="auto"/>
              <w:left w:val="single" w:sz="6" w:space="0" w:color="auto"/>
              <w:bottom w:val="single" w:sz="6" w:space="0" w:color="auto"/>
              <w:right w:val="single" w:sz="6" w:space="0" w:color="auto"/>
            </w:tcBorders>
            <w:shd w:val="clear" w:color="auto" w:fill="DDD9C3"/>
            <w:hideMark/>
          </w:tcPr>
          <w:p w:rsidR="00A64E3E" w:rsidRPr="00A575AB" w:rsidRDefault="00974265" w:rsidP="00974265">
            <w:pPr>
              <w:rPr>
                <w:sz w:val="20"/>
                <w:lang w:val="ro-RO"/>
              </w:rPr>
            </w:pPr>
            <w:r>
              <w:rPr>
                <w:sz w:val="20"/>
                <w:lang w:val="ro-RO"/>
              </w:rPr>
              <w:t>ABILITĂȚI</w:t>
            </w:r>
          </w:p>
        </w:tc>
        <w:tc>
          <w:tcPr>
            <w:tcW w:w="1565" w:type="dxa"/>
            <w:tcBorders>
              <w:top w:val="single" w:sz="6" w:space="0" w:color="auto"/>
              <w:left w:val="outset" w:sz="6" w:space="0" w:color="auto"/>
              <w:bottom w:val="single" w:sz="6" w:space="0" w:color="auto"/>
              <w:right w:val="single" w:sz="6" w:space="0" w:color="auto"/>
            </w:tcBorders>
            <w:shd w:val="clear" w:color="auto" w:fill="DDD9C3"/>
            <w:hideMark/>
          </w:tcPr>
          <w:p w:rsidR="00A64E3E" w:rsidRPr="00A575AB" w:rsidRDefault="00974265" w:rsidP="00F93FB5">
            <w:pPr>
              <w:rPr>
                <w:sz w:val="20"/>
                <w:lang w:val="ro-RO"/>
              </w:rPr>
            </w:pPr>
            <w:bookmarkStart w:id="24" w:name="_Toc442970404"/>
            <w:r>
              <w:rPr>
                <w:sz w:val="20"/>
                <w:lang w:val="ro-RO"/>
              </w:rPr>
              <w:t>AVEȚI NEVOIE DE ACEASTA</w:t>
            </w:r>
            <w:r w:rsidR="00A64E3E" w:rsidRPr="00A575AB">
              <w:rPr>
                <w:sz w:val="20"/>
                <w:lang w:val="ro-RO"/>
              </w:rPr>
              <w:t>?</w:t>
            </w:r>
            <w:bookmarkEnd w:id="24"/>
            <w:r w:rsidR="00A64E3E" w:rsidRPr="00A575AB">
              <w:rPr>
                <w:sz w:val="20"/>
                <w:lang w:val="ro-RO"/>
              </w:rPr>
              <w:t> </w:t>
            </w:r>
          </w:p>
        </w:tc>
        <w:tc>
          <w:tcPr>
            <w:tcW w:w="1560" w:type="dxa"/>
            <w:tcBorders>
              <w:top w:val="single" w:sz="6" w:space="0" w:color="auto"/>
              <w:left w:val="outset" w:sz="6" w:space="0" w:color="auto"/>
              <w:bottom w:val="single" w:sz="6" w:space="0" w:color="auto"/>
              <w:right w:val="single" w:sz="6" w:space="0" w:color="auto"/>
            </w:tcBorders>
            <w:shd w:val="clear" w:color="auto" w:fill="DDD9C3"/>
            <w:hideMark/>
          </w:tcPr>
          <w:p w:rsidR="00A64E3E" w:rsidRPr="00A575AB" w:rsidRDefault="00974265" w:rsidP="00F93FB5">
            <w:pPr>
              <w:rPr>
                <w:sz w:val="20"/>
                <w:lang w:val="ro-RO"/>
              </w:rPr>
            </w:pPr>
            <w:bookmarkStart w:id="25" w:name="_Toc442970405"/>
            <w:r>
              <w:rPr>
                <w:sz w:val="20"/>
                <w:lang w:val="ro-RO"/>
              </w:rPr>
              <w:t>DISPUNEȚI DE ACEASTA</w:t>
            </w:r>
            <w:r w:rsidR="00A64E3E" w:rsidRPr="00A575AB">
              <w:rPr>
                <w:sz w:val="20"/>
                <w:lang w:val="ro-RO"/>
              </w:rPr>
              <w:t>?</w:t>
            </w:r>
            <w:bookmarkEnd w:id="25"/>
            <w:r w:rsidR="00A64E3E" w:rsidRPr="00A575AB">
              <w:rPr>
                <w:sz w:val="20"/>
                <w:lang w:val="ro-RO"/>
              </w:rPr>
              <w:t> </w:t>
            </w:r>
          </w:p>
        </w:tc>
        <w:tc>
          <w:tcPr>
            <w:tcW w:w="2693" w:type="dxa"/>
            <w:tcBorders>
              <w:top w:val="single" w:sz="6" w:space="0" w:color="auto"/>
              <w:left w:val="outset" w:sz="6" w:space="0" w:color="auto"/>
              <w:bottom w:val="single" w:sz="6" w:space="0" w:color="auto"/>
              <w:right w:val="single" w:sz="6" w:space="0" w:color="auto"/>
            </w:tcBorders>
            <w:shd w:val="clear" w:color="auto" w:fill="DDD9C3"/>
            <w:hideMark/>
          </w:tcPr>
          <w:p w:rsidR="00A64E3E" w:rsidRPr="00A575AB" w:rsidRDefault="00974265" w:rsidP="00F93FB5">
            <w:pPr>
              <w:rPr>
                <w:sz w:val="20"/>
                <w:lang w:val="ro-RO"/>
              </w:rPr>
            </w:pPr>
            <w:bookmarkStart w:id="26" w:name="_Toc442970406"/>
            <w:r>
              <w:rPr>
                <w:sz w:val="20"/>
                <w:lang w:val="ro-RO"/>
              </w:rPr>
              <w:t>DACĂ NU, UNDE O VEȚI DEPRINDE</w:t>
            </w:r>
            <w:r w:rsidR="00A64E3E" w:rsidRPr="00A575AB">
              <w:rPr>
                <w:sz w:val="20"/>
                <w:lang w:val="ro-RO"/>
              </w:rPr>
              <w:t>?</w:t>
            </w:r>
            <w:bookmarkEnd w:id="26"/>
            <w:r w:rsidR="00A64E3E" w:rsidRPr="00A575AB">
              <w:rPr>
                <w:sz w:val="20"/>
                <w:lang w:val="ro-RO"/>
              </w:rPr>
              <w:t> </w:t>
            </w:r>
          </w:p>
        </w:tc>
        <w:tc>
          <w:tcPr>
            <w:tcW w:w="2126" w:type="dxa"/>
            <w:tcBorders>
              <w:top w:val="single" w:sz="6" w:space="0" w:color="auto"/>
              <w:left w:val="outset" w:sz="6" w:space="0" w:color="auto"/>
              <w:bottom w:val="single" w:sz="6" w:space="0" w:color="auto"/>
              <w:right w:val="single" w:sz="6" w:space="0" w:color="auto"/>
            </w:tcBorders>
            <w:shd w:val="clear" w:color="auto" w:fill="DDD9C3"/>
            <w:hideMark/>
          </w:tcPr>
          <w:p w:rsidR="00A64E3E" w:rsidRPr="00A575AB" w:rsidRDefault="00A64E3E" w:rsidP="00F93FB5">
            <w:pPr>
              <w:rPr>
                <w:sz w:val="20"/>
                <w:lang w:val="ro-RO"/>
              </w:rPr>
            </w:pPr>
            <w:bookmarkStart w:id="27" w:name="_Toc442970407"/>
            <w:r w:rsidRPr="00A575AB">
              <w:rPr>
                <w:sz w:val="20"/>
                <w:lang w:val="ro-RO"/>
              </w:rPr>
              <w:t>NOTE</w:t>
            </w:r>
            <w:bookmarkEnd w:id="27"/>
            <w:r w:rsidRPr="00A575AB">
              <w:rPr>
                <w:sz w:val="20"/>
                <w:lang w:val="ro-RO"/>
              </w:rPr>
              <w:t> </w:t>
            </w:r>
          </w:p>
        </w:tc>
      </w:tr>
      <w:tr w:rsidR="00A64E3E" w:rsidRPr="00A575AB" w:rsidTr="00871B4F">
        <w:trPr>
          <w:trHeight w:val="454"/>
        </w:trPr>
        <w:tc>
          <w:tcPr>
            <w:tcW w:w="1829" w:type="dxa"/>
            <w:tcBorders>
              <w:top w:val="outset" w:sz="6" w:space="0" w:color="auto"/>
              <w:left w:val="single" w:sz="6" w:space="0" w:color="auto"/>
              <w:bottom w:val="single" w:sz="6" w:space="0" w:color="auto"/>
              <w:right w:val="single" w:sz="6" w:space="0" w:color="auto"/>
            </w:tcBorders>
            <w:shd w:val="clear" w:color="auto" w:fill="auto"/>
            <w:hideMark/>
          </w:tcPr>
          <w:p w:rsidR="00A64E3E" w:rsidRPr="00A575AB" w:rsidRDefault="00974265" w:rsidP="00F93FB5">
            <w:pPr>
              <w:rPr>
                <w:sz w:val="20"/>
                <w:lang w:val="ro-RO"/>
              </w:rPr>
            </w:pPr>
            <w:r>
              <w:rPr>
                <w:sz w:val="20"/>
                <w:lang w:val="ro-RO"/>
              </w:rPr>
              <w:t>CUNOAȘTEREA SECTORULUI</w:t>
            </w:r>
            <w:r w:rsidR="00A64E3E" w:rsidRPr="00A575AB">
              <w:rPr>
                <w:sz w:val="20"/>
                <w:lang w:val="ro-RO"/>
              </w:rPr>
              <w:t> </w:t>
            </w:r>
          </w:p>
        </w:tc>
        <w:tc>
          <w:tcPr>
            <w:tcW w:w="1565"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c>
          <w:tcPr>
            <w:tcW w:w="1560"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c>
          <w:tcPr>
            <w:tcW w:w="2693"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c>
          <w:tcPr>
            <w:tcW w:w="2126"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r>
      <w:tr w:rsidR="00A64E3E" w:rsidRPr="00A575AB" w:rsidTr="00871B4F">
        <w:trPr>
          <w:trHeight w:val="454"/>
        </w:trPr>
        <w:tc>
          <w:tcPr>
            <w:tcW w:w="1829" w:type="dxa"/>
            <w:tcBorders>
              <w:top w:val="outset" w:sz="6" w:space="0" w:color="auto"/>
              <w:left w:val="single" w:sz="6" w:space="0" w:color="auto"/>
              <w:bottom w:val="single" w:sz="6" w:space="0" w:color="auto"/>
              <w:right w:val="single" w:sz="6" w:space="0" w:color="auto"/>
            </w:tcBorders>
            <w:shd w:val="clear" w:color="auto" w:fill="auto"/>
            <w:hideMark/>
          </w:tcPr>
          <w:p w:rsidR="00A64E3E" w:rsidRPr="00A575AB" w:rsidRDefault="00974265" w:rsidP="00F93FB5">
            <w:pPr>
              <w:rPr>
                <w:sz w:val="20"/>
                <w:lang w:val="ro-RO"/>
              </w:rPr>
            </w:pPr>
            <w:r>
              <w:rPr>
                <w:sz w:val="20"/>
                <w:lang w:val="ro-RO"/>
              </w:rPr>
              <w:t>CUNOAȘTEREA TEHNICĂ A PRODUSULUI</w:t>
            </w:r>
            <w:r w:rsidR="00A64E3E" w:rsidRPr="00A575AB">
              <w:rPr>
                <w:sz w:val="20"/>
                <w:lang w:val="ro-RO"/>
              </w:rPr>
              <w:t> </w:t>
            </w:r>
          </w:p>
        </w:tc>
        <w:tc>
          <w:tcPr>
            <w:tcW w:w="1565"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c>
          <w:tcPr>
            <w:tcW w:w="1560"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c>
          <w:tcPr>
            <w:tcW w:w="2693"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c>
          <w:tcPr>
            <w:tcW w:w="2126"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r>
      <w:tr w:rsidR="00A64E3E" w:rsidRPr="00A575AB" w:rsidTr="00871B4F">
        <w:trPr>
          <w:trHeight w:val="454"/>
        </w:trPr>
        <w:tc>
          <w:tcPr>
            <w:tcW w:w="1829" w:type="dxa"/>
            <w:tcBorders>
              <w:top w:val="outset" w:sz="6" w:space="0" w:color="auto"/>
              <w:left w:val="single" w:sz="6" w:space="0" w:color="auto"/>
              <w:bottom w:val="single" w:sz="6" w:space="0" w:color="auto"/>
              <w:right w:val="single" w:sz="6" w:space="0" w:color="auto"/>
            </w:tcBorders>
            <w:shd w:val="clear" w:color="auto" w:fill="auto"/>
            <w:hideMark/>
          </w:tcPr>
          <w:p w:rsidR="00A64E3E" w:rsidRPr="00A575AB" w:rsidRDefault="00974265" w:rsidP="00F93FB5">
            <w:pPr>
              <w:rPr>
                <w:sz w:val="20"/>
                <w:lang w:val="ro-RO"/>
              </w:rPr>
            </w:pPr>
            <w:r>
              <w:rPr>
                <w:sz w:val="20"/>
                <w:lang w:val="ro-RO"/>
              </w:rPr>
              <w:t>CUNOAȘTERE PROFESIONALĂ</w:t>
            </w:r>
            <w:r w:rsidR="00A64E3E" w:rsidRPr="00A575AB">
              <w:rPr>
                <w:sz w:val="20"/>
                <w:lang w:val="ro-RO"/>
              </w:rPr>
              <w:t> </w:t>
            </w:r>
          </w:p>
        </w:tc>
        <w:tc>
          <w:tcPr>
            <w:tcW w:w="1565"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c>
          <w:tcPr>
            <w:tcW w:w="1560"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c>
          <w:tcPr>
            <w:tcW w:w="2693"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c>
          <w:tcPr>
            <w:tcW w:w="2126"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r>
      <w:tr w:rsidR="00A64E3E" w:rsidRPr="00A631A5" w:rsidTr="00871B4F">
        <w:trPr>
          <w:trHeight w:val="454"/>
        </w:trPr>
        <w:tc>
          <w:tcPr>
            <w:tcW w:w="1829" w:type="dxa"/>
            <w:tcBorders>
              <w:top w:val="outset" w:sz="6" w:space="0" w:color="auto"/>
              <w:left w:val="single" w:sz="6" w:space="0" w:color="auto"/>
              <w:bottom w:val="single" w:sz="6" w:space="0" w:color="auto"/>
              <w:right w:val="single" w:sz="6" w:space="0" w:color="auto"/>
            </w:tcBorders>
            <w:shd w:val="clear" w:color="auto" w:fill="auto"/>
            <w:hideMark/>
          </w:tcPr>
          <w:p w:rsidR="00A64E3E" w:rsidRPr="00A575AB" w:rsidRDefault="00974265" w:rsidP="00974265">
            <w:pPr>
              <w:rPr>
                <w:sz w:val="20"/>
                <w:lang w:val="ro-RO"/>
              </w:rPr>
            </w:pPr>
            <w:bookmarkStart w:id="28" w:name="_Toc442970411"/>
            <w:r>
              <w:rPr>
                <w:sz w:val="20"/>
                <w:lang w:val="ro-RO"/>
              </w:rPr>
              <w:t>ABILITĂȚI DE MARKETING</w:t>
            </w:r>
            <w:r w:rsidR="00A64E3E" w:rsidRPr="00A575AB">
              <w:rPr>
                <w:sz w:val="20"/>
                <w:lang w:val="ro-RO"/>
              </w:rPr>
              <w:t xml:space="preserve"> (</w:t>
            </w:r>
            <w:r>
              <w:rPr>
                <w:sz w:val="20"/>
                <w:lang w:val="ro-RO"/>
              </w:rPr>
              <w:t>precum cunoștințe de publicitate, RP și promovare</w:t>
            </w:r>
            <w:r w:rsidR="00A64E3E" w:rsidRPr="00A575AB">
              <w:rPr>
                <w:sz w:val="20"/>
                <w:lang w:val="ro-RO"/>
              </w:rPr>
              <w:t>)</w:t>
            </w:r>
            <w:bookmarkEnd w:id="28"/>
            <w:r w:rsidR="00A64E3E" w:rsidRPr="00A575AB">
              <w:rPr>
                <w:sz w:val="20"/>
                <w:lang w:val="ro-RO"/>
              </w:rPr>
              <w:t> </w:t>
            </w:r>
          </w:p>
        </w:tc>
        <w:tc>
          <w:tcPr>
            <w:tcW w:w="1565"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c>
          <w:tcPr>
            <w:tcW w:w="1560"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c>
          <w:tcPr>
            <w:tcW w:w="2693"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c>
          <w:tcPr>
            <w:tcW w:w="2126"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r>
      <w:tr w:rsidR="00A64E3E" w:rsidRPr="00DD07C8" w:rsidTr="00871B4F">
        <w:trPr>
          <w:trHeight w:val="454"/>
        </w:trPr>
        <w:tc>
          <w:tcPr>
            <w:tcW w:w="1829" w:type="dxa"/>
            <w:tcBorders>
              <w:top w:val="outset" w:sz="6" w:space="0" w:color="auto"/>
              <w:left w:val="single" w:sz="6" w:space="0" w:color="auto"/>
              <w:bottom w:val="single" w:sz="6" w:space="0" w:color="auto"/>
              <w:right w:val="single" w:sz="6" w:space="0" w:color="auto"/>
            </w:tcBorders>
            <w:shd w:val="clear" w:color="auto" w:fill="auto"/>
            <w:hideMark/>
          </w:tcPr>
          <w:p w:rsidR="00A64E3E" w:rsidRPr="00A575AB" w:rsidRDefault="00974265" w:rsidP="003A2BFA">
            <w:pPr>
              <w:rPr>
                <w:sz w:val="20"/>
                <w:lang w:val="ro-RO"/>
              </w:rPr>
            </w:pPr>
            <w:r>
              <w:rPr>
                <w:sz w:val="20"/>
                <w:lang w:val="ro-RO"/>
              </w:rPr>
              <w:t xml:space="preserve">CUNOȘTINȚE ȘI COMPETENȚE </w:t>
            </w:r>
            <w:r w:rsidR="003A2BFA">
              <w:rPr>
                <w:sz w:val="20"/>
                <w:lang w:val="ro-RO"/>
              </w:rPr>
              <w:t>INFORMATICE</w:t>
            </w:r>
            <w:r w:rsidR="00A64E3E" w:rsidRPr="00A575AB">
              <w:rPr>
                <w:sz w:val="20"/>
                <w:lang w:val="ro-RO"/>
              </w:rPr>
              <w:t> </w:t>
            </w:r>
          </w:p>
        </w:tc>
        <w:tc>
          <w:tcPr>
            <w:tcW w:w="1565"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c>
          <w:tcPr>
            <w:tcW w:w="1560"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c>
          <w:tcPr>
            <w:tcW w:w="2693"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c>
          <w:tcPr>
            <w:tcW w:w="2126"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r>
      <w:tr w:rsidR="00A64E3E" w:rsidRPr="00A575AB" w:rsidTr="00871B4F">
        <w:trPr>
          <w:trHeight w:val="454"/>
        </w:trPr>
        <w:tc>
          <w:tcPr>
            <w:tcW w:w="1829" w:type="dxa"/>
            <w:tcBorders>
              <w:top w:val="outset" w:sz="6" w:space="0" w:color="auto"/>
              <w:left w:val="single" w:sz="6" w:space="0" w:color="auto"/>
              <w:bottom w:val="single" w:sz="6" w:space="0" w:color="auto"/>
              <w:right w:val="single" w:sz="6" w:space="0" w:color="auto"/>
            </w:tcBorders>
            <w:shd w:val="clear" w:color="auto" w:fill="auto"/>
            <w:hideMark/>
          </w:tcPr>
          <w:p w:rsidR="00A64E3E" w:rsidRPr="00A575AB" w:rsidRDefault="00974265" w:rsidP="00F93FB5">
            <w:pPr>
              <w:rPr>
                <w:sz w:val="20"/>
                <w:lang w:val="ro-RO"/>
              </w:rPr>
            </w:pPr>
            <w:r>
              <w:rPr>
                <w:sz w:val="20"/>
                <w:lang w:val="ro-RO"/>
              </w:rPr>
              <w:t>ABILITĂȚI FINANCIARE</w:t>
            </w:r>
            <w:r w:rsidR="00A64E3E" w:rsidRPr="00A575AB">
              <w:rPr>
                <w:sz w:val="20"/>
                <w:lang w:val="ro-RO"/>
              </w:rPr>
              <w:t> </w:t>
            </w:r>
          </w:p>
        </w:tc>
        <w:tc>
          <w:tcPr>
            <w:tcW w:w="1565"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c>
          <w:tcPr>
            <w:tcW w:w="1560"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c>
          <w:tcPr>
            <w:tcW w:w="2693"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c>
          <w:tcPr>
            <w:tcW w:w="2126"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r>
      <w:tr w:rsidR="00A64E3E" w:rsidRPr="00A575AB" w:rsidTr="00871B4F">
        <w:trPr>
          <w:trHeight w:val="454"/>
        </w:trPr>
        <w:tc>
          <w:tcPr>
            <w:tcW w:w="1829" w:type="dxa"/>
            <w:tcBorders>
              <w:top w:val="outset" w:sz="6" w:space="0" w:color="auto"/>
              <w:left w:val="single" w:sz="6" w:space="0" w:color="auto"/>
              <w:bottom w:val="single" w:sz="6" w:space="0" w:color="auto"/>
              <w:right w:val="single" w:sz="6" w:space="0" w:color="auto"/>
            </w:tcBorders>
            <w:shd w:val="clear" w:color="auto" w:fill="auto"/>
            <w:hideMark/>
          </w:tcPr>
          <w:p w:rsidR="00A64E3E" w:rsidRPr="00A575AB" w:rsidRDefault="004F21EE" w:rsidP="00F93FB5">
            <w:pPr>
              <w:rPr>
                <w:sz w:val="20"/>
                <w:lang w:val="ro-RO"/>
              </w:rPr>
            </w:pPr>
            <w:r>
              <w:rPr>
                <w:sz w:val="20"/>
                <w:lang w:val="ro-RO"/>
              </w:rPr>
              <w:t>ABILITĂȚI DE VÂNZARE</w:t>
            </w:r>
            <w:r w:rsidR="00A64E3E" w:rsidRPr="00A575AB">
              <w:rPr>
                <w:sz w:val="20"/>
                <w:lang w:val="ro-RO"/>
              </w:rPr>
              <w:t> </w:t>
            </w:r>
          </w:p>
        </w:tc>
        <w:tc>
          <w:tcPr>
            <w:tcW w:w="1565"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c>
          <w:tcPr>
            <w:tcW w:w="1560"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c>
          <w:tcPr>
            <w:tcW w:w="2693"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c>
          <w:tcPr>
            <w:tcW w:w="2126"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r>
      <w:tr w:rsidR="00A64E3E" w:rsidRPr="00A575AB" w:rsidTr="00871B4F">
        <w:trPr>
          <w:trHeight w:val="454"/>
        </w:trPr>
        <w:tc>
          <w:tcPr>
            <w:tcW w:w="1829" w:type="dxa"/>
            <w:tcBorders>
              <w:top w:val="outset" w:sz="6" w:space="0" w:color="auto"/>
              <w:left w:val="single" w:sz="6" w:space="0" w:color="auto"/>
              <w:bottom w:val="single" w:sz="6" w:space="0" w:color="auto"/>
              <w:right w:val="single" w:sz="6" w:space="0" w:color="auto"/>
            </w:tcBorders>
            <w:shd w:val="clear" w:color="auto" w:fill="auto"/>
            <w:hideMark/>
          </w:tcPr>
          <w:p w:rsidR="00A64E3E" w:rsidRPr="00A575AB" w:rsidRDefault="004F21EE" w:rsidP="00F93FB5">
            <w:pPr>
              <w:rPr>
                <w:sz w:val="20"/>
                <w:lang w:val="ro-RO"/>
              </w:rPr>
            </w:pPr>
            <w:r>
              <w:rPr>
                <w:sz w:val="20"/>
                <w:lang w:val="ro-RO"/>
              </w:rPr>
              <w:t>ABILITĂȚI DE MANAGEMENT</w:t>
            </w:r>
            <w:r w:rsidR="00A64E3E" w:rsidRPr="00A575AB">
              <w:rPr>
                <w:sz w:val="20"/>
                <w:lang w:val="ro-RO"/>
              </w:rPr>
              <w:t> </w:t>
            </w:r>
          </w:p>
        </w:tc>
        <w:tc>
          <w:tcPr>
            <w:tcW w:w="1565"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c>
          <w:tcPr>
            <w:tcW w:w="1560"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c>
          <w:tcPr>
            <w:tcW w:w="2693"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c>
          <w:tcPr>
            <w:tcW w:w="2126"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r>
      <w:tr w:rsidR="00A64E3E" w:rsidRPr="00A631A5" w:rsidTr="00871B4F">
        <w:trPr>
          <w:trHeight w:val="454"/>
        </w:trPr>
        <w:tc>
          <w:tcPr>
            <w:tcW w:w="1829" w:type="dxa"/>
            <w:tcBorders>
              <w:top w:val="outset" w:sz="6" w:space="0" w:color="auto"/>
              <w:left w:val="single" w:sz="6" w:space="0" w:color="auto"/>
              <w:bottom w:val="single" w:sz="6" w:space="0" w:color="auto"/>
              <w:right w:val="single" w:sz="6" w:space="0" w:color="auto"/>
            </w:tcBorders>
            <w:shd w:val="clear" w:color="auto" w:fill="auto"/>
            <w:hideMark/>
          </w:tcPr>
          <w:p w:rsidR="00A64E3E" w:rsidRPr="00A575AB" w:rsidRDefault="004F21EE" w:rsidP="00F93FB5">
            <w:pPr>
              <w:rPr>
                <w:sz w:val="20"/>
                <w:lang w:val="ro-RO"/>
              </w:rPr>
            </w:pPr>
            <w:r>
              <w:rPr>
                <w:sz w:val="20"/>
                <w:lang w:val="ro-RO"/>
              </w:rPr>
              <w:t>ABILITĂȚI SOCIALE ȘI DE COMUNICARE</w:t>
            </w:r>
            <w:r w:rsidR="00A64E3E" w:rsidRPr="00A575AB">
              <w:rPr>
                <w:sz w:val="20"/>
                <w:lang w:val="ro-RO"/>
              </w:rPr>
              <w:t> </w:t>
            </w:r>
          </w:p>
        </w:tc>
        <w:tc>
          <w:tcPr>
            <w:tcW w:w="1565"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c>
          <w:tcPr>
            <w:tcW w:w="1560"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c>
          <w:tcPr>
            <w:tcW w:w="2693"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c>
          <w:tcPr>
            <w:tcW w:w="2126"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r>
      <w:tr w:rsidR="00A64E3E" w:rsidRPr="00A575AB" w:rsidTr="00871B4F">
        <w:trPr>
          <w:trHeight w:val="454"/>
        </w:trPr>
        <w:tc>
          <w:tcPr>
            <w:tcW w:w="1829" w:type="dxa"/>
            <w:tcBorders>
              <w:top w:val="outset" w:sz="6" w:space="0" w:color="auto"/>
              <w:left w:val="single" w:sz="6" w:space="0" w:color="auto"/>
              <w:bottom w:val="single" w:sz="6" w:space="0" w:color="auto"/>
              <w:right w:val="single" w:sz="6" w:space="0" w:color="auto"/>
            </w:tcBorders>
            <w:shd w:val="clear" w:color="auto" w:fill="auto"/>
            <w:hideMark/>
          </w:tcPr>
          <w:p w:rsidR="00A64E3E" w:rsidRPr="00A575AB" w:rsidRDefault="004F21EE" w:rsidP="00F93FB5">
            <w:pPr>
              <w:rPr>
                <w:sz w:val="20"/>
                <w:lang w:val="ro-RO"/>
              </w:rPr>
            </w:pPr>
            <w:r>
              <w:rPr>
                <w:sz w:val="20"/>
                <w:lang w:val="ro-RO"/>
              </w:rPr>
              <w:t>ABILITĂȚI DE NEGOCIERE</w:t>
            </w:r>
            <w:r w:rsidR="00A64E3E" w:rsidRPr="00A575AB">
              <w:rPr>
                <w:sz w:val="20"/>
                <w:lang w:val="ro-RO"/>
              </w:rPr>
              <w:t> </w:t>
            </w:r>
          </w:p>
        </w:tc>
        <w:tc>
          <w:tcPr>
            <w:tcW w:w="1565"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c>
          <w:tcPr>
            <w:tcW w:w="1560"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c>
          <w:tcPr>
            <w:tcW w:w="2693"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c>
          <w:tcPr>
            <w:tcW w:w="2126"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r>
      <w:tr w:rsidR="00A64E3E" w:rsidRPr="00A575AB" w:rsidTr="00871B4F">
        <w:trPr>
          <w:trHeight w:val="454"/>
        </w:trPr>
        <w:tc>
          <w:tcPr>
            <w:tcW w:w="1829" w:type="dxa"/>
            <w:tcBorders>
              <w:top w:val="outset" w:sz="6" w:space="0" w:color="auto"/>
              <w:left w:val="single" w:sz="6" w:space="0" w:color="auto"/>
              <w:bottom w:val="single" w:sz="6" w:space="0" w:color="auto"/>
              <w:right w:val="single" w:sz="6" w:space="0" w:color="auto"/>
            </w:tcBorders>
            <w:shd w:val="clear" w:color="auto" w:fill="auto"/>
            <w:hideMark/>
          </w:tcPr>
          <w:p w:rsidR="00A64E3E" w:rsidRPr="00A575AB" w:rsidRDefault="004F21EE" w:rsidP="004F21EE">
            <w:pPr>
              <w:rPr>
                <w:sz w:val="20"/>
                <w:lang w:val="ro-RO"/>
              </w:rPr>
            </w:pPr>
            <w:r>
              <w:rPr>
                <w:sz w:val="20"/>
                <w:lang w:val="ro-RO"/>
              </w:rPr>
              <w:t>ABILITĂȚI LINGVISTICE</w:t>
            </w:r>
            <w:r w:rsidR="00A64E3E" w:rsidRPr="00A575AB">
              <w:rPr>
                <w:sz w:val="20"/>
                <w:lang w:val="ro-RO"/>
              </w:rPr>
              <w:t> </w:t>
            </w:r>
          </w:p>
        </w:tc>
        <w:tc>
          <w:tcPr>
            <w:tcW w:w="1565"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c>
          <w:tcPr>
            <w:tcW w:w="1560"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c>
          <w:tcPr>
            <w:tcW w:w="2693"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c>
          <w:tcPr>
            <w:tcW w:w="2126"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r>
      <w:tr w:rsidR="00A64E3E" w:rsidRPr="00A575AB" w:rsidTr="00871B4F">
        <w:trPr>
          <w:trHeight w:val="454"/>
        </w:trPr>
        <w:tc>
          <w:tcPr>
            <w:tcW w:w="1829" w:type="dxa"/>
            <w:tcBorders>
              <w:top w:val="outset" w:sz="6" w:space="0" w:color="auto"/>
              <w:left w:val="single" w:sz="6" w:space="0" w:color="auto"/>
              <w:bottom w:val="single" w:sz="6" w:space="0" w:color="auto"/>
              <w:right w:val="single" w:sz="6" w:space="0" w:color="auto"/>
            </w:tcBorders>
            <w:shd w:val="clear" w:color="auto" w:fill="auto"/>
            <w:hideMark/>
          </w:tcPr>
          <w:p w:rsidR="00A64E3E" w:rsidRPr="00A575AB" w:rsidRDefault="00075B48" w:rsidP="00F93FB5">
            <w:pPr>
              <w:rPr>
                <w:sz w:val="20"/>
                <w:lang w:val="ro-RO"/>
              </w:rPr>
            </w:pPr>
            <w:r>
              <w:rPr>
                <w:sz w:val="20"/>
                <w:lang w:val="ro-RO"/>
              </w:rPr>
              <w:t xml:space="preserve">CERTIFICATE </w:t>
            </w:r>
            <w:r w:rsidR="004F21EE">
              <w:rPr>
                <w:sz w:val="20"/>
                <w:lang w:val="ro-RO"/>
              </w:rPr>
              <w:t>PROFESIONALE</w:t>
            </w:r>
            <w:r w:rsidR="00A64E3E" w:rsidRPr="00A575AB">
              <w:rPr>
                <w:sz w:val="20"/>
                <w:lang w:val="ro-RO"/>
              </w:rPr>
              <w:t> </w:t>
            </w:r>
          </w:p>
        </w:tc>
        <w:tc>
          <w:tcPr>
            <w:tcW w:w="1565"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c>
          <w:tcPr>
            <w:tcW w:w="1560"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c>
          <w:tcPr>
            <w:tcW w:w="2693"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c>
          <w:tcPr>
            <w:tcW w:w="2126"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r>
      <w:tr w:rsidR="00A64E3E" w:rsidRPr="00A575AB" w:rsidTr="00871B4F">
        <w:trPr>
          <w:trHeight w:val="454"/>
        </w:trPr>
        <w:tc>
          <w:tcPr>
            <w:tcW w:w="1829" w:type="dxa"/>
            <w:tcBorders>
              <w:top w:val="outset" w:sz="6" w:space="0" w:color="auto"/>
              <w:left w:val="single" w:sz="6" w:space="0" w:color="auto"/>
              <w:bottom w:val="single" w:sz="6" w:space="0" w:color="auto"/>
              <w:right w:val="single" w:sz="6" w:space="0" w:color="auto"/>
            </w:tcBorders>
            <w:shd w:val="clear" w:color="auto" w:fill="auto"/>
            <w:hideMark/>
          </w:tcPr>
          <w:p w:rsidR="00A64E3E" w:rsidRPr="00A575AB" w:rsidRDefault="004F21EE" w:rsidP="00F93FB5">
            <w:pPr>
              <w:rPr>
                <w:sz w:val="20"/>
                <w:lang w:val="ro-RO"/>
              </w:rPr>
            </w:pPr>
            <w:r>
              <w:rPr>
                <w:sz w:val="20"/>
                <w:lang w:val="ro-RO"/>
              </w:rPr>
              <w:lastRenderedPageBreak/>
              <w:t>ABILITĂȚI DECIZIONALE</w:t>
            </w:r>
            <w:r w:rsidR="00A64E3E" w:rsidRPr="00A575AB">
              <w:rPr>
                <w:sz w:val="20"/>
                <w:lang w:val="ro-RO"/>
              </w:rPr>
              <w:t> </w:t>
            </w:r>
          </w:p>
        </w:tc>
        <w:tc>
          <w:tcPr>
            <w:tcW w:w="1565"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c>
          <w:tcPr>
            <w:tcW w:w="1560"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c>
          <w:tcPr>
            <w:tcW w:w="2693"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c>
          <w:tcPr>
            <w:tcW w:w="2126"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r>
      <w:tr w:rsidR="00A64E3E" w:rsidRPr="00DD07C8" w:rsidTr="00871B4F">
        <w:trPr>
          <w:trHeight w:val="454"/>
        </w:trPr>
        <w:tc>
          <w:tcPr>
            <w:tcW w:w="1829" w:type="dxa"/>
            <w:tcBorders>
              <w:top w:val="outset" w:sz="6" w:space="0" w:color="auto"/>
              <w:left w:val="single" w:sz="6" w:space="0" w:color="auto"/>
              <w:bottom w:val="single" w:sz="6" w:space="0" w:color="auto"/>
              <w:right w:val="single" w:sz="6" w:space="0" w:color="auto"/>
            </w:tcBorders>
            <w:shd w:val="clear" w:color="auto" w:fill="auto"/>
            <w:hideMark/>
          </w:tcPr>
          <w:p w:rsidR="00A64E3E" w:rsidRPr="00A575AB" w:rsidRDefault="004F21EE" w:rsidP="004F21EE">
            <w:pPr>
              <w:rPr>
                <w:sz w:val="20"/>
                <w:lang w:val="ro-RO"/>
              </w:rPr>
            </w:pPr>
            <w:bookmarkStart w:id="29" w:name="_Toc442970421"/>
            <w:r>
              <w:rPr>
                <w:sz w:val="20"/>
                <w:lang w:val="ro-RO"/>
              </w:rPr>
              <w:t>ALTELE</w:t>
            </w:r>
            <w:r w:rsidR="00A64E3E" w:rsidRPr="00A575AB">
              <w:rPr>
                <w:sz w:val="20"/>
                <w:lang w:val="ro-RO"/>
              </w:rPr>
              <w:t>..(</w:t>
            </w:r>
            <w:r>
              <w:rPr>
                <w:sz w:val="20"/>
                <w:lang w:val="ro-RO"/>
              </w:rPr>
              <w:t>vă rugăm să specificați</w:t>
            </w:r>
            <w:r w:rsidR="00A64E3E" w:rsidRPr="00A575AB">
              <w:rPr>
                <w:sz w:val="20"/>
                <w:lang w:val="ro-RO"/>
              </w:rPr>
              <w:t>)</w:t>
            </w:r>
            <w:bookmarkEnd w:id="29"/>
            <w:r w:rsidR="00A64E3E" w:rsidRPr="00A575AB">
              <w:rPr>
                <w:sz w:val="20"/>
                <w:lang w:val="ro-RO"/>
              </w:rPr>
              <w:t> </w:t>
            </w:r>
          </w:p>
        </w:tc>
        <w:tc>
          <w:tcPr>
            <w:tcW w:w="1565"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c>
          <w:tcPr>
            <w:tcW w:w="1560"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c>
          <w:tcPr>
            <w:tcW w:w="2693"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c>
          <w:tcPr>
            <w:tcW w:w="2126" w:type="dxa"/>
            <w:tcBorders>
              <w:top w:val="outset" w:sz="6" w:space="0" w:color="auto"/>
              <w:left w:val="outset" w:sz="6" w:space="0" w:color="auto"/>
              <w:bottom w:val="single" w:sz="6" w:space="0" w:color="auto"/>
              <w:right w:val="single" w:sz="6" w:space="0" w:color="auto"/>
            </w:tcBorders>
            <w:shd w:val="clear" w:color="auto" w:fill="auto"/>
            <w:hideMark/>
          </w:tcPr>
          <w:p w:rsidR="00A64E3E" w:rsidRPr="00A575AB" w:rsidRDefault="00A64E3E" w:rsidP="00F93FB5">
            <w:pPr>
              <w:rPr>
                <w:sz w:val="20"/>
                <w:lang w:val="ro-RO"/>
              </w:rPr>
            </w:pPr>
            <w:r w:rsidRPr="00A575AB">
              <w:rPr>
                <w:sz w:val="20"/>
                <w:lang w:val="ro-RO"/>
              </w:rPr>
              <w:t> </w:t>
            </w:r>
          </w:p>
        </w:tc>
      </w:tr>
    </w:tbl>
    <w:p w:rsidR="00FC2D63" w:rsidRPr="00A575AB" w:rsidRDefault="0061088B" w:rsidP="004F21EE">
      <w:pPr>
        <w:pStyle w:val="Heading3"/>
        <w:rPr>
          <w:rFonts w:ascii="Calibri" w:hAnsi="Calibri"/>
          <w:b w:val="0"/>
          <w:i w:val="0"/>
          <w:lang w:val="ro-RO"/>
        </w:rPr>
      </w:pPr>
      <w:bookmarkStart w:id="30" w:name="_Toc442970422"/>
      <w:bookmarkStart w:id="31" w:name="_Toc447546573"/>
      <w:r w:rsidRPr="00A575AB">
        <w:rPr>
          <w:rFonts w:ascii="Calibri" w:hAnsi="Calibri"/>
          <w:lang w:val="ro-RO"/>
        </w:rPr>
        <w:t>1.4</w:t>
      </w:r>
      <w:bookmarkEnd w:id="30"/>
      <w:r w:rsidR="005709DD">
        <w:rPr>
          <w:rFonts w:ascii="Calibri" w:hAnsi="Calibri"/>
          <w:lang w:val="ro-RO"/>
        </w:rPr>
        <w:t xml:space="preserve"> </w:t>
      </w:r>
      <w:r w:rsidR="004F21EE">
        <w:rPr>
          <w:rFonts w:ascii="Calibri" w:hAnsi="Calibri"/>
          <w:lang w:val="ro-RO"/>
        </w:rPr>
        <w:t>Creativitate și inovare</w:t>
      </w:r>
      <w:bookmarkEnd w:id="31"/>
    </w:p>
    <w:p w:rsidR="00871B4F" w:rsidRPr="00A575AB" w:rsidRDefault="002C39B0" w:rsidP="004F21EE">
      <w:pPr>
        <w:ind w:left="-142"/>
        <w:rPr>
          <w:rFonts w:ascii="Calibri" w:hAnsi="Calibri"/>
          <w:lang w:val="ro-RO"/>
        </w:rPr>
      </w:pPr>
      <w:r>
        <w:rPr>
          <w:rFonts w:ascii="Calibri" w:hAnsi="Calibri"/>
          <w:lang w:val="ro-RO"/>
        </w:rPr>
        <w:t>Exercițiu de</w:t>
      </w:r>
      <w:r w:rsidR="004F21EE">
        <w:rPr>
          <w:rFonts w:ascii="Calibri" w:hAnsi="Calibri"/>
          <w:lang w:val="ro-RO"/>
        </w:rPr>
        <w:t xml:space="preserve"> grup</w:t>
      </w:r>
      <w:r w:rsidR="00892AA3">
        <w:rPr>
          <w:rFonts w:ascii="Calibri" w:hAnsi="Calibri"/>
          <w:lang w:val="ro-RO"/>
        </w:rPr>
        <w:t xml:space="preserve"> </w:t>
      </w:r>
      <w:r w:rsidR="00871B4F" w:rsidRPr="00A575AB">
        <w:rPr>
          <w:rFonts w:ascii="Calibri" w:hAnsi="Calibri"/>
          <w:lang w:val="ro-RO"/>
        </w:rPr>
        <w:t>(</w:t>
      </w:r>
      <w:r w:rsidR="004F21EE">
        <w:rPr>
          <w:rFonts w:ascii="Calibri" w:hAnsi="Calibri"/>
          <w:lang w:val="ro-RO"/>
        </w:rPr>
        <w:t>în perechi</w:t>
      </w:r>
      <w:r w:rsidR="00871B4F" w:rsidRPr="00A575AB">
        <w:rPr>
          <w:rFonts w:ascii="Calibri" w:hAnsi="Calibri"/>
          <w:lang w:val="ro-RO"/>
        </w:rPr>
        <w:t xml:space="preserve">)  </w:t>
      </w:r>
    </w:p>
    <w:p w:rsidR="00871B4F" w:rsidRPr="00A575AB" w:rsidRDefault="004F21EE" w:rsidP="00F12ACE">
      <w:pPr>
        <w:ind w:left="-142"/>
        <w:jc w:val="both"/>
        <w:rPr>
          <w:rFonts w:ascii="Calibri" w:hAnsi="Calibri"/>
          <w:lang w:val="ro-RO"/>
        </w:rPr>
      </w:pPr>
      <w:r>
        <w:rPr>
          <w:rFonts w:ascii="Calibri" w:hAnsi="Calibri"/>
          <w:lang w:val="ro-RO"/>
        </w:rPr>
        <w:t>Aduceți fotografii alese la întâmplare din reviste sau tipăriți unele de pe internet</w:t>
      </w:r>
    </w:p>
    <w:p w:rsidR="00871B4F" w:rsidRPr="00A575AB" w:rsidRDefault="004F21EE" w:rsidP="00F12ACE">
      <w:pPr>
        <w:ind w:left="-142"/>
        <w:jc w:val="both"/>
        <w:rPr>
          <w:rFonts w:ascii="Calibri" w:hAnsi="Calibri"/>
          <w:lang w:val="ro-RO"/>
        </w:rPr>
      </w:pPr>
      <w:r>
        <w:rPr>
          <w:rFonts w:ascii="Calibri" w:hAnsi="Calibri"/>
          <w:lang w:val="ro-RO"/>
        </w:rPr>
        <w:t>Consemnați-vă notele pe foi de hârtie</w:t>
      </w:r>
    </w:p>
    <w:p w:rsidR="00871B4F" w:rsidRPr="00A575AB" w:rsidRDefault="004F21EE" w:rsidP="00F12ACE">
      <w:pPr>
        <w:ind w:left="-142"/>
        <w:jc w:val="both"/>
        <w:rPr>
          <w:rFonts w:ascii="Calibri" w:hAnsi="Calibri"/>
          <w:lang w:val="ro-RO"/>
        </w:rPr>
      </w:pPr>
      <w:r>
        <w:rPr>
          <w:rFonts w:ascii="Calibri" w:hAnsi="Calibri"/>
          <w:lang w:val="ro-RO"/>
        </w:rPr>
        <w:t>Reguli</w:t>
      </w:r>
      <w:r w:rsidR="00E33F76">
        <w:rPr>
          <w:rFonts w:ascii="Calibri" w:hAnsi="Calibri"/>
          <w:lang w:val="ro-RO"/>
        </w:rPr>
        <w:t>le</w:t>
      </w:r>
      <w:r>
        <w:rPr>
          <w:rFonts w:ascii="Calibri" w:hAnsi="Calibri"/>
          <w:lang w:val="ro-RO"/>
        </w:rPr>
        <w:t xml:space="preserve"> exercițiu</w:t>
      </w:r>
      <w:r w:rsidR="00E33F76">
        <w:rPr>
          <w:rFonts w:ascii="Calibri" w:hAnsi="Calibri"/>
          <w:lang w:val="ro-RO"/>
        </w:rPr>
        <w:t>lui</w:t>
      </w:r>
    </w:p>
    <w:p w:rsidR="00FC2D63" w:rsidRPr="00A575AB" w:rsidRDefault="004F21EE" w:rsidP="00F12ACE">
      <w:pPr>
        <w:ind w:left="-142"/>
        <w:jc w:val="both"/>
        <w:rPr>
          <w:rFonts w:ascii="Calibri" w:hAnsi="Calibri"/>
          <w:lang w:val="ro-RO"/>
        </w:rPr>
      </w:pPr>
      <w:r>
        <w:rPr>
          <w:rFonts w:ascii="Calibri" w:hAnsi="Calibri"/>
          <w:lang w:val="ro-RO"/>
        </w:rPr>
        <w:t>Oferim o fotografie (sau le lăsăm să aleagă) fiecărei perechi de participanți</w:t>
      </w:r>
    </w:p>
    <w:p w:rsidR="0061088B" w:rsidRPr="00A575AB" w:rsidRDefault="004F21EE" w:rsidP="00F12ACE">
      <w:pPr>
        <w:ind w:left="-142"/>
        <w:jc w:val="both"/>
        <w:rPr>
          <w:rFonts w:ascii="Calibri" w:hAnsi="Calibri"/>
          <w:b/>
          <w:i/>
          <w:lang w:val="ro-RO"/>
        </w:rPr>
      </w:pPr>
      <w:r>
        <w:rPr>
          <w:rFonts w:ascii="Calibri" w:hAnsi="Calibri"/>
          <w:lang w:val="ro-RO"/>
        </w:rPr>
        <w:t>Fiecare per</w:t>
      </w:r>
      <w:r w:rsidR="002C39B0">
        <w:rPr>
          <w:rFonts w:ascii="Calibri" w:hAnsi="Calibri"/>
          <w:lang w:val="ro-RO"/>
        </w:rPr>
        <w:t>eche va încerca să identifice (</w:t>
      </w:r>
      <w:r>
        <w:rPr>
          <w:rFonts w:ascii="Calibri" w:hAnsi="Calibri"/>
          <w:lang w:val="ro-RO"/>
        </w:rPr>
        <w:t xml:space="preserve">examinând fotografiile) aspecte inovatoare în fiecare fotografie și să conceapă o scurtă poveste în legătură cu conceptul de creativitate, inovare și </w:t>
      </w:r>
      <w:proofErr w:type="spellStart"/>
      <w:r>
        <w:rPr>
          <w:rFonts w:ascii="Calibri" w:hAnsi="Calibri"/>
          <w:lang w:val="ro-RO"/>
        </w:rPr>
        <w:t>antreprenoriat</w:t>
      </w:r>
      <w:proofErr w:type="spellEnd"/>
      <w:r>
        <w:rPr>
          <w:rFonts w:ascii="Calibri" w:hAnsi="Calibri"/>
          <w:lang w:val="ro-RO"/>
        </w:rPr>
        <w:t>. După 15 minute, fiecare pereche de participanți face o prezentare succintă (2-3 minute pentru fiecare pereche). Ceilalți participanți își adaugă observațiile asupra oricărei fotografii</w:t>
      </w:r>
      <w:r w:rsidR="00FC2D63" w:rsidRPr="00A575AB">
        <w:rPr>
          <w:rFonts w:ascii="Calibri" w:hAnsi="Calibri"/>
          <w:lang w:val="ro-RO"/>
        </w:rPr>
        <w:t>.</w:t>
      </w:r>
    </w:p>
    <w:p w:rsidR="00267BBC" w:rsidRPr="00A575AB" w:rsidRDefault="0061088B" w:rsidP="004F21EE">
      <w:pPr>
        <w:pStyle w:val="Heading3"/>
        <w:jc w:val="both"/>
        <w:rPr>
          <w:rFonts w:ascii="Calibri" w:hAnsi="Calibri"/>
          <w:lang w:val="ro-RO"/>
        </w:rPr>
      </w:pPr>
      <w:bookmarkStart w:id="32" w:name="_Toc442970423"/>
      <w:bookmarkStart w:id="33" w:name="_Toc447546574"/>
      <w:r w:rsidRPr="00A575AB">
        <w:rPr>
          <w:rFonts w:ascii="Calibri" w:hAnsi="Calibri"/>
          <w:lang w:val="ro-RO"/>
        </w:rPr>
        <w:t>2.1</w:t>
      </w:r>
      <w:bookmarkEnd w:id="32"/>
      <w:r w:rsidR="005709DD">
        <w:rPr>
          <w:rFonts w:ascii="Calibri" w:hAnsi="Calibri"/>
          <w:lang w:val="ro-RO"/>
        </w:rPr>
        <w:t xml:space="preserve"> </w:t>
      </w:r>
      <w:r w:rsidR="004F21EE">
        <w:rPr>
          <w:rFonts w:ascii="Calibri" w:hAnsi="Calibri"/>
          <w:lang w:val="ro-RO"/>
        </w:rPr>
        <w:t>Instrucțiuni privind sesiunea de brainstorming</w:t>
      </w:r>
      <w:bookmarkEnd w:id="33"/>
    </w:p>
    <w:p w:rsidR="00871B4F" w:rsidRPr="00A575AB" w:rsidRDefault="004F21EE" w:rsidP="00F12ACE">
      <w:pPr>
        <w:ind w:left="-142" w:right="-285"/>
        <w:jc w:val="both"/>
        <w:rPr>
          <w:rFonts w:ascii="Calibri" w:hAnsi="Calibri"/>
          <w:szCs w:val="24"/>
          <w:lang w:val="ro-RO"/>
        </w:rPr>
      </w:pPr>
      <w:r>
        <w:rPr>
          <w:rFonts w:ascii="Calibri" w:hAnsi="Calibri"/>
          <w:szCs w:val="24"/>
          <w:lang w:val="ro-RO"/>
        </w:rPr>
        <w:t>Pregătiți-vă pentru brainstorming</w:t>
      </w:r>
      <w:r w:rsidR="002C39B0">
        <w:rPr>
          <w:rFonts w:ascii="Calibri" w:hAnsi="Calibri"/>
          <w:szCs w:val="24"/>
          <w:lang w:val="ro-RO"/>
        </w:rPr>
        <w:t>,</w:t>
      </w:r>
      <w:r>
        <w:rPr>
          <w:rFonts w:ascii="Calibri" w:hAnsi="Calibri"/>
          <w:szCs w:val="24"/>
          <w:lang w:val="ro-RO"/>
        </w:rPr>
        <w:t xml:space="preserve"> uitându-vă în reviste, veniți cu eșantioane, idei din prima sesiune privind abilitățile antreprenoriale. Ideile sunt consemnate pe foi mari de hârtie (Utilizați markere colorate</w:t>
      </w:r>
      <w:r w:rsidR="00267BBC" w:rsidRPr="00A575AB">
        <w:rPr>
          <w:rFonts w:ascii="Calibri" w:hAnsi="Calibri"/>
          <w:szCs w:val="24"/>
          <w:lang w:val="ro-RO"/>
        </w:rPr>
        <w:t xml:space="preserve">) </w:t>
      </w:r>
    </w:p>
    <w:p w:rsidR="00267BBC" w:rsidRPr="00A575AB" w:rsidRDefault="00F60FF3" w:rsidP="00F60FF3">
      <w:pPr>
        <w:ind w:left="-142" w:right="-285"/>
        <w:jc w:val="both"/>
        <w:rPr>
          <w:rFonts w:ascii="Calibri" w:hAnsi="Calibri"/>
          <w:szCs w:val="24"/>
          <w:lang w:val="ro-RO"/>
        </w:rPr>
      </w:pPr>
      <w:r>
        <w:rPr>
          <w:rFonts w:ascii="Calibri" w:hAnsi="Calibri"/>
          <w:szCs w:val="24"/>
          <w:lang w:val="ro-RO"/>
        </w:rPr>
        <w:t>NU JUDECAȚI</w:t>
      </w:r>
      <w:r w:rsidR="00267BBC" w:rsidRPr="00A575AB">
        <w:rPr>
          <w:rFonts w:ascii="Calibri" w:hAnsi="Calibri"/>
          <w:szCs w:val="24"/>
          <w:lang w:val="ro-RO"/>
        </w:rPr>
        <w:t xml:space="preserve">! </w:t>
      </w:r>
      <w:r>
        <w:rPr>
          <w:rFonts w:ascii="Calibri" w:hAnsi="Calibri"/>
          <w:szCs w:val="24"/>
          <w:lang w:val="ro-RO"/>
        </w:rPr>
        <w:t xml:space="preserve">–Lăsați </w:t>
      </w:r>
      <w:r w:rsidR="00702AD7">
        <w:rPr>
          <w:rFonts w:ascii="Calibri" w:hAnsi="Calibri"/>
          <w:szCs w:val="24"/>
          <w:lang w:val="ro-RO"/>
        </w:rPr>
        <w:t xml:space="preserve">deoparte </w:t>
      </w:r>
      <w:r>
        <w:rPr>
          <w:rFonts w:ascii="Calibri" w:hAnsi="Calibri"/>
          <w:szCs w:val="24"/>
          <w:lang w:val="ro-RO"/>
        </w:rPr>
        <w:t xml:space="preserve">Judecătorul și Juriul </w:t>
      </w:r>
    </w:p>
    <w:p w:rsidR="00267BBC" w:rsidRPr="00A575AB" w:rsidRDefault="00F60FF3" w:rsidP="00F12ACE">
      <w:pPr>
        <w:ind w:left="-142" w:right="-285"/>
        <w:jc w:val="both"/>
        <w:rPr>
          <w:rFonts w:ascii="Calibri" w:hAnsi="Calibri"/>
          <w:szCs w:val="24"/>
          <w:lang w:val="ro-RO"/>
        </w:rPr>
      </w:pPr>
      <w:r>
        <w:rPr>
          <w:rFonts w:ascii="Calibri" w:hAnsi="Calibri"/>
          <w:szCs w:val="24"/>
          <w:lang w:val="ro-RO"/>
        </w:rPr>
        <w:t>O sesiune de brainstorming</w:t>
      </w:r>
    </w:p>
    <w:p w:rsidR="00267BBC" w:rsidRPr="00A575AB" w:rsidRDefault="00F60FF3" w:rsidP="00F60FF3">
      <w:pPr>
        <w:ind w:left="-142" w:right="-285"/>
        <w:jc w:val="both"/>
        <w:rPr>
          <w:rFonts w:ascii="Calibri" w:hAnsi="Calibri"/>
          <w:szCs w:val="24"/>
          <w:lang w:val="ro-RO"/>
        </w:rPr>
      </w:pPr>
      <w:r>
        <w:rPr>
          <w:rFonts w:ascii="Calibri" w:hAnsi="Calibri"/>
          <w:szCs w:val="24"/>
          <w:lang w:val="ro-RO"/>
        </w:rPr>
        <w:t>Grupuri de 3-5 participanți. În jur de 15 minute.</w:t>
      </w:r>
      <w:r w:rsidR="002C39B0">
        <w:rPr>
          <w:rFonts w:ascii="Calibri" w:hAnsi="Calibri"/>
          <w:szCs w:val="24"/>
          <w:lang w:val="ro-RO"/>
        </w:rPr>
        <w:t xml:space="preserve"> Utilizați foi mari de hârtie și</w:t>
      </w:r>
      <w:r>
        <w:rPr>
          <w:rFonts w:ascii="Calibri" w:hAnsi="Calibri"/>
          <w:szCs w:val="24"/>
          <w:lang w:val="ro-RO"/>
        </w:rPr>
        <w:t xml:space="preserve"> markere de culori diferite</w:t>
      </w:r>
      <w:r w:rsidR="002C39B0">
        <w:rPr>
          <w:rFonts w:ascii="Calibri" w:hAnsi="Calibri"/>
          <w:szCs w:val="24"/>
          <w:lang w:val="ro-RO"/>
        </w:rPr>
        <w:t>.</w:t>
      </w:r>
      <w:r>
        <w:rPr>
          <w:rFonts w:ascii="Calibri" w:hAnsi="Calibri"/>
          <w:szCs w:val="24"/>
          <w:lang w:val="ro-RO"/>
        </w:rPr>
        <w:t xml:space="preserve"> Reguli de brainsto</w:t>
      </w:r>
      <w:r w:rsidR="002C39B0">
        <w:rPr>
          <w:rFonts w:ascii="Calibri" w:hAnsi="Calibri"/>
          <w:szCs w:val="24"/>
          <w:lang w:val="ro-RO"/>
        </w:rPr>
        <w:t>rming:</w:t>
      </w:r>
      <w:r>
        <w:rPr>
          <w:rFonts w:ascii="Calibri" w:hAnsi="Calibri"/>
          <w:szCs w:val="24"/>
          <w:lang w:val="ro-RO"/>
        </w:rPr>
        <w:t xml:space="preserve"> Un membru al grupului este ales să prezid</w:t>
      </w:r>
      <w:r w:rsidR="002C39B0">
        <w:rPr>
          <w:rFonts w:ascii="Calibri" w:hAnsi="Calibri"/>
          <w:szCs w:val="24"/>
          <w:lang w:val="ro-RO"/>
        </w:rPr>
        <w:t>e</w:t>
      </w:r>
      <w:r>
        <w:rPr>
          <w:rFonts w:ascii="Calibri" w:hAnsi="Calibri"/>
          <w:szCs w:val="24"/>
          <w:lang w:val="ro-RO"/>
        </w:rPr>
        <w:t>ze sesiunea de brainstorming. Un membru al grupului notează toate ideile. Un membru al grupului este numit să se asigure că nici</w:t>
      </w:r>
      <w:r w:rsidR="00892AA3">
        <w:rPr>
          <w:rFonts w:ascii="Calibri" w:hAnsi="Calibri"/>
          <w:szCs w:val="24"/>
          <w:lang w:val="ro-RO"/>
        </w:rPr>
        <w:t xml:space="preserve"> </w:t>
      </w:r>
      <w:r>
        <w:rPr>
          <w:rFonts w:ascii="Calibri" w:hAnsi="Calibri"/>
          <w:szCs w:val="24"/>
          <w:lang w:val="ro-RO"/>
        </w:rPr>
        <w:t>o idee nu este criticată. După 15 minute, încurajați participanții să întocmească o a doua listă</w:t>
      </w:r>
      <w:r w:rsidR="002C39B0">
        <w:rPr>
          <w:rFonts w:ascii="Calibri" w:hAnsi="Calibri"/>
          <w:szCs w:val="24"/>
          <w:lang w:val="ro-RO"/>
        </w:rPr>
        <w:t>,</w:t>
      </w:r>
      <w:r>
        <w:rPr>
          <w:rFonts w:ascii="Calibri" w:hAnsi="Calibri"/>
          <w:szCs w:val="24"/>
          <w:lang w:val="ro-RO"/>
        </w:rPr>
        <w:t xml:space="preserve"> gândindu-se la posibile idei de pasiuni și domenii de interes ale participanților</w:t>
      </w:r>
      <w:r w:rsidR="002C39B0">
        <w:rPr>
          <w:rFonts w:ascii="Calibri" w:hAnsi="Calibri"/>
          <w:szCs w:val="24"/>
          <w:lang w:val="ro-RO"/>
        </w:rPr>
        <w:t>,</w:t>
      </w:r>
      <w:r>
        <w:rPr>
          <w:rFonts w:ascii="Calibri" w:hAnsi="Calibri"/>
          <w:szCs w:val="24"/>
          <w:lang w:val="ro-RO"/>
        </w:rPr>
        <w:t xml:space="preserve"> care ar putea crea oportunități pentru idei generatoare de venit. Mai întâi, în grupul dvs., întocmiți o listă de pasiuni și domenii de interes pe care le au participanții. Apoi faceți schimb de idei privind posibilele idei de afaceri</w:t>
      </w:r>
      <w:r w:rsidR="002C39B0">
        <w:rPr>
          <w:rFonts w:ascii="Calibri" w:hAnsi="Calibri"/>
          <w:szCs w:val="24"/>
          <w:lang w:val="ro-RO"/>
        </w:rPr>
        <w:t>,</w:t>
      </w:r>
      <w:r>
        <w:rPr>
          <w:rFonts w:ascii="Calibri" w:hAnsi="Calibri"/>
          <w:szCs w:val="24"/>
          <w:lang w:val="ro-RO"/>
        </w:rPr>
        <w:t xml:space="preserve"> c</w:t>
      </w:r>
      <w:r w:rsidR="002C39B0">
        <w:rPr>
          <w:rFonts w:ascii="Calibri" w:hAnsi="Calibri"/>
          <w:szCs w:val="24"/>
          <w:lang w:val="ro-RO"/>
        </w:rPr>
        <w:t>ar</w:t>
      </w:r>
      <w:r>
        <w:rPr>
          <w:rFonts w:ascii="Calibri" w:hAnsi="Calibri"/>
          <w:szCs w:val="24"/>
          <w:lang w:val="ro-RO"/>
        </w:rPr>
        <w:t xml:space="preserve">e pot rezulta din respectivele pasiuni și domenii de interes. Ca o ultimă etapă a exercițiului, identificați în interiorul grupului un număr de idei de afaceri de pe cele două liste de care participanții ar fi interesați, considerându-le posibile </w:t>
      </w:r>
      <w:r w:rsidR="009A166B">
        <w:rPr>
          <w:rFonts w:ascii="Calibri" w:hAnsi="Calibri"/>
          <w:szCs w:val="24"/>
          <w:lang w:val="ro-RO"/>
        </w:rPr>
        <w:t>proiecte de afaceri</w:t>
      </w:r>
      <w:r>
        <w:rPr>
          <w:rFonts w:ascii="Calibri" w:hAnsi="Calibri"/>
          <w:szCs w:val="24"/>
          <w:lang w:val="ro-RO"/>
        </w:rPr>
        <w:t>. La sfârșit, strângeți grupurile laolaltă, alegeți una din</w:t>
      </w:r>
      <w:r w:rsidR="002C39B0">
        <w:rPr>
          <w:rFonts w:ascii="Calibri" w:hAnsi="Calibri"/>
          <w:szCs w:val="24"/>
          <w:lang w:val="ro-RO"/>
        </w:rPr>
        <w:t>tre</w:t>
      </w:r>
      <w:r>
        <w:rPr>
          <w:rFonts w:ascii="Calibri" w:hAnsi="Calibri"/>
          <w:szCs w:val="24"/>
          <w:lang w:val="ro-RO"/>
        </w:rPr>
        <w:t xml:space="preserve"> ideile finale și evaluați-o, punând întrebări precum</w:t>
      </w:r>
      <w:r w:rsidR="00267BBC" w:rsidRPr="00A575AB">
        <w:rPr>
          <w:rFonts w:ascii="Calibri" w:hAnsi="Calibri"/>
          <w:szCs w:val="24"/>
          <w:lang w:val="ro-RO"/>
        </w:rPr>
        <w:t xml:space="preserve">: </w:t>
      </w:r>
    </w:p>
    <w:p w:rsidR="00267BBC" w:rsidRDefault="00F60FF3" w:rsidP="00F12ACE">
      <w:pPr>
        <w:pStyle w:val="ListParagraph"/>
        <w:numPr>
          <w:ilvl w:val="0"/>
          <w:numId w:val="18"/>
        </w:numPr>
        <w:spacing w:after="0"/>
        <w:ind w:right="-285"/>
        <w:jc w:val="both"/>
        <w:rPr>
          <w:rFonts w:ascii="Calibri" w:hAnsi="Calibri"/>
          <w:szCs w:val="24"/>
          <w:lang w:val="ro-RO"/>
        </w:rPr>
      </w:pPr>
      <w:r>
        <w:rPr>
          <w:rFonts w:ascii="Calibri" w:hAnsi="Calibri"/>
          <w:szCs w:val="24"/>
          <w:lang w:val="ro-RO"/>
        </w:rPr>
        <w:t>Această afacere vă va permite stilul de viață pe care îl doriți?</w:t>
      </w:r>
    </w:p>
    <w:p w:rsidR="00F60FF3" w:rsidRDefault="00F60FF3" w:rsidP="00F12ACE">
      <w:pPr>
        <w:pStyle w:val="ListParagraph"/>
        <w:numPr>
          <w:ilvl w:val="0"/>
          <w:numId w:val="18"/>
        </w:numPr>
        <w:spacing w:after="0"/>
        <w:ind w:right="-285"/>
        <w:jc w:val="both"/>
        <w:rPr>
          <w:rFonts w:ascii="Calibri" w:hAnsi="Calibri"/>
          <w:szCs w:val="24"/>
          <w:lang w:val="ro-RO"/>
        </w:rPr>
      </w:pPr>
      <w:r>
        <w:rPr>
          <w:rFonts w:ascii="Calibri" w:hAnsi="Calibri"/>
          <w:szCs w:val="24"/>
          <w:lang w:val="ro-RO"/>
        </w:rPr>
        <w:t>Aveți pasiunea și hotărârea de a o duce până la capăt?</w:t>
      </w:r>
    </w:p>
    <w:p w:rsidR="00F60FF3" w:rsidRDefault="00F60FF3" w:rsidP="00F12ACE">
      <w:pPr>
        <w:pStyle w:val="ListParagraph"/>
        <w:numPr>
          <w:ilvl w:val="0"/>
          <w:numId w:val="18"/>
        </w:numPr>
        <w:spacing w:after="0"/>
        <w:ind w:right="-285"/>
        <w:jc w:val="both"/>
        <w:rPr>
          <w:rFonts w:ascii="Calibri" w:hAnsi="Calibri"/>
          <w:szCs w:val="24"/>
          <w:lang w:val="ro-RO"/>
        </w:rPr>
      </w:pPr>
      <w:r>
        <w:rPr>
          <w:rFonts w:ascii="Calibri" w:hAnsi="Calibri"/>
          <w:szCs w:val="24"/>
          <w:lang w:val="ro-RO"/>
        </w:rPr>
        <w:t>Dispuneți de abilitățile, cunoștințele și experiența necesară?</w:t>
      </w:r>
    </w:p>
    <w:p w:rsidR="00F60FF3" w:rsidRDefault="00F60FF3" w:rsidP="00F12ACE">
      <w:pPr>
        <w:pStyle w:val="ListParagraph"/>
        <w:numPr>
          <w:ilvl w:val="0"/>
          <w:numId w:val="18"/>
        </w:numPr>
        <w:spacing w:after="0"/>
        <w:ind w:right="-285"/>
        <w:jc w:val="both"/>
        <w:rPr>
          <w:rFonts w:ascii="Calibri" w:hAnsi="Calibri"/>
          <w:szCs w:val="24"/>
          <w:lang w:val="ro-RO"/>
        </w:rPr>
      </w:pPr>
      <w:r>
        <w:rPr>
          <w:rFonts w:ascii="Calibri" w:hAnsi="Calibri"/>
          <w:szCs w:val="24"/>
          <w:lang w:val="ro-RO"/>
        </w:rPr>
        <w:t>Aveți un obiectiv pentru afacerea dvs.?</w:t>
      </w:r>
    </w:p>
    <w:p w:rsidR="00F60FF3" w:rsidRDefault="00F60FF3" w:rsidP="00F12ACE">
      <w:pPr>
        <w:pStyle w:val="ListParagraph"/>
        <w:numPr>
          <w:ilvl w:val="0"/>
          <w:numId w:val="18"/>
        </w:numPr>
        <w:spacing w:after="0"/>
        <w:ind w:right="-285"/>
        <w:jc w:val="both"/>
        <w:rPr>
          <w:rFonts w:ascii="Calibri" w:hAnsi="Calibri"/>
          <w:szCs w:val="24"/>
          <w:lang w:val="ro-RO"/>
        </w:rPr>
      </w:pPr>
      <w:r>
        <w:rPr>
          <w:rFonts w:ascii="Calibri" w:hAnsi="Calibri"/>
          <w:szCs w:val="24"/>
          <w:lang w:val="ro-RO"/>
        </w:rPr>
        <w:t>Vă cunoașteți clienții?</w:t>
      </w:r>
    </w:p>
    <w:p w:rsidR="00F60FF3" w:rsidRDefault="00F60FF3" w:rsidP="00F12ACE">
      <w:pPr>
        <w:pStyle w:val="ListParagraph"/>
        <w:numPr>
          <w:ilvl w:val="0"/>
          <w:numId w:val="18"/>
        </w:numPr>
        <w:spacing w:after="0"/>
        <w:ind w:right="-285"/>
        <w:jc w:val="both"/>
        <w:rPr>
          <w:rFonts w:ascii="Calibri" w:hAnsi="Calibri"/>
          <w:szCs w:val="24"/>
          <w:lang w:val="ro-RO"/>
        </w:rPr>
      </w:pPr>
      <w:r>
        <w:rPr>
          <w:rFonts w:ascii="Calibri" w:hAnsi="Calibri"/>
          <w:szCs w:val="24"/>
          <w:lang w:val="ro-RO"/>
        </w:rPr>
        <w:t>Oamenii vor plăti pentru aceasta, acum sau în viitor?</w:t>
      </w:r>
    </w:p>
    <w:p w:rsidR="00F60FF3" w:rsidRDefault="00892AA3" w:rsidP="00F12ACE">
      <w:pPr>
        <w:pStyle w:val="ListParagraph"/>
        <w:numPr>
          <w:ilvl w:val="0"/>
          <w:numId w:val="18"/>
        </w:numPr>
        <w:spacing w:after="0"/>
        <w:ind w:right="-285"/>
        <w:jc w:val="both"/>
        <w:rPr>
          <w:rFonts w:ascii="Calibri" w:hAnsi="Calibri"/>
          <w:szCs w:val="24"/>
          <w:lang w:val="ro-RO"/>
        </w:rPr>
      </w:pPr>
      <w:r>
        <w:rPr>
          <w:rFonts w:ascii="Calibri" w:hAnsi="Calibri"/>
          <w:szCs w:val="24"/>
          <w:lang w:val="ro-RO"/>
        </w:rPr>
        <w:t xml:space="preserve">Conține aspecte </w:t>
      </w:r>
      <w:r w:rsidR="00F60FF3">
        <w:rPr>
          <w:rFonts w:ascii="Calibri" w:hAnsi="Calibri"/>
          <w:szCs w:val="24"/>
          <w:lang w:val="ro-RO"/>
        </w:rPr>
        <w:t>diferit</w:t>
      </w:r>
      <w:r>
        <w:rPr>
          <w:rFonts w:ascii="Calibri" w:hAnsi="Calibri"/>
          <w:szCs w:val="24"/>
          <w:lang w:val="ro-RO"/>
        </w:rPr>
        <w:t xml:space="preserve">e </w:t>
      </w:r>
      <w:r w:rsidR="00F60FF3">
        <w:rPr>
          <w:rFonts w:ascii="Calibri" w:hAnsi="Calibri"/>
          <w:szCs w:val="24"/>
          <w:lang w:val="ro-RO"/>
        </w:rPr>
        <w:t xml:space="preserve"> </w:t>
      </w:r>
      <w:r>
        <w:rPr>
          <w:rFonts w:ascii="Calibri" w:hAnsi="Calibri"/>
          <w:szCs w:val="24"/>
          <w:lang w:val="ro-RO"/>
        </w:rPr>
        <w:t xml:space="preserve">față </w:t>
      </w:r>
      <w:r w:rsidR="00F60FF3">
        <w:rPr>
          <w:rFonts w:ascii="Calibri" w:hAnsi="Calibri"/>
          <w:szCs w:val="24"/>
          <w:lang w:val="ro-RO"/>
        </w:rPr>
        <w:t>de produse</w:t>
      </w:r>
      <w:r>
        <w:rPr>
          <w:rFonts w:ascii="Calibri" w:hAnsi="Calibri"/>
          <w:szCs w:val="24"/>
          <w:lang w:val="ro-RO"/>
        </w:rPr>
        <w:t>le</w:t>
      </w:r>
      <w:r w:rsidR="00F60FF3">
        <w:rPr>
          <w:rFonts w:ascii="Calibri" w:hAnsi="Calibri"/>
          <w:szCs w:val="24"/>
          <w:lang w:val="ro-RO"/>
        </w:rPr>
        <w:t xml:space="preserve"> </w:t>
      </w:r>
      <w:r>
        <w:rPr>
          <w:rFonts w:ascii="Calibri" w:hAnsi="Calibri"/>
          <w:szCs w:val="24"/>
          <w:lang w:val="ro-RO"/>
        </w:rPr>
        <w:t xml:space="preserve">și ideile similare existente </w:t>
      </w:r>
      <w:r w:rsidR="00F60FF3">
        <w:rPr>
          <w:rFonts w:ascii="Calibri" w:hAnsi="Calibri"/>
          <w:szCs w:val="24"/>
          <w:lang w:val="ro-RO"/>
        </w:rPr>
        <w:t>?</w:t>
      </w:r>
    </w:p>
    <w:p w:rsidR="00F60FF3" w:rsidRDefault="00F60FF3" w:rsidP="00F12ACE">
      <w:pPr>
        <w:pStyle w:val="ListParagraph"/>
        <w:numPr>
          <w:ilvl w:val="0"/>
          <w:numId w:val="18"/>
        </w:numPr>
        <w:spacing w:after="0"/>
        <w:ind w:right="-285"/>
        <w:jc w:val="both"/>
        <w:rPr>
          <w:rFonts w:ascii="Calibri" w:hAnsi="Calibri"/>
          <w:szCs w:val="24"/>
          <w:lang w:val="ro-RO"/>
        </w:rPr>
      </w:pPr>
      <w:r>
        <w:rPr>
          <w:rFonts w:ascii="Calibri" w:hAnsi="Calibri"/>
          <w:szCs w:val="24"/>
          <w:lang w:val="ro-RO"/>
        </w:rPr>
        <w:t xml:space="preserve">Puteți descrie nevoia clienților </w:t>
      </w:r>
      <w:r w:rsidR="009A166B">
        <w:rPr>
          <w:rFonts w:ascii="Calibri" w:hAnsi="Calibri"/>
          <w:szCs w:val="24"/>
          <w:lang w:val="ro-RO"/>
        </w:rPr>
        <w:t>pentru</w:t>
      </w:r>
      <w:r>
        <w:rPr>
          <w:rFonts w:ascii="Calibri" w:hAnsi="Calibri"/>
          <w:szCs w:val="24"/>
          <w:lang w:val="ro-RO"/>
        </w:rPr>
        <w:t xml:space="preserve"> aceasta?</w:t>
      </w:r>
    </w:p>
    <w:p w:rsidR="00F60FF3" w:rsidRDefault="0061306F" w:rsidP="00F12ACE">
      <w:pPr>
        <w:pStyle w:val="ListParagraph"/>
        <w:numPr>
          <w:ilvl w:val="0"/>
          <w:numId w:val="18"/>
        </w:numPr>
        <w:spacing w:after="0"/>
        <w:ind w:right="-285"/>
        <w:jc w:val="both"/>
        <w:rPr>
          <w:rFonts w:ascii="Calibri" w:hAnsi="Calibri"/>
          <w:szCs w:val="24"/>
          <w:lang w:val="ro-RO"/>
        </w:rPr>
      </w:pPr>
      <w:r>
        <w:rPr>
          <w:rFonts w:ascii="Calibri" w:hAnsi="Calibri"/>
          <w:szCs w:val="24"/>
          <w:lang w:val="ro-RO"/>
        </w:rPr>
        <w:lastRenderedPageBreak/>
        <w:t xml:space="preserve">Dispuneți de o prezentare </w:t>
      </w:r>
      <w:r w:rsidR="002C46E9">
        <w:rPr>
          <w:rFonts w:ascii="Calibri" w:hAnsi="Calibri"/>
          <w:szCs w:val="24"/>
          <w:lang w:val="ro-RO"/>
        </w:rPr>
        <w:t>a ideii de afaceri</w:t>
      </w:r>
      <w:r>
        <w:rPr>
          <w:rFonts w:ascii="Calibri" w:hAnsi="Calibri"/>
          <w:szCs w:val="24"/>
          <w:lang w:val="ro-RO"/>
        </w:rPr>
        <w:t xml:space="preserve"> în 15 cuvinte?</w:t>
      </w:r>
    </w:p>
    <w:p w:rsidR="0061306F" w:rsidRDefault="0061306F" w:rsidP="00F12ACE">
      <w:pPr>
        <w:pStyle w:val="ListParagraph"/>
        <w:numPr>
          <w:ilvl w:val="0"/>
          <w:numId w:val="18"/>
        </w:numPr>
        <w:spacing w:after="0"/>
        <w:ind w:right="-285"/>
        <w:jc w:val="both"/>
        <w:rPr>
          <w:rFonts w:ascii="Calibri" w:hAnsi="Calibri"/>
          <w:szCs w:val="24"/>
          <w:lang w:val="ro-RO"/>
        </w:rPr>
      </w:pPr>
      <w:r>
        <w:rPr>
          <w:rFonts w:ascii="Calibri" w:hAnsi="Calibri"/>
          <w:szCs w:val="24"/>
          <w:lang w:val="ro-RO"/>
        </w:rPr>
        <w:t>V-ați gândit la resursele de care veți avea nevoie?</w:t>
      </w:r>
    </w:p>
    <w:p w:rsidR="0061306F" w:rsidRDefault="0061306F" w:rsidP="00F12ACE">
      <w:pPr>
        <w:pStyle w:val="ListParagraph"/>
        <w:numPr>
          <w:ilvl w:val="0"/>
          <w:numId w:val="18"/>
        </w:numPr>
        <w:spacing w:after="0"/>
        <w:ind w:right="-285"/>
        <w:jc w:val="both"/>
        <w:rPr>
          <w:rFonts w:ascii="Calibri" w:hAnsi="Calibri"/>
          <w:szCs w:val="24"/>
          <w:lang w:val="ro-RO"/>
        </w:rPr>
      </w:pPr>
      <w:r>
        <w:rPr>
          <w:rFonts w:ascii="Calibri" w:hAnsi="Calibri"/>
          <w:szCs w:val="24"/>
          <w:lang w:val="ro-RO"/>
        </w:rPr>
        <w:t>Cunoașteți dezavantajele și limitările?</w:t>
      </w:r>
    </w:p>
    <w:p w:rsidR="0061306F" w:rsidRDefault="0061306F" w:rsidP="00F12ACE">
      <w:pPr>
        <w:pStyle w:val="ListParagraph"/>
        <w:numPr>
          <w:ilvl w:val="0"/>
          <w:numId w:val="18"/>
        </w:numPr>
        <w:spacing w:after="0"/>
        <w:ind w:right="-285"/>
        <w:jc w:val="both"/>
        <w:rPr>
          <w:rFonts w:ascii="Calibri" w:hAnsi="Calibri"/>
          <w:szCs w:val="24"/>
          <w:lang w:val="ro-RO"/>
        </w:rPr>
      </w:pPr>
      <w:r>
        <w:rPr>
          <w:rFonts w:ascii="Calibri" w:hAnsi="Calibri"/>
          <w:szCs w:val="24"/>
          <w:lang w:val="ro-RO"/>
        </w:rPr>
        <w:t>Aveți știință de încălcări și implicații juridice?</w:t>
      </w:r>
    </w:p>
    <w:p w:rsidR="0061306F" w:rsidRDefault="002C39B0" w:rsidP="002C39B0">
      <w:pPr>
        <w:pStyle w:val="ListParagraph"/>
        <w:numPr>
          <w:ilvl w:val="0"/>
          <w:numId w:val="18"/>
        </w:numPr>
        <w:spacing w:after="0"/>
        <w:ind w:right="-285"/>
        <w:jc w:val="both"/>
        <w:rPr>
          <w:rFonts w:ascii="Calibri" w:hAnsi="Calibri"/>
          <w:szCs w:val="24"/>
          <w:lang w:val="ro-RO"/>
        </w:rPr>
      </w:pPr>
      <w:r>
        <w:rPr>
          <w:rFonts w:ascii="Calibri" w:hAnsi="Calibri"/>
          <w:szCs w:val="24"/>
          <w:lang w:val="ro-RO"/>
        </w:rPr>
        <w:t>Afacerea dvs. e</w:t>
      </w:r>
      <w:r w:rsidR="0061306F">
        <w:rPr>
          <w:rFonts w:ascii="Calibri" w:hAnsi="Calibri"/>
          <w:szCs w:val="24"/>
          <w:lang w:val="ro-RO"/>
        </w:rPr>
        <w:t>ste sustenabilă?</w:t>
      </w:r>
    </w:p>
    <w:p w:rsidR="0061306F" w:rsidRDefault="0061306F" w:rsidP="00F12ACE">
      <w:pPr>
        <w:pStyle w:val="ListParagraph"/>
        <w:numPr>
          <w:ilvl w:val="0"/>
          <w:numId w:val="18"/>
        </w:numPr>
        <w:spacing w:after="0"/>
        <w:ind w:right="-285"/>
        <w:jc w:val="both"/>
        <w:rPr>
          <w:rFonts w:ascii="Calibri" w:hAnsi="Calibri"/>
          <w:szCs w:val="24"/>
          <w:lang w:val="ro-RO"/>
        </w:rPr>
      </w:pPr>
      <w:r>
        <w:rPr>
          <w:rFonts w:ascii="Calibri" w:hAnsi="Calibri"/>
          <w:szCs w:val="24"/>
          <w:lang w:val="ro-RO"/>
        </w:rPr>
        <w:t>Există posibilitatea ca afacerea dvs. să se dezvolte?</w:t>
      </w:r>
    </w:p>
    <w:p w:rsidR="0061306F" w:rsidRDefault="0061306F" w:rsidP="00F12ACE">
      <w:pPr>
        <w:pStyle w:val="ListParagraph"/>
        <w:numPr>
          <w:ilvl w:val="0"/>
          <w:numId w:val="18"/>
        </w:numPr>
        <w:spacing w:after="0"/>
        <w:ind w:right="-285"/>
        <w:jc w:val="both"/>
        <w:rPr>
          <w:rFonts w:ascii="Calibri" w:hAnsi="Calibri"/>
          <w:szCs w:val="24"/>
          <w:lang w:val="ro-RO"/>
        </w:rPr>
      </w:pPr>
      <w:r>
        <w:rPr>
          <w:rFonts w:ascii="Calibri" w:hAnsi="Calibri"/>
          <w:szCs w:val="24"/>
          <w:lang w:val="ro-RO"/>
        </w:rPr>
        <w:t>Vă cunoașteți piața?</w:t>
      </w:r>
    </w:p>
    <w:p w:rsidR="0061306F" w:rsidRDefault="0061306F" w:rsidP="00F12ACE">
      <w:pPr>
        <w:pStyle w:val="ListParagraph"/>
        <w:numPr>
          <w:ilvl w:val="0"/>
          <w:numId w:val="18"/>
        </w:numPr>
        <w:spacing w:after="0"/>
        <w:ind w:right="-285"/>
        <w:jc w:val="both"/>
        <w:rPr>
          <w:rFonts w:ascii="Calibri" w:hAnsi="Calibri"/>
          <w:szCs w:val="24"/>
          <w:lang w:val="ro-RO"/>
        </w:rPr>
      </w:pPr>
      <w:r>
        <w:rPr>
          <w:rFonts w:ascii="Calibri" w:hAnsi="Calibri"/>
          <w:szCs w:val="24"/>
          <w:lang w:val="ro-RO"/>
        </w:rPr>
        <w:t>Ați lucrat în acest sector înainte?</w:t>
      </w:r>
    </w:p>
    <w:p w:rsidR="0061306F" w:rsidRDefault="002C39B0" w:rsidP="00F12ACE">
      <w:pPr>
        <w:pStyle w:val="ListParagraph"/>
        <w:numPr>
          <w:ilvl w:val="0"/>
          <w:numId w:val="18"/>
        </w:numPr>
        <w:spacing w:after="0"/>
        <w:ind w:right="-285"/>
        <w:jc w:val="both"/>
        <w:rPr>
          <w:rFonts w:ascii="Calibri" w:hAnsi="Calibri"/>
          <w:szCs w:val="24"/>
          <w:lang w:val="ro-RO"/>
        </w:rPr>
      </w:pPr>
      <w:r>
        <w:rPr>
          <w:rFonts w:ascii="Calibri" w:hAnsi="Calibri"/>
          <w:szCs w:val="24"/>
          <w:lang w:val="ro-RO"/>
        </w:rPr>
        <w:t>Ș</w:t>
      </w:r>
      <w:r w:rsidR="0061306F">
        <w:rPr>
          <w:rFonts w:ascii="Calibri" w:hAnsi="Calibri"/>
          <w:szCs w:val="24"/>
          <w:lang w:val="ro-RO"/>
        </w:rPr>
        <w:t>tiți de unde vă provin banii?</w:t>
      </w:r>
    </w:p>
    <w:p w:rsidR="0061306F" w:rsidRDefault="0061306F" w:rsidP="00F12ACE">
      <w:pPr>
        <w:pStyle w:val="ListParagraph"/>
        <w:numPr>
          <w:ilvl w:val="0"/>
          <w:numId w:val="18"/>
        </w:numPr>
        <w:spacing w:after="0"/>
        <w:ind w:right="-285"/>
        <w:jc w:val="both"/>
        <w:rPr>
          <w:rFonts w:ascii="Calibri" w:hAnsi="Calibri"/>
          <w:szCs w:val="24"/>
          <w:lang w:val="ro-RO"/>
        </w:rPr>
      </w:pPr>
      <w:r>
        <w:rPr>
          <w:rFonts w:ascii="Calibri" w:hAnsi="Calibri"/>
          <w:szCs w:val="24"/>
          <w:lang w:val="ro-RO"/>
        </w:rPr>
        <w:t>Vă permiteți să mențineți</w:t>
      </w:r>
      <w:r w:rsidR="009A166B">
        <w:rPr>
          <w:rFonts w:ascii="Calibri" w:hAnsi="Calibri"/>
          <w:szCs w:val="24"/>
          <w:lang w:val="ro-RO"/>
        </w:rPr>
        <w:t xml:space="preserve"> afacerea</w:t>
      </w:r>
      <w:r>
        <w:rPr>
          <w:rFonts w:ascii="Calibri" w:hAnsi="Calibri"/>
          <w:szCs w:val="24"/>
          <w:lang w:val="ro-RO"/>
        </w:rPr>
        <w:t xml:space="preserve"> în stare de funcționare?</w:t>
      </w:r>
    </w:p>
    <w:p w:rsidR="0061306F" w:rsidRDefault="0061306F" w:rsidP="00F12ACE">
      <w:pPr>
        <w:pStyle w:val="ListParagraph"/>
        <w:numPr>
          <w:ilvl w:val="0"/>
          <w:numId w:val="18"/>
        </w:numPr>
        <w:spacing w:after="0"/>
        <w:ind w:right="-285"/>
        <w:jc w:val="both"/>
        <w:rPr>
          <w:rFonts w:ascii="Calibri" w:hAnsi="Calibri"/>
          <w:szCs w:val="24"/>
          <w:lang w:val="ro-RO"/>
        </w:rPr>
      </w:pPr>
      <w:r>
        <w:rPr>
          <w:rFonts w:ascii="Calibri" w:hAnsi="Calibri"/>
          <w:szCs w:val="24"/>
          <w:lang w:val="ro-RO"/>
        </w:rPr>
        <w:t>Puteți să vă asumați eșecul și știți când să renunțați?</w:t>
      </w:r>
    </w:p>
    <w:p w:rsidR="0061306F" w:rsidRPr="00A575AB" w:rsidRDefault="0061306F" w:rsidP="00F12ACE">
      <w:pPr>
        <w:pStyle w:val="ListParagraph"/>
        <w:numPr>
          <w:ilvl w:val="0"/>
          <w:numId w:val="18"/>
        </w:numPr>
        <w:spacing w:after="0"/>
        <w:ind w:right="-285"/>
        <w:jc w:val="both"/>
        <w:rPr>
          <w:rFonts w:ascii="Calibri" w:hAnsi="Calibri"/>
          <w:szCs w:val="24"/>
          <w:lang w:val="ro-RO"/>
        </w:rPr>
      </w:pPr>
      <w:r>
        <w:rPr>
          <w:rFonts w:ascii="Calibri" w:hAnsi="Calibri"/>
          <w:szCs w:val="24"/>
          <w:lang w:val="ro-RO"/>
        </w:rPr>
        <w:t xml:space="preserve">Este această </w:t>
      </w:r>
      <w:r w:rsidR="008D79B4">
        <w:rPr>
          <w:rFonts w:ascii="Calibri" w:hAnsi="Calibri"/>
          <w:szCs w:val="24"/>
          <w:lang w:val="ro-RO"/>
        </w:rPr>
        <w:t>afacere</w:t>
      </w:r>
      <w:r>
        <w:rPr>
          <w:rFonts w:ascii="Calibri" w:hAnsi="Calibri"/>
          <w:szCs w:val="24"/>
          <w:lang w:val="ro-RO"/>
        </w:rPr>
        <w:t xml:space="preserve"> una pe care veți dori să o mențineți</w:t>
      </w:r>
      <w:r w:rsidR="008D79B4">
        <w:rPr>
          <w:rFonts w:ascii="Calibri" w:hAnsi="Calibri"/>
          <w:szCs w:val="24"/>
          <w:lang w:val="ro-RO"/>
        </w:rPr>
        <w:t xml:space="preserve"> şi peste</w:t>
      </w:r>
      <w:r>
        <w:rPr>
          <w:rFonts w:ascii="Calibri" w:hAnsi="Calibri"/>
          <w:szCs w:val="24"/>
          <w:lang w:val="ro-RO"/>
        </w:rPr>
        <w:t xml:space="preserve"> șapte ani de acum în</w:t>
      </w:r>
      <w:r w:rsidR="00177704">
        <w:rPr>
          <w:rFonts w:ascii="Calibri" w:hAnsi="Calibri"/>
          <w:szCs w:val="24"/>
          <w:lang w:val="ro-RO"/>
        </w:rPr>
        <w:t>ainte</w:t>
      </w:r>
      <w:r>
        <w:rPr>
          <w:rFonts w:ascii="Calibri" w:hAnsi="Calibri"/>
          <w:szCs w:val="24"/>
          <w:lang w:val="ro-RO"/>
        </w:rPr>
        <w:t>?</w:t>
      </w:r>
    </w:p>
    <w:p w:rsidR="00BA5069" w:rsidRPr="00A575AB" w:rsidRDefault="0061088B" w:rsidP="0061306F">
      <w:pPr>
        <w:pStyle w:val="Heading3"/>
        <w:rPr>
          <w:rFonts w:ascii="Calibri" w:hAnsi="Calibri"/>
          <w:lang w:val="ro-RO"/>
        </w:rPr>
      </w:pPr>
      <w:bookmarkStart w:id="34" w:name="_Toc442970424"/>
      <w:bookmarkStart w:id="35" w:name="_Toc447546575"/>
      <w:r w:rsidRPr="00A575AB">
        <w:rPr>
          <w:rFonts w:ascii="Calibri" w:hAnsi="Calibri"/>
          <w:lang w:val="ro-RO"/>
        </w:rPr>
        <w:t>2.2</w:t>
      </w:r>
      <w:bookmarkEnd w:id="34"/>
      <w:r w:rsidR="005709DD">
        <w:rPr>
          <w:rFonts w:ascii="Calibri" w:hAnsi="Calibri"/>
          <w:lang w:val="ro-RO"/>
        </w:rPr>
        <w:t xml:space="preserve"> </w:t>
      </w:r>
      <w:r w:rsidR="004D73D7">
        <w:rPr>
          <w:rFonts w:ascii="Calibri" w:hAnsi="Calibri"/>
          <w:lang w:val="ro-RO"/>
        </w:rPr>
        <w:t xml:space="preserve">PLANȘA </w:t>
      </w:r>
      <w:r w:rsidR="0061306F">
        <w:rPr>
          <w:rFonts w:ascii="Calibri" w:hAnsi="Calibri"/>
          <w:lang w:val="ro-RO"/>
        </w:rPr>
        <w:t>VIZIUN</w:t>
      </w:r>
      <w:r w:rsidR="004D73D7">
        <w:rPr>
          <w:rFonts w:ascii="Calibri" w:hAnsi="Calibri"/>
          <w:lang w:val="ro-RO"/>
        </w:rPr>
        <w:t>II</w:t>
      </w:r>
      <w:bookmarkEnd w:id="35"/>
    </w:p>
    <w:p w:rsidR="00BA5069" w:rsidRPr="00A575AB" w:rsidRDefault="00BA5069" w:rsidP="00BA5069">
      <w:pPr>
        <w:spacing w:after="0"/>
        <w:jc w:val="both"/>
        <w:textAlignment w:val="baseline"/>
        <w:rPr>
          <w:rFonts w:ascii="Calibri" w:hAnsi="Calibri" w:cs="Segoe UI"/>
          <w:sz w:val="12"/>
          <w:szCs w:val="12"/>
          <w:lang w:val="ro-RO" w:eastAsia="en-IE"/>
        </w:rPr>
      </w:pPr>
    </w:p>
    <w:p w:rsidR="00871B4F" w:rsidRPr="00A575AB" w:rsidRDefault="00871B4F" w:rsidP="00BA5069">
      <w:pPr>
        <w:spacing w:after="0"/>
        <w:jc w:val="both"/>
        <w:textAlignment w:val="baseline"/>
        <w:rPr>
          <w:rFonts w:ascii="Calibri" w:hAnsi="Calibri" w:cs="Segoe UI"/>
          <w:sz w:val="12"/>
          <w:szCs w:val="12"/>
          <w:lang w:val="ro-RO" w:eastAsia="en-IE"/>
        </w:rPr>
      </w:pP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89"/>
        <w:gridCol w:w="1180"/>
        <w:gridCol w:w="2060"/>
        <w:gridCol w:w="5586"/>
      </w:tblGrid>
      <w:tr w:rsidR="00BA5069" w:rsidRPr="0074430E" w:rsidTr="00BA5069">
        <w:trPr>
          <w:trHeight w:val="2430"/>
        </w:trPr>
        <w:tc>
          <w:tcPr>
            <w:tcW w:w="9915" w:type="dxa"/>
            <w:gridSpan w:val="4"/>
            <w:tcBorders>
              <w:top w:val="single" w:sz="6" w:space="0" w:color="auto"/>
              <w:left w:val="single" w:sz="6" w:space="0" w:color="auto"/>
              <w:bottom w:val="single" w:sz="6" w:space="0" w:color="auto"/>
              <w:right w:val="single" w:sz="6" w:space="0" w:color="auto"/>
            </w:tcBorders>
            <w:shd w:val="clear" w:color="auto" w:fill="auto"/>
            <w:hideMark/>
          </w:tcPr>
          <w:p w:rsidR="00BA5069" w:rsidRPr="00A575AB" w:rsidRDefault="00150458" w:rsidP="00BA5069">
            <w:pPr>
              <w:spacing w:beforeAutospacing="1" w:after="0" w:afterAutospacing="1"/>
              <w:textAlignment w:val="baseline"/>
              <w:rPr>
                <w:rFonts w:ascii="Calibri" w:hAnsi="Calibri" w:cs="Segoe UI"/>
                <w:sz w:val="12"/>
                <w:szCs w:val="12"/>
                <w:lang w:val="ro-RO" w:eastAsia="en-IE"/>
              </w:rPr>
            </w:pPr>
            <w:r>
              <w:rPr>
                <w:rFonts w:ascii="Calibri" w:hAnsi="Calibri"/>
                <w:b/>
                <w:bCs/>
                <w:szCs w:val="24"/>
                <w:lang w:val="ro-RO" w:eastAsia="en-IE"/>
              </w:rPr>
              <w:t>DECLARAŢIE DE VIZIUNE</w:t>
            </w:r>
          </w:p>
          <w:p w:rsidR="00BA5069" w:rsidRPr="00A575AB" w:rsidRDefault="0061306F" w:rsidP="00B66BA6">
            <w:pPr>
              <w:rPr>
                <w:i/>
                <w:sz w:val="20"/>
                <w:lang w:val="ro-RO"/>
              </w:rPr>
            </w:pPr>
            <w:r>
              <w:rPr>
                <w:i/>
                <w:sz w:val="20"/>
                <w:lang w:val="ro-RO"/>
              </w:rPr>
              <w:t xml:space="preserve">Care este viziunea dvs., obiectivul dvs. </w:t>
            </w:r>
            <w:r w:rsidR="00CF337B">
              <w:rPr>
                <w:i/>
                <w:sz w:val="20"/>
                <w:lang w:val="ro-RO"/>
              </w:rPr>
              <w:t>fundamental</w:t>
            </w:r>
            <w:r>
              <w:rPr>
                <w:i/>
                <w:sz w:val="20"/>
                <w:lang w:val="ro-RO"/>
              </w:rPr>
              <w:t xml:space="preserve"> pentru crearea produsului/serviciului</w:t>
            </w:r>
            <w:r w:rsidR="00BA5069" w:rsidRPr="00A575AB">
              <w:rPr>
                <w:i/>
                <w:sz w:val="20"/>
                <w:lang w:val="ro-RO"/>
              </w:rPr>
              <w:t>? </w:t>
            </w:r>
          </w:p>
          <w:p w:rsidR="00BA5069" w:rsidRPr="00A575AB" w:rsidRDefault="00BA5069" w:rsidP="00BA5069">
            <w:pPr>
              <w:spacing w:beforeAutospacing="1" w:after="0" w:afterAutospacing="1"/>
              <w:textAlignment w:val="baseline"/>
              <w:rPr>
                <w:rFonts w:ascii="Calibri" w:hAnsi="Calibri" w:cs="Segoe UI"/>
                <w:sz w:val="12"/>
                <w:szCs w:val="12"/>
                <w:lang w:val="ro-RO" w:eastAsia="en-IE"/>
              </w:rPr>
            </w:pPr>
          </w:p>
          <w:p w:rsidR="00BA5069" w:rsidRPr="00A575AB" w:rsidRDefault="00BA5069" w:rsidP="00BA5069">
            <w:pPr>
              <w:spacing w:beforeAutospacing="1" w:after="0" w:afterAutospacing="1"/>
              <w:textAlignment w:val="baseline"/>
              <w:rPr>
                <w:rFonts w:ascii="Calibri" w:hAnsi="Calibri" w:cs="Segoe UI"/>
                <w:sz w:val="12"/>
                <w:szCs w:val="12"/>
                <w:lang w:val="ro-RO" w:eastAsia="en-IE"/>
              </w:rPr>
            </w:pPr>
          </w:p>
          <w:p w:rsidR="00BA5069" w:rsidRPr="00A575AB" w:rsidRDefault="00BA5069" w:rsidP="00BA5069">
            <w:pPr>
              <w:spacing w:beforeAutospacing="1" w:after="0" w:afterAutospacing="1"/>
              <w:textAlignment w:val="baseline"/>
              <w:rPr>
                <w:rFonts w:ascii="Calibri" w:hAnsi="Calibri" w:cs="Segoe UI"/>
                <w:sz w:val="12"/>
                <w:szCs w:val="12"/>
                <w:lang w:val="ro-RO" w:eastAsia="en-IE"/>
              </w:rPr>
            </w:pPr>
          </w:p>
        </w:tc>
      </w:tr>
      <w:tr w:rsidR="0061306F" w:rsidRPr="00A575AB" w:rsidTr="00BA5069">
        <w:trPr>
          <w:trHeight w:val="3885"/>
        </w:trPr>
        <w:tc>
          <w:tcPr>
            <w:tcW w:w="0" w:type="auto"/>
            <w:tcBorders>
              <w:top w:val="outset" w:sz="6" w:space="0" w:color="auto"/>
              <w:left w:val="single" w:sz="6" w:space="0" w:color="auto"/>
              <w:bottom w:val="single" w:sz="6" w:space="0" w:color="auto"/>
              <w:right w:val="single" w:sz="6" w:space="0" w:color="auto"/>
            </w:tcBorders>
            <w:shd w:val="clear" w:color="auto" w:fill="auto"/>
            <w:hideMark/>
          </w:tcPr>
          <w:p w:rsidR="00BA5069" w:rsidRPr="00A575AB" w:rsidRDefault="0061306F" w:rsidP="00B66BA6">
            <w:pPr>
              <w:rPr>
                <w:b/>
                <w:lang w:val="ro-RO"/>
              </w:rPr>
            </w:pPr>
            <w:r>
              <w:rPr>
                <w:b/>
                <w:lang w:val="ro-RO"/>
              </w:rPr>
              <w:t>GRUP ȚINTĂ</w:t>
            </w:r>
          </w:p>
          <w:p w:rsidR="00BA5069" w:rsidRPr="00A575AB" w:rsidRDefault="0061306F" w:rsidP="00B66BA6">
            <w:pPr>
              <w:rPr>
                <w:i/>
                <w:lang w:val="ro-RO"/>
              </w:rPr>
            </w:pPr>
            <w:r>
              <w:rPr>
                <w:i/>
                <w:sz w:val="20"/>
                <w:lang w:val="ro-RO"/>
              </w:rPr>
              <w:t>Cine sunt utilizatorii și clienții țintă</w:t>
            </w:r>
            <w:r w:rsidR="00BA5069" w:rsidRPr="00A575AB">
              <w:rPr>
                <w:i/>
                <w:sz w:val="20"/>
                <w:lang w:val="ro-RO"/>
              </w:rPr>
              <w:t>?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BA5069" w:rsidRPr="00A575AB" w:rsidRDefault="0061306F" w:rsidP="00B66BA6">
            <w:pPr>
              <w:rPr>
                <w:b/>
                <w:lang w:val="ro-RO"/>
              </w:rPr>
            </w:pPr>
            <w:r>
              <w:rPr>
                <w:b/>
                <w:lang w:val="ro-RO"/>
              </w:rPr>
              <w:t>NEVOI</w:t>
            </w:r>
          </w:p>
          <w:p w:rsidR="00BA5069" w:rsidRPr="00A575AB" w:rsidRDefault="0061306F" w:rsidP="0061306F">
            <w:pPr>
              <w:rPr>
                <w:i/>
                <w:sz w:val="20"/>
                <w:lang w:val="ro-RO"/>
              </w:rPr>
            </w:pPr>
            <w:r>
              <w:rPr>
                <w:i/>
                <w:sz w:val="20"/>
                <w:lang w:val="ro-RO"/>
              </w:rPr>
              <w:t>Ce problemă rezolvă</w:t>
            </w:r>
            <w:r w:rsidR="00BA5069" w:rsidRPr="00A575AB">
              <w:rPr>
                <w:i/>
                <w:sz w:val="20"/>
                <w:lang w:val="ro-RO"/>
              </w:rPr>
              <w:t xml:space="preserve">? </w:t>
            </w:r>
            <w:r>
              <w:rPr>
                <w:i/>
                <w:sz w:val="20"/>
                <w:lang w:val="ro-RO"/>
              </w:rPr>
              <w:t>Ce avantaj prezintă</w:t>
            </w:r>
            <w:r w:rsidR="00BA5069" w:rsidRPr="00A575AB">
              <w:rPr>
                <w:i/>
                <w:sz w:val="20"/>
                <w:lang w:val="ro-RO"/>
              </w:rPr>
              <w:t>?  </w:t>
            </w:r>
          </w:p>
          <w:p w:rsidR="00BA5069" w:rsidRPr="00A575AB" w:rsidRDefault="00BA5069" w:rsidP="00B66BA6">
            <w:pPr>
              <w:rPr>
                <w:lang w:val="ro-RO"/>
              </w:rPr>
            </w:pPr>
            <w:r w:rsidRPr="00A575AB">
              <w:rPr>
                <w:lang w:val="ro-RO"/>
              </w:rPr>
              <w:t> </w:t>
            </w:r>
          </w:p>
          <w:p w:rsidR="00BA5069" w:rsidRPr="00A575AB" w:rsidRDefault="00BA5069" w:rsidP="00B66BA6">
            <w:pPr>
              <w:rPr>
                <w:lang w:val="ro-RO"/>
              </w:rPr>
            </w:pPr>
            <w:r w:rsidRPr="00A575AB">
              <w:rPr>
                <w:lang w:val="ro-RO"/>
              </w:rPr>
              <w:t> </w:t>
            </w:r>
          </w:p>
          <w:p w:rsidR="00BA5069" w:rsidRPr="00A575AB" w:rsidRDefault="00BA5069" w:rsidP="00B66BA6">
            <w:pPr>
              <w:rPr>
                <w:lang w:val="ro-RO"/>
              </w:rPr>
            </w:pPr>
            <w:r w:rsidRPr="00A575AB">
              <w:rPr>
                <w:lang w:val="ro-RO"/>
              </w:rPr>
              <w:t>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BA5069" w:rsidRPr="00A575AB" w:rsidRDefault="0061306F" w:rsidP="00B66BA6">
            <w:pPr>
              <w:rPr>
                <w:b/>
                <w:lang w:val="ro-RO"/>
              </w:rPr>
            </w:pPr>
            <w:r>
              <w:rPr>
                <w:b/>
                <w:lang w:val="ro-RO"/>
              </w:rPr>
              <w:t>PRODUS/SERVICIU</w:t>
            </w:r>
            <w:r w:rsidR="00BA5069" w:rsidRPr="00A575AB">
              <w:rPr>
                <w:b/>
                <w:lang w:val="ro-RO"/>
              </w:rPr>
              <w:t> </w:t>
            </w:r>
          </w:p>
          <w:p w:rsidR="00BA5069" w:rsidRPr="00A575AB" w:rsidRDefault="0061306F" w:rsidP="00B66BA6">
            <w:pPr>
              <w:rPr>
                <w:i/>
                <w:sz w:val="20"/>
                <w:lang w:val="ro-RO"/>
              </w:rPr>
            </w:pPr>
            <w:r>
              <w:rPr>
                <w:i/>
                <w:sz w:val="20"/>
                <w:lang w:val="ro-RO"/>
              </w:rPr>
              <w:t>Ce anume este</w:t>
            </w:r>
            <w:r w:rsidR="00BA5069" w:rsidRPr="00A575AB">
              <w:rPr>
                <w:i/>
                <w:sz w:val="20"/>
                <w:lang w:val="ro-RO"/>
              </w:rPr>
              <w:t>? </w:t>
            </w:r>
            <w:r>
              <w:rPr>
                <w:i/>
                <w:sz w:val="20"/>
                <w:lang w:val="ro-RO"/>
              </w:rPr>
              <w:t>Ce anume îl face dezirabil și special</w:t>
            </w:r>
          </w:p>
          <w:p w:rsidR="00BA5069" w:rsidRPr="00A575AB" w:rsidRDefault="00BA5069" w:rsidP="00B66BA6">
            <w:pPr>
              <w:rPr>
                <w:lang w:val="ro-RO"/>
              </w:rPr>
            </w:pPr>
            <w:r w:rsidRPr="00A575AB">
              <w:rPr>
                <w:lang w:val="ro-RO"/>
              </w:rPr>
              <w:t> </w:t>
            </w:r>
          </w:p>
          <w:p w:rsidR="00BA5069" w:rsidRPr="00A575AB" w:rsidRDefault="00BA5069" w:rsidP="00B66BA6">
            <w:pPr>
              <w:rPr>
                <w:lang w:val="ro-RO"/>
              </w:rPr>
            </w:pPr>
            <w:r w:rsidRPr="00A575AB">
              <w:rPr>
                <w:lang w:val="ro-RO"/>
              </w:rPr>
              <w:t> </w:t>
            </w:r>
          </w:p>
          <w:p w:rsidR="00BA5069" w:rsidRPr="00A575AB" w:rsidRDefault="00BA5069" w:rsidP="00B66BA6">
            <w:pPr>
              <w:rPr>
                <w:lang w:val="ro-RO"/>
              </w:rPr>
            </w:pPr>
            <w:r w:rsidRPr="00A575AB">
              <w:rPr>
                <w:lang w:val="ro-RO"/>
              </w:rPr>
              <w:t> </w:t>
            </w:r>
          </w:p>
          <w:p w:rsidR="00BA5069" w:rsidRPr="00A575AB" w:rsidRDefault="00BA5069" w:rsidP="00B66BA6">
            <w:pPr>
              <w:rPr>
                <w:lang w:val="ro-RO"/>
              </w:rPr>
            </w:pPr>
            <w:r w:rsidRPr="00A575AB">
              <w:rPr>
                <w:lang w:val="ro-RO"/>
              </w:rPr>
              <w:t> </w:t>
            </w:r>
          </w:p>
          <w:p w:rsidR="00BA5069" w:rsidRPr="00A575AB" w:rsidRDefault="00BA5069" w:rsidP="00B66BA6">
            <w:pPr>
              <w:rPr>
                <w:lang w:val="ro-RO"/>
              </w:rPr>
            </w:pPr>
            <w:r w:rsidRPr="00A575AB">
              <w:rPr>
                <w:lang w:val="ro-RO"/>
              </w:rPr>
              <w:t> </w:t>
            </w:r>
          </w:p>
        </w:tc>
        <w:tc>
          <w:tcPr>
            <w:tcW w:w="5586" w:type="dxa"/>
            <w:tcBorders>
              <w:top w:val="outset" w:sz="6" w:space="0" w:color="auto"/>
              <w:left w:val="outset" w:sz="6" w:space="0" w:color="auto"/>
              <w:bottom w:val="single" w:sz="6" w:space="0" w:color="auto"/>
              <w:right w:val="single" w:sz="6" w:space="0" w:color="auto"/>
            </w:tcBorders>
            <w:shd w:val="clear" w:color="auto" w:fill="auto"/>
            <w:hideMark/>
          </w:tcPr>
          <w:p w:rsidR="00BA5069" w:rsidRPr="00A575AB" w:rsidRDefault="0061306F" w:rsidP="00B66BA6">
            <w:pPr>
              <w:rPr>
                <w:b/>
                <w:lang w:val="ro-RO"/>
              </w:rPr>
            </w:pPr>
            <w:r>
              <w:rPr>
                <w:b/>
                <w:lang w:val="ro-RO"/>
              </w:rPr>
              <w:t>VALOARE</w:t>
            </w:r>
            <w:r w:rsidR="00BA5069" w:rsidRPr="00A575AB">
              <w:rPr>
                <w:b/>
                <w:lang w:val="ro-RO"/>
              </w:rPr>
              <w:t> </w:t>
            </w:r>
          </w:p>
          <w:p w:rsidR="00BA5069" w:rsidRPr="00A575AB" w:rsidRDefault="0061306F" w:rsidP="00B66BA6">
            <w:pPr>
              <w:rPr>
                <w:lang w:val="ro-RO"/>
              </w:rPr>
            </w:pPr>
            <w:r>
              <w:rPr>
                <w:i/>
                <w:sz w:val="20"/>
                <w:lang w:val="ro-RO"/>
              </w:rPr>
              <w:t>Care sunt obiectivele</w:t>
            </w:r>
            <w:r w:rsidR="000817D1">
              <w:rPr>
                <w:i/>
                <w:sz w:val="20"/>
                <w:lang w:val="ro-RO"/>
              </w:rPr>
              <w:t xml:space="preserve"> </w:t>
            </w:r>
            <w:r>
              <w:rPr>
                <w:i/>
                <w:sz w:val="20"/>
                <w:lang w:val="ro-RO"/>
              </w:rPr>
              <w:t>afaceri</w:t>
            </w:r>
            <w:r w:rsidR="009D1C0D">
              <w:rPr>
                <w:i/>
                <w:sz w:val="20"/>
                <w:lang w:val="ro-RO"/>
              </w:rPr>
              <w:t>i</w:t>
            </w:r>
            <w:r w:rsidR="00BA5069" w:rsidRPr="00A575AB">
              <w:rPr>
                <w:i/>
                <w:sz w:val="20"/>
                <w:lang w:val="ro-RO"/>
              </w:rPr>
              <w:t>?</w:t>
            </w:r>
            <w:r w:rsidR="00BA5069" w:rsidRPr="00A575AB">
              <w:rPr>
                <w:lang w:val="ro-RO"/>
              </w:rPr>
              <w:t> </w:t>
            </w:r>
          </w:p>
        </w:tc>
      </w:tr>
    </w:tbl>
    <w:p w:rsidR="00BA5069" w:rsidRPr="00A575AB" w:rsidRDefault="00BA5069" w:rsidP="00BA5069">
      <w:pPr>
        <w:spacing w:after="0"/>
        <w:textAlignment w:val="baseline"/>
        <w:rPr>
          <w:rFonts w:ascii="Calibri" w:hAnsi="Calibri" w:cs="Segoe UI"/>
          <w:sz w:val="12"/>
          <w:szCs w:val="12"/>
          <w:lang w:val="ro-RO" w:eastAsia="en-IE"/>
        </w:rPr>
      </w:pPr>
      <w:r w:rsidRPr="00A575AB">
        <w:rPr>
          <w:rFonts w:ascii="Calibri" w:hAnsi="Calibri" w:cs="Segoe UI"/>
          <w:szCs w:val="22"/>
          <w:lang w:val="ro-RO" w:eastAsia="en-IE"/>
        </w:rPr>
        <w:t> </w:t>
      </w:r>
    </w:p>
    <w:p w:rsidR="00BA5069" w:rsidRPr="00A575AB" w:rsidRDefault="0061306F" w:rsidP="00BA5069">
      <w:pPr>
        <w:spacing w:after="0"/>
        <w:jc w:val="both"/>
        <w:textAlignment w:val="baseline"/>
        <w:rPr>
          <w:rFonts w:ascii="Calibri" w:hAnsi="Calibri" w:cs="Segoe UI"/>
          <w:sz w:val="12"/>
          <w:szCs w:val="12"/>
          <w:lang w:val="ro-RO" w:eastAsia="en-IE"/>
        </w:rPr>
      </w:pPr>
      <w:r>
        <w:rPr>
          <w:rFonts w:ascii="Calibri" w:hAnsi="Calibri"/>
          <w:b/>
          <w:bCs/>
          <w:szCs w:val="24"/>
          <w:lang w:val="ro-RO" w:eastAsia="en-IE"/>
        </w:rPr>
        <w:t>IDENTIFICAȚI ȘI IMPLICAȚI PĂRȚILE INTERESATE</w:t>
      </w:r>
    </w:p>
    <w:p w:rsidR="00BA5069" w:rsidRPr="00A575AB" w:rsidRDefault="00BA5069" w:rsidP="00BA5069">
      <w:pPr>
        <w:spacing w:after="0"/>
        <w:textAlignment w:val="baseline"/>
        <w:rPr>
          <w:rFonts w:ascii="Calibri" w:hAnsi="Calibri" w:cs="Segoe UI"/>
          <w:sz w:val="12"/>
          <w:szCs w:val="12"/>
          <w:lang w:val="ro-RO" w:eastAsia="en-IE"/>
        </w:rPr>
      </w:pP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72"/>
        <w:gridCol w:w="1112"/>
        <w:gridCol w:w="7831"/>
      </w:tblGrid>
      <w:tr w:rsidR="00BA5069" w:rsidRPr="00A575AB" w:rsidTr="00BA5069">
        <w:trPr>
          <w:trHeight w:val="2295"/>
        </w:trPr>
        <w:tc>
          <w:tcPr>
            <w:tcW w:w="0" w:type="auto"/>
            <w:tcBorders>
              <w:top w:val="single" w:sz="6" w:space="0" w:color="auto"/>
              <w:left w:val="single" w:sz="6" w:space="0" w:color="auto"/>
              <w:bottom w:val="single" w:sz="6" w:space="0" w:color="auto"/>
              <w:right w:val="single" w:sz="6" w:space="0" w:color="auto"/>
            </w:tcBorders>
            <w:shd w:val="clear" w:color="auto" w:fill="F2F2F2"/>
            <w:vAlign w:val="center"/>
            <w:hideMark/>
          </w:tcPr>
          <w:p w:rsidR="00BA5069" w:rsidRPr="00A575AB" w:rsidRDefault="00975A5B" w:rsidP="00BA5069">
            <w:pPr>
              <w:spacing w:beforeAutospacing="1" w:after="0" w:afterAutospacing="1"/>
              <w:jc w:val="center"/>
              <w:textAlignment w:val="baseline"/>
              <w:rPr>
                <w:rFonts w:ascii="Calibri" w:hAnsi="Calibri" w:cs="Segoe UI"/>
                <w:sz w:val="12"/>
                <w:szCs w:val="12"/>
                <w:lang w:val="ro-RO" w:eastAsia="en-IE"/>
              </w:rPr>
            </w:pPr>
            <w:r>
              <w:rPr>
                <w:rFonts w:ascii="Calibri" w:hAnsi="Calibri"/>
                <w:i/>
                <w:iCs/>
                <w:szCs w:val="24"/>
                <w:lang w:val="ro-RO" w:eastAsia="en-IE"/>
              </w:rPr>
              <w:lastRenderedPageBreak/>
              <w:t>I</w:t>
            </w:r>
            <w:r w:rsidR="0061306F">
              <w:rPr>
                <w:rFonts w:ascii="Calibri" w:hAnsi="Calibri"/>
                <w:i/>
                <w:iCs/>
                <w:szCs w:val="24"/>
                <w:lang w:val="ro-RO" w:eastAsia="en-IE"/>
              </w:rPr>
              <w:t>nteres</w:t>
            </w:r>
            <w:r>
              <w:rPr>
                <w:rFonts w:ascii="Calibri" w:hAnsi="Calibri"/>
                <w:i/>
                <w:iCs/>
                <w:szCs w:val="24"/>
                <w:lang w:val="ro-RO" w:eastAsia="en-IE"/>
              </w:rPr>
              <w:t xml:space="preserve"> ridicat</w:t>
            </w:r>
            <w:r w:rsidR="00BA5069" w:rsidRPr="00A575AB">
              <w:rPr>
                <w:rFonts w:ascii="Calibri" w:hAnsi="Calibri"/>
                <w:szCs w:val="24"/>
                <w:lang w:val="ro-RO" w:eastAsia="en-IE"/>
              </w:rPr>
              <w:t>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rsidR="00BA5069" w:rsidRPr="00A575AB" w:rsidRDefault="00BA5069" w:rsidP="00BA5069">
            <w:pPr>
              <w:spacing w:beforeAutospacing="1" w:after="0" w:afterAutospacing="1"/>
              <w:jc w:val="center"/>
              <w:textAlignment w:val="baseline"/>
              <w:rPr>
                <w:rFonts w:ascii="Calibri" w:hAnsi="Calibri" w:cs="Segoe UI"/>
                <w:sz w:val="12"/>
                <w:szCs w:val="12"/>
                <w:lang w:val="ro-RO" w:eastAsia="en-IE"/>
              </w:rPr>
            </w:pPr>
            <w:r w:rsidRPr="00A575AB">
              <w:rPr>
                <w:rFonts w:ascii="Calibri" w:hAnsi="Calibri"/>
                <w:b/>
                <w:bCs/>
                <w:szCs w:val="24"/>
                <w:lang w:val="ro-RO" w:eastAsia="en-IE"/>
              </w:rPr>
              <w:t>SUB</w:t>
            </w:r>
            <w:r w:rsidR="0061306F">
              <w:rPr>
                <w:rFonts w:ascii="Calibri" w:hAnsi="Calibri"/>
                <w:b/>
                <w:bCs/>
                <w:szCs w:val="24"/>
                <w:lang w:val="ro-RO" w:eastAsia="en-IE"/>
              </w:rPr>
              <w:t>IEC</w:t>
            </w:r>
            <w:r w:rsidR="00CB0854">
              <w:rPr>
                <w:rFonts w:ascii="Calibri" w:hAnsi="Calibri"/>
                <w:b/>
                <w:bCs/>
                <w:szCs w:val="24"/>
                <w:lang w:val="ro-RO" w:eastAsia="en-IE"/>
              </w:rPr>
              <w:t>ŢI</w:t>
            </w:r>
            <w:r w:rsidRPr="00A575AB">
              <w:rPr>
                <w:rFonts w:ascii="Calibri" w:hAnsi="Calibri"/>
                <w:szCs w:val="24"/>
                <w:lang w:val="ro-RO" w:eastAsia="en-IE"/>
              </w:rPr>
              <w:t> </w:t>
            </w:r>
          </w:p>
          <w:p w:rsidR="00BA5069" w:rsidRPr="00A575AB" w:rsidRDefault="0061306F" w:rsidP="00B66BA6">
            <w:pPr>
              <w:jc w:val="center"/>
              <w:rPr>
                <w:i/>
                <w:sz w:val="20"/>
                <w:lang w:val="ro-RO"/>
              </w:rPr>
            </w:pPr>
            <w:r>
              <w:rPr>
                <w:i/>
                <w:sz w:val="20"/>
                <w:lang w:val="ro-RO"/>
              </w:rPr>
              <w:t>Implicați</w:t>
            </w:r>
          </w:p>
          <w:p w:rsidR="00BA5069" w:rsidRPr="00A575AB" w:rsidRDefault="00BA5069" w:rsidP="00BA5069">
            <w:pPr>
              <w:spacing w:beforeAutospacing="1" w:after="0" w:afterAutospacing="1"/>
              <w:jc w:val="center"/>
              <w:textAlignment w:val="baseline"/>
              <w:rPr>
                <w:rFonts w:ascii="Calibri" w:hAnsi="Calibri" w:cs="Segoe UI"/>
                <w:sz w:val="12"/>
                <w:szCs w:val="12"/>
                <w:lang w:val="ro-RO" w:eastAsia="en-IE"/>
              </w:rPr>
            </w:pPr>
            <w:r w:rsidRPr="00A575AB">
              <w:rPr>
                <w:rFonts w:ascii="Calibri" w:hAnsi="Calibri" w:cs="Segoe UI"/>
                <w:szCs w:val="22"/>
                <w:lang w:val="ro-RO" w:eastAsia="en-IE"/>
              </w:rPr>
              <w:t> </w:t>
            </w:r>
          </w:p>
        </w:tc>
        <w:tc>
          <w:tcPr>
            <w:tcW w:w="7831" w:type="dxa"/>
            <w:tcBorders>
              <w:top w:val="single" w:sz="6" w:space="0" w:color="auto"/>
              <w:left w:val="outset" w:sz="6" w:space="0" w:color="auto"/>
              <w:bottom w:val="single" w:sz="6" w:space="0" w:color="auto"/>
              <w:right w:val="single" w:sz="6" w:space="0" w:color="auto"/>
            </w:tcBorders>
            <w:shd w:val="clear" w:color="auto" w:fill="auto"/>
            <w:hideMark/>
          </w:tcPr>
          <w:p w:rsidR="00BA5069" w:rsidRPr="00A575AB" w:rsidRDefault="0061306F" w:rsidP="00BA5069">
            <w:pPr>
              <w:spacing w:beforeAutospacing="1" w:after="0" w:afterAutospacing="1"/>
              <w:jc w:val="center"/>
              <w:textAlignment w:val="baseline"/>
              <w:rPr>
                <w:rFonts w:ascii="Calibri" w:hAnsi="Calibri" w:cs="Segoe UI"/>
                <w:sz w:val="12"/>
                <w:szCs w:val="12"/>
                <w:lang w:val="ro-RO" w:eastAsia="en-IE"/>
              </w:rPr>
            </w:pPr>
            <w:r>
              <w:rPr>
                <w:rFonts w:ascii="Calibri" w:hAnsi="Calibri"/>
                <w:b/>
                <w:bCs/>
                <w:szCs w:val="24"/>
                <w:lang w:val="ro-RO" w:eastAsia="en-IE"/>
              </w:rPr>
              <w:t>ACTORI</w:t>
            </w:r>
          </w:p>
          <w:p w:rsidR="00BA5069" w:rsidRPr="00A575AB" w:rsidRDefault="000817D1" w:rsidP="000817D1">
            <w:pPr>
              <w:tabs>
                <w:tab w:val="left" w:pos="2475"/>
                <w:tab w:val="center" w:pos="3908"/>
              </w:tabs>
              <w:rPr>
                <w:i/>
                <w:sz w:val="20"/>
                <w:lang w:val="ro-RO"/>
              </w:rPr>
            </w:pPr>
            <w:r>
              <w:rPr>
                <w:i/>
                <w:sz w:val="20"/>
                <w:lang w:val="ro-RO"/>
              </w:rPr>
              <w:tab/>
            </w:r>
            <w:r>
              <w:rPr>
                <w:i/>
                <w:sz w:val="20"/>
                <w:lang w:val="ro-RO"/>
              </w:rPr>
              <w:tab/>
            </w:r>
            <w:r w:rsidR="0061306F">
              <w:rPr>
                <w:i/>
                <w:sz w:val="20"/>
                <w:lang w:val="ro-RO"/>
              </w:rPr>
              <w:t>Colaborați</w:t>
            </w:r>
            <w:r w:rsidR="00BA5069" w:rsidRPr="00A575AB">
              <w:rPr>
                <w:i/>
                <w:sz w:val="20"/>
                <w:lang w:val="ro-RO"/>
              </w:rPr>
              <w:t> </w:t>
            </w:r>
          </w:p>
          <w:p w:rsidR="00BA5069" w:rsidRPr="00A575AB" w:rsidRDefault="00BA5069" w:rsidP="00BA5069">
            <w:pPr>
              <w:spacing w:beforeAutospacing="1" w:after="0" w:afterAutospacing="1"/>
              <w:jc w:val="center"/>
              <w:textAlignment w:val="baseline"/>
              <w:rPr>
                <w:rFonts w:ascii="Calibri" w:hAnsi="Calibri" w:cs="Segoe UI"/>
                <w:sz w:val="12"/>
                <w:szCs w:val="12"/>
                <w:lang w:val="ro-RO" w:eastAsia="en-IE"/>
              </w:rPr>
            </w:pPr>
            <w:r w:rsidRPr="00A575AB">
              <w:rPr>
                <w:rFonts w:ascii="Calibri" w:hAnsi="Calibri" w:cs="Segoe UI"/>
                <w:szCs w:val="22"/>
                <w:lang w:val="ro-RO" w:eastAsia="en-IE"/>
              </w:rPr>
              <w:t> </w:t>
            </w:r>
          </w:p>
          <w:p w:rsidR="00BA5069" w:rsidRPr="00A575AB" w:rsidRDefault="00BA5069" w:rsidP="00BA5069">
            <w:pPr>
              <w:spacing w:beforeAutospacing="1" w:after="0" w:afterAutospacing="1"/>
              <w:jc w:val="center"/>
              <w:textAlignment w:val="baseline"/>
              <w:rPr>
                <w:rFonts w:ascii="Calibri" w:hAnsi="Calibri" w:cs="Segoe UI"/>
                <w:sz w:val="12"/>
                <w:szCs w:val="12"/>
                <w:lang w:val="ro-RO" w:eastAsia="en-IE"/>
              </w:rPr>
            </w:pPr>
            <w:r w:rsidRPr="00A575AB">
              <w:rPr>
                <w:rFonts w:ascii="Calibri" w:hAnsi="Calibri" w:cs="Segoe UI"/>
                <w:szCs w:val="22"/>
                <w:lang w:val="ro-RO" w:eastAsia="en-IE"/>
              </w:rPr>
              <w:t> </w:t>
            </w:r>
          </w:p>
        </w:tc>
      </w:tr>
      <w:tr w:rsidR="00BA5069" w:rsidRPr="00A575AB" w:rsidTr="00BA5069">
        <w:trPr>
          <w:trHeight w:val="2340"/>
        </w:trPr>
        <w:tc>
          <w:tcPr>
            <w:tcW w:w="0" w:type="auto"/>
            <w:tcBorders>
              <w:top w:val="outset" w:sz="6" w:space="0" w:color="auto"/>
              <w:left w:val="single" w:sz="6" w:space="0" w:color="auto"/>
              <w:bottom w:val="single" w:sz="6" w:space="0" w:color="auto"/>
              <w:right w:val="single" w:sz="6" w:space="0" w:color="auto"/>
            </w:tcBorders>
            <w:shd w:val="clear" w:color="auto" w:fill="F2F2F2"/>
            <w:vAlign w:val="center"/>
            <w:hideMark/>
          </w:tcPr>
          <w:p w:rsidR="00BA5069" w:rsidRPr="00A575AB" w:rsidRDefault="0061306F" w:rsidP="00BA5069">
            <w:pPr>
              <w:spacing w:beforeAutospacing="1" w:after="0" w:afterAutospacing="1"/>
              <w:jc w:val="center"/>
              <w:textAlignment w:val="baseline"/>
              <w:rPr>
                <w:rFonts w:ascii="Calibri" w:hAnsi="Calibri" w:cs="Segoe UI"/>
                <w:sz w:val="12"/>
                <w:szCs w:val="12"/>
                <w:lang w:val="ro-RO" w:eastAsia="en-IE"/>
              </w:rPr>
            </w:pPr>
            <w:r>
              <w:rPr>
                <w:rFonts w:ascii="Calibri" w:hAnsi="Calibri"/>
                <w:i/>
                <w:iCs/>
                <w:szCs w:val="24"/>
                <w:lang w:val="ro-RO" w:eastAsia="en-IE"/>
              </w:rPr>
              <w:t>Interes scăzut</w:t>
            </w:r>
            <w:r w:rsidR="00BA5069" w:rsidRPr="00A575AB">
              <w:rPr>
                <w:rFonts w:ascii="Calibri" w:hAnsi="Calibri"/>
                <w:szCs w:val="24"/>
                <w:lang w:val="ro-RO" w:eastAsia="en-IE"/>
              </w:rPr>
              <w:t>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BA5069" w:rsidRPr="00A575AB" w:rsidRDefault="0061306F" w:rsidP="00BA5069">
            <w:pPr>
              <w:spacing w:beforeAutospacing="1" w:after="0" w:afterAutospacing="1"/>
              <w:jc w:val="center"/>
              <w:textAlignment w:val="baseline"/>
              <w:rPr>
                <w:rFonts w:ascii="Calibri" w:hAnsi="Calibri" w:cs="Segoe UI"/>
                <w:sz w:val="12"/>
                <w:szCs w:val="12"/>
                <w:lang w:val="ro-RO" w:eastAsia="en-IE"/>
              </w:rPr>
            </w:pPr>
            <w:r>
              <w:rPr>
                <w:rFonts w:ascii="Calibri" w:hAnsi="Calibri"/>
                <w:b/>
                <w:bCs/>
                <w:szCs w:val="24"/>
                <w:lang w:val="ro-RO" w:eastAsia="en-IE"/>
              </w:rPr>
              <w:t>MULȚIME</w:t>
            </w:r>
            <w:r w:rsidR="00BA5069" w:rsidRPr="00A575AB">
              <w:rPr>
                <w:rFonts w:ascii="Calibri" w:hAnsi="Calibri"/>
                <w:szCs w:val="24"/>
                <w:lang w:val="ro-RO" w:eastAsia="en-IE"/>
              </w:rPr>
              <w:t> </w:t>
            </w:r>
          </w:p>
          <w:p w:rsidR="00BA5069" w:rsidRPr="00A575AB" w:rsidRDefault="00BA5069" w:rsidP="00B66BA6">
            <w:pPr>
              <w:jc w:val="center"/>
              <w:rPr>
                <w:i/>
                <w:sz w:val="20"/>
                <w:lang w:val="ro-RO"/>
              </w:rPr>
            </w:pPr>
            <w:r w:rsidRPr="00A575AB">
              <w:rPr>
                <w:i/>
                <w:sz w:val="20"/>
                <w:lang w:val="ro-RO"/>
              </w:rPr>
              <w:t>Inform</w:t>
            </w:r>
            <w:r w:rsidR="0061306F">
              <w:rPr>
                <w:i/>
                <w:sz w:val="20"/>
                <w:lang w:val="ro-RO"/>
              </w:rPr>
              <w:t>ați</w:t>
            </w:r>
          </w:p>
          <w:p w:rsidR="00BA5069" w:rsidRPr="00A575AB" w:rsidRDefault="00BA5069" w:rsidP="00BA5069">
            <w:pPr>
              <w:spacing w:beforeAutospacing="1" w:after="0" w:afterAutospacing="1"/>
              <w:jc w:val="center"/>
              <w:textAlignment w:val="baseline"/>
              <w:rPr>
                <w:rFonts w:ascii="Calibri" w:hAnsi="Calibri" w:cs="Segoe UI"/>
                <w:sz w:val="12"/>
                <w:szCs w:val="12"/>
                <w:lang w:val="ro-RO" w:eastAsia="en-IE"/>
              </w:rPr>
            </w:pPr>
            <w:r w:rsidRPr="00A575AB">
              <w:rPr>
                <w:rFonts w:ascii="Calibri" w:hAnsi="Calibri" w:cs="Segoe UI"/>
                <w:szCs w:val="22"/>
                <w:lang w:val="ro-RO" w:eastAsia="en-IE"/>
              </w:rPr>
              <w:t> </w:t>
            </w:r>
          </w:p>
          <w:p w:rsidR="00BA5069" w:rsidRPr="00A575AB" w:rsidRDefault="00BA5069" w:rsidP="00BA5069">
            <w:pPr>
              <w:spacing w:beforeAutospacing="1" w:after="0" w:afterAutospacing="1"/>
              <w:jc w:val="center"/>
              <w:textAlignment w:val="baseline"/>
              <w:rPr>
                <w:rFonts w:ascii="Calibri" w:hAnsi="Calibri" w:cs="Segoe UI"/>
                <w:sz w:val="12"/>
                <w:szCs w:val="12"/>
                <w:lang w:val="ro-RO" w:eastAsia="en-IE"/>
              </w:rPr>
            </w:pPr>
            <w:r w:rsidRPr="00A575AB">
              <w:rPr>
                <w:rFonts w:ascii="Calibri" w:hAnsi="Calibri" w:cs="Segoe UI"/>
                <w:szCs w:val="22"/>
                <w:lang w:val="ro-RO" w:eastAsia="en-IE"/>
              </w:rPr>
              <w:t> </w:t>
            </w:r>
          </w:p>
        </w:tc>
        <w:tc>
          <w:tcPr>
            <w:tcW w:w="7831" w:type="dxa"/>
            <w:tcBorders>
              <w:top w:val="outset" w:sz="6" w:space="0" w:color="auto"/>
              <w:left w:val="outset" w:sz="6" w:space="0" w:color="auto"/>
              <w:bottom w:val="single" w:sz="6" w:space="0" w:color="auto"/>
              <w:right w:val="single" w:sz="6" w:space="0" w:color="auto"/>
            </w:tcBorders>
            <w:shd w:val="clear" w:color="auto" w:fill="auto"/>
            <w:hideMark/>
          </w:tcPr>
          <w:p w:rsidR="00BA5069" w:rsidRPr="00A575AB" w:rsidRDefault="007773AE" w:rsidP="00BA5069">
            <w:pPr>
              <w:spacing w:beforeAutospacing="1" w:after="0" w:afterAutospacing="1"/>
              <w:jc w:val="center"/>
              <w:textAlignment w:val="baseline"/>
              <w:rPr>
                <w:rFonts w:ascii="Calibri" w:hAnsi="Calibri" w:cs="Segoe UI"/>
                <w:sz w:val="12"/>
                <w:szCs w:val="12"/>
                <w:lang w:val="ro-RO" w:eastAsia="en-IE"/>
              </w:rPr>
            </w:pPr>
            <w:r>
              <w:rPr>
                <w:rFonts w:ascii="Calibri" w:hAnsi="Calibri"/>
                <w:b/>
                <w:bCs/>
                <w:szCs w:val="24"/>
                <w:lang w:val="ro-RO" w:eastAsia="en-IE"/>
              </w:rPr>
              <w:t>CREATORI DE</w:t>
            </w:r>
            <w:r w:rsidR="0061306F">
              <w:rPr>
                <w:rFonts w:ascii="Calibri" w:hAnsi="Calibri"/>
                <w:b/>
                <w:bCs/>
                <w:szCs w:val="24"/>
                <w:lang w:val="ro-RO" w:eastAsia="en-IE"/>
              </w:rPr>
              <w:t xml:space="preserve"> CONTEXT</w:t>
            </w:r>
          </w:p>
          <w:p w:rsidR="00BA5069" w:rsidRPr="00A575AB" w:rsidRDefault="00BA5069" w:rsidP="00B66BA6">
            <w:pPr>
              <w:jc w:val="center"/>
              <w:rPr>
                <w:i/>
                <w:lang w:val="ro-RO"/>
              </w:rPr>
            </w:pPr>
            <w:r w:rsidRPr="00A575AB">
              <w:rPr>
                <w:i/>
                <w:sz w:val="20"/>
                <w:lang w:val="ro-RO"/>
              </w:rPr>
              <w:t>Consult</w:t>
            </w:r>
            <w:r w:rsidR="0061306F">
              <w:rPr>
                <w:i/>
                <w:sz w:val="20"/>
                <w:lang w:val="ro-RO"/>
              </w:rPr>
              <w:t>ați</w:t>
            </w:r>
          </w:p>
        </w:tc>
      </w:tr>
      <w:tr w:rsidR="00BA5069" w:rsidRPr="00A575AB" w:rsidTr="00B66BA6">
        <w:trPr>
          <w:trHeight w:val="885"/>
        </w:trPr>
        <w:tc>
          <w:tcPr>
            <w:tcW w:w="0" w:type="auto"/>
            <w:tcBorders>
              <w:top w:val="outset" w:sz="6" w:space="0" w:color="auto"/>
              <w:left w:val="nil"/>
              <w:bottom w:val="nil"/>
              <w:right w:val="single" w:sz="6" w:space="0" w:color="auto"/>
            </w:tcBorders>
            <w:shd w:val="clear" w:color="auto" w:fill="auto"/>
            <w:hideMark/>
          </w:tcPr>
          <w:p w:rsidR="00BA5069" w:rsidRPr="00A575AB" w:rsidRDefault="00BA5069" w:rsidP="00BA5069">
            <w:pPr>
              <w:spacing w:beforeAutospacing="1" w:after="0" w:afterAutospacing="1"/>
              <w:jc w:val="center"/>
              <w:textAlignment w:val="baseline"/>
              <w:rPr>
                <w:rFonts w:ascii="Calibri" w:hAnsi="Calibri" w:cs="Segoe UI"/>
                <w:sz w:val="12"/>
                <w:szCs w:val="12"/>
                <w:lang w:val="ro-RO" w:eastAsia="en-IE"/>
              </w:rPr>
            </w:pPr>
            <w:r w:rsidRPr="00A575AB">
              <w:rPr>
                <w:rFonts w:ascii="Calibri" w:hAnsi="Calibri" w:cs="Segoe UI"/>
                <w:szCs w:val="22"/>
                <w:lang w:val="ro-RO" w:eastAsia="en-IE"/>
              </w:rPr>
              <w:t> </w:t>
            </w:r>
          </w:p>
        </w:tc>
        <w:tc>
          <w:tcPr>
            <w:tcW w:w="0" w:type="auto"/>
            <w:tcBorders>
              <w:top w:val="outset" w:sz="6" w:space="0" w:color="auto"/>
              <w:left w:val="outset" w:sz="6" w:space="0" w:color="auto"/>
              <w:bottom w:val="single" w:sz="6" w:space="0" w:color="auto"/>
              <w:right w:val="single" w:sz="6" w:space="0" w:color="auto"/>
            </w:tcBorders>
            <w:shd w:val="clear" w:color="auto" w:fill="F2F2F2"/>
            <w:vAlign w:val="center"/>
            <w:hideMark/>
          </w:tcPr>
          <w:p w:rsidR="00BA5069" w:rsidRPr="00A575AB" w:rsidRDefault="0061306F" w:rsidP="00BA5069">
            <w:pPr>
              <w:spacing w:beforeAutospacing="1" w:after="0" w:afterAutospacing="1"/>
              <w:jc w:val="center"/>
              <w:textAlignment w:val="baseline"/>
              <w:rPr>
                <w:rFonts w:ascii="Calibri" w:hAnsi="Calibri" w:cs="Segoe UI"/>
                <w:sz w:val="12"/>
                <w:szCs w:val="12"/>
                <w:lang w:val="ro-RO" w:eastAsia="en-IE"/>
              </w:rPr>
            </w:pPr>
            <w:r>
              <w:rPr>
                <w:rFonts w:ascii="Calibri" w:hAnsi="Calibri"/>
                <w:i/>
                <w:iCs/>
                <w:szCs w:val="24"/>
                <w:lang w:val="ro-RO" w:eastAsia="en-IE"/>
              </w:rPr>
              <w:t>Putere redusă</w:t>
            </w:r>
          </w:p>
        </w:tc>
        <w:tc>
          <w:tcPr>
            <w:tcW w:w="7831" w:type="dxa"/>
            <w:tcBorders>
              <w:top w:val="outset" w:sz="6" w:space="0" w:color="auto"/>
              <w:left w:val="outset" w:sz="6" w:space="0" w:color="auto"/>
              <w:bottom w:val="single" w:sz="6" w:space="0" w:color="auto"/>
              <w:right w:val="single" w:sz="6" w:space="0" w:color="auto"/>
            </w:tcBorders>
            <w:shd w:val="clear" w:color="auto" w:fill="F2F2F2"/>
            <w:vAlign w:val="center"/>
            <w:hideMark/>
          </w:tcPr>
          <w:p w:rsidR="00BA5069" w:rsidRPr="00A575AB" w:rsidRDefault="00CB0854" w:rsidP="00BA5069">
            <w:pPr>
              <w:spacing w:beforeAutospacing="1" w:after="0" w:afterAutospacing="1"/>
              <w:jc w:val="center"/>
              <w:textAlignment w:val="baseline"/>
              <w:rPr>
                <w:rFonts w:ascii="Calibri" w:hAnsi="Calibri" w:cs="Segoe UI"/>
                <w:sz w:val="12"/>
                <w:szCs w:val="12"/>
                <w:lang w:val="ro-RO" w:eastAsia="en-IE"/>
              </w:rPr>
            </w:pPr>
            <w:r>
              <w:rPr>
                <w:rFonts w:ascii="Calibri" w:hAnsi="Calibri"/>
                <w:i/>
                <w:iCs/>
                <w:szCs w:val="24"/>
                <w:lang w:val="ro-RO" w:eastAsia="en-IE"/>
              </w:rPr>
              <w:t>P</w:t>
            </w:r>
            <w:r w:rsidR="0061306F">
              <w:rPr>
                <w:rFonts w:ascii="Calibri" w:hAnsi="Calibri"/>
                <w:i/>
                <w:iCs/>
                <w:szCs w:val="24"/>
                <w:lang w:val="ro-RO" w:eastAsia="en-IE"/>
              </w:rPr>
              <w:t>utere</w:t>
            </w:r>
            <w:r>
              <w:rPr>
                <w:rFonts w:ascii="Calibri" w:hAnsi="Calibri"/>
                <w:i/>
                <w:iCs/>
                <w:szCs w:val="24"/>
                <w:lang w:val="ro-RO" w:eastAsia="en-IE"/>
              </w:rPr>
              <w:t xml:space="preserve"> mare</w:t>
            </w:r>
          </w:p>
        </w:tc>
      </w:tr>
    </w:tbl>
    <w:p w:rsidR="00BA5069" w:rsidRPr="00A575AB" w:rsidRDefault="00BA5069" w:rsidP="00BA5069">
      <w:pPr>
        <w:spacing w:after="0"/>
        <w:textAlignment w:val="baseline"/>
        <w:rPr>
          <w:rFonts w:ascii="Calibri" w:hAnsi="Calibri" w:cs="Segoe UI"/>
          <w:sz w:val="12"/>
          <w:szCs w:val="12"/>
          <w:lang w:val="ro-RO" w:eastAsia="en-IE"/>
        </w:rPr>
      </w:pPr>
      <w:r w:rsidRPr="00A575AB">
        <w:rPr>
          <w:rFonts w:ascii="Calibri" w:hAnsi="Calibri" w:cs="Segoe UI"/>
          <w:szCs w:val="22"/>
          <w:lang w:val="ro-RO" w:eastAsia="en-IE"/>
        </w:rPr>
        <w:t> </w:t>
      </w:r>
    </w:p>
    <w:p w:rsidR="00BA5069" w:rsidRPr="00A575AB" w:rsidRDefault="00BA5069" w:rsidP="00BA5069">
      <w:pPr>
        <w:spacing w:after="0"/>
        <w:textAlignment w:val="baseline"/>
        <w:rPr>
          <w:rFonts w:ascii="Calibri" w:hAnsi="Calibri" w:cs="Segoe UI"/>
          <w:sz w:val="12"/>
          <w:szCs w:val="12"/>
          <w:lang w:val="ro-RO" w:eastAsia="en-IE"/>
        </w:rPr>
      </w:pPr>
      <w:r w:rsidRPr="00A575AB">
        <w:rPr>
          <w:rFonts w:ascii="Calibri" w:hAnsi="Calibri" w:cs="Segoe UI"/>
          <w:szCs w:val="22"/>
          <w:lang w:val="ro-RO" w:eastAsia="en-IE"/>
        </w:rPr>
        <w:t> </w:t>
      </w:r>
    </w:p>
    <w:p w:rsidR="00BA5069" w:rsidRPr="00A575AB" w:rsidRDefault="00BA5069" w:rsidP="00BA5069">
      <w:pPr>
        <w:spacing w:after="0"/>
        <w:textAlignment w:val="baseline"/>
        <w:rPr>
          <w:rFonts w:ascii="Calibri" w:hAnsi="Calibri" w:cs="Segoe UI"/>
          <w:sz w:val="12"/>
          <w:szCs w:val="12"/>
          <w:lang w:val="ro-RO" w:eastAsia="en-IE"/>
        </w:rPr>
      </w:pPr>
      <w:r w:rsidRPr="00A575AB">
        <w:rPr>
          <w:rFonts w:ascii="Calibri" w:hAnsi="Calibri" w:cs="Segoe UI"/>
          <w:szCs w:val="22"/>
          <w:lang w:val="ro-RO" w:eastAsia="en-IE"/>
        </w:rPr>
        <w:t> </w:t>
      </w:r>
      <w:r w:rsidR="0061306F">
        <w:rPr>
          <w:rFonts w:ascii="Calibri" w:hAnsi="Calibri"/>
          <w:b/>
          <w:bCs/>
          <w:szCs w:val="24"/>
          <w:lang w:val="ro-RO" w:eastAsia="en-IE"/>
        </w:rPr>
        <w:t>FOAIE DE PARCURS</w:t>
      </w:r>
      <w:r w:rsidRPr="00A575AB">
        <w:rPr>
          <w:rFonts w:ascii="Calibri" w:hAnsi="Calibri"/>
          <w:szCs w:val="24"/>
          <w:lang w:val="ro-RO" w:eastAsia="en-IE"/>
        </w:rPr>
        <w:t> </w:t>
      </w:r>
    </w:p>
    <w:p w:rsidR="00BA5069" w:rsidRPr="00A575AB" w:rsidRDefault="00BA5069" w:rsidP="00BA5069">
      <w:pPr>
        <w:spacing w:after="0"/>
        <w:textAlignment w:val="baseline"/>
        <w:rPr>
          <w:rFonts w:ascii="Calibri" w:hAnsi="Calibri" w:cs="Segoe UI"/>
          <w:sz w:val="12"/>
          <w:szCs w:val="12"/>
          <w:lang w:val="ro-RO" w:eastAsia="en-IE"/>
        </w:rPr>
      </w:pPr>
    </w:p>
    <w:tbl>
      <w:tblPr>
        <w:tblW w:w="978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68"/>
        <w:gridCol w:w="2268"/>
        <w:gridCol w:w="2694"/>
        <w:gridCol w:w="2551"/>
      </w:tblGrid>
      <w:tr w:rsidR="00BA5069" w:rsidRPr="00A575AB" w:rsidTr="00BA5069">
        <w:trPr>
          <w:trHeight w:val="375"/>
        </w:trPr>
        <w:tc>
          <w:tcPr>
            <w:tcW w:w="2268" w:type="dxa"/>
            <w:tcBorders>
              <w:top w:val="nil"/>
              <w:left w:val="nil"/>
              <w:bottom w:val="single" w:sz="6" w:space="0" w:color="auto"/>
              <w:right w:val="single" w:sz="6" w:space="0" w:color="auto"/>
            </w:tcBorders>
            <w:shd w:val="clear" w:color="auto" w:fill="FFFFFF"/>
            <w:hideMark/>
          </w:tcPr>
          <w:p w:rsidR="00BA5069" w:rsidRPr="00A575AB" w:rsidRDefault="00BA5069" w:rsidP="00BA5069">
            <w:pPr>
              <w:spacing w:beforeAutospacing="1" w:after="0" w:afterAutospacing="1"/>
              <w:textAlignment w:val="baseline"/>
              <w:rPr>
                <w:rFonts w:ascii="Calibri" w:hAnsi="Calibri" w:cs="Segoe UI"/>
                <w:sz w:val="12"/>
                <w:szCs w:val="12"/>
                <w:lang w:val="ro-RO" w:eastAsia="en-IE"/>
              </w:rPr>
            </w:pPr>
            <w:r w:rsidRPr="00A575AB">
              <w:rPr>
                <w:rFonts w:ascii="Calibri" w:hAnsi="Calibri" w:cs="Segoe UI"/>
                <w:szCs w:val="22"/>
                <w:lang w:val="ro-RO" w:eastAsia="en-IE"/>
              </w:rPr>
              <w:t> </w:t>
            </w:r>
          </w:p>
        </w:tc>
        <w:tc>
          <w:tcPr>
            <w:tcW w:w="2268" w:type="dxa"/>
            <w:tcBorders>
              <w:top w:val="single" w:sz="6" w:space="0" w:color="auto"/>
              <w:left w:val="outset" w:sz="6" w:space="0" w:color="auto"/>
              <w:bottom w:val="single" w:sz="6" w:space="0" w:color="auto"/>
              <w:right w:val="single" w:sz="6" w:space="0" w:color="auto"/>
            </w:tcBorders>
            <w:shd w:val="clear" w:color="auto" w:fill="F2F2F2"/>
            <w:hideMark/>
          </w:tcPr>
          <w:p w:rsidR="00BA5069" w:rsidRPr="00A575AB" w:rsidRDefault="0061306F" w:rsidP="0061306F">
            <w:pPr>
              <w:spacing w:beforeAutospacing="1" w:after="0" w:afterAutospacing="1"/>
              <w:jc w:val="center"/>
              <w:textAlignment w:val="baseline"/>
              <w:rPr>
                <w:rFonts w:ascii="Calibri" w:hAnsi="Calibri" w:cs="Segoe UI"/>
                <w:sz w:val="12"/>
                <w:szCs w:val="12"/>
                <w:lang w:val="ro-RO" w:eastAsia="en-IE"/>
              </w:rPr>
            </w:pPr>
            <w:r>
              <w:rPr>
                <w:rFonts w:ascii="Calibri" w:hAnsi="Calibri"/>
                <w:b/>
                <w:bCs/>
                <w:szCs w:val="22"/>
                <w:lang w:val="ro-RO" w:eastAsia="en-IE"/>
              </w:rPr>
              <w:t>Primul trimestru</w:t>
            </w:r>
          </w:p>
        </w:tc>
        <w:tc>
          <w:tcPr>
            <w:tcW w:w="2694" w:type="dxa"/>
            <w:tcBorders>
              <w:top w:val="single" w:sz="6" w:space="0" w:color="auto"/>
              <w:left w:val="outset" w:sz="6" w:space="0" w:color="auto"/>
              <w:bottom w:val="single" w:sz="6" w:space="0" w:color="auto"/>
              <w:right w:val="single" w:sz="6" w:space="0" w:color="auto"/>
            </w:tcBorders>
            <w:shd w:val="clear" w:color="auto" w:fill="F2F2F2"/>
            <w:hideMark/>
          </w:tcPr>
          <w:p w:rsidR="00BA5069" w:rsidRPr="00A575AB" w:rsidRDefault="0061306F" w:rsidP="00BA5069">
            <w:pPr>
              <w:spacing w:beforeAutospacing="1" w:after="0" w:afterAutospacing="1"/>
              <w:jc w:val="center"/>
              <w:textAlignment w:val="baseline"/>
              <w:rPr>
                <w:rFonts w:ascii="Calibri" w:hAnsi="Calibri" w:cs="Segoe UI"/>
                <w:sz w:val="12"/>
                <w:szCs w:val="12"/>
                <w:lang w:val="ro-RO" w:eastAsia="en-IE"/>
              </w:rPr>
            </w:pPr>
            <w:r>
              <w:rPr>
                <w:rFonts w:ascii="Calibri" w:hAnsi="Calibri"/>
                <w:b/>
                <w:bCs/>
                <w:szCs w:val="22"/>
                <w:lang w:val="ro-RO" w:eastAsia="en-IE"/>
              </w:rPr>
              <w:t>Primul semestru</w:t>
            </w:r>
          </w:p>
        </w:tc>
        <w:tc>
          <w:tcPr>
            <w:tcW w:w="2551" w:type="dxa"/>
            <w:tcBorders>
              <w:top w:val="single" w:sz="6" w:space="0" w:color="auto"/>
              <w:left w:val="outset" w:sz="6" w:space="0" w:color="auto"/>
              <w:bottom w:val="single" w:sz="6" w:space="0" w:color="auto"/>
              <w:right w:val="single" w:sz="6" w:space="0" w:color="auto"/>
            </w:tcBorders>
            <w:shd w:val="clear" w:color="auto" w:fill="F2F2F2"/>
            <w:hideMark/>
          </w:tcPr>
          <w:p w:rsidR="00BA5069" w:rsidRPr="00A575AB" w:rsidRDefault="0061306F" w:rsidP="00BA5069">
            <w:pPr>
              <w:spacing w:beforeAutospacing="1" w:after="0" w:afterAutospacing="1"/>
              <w:jc w:val="center"/>
              <w:textAlignment w:val="baseline"/>
              <w:rPr>
                <w:rFonts w:ascii="Calibri" w:hAnsi="Calibri" w:cs="Segoe UI"/>
                <w:sz w:val="12"/>
                <w:szCs w:val="12"/>
                <w:lang w:val="ro-RO" w:eastAsia="en-IE"/>
              </w:rPr>
            </w:pPr>
            <w:r>
              <w:rPr>
                <w:rFonts w:ascii="Calibri" w:hAnsi="Calibri"/>
                <w:b/>
                <w:bCs/>
                <w:szCs w:val="22"/>
                <w:lang w:val="ro-RO" w:eastAsia="en-IE"/>
              </w:rPr>
              <w:t>Primul an</w:t>
            </w:r>
          </w:p>
        </w:tc>
      </w:tr>
      <w:tr w:rsidR="00BA5069" w:rsidRPr="00A631A5" w:rsidTr="00BA5069">
        <w:trPr>
          <w:trHeight w:val="1545"/>
        </w:trPr>
        <w:tc>
          <w:tcPr>
            <w:tcW w:w="2268" w:type="dxa"/>
            <w:tcBorders>
              <w:top w:val="outset" w:sz="6" w:space="0" w:color="auto"/>
              <w:left w:val="single" w:sz="6" w:space="0" w:color="auto"/>
              <w:bottom w:val="single" w:sz="6" w:space="0" w:color="auto"/>
              <w:right w:val="single" w:sz="6" w:space="0" w:color="auto"/>
            </w:tcBorders>
            <w:shd w:val="clear" w:color="auto" w:fill="auto"/>
            <w:hideMark/>
          </w:tcPr>
          <w:p w:rsidR="00BA5069" w:rsidRPr="00A575AB" w:rsidRDefault="00BA5069" w:rsidP="00BA5069">
            <w:pPr>
              <w:spacing w:beforeAutospacing="1" w:after="0" w:afterAutospacing="1"/>
              <w:textAlignment w:val="baseline"/>
              <w:rPr>
                <w:rFonts w:ascii="Calibri" w:hAnsi="Calibri" w:cs="Segoe UI"/>
                <w:sz w:val="12"/>
                <w:szCs w:val="12"/>
                <w:lang w:val="ro-RO" w:eastAsia="en-IE"/>
              </w:rPr>
            </w:pPr>
            <w:r w:rsidRPr="00A575AB">
              <w:rPr>
                <w:rFonts w:ascii="Calibri" w:hAnsi="Calibri"/>
                <w:b/>
                <w:bCs/>
                <w:szCs w:val="22"/>
                <w:lang w:val="ro-RO" w:eastAsia="en-IE"/>
              </w:rPr>
              <w:t>DAT</w:t>
            </w:r>
            <w:r w:rsidR="0061306F">
              <w:rPr>
                <w:rFonts w:ascii="Calibri" w:hAnsi="Calibri"/>
                <w:b/>
                <w:bCs/>
                <w:szCs w:val="22"/>
                <w:lang w:val="ro-RO" w:eastAsia="en-IE"/>
              </w:rPr>
              <w:t>A</w:t>
            </w:r>
            <w:r w:rsidRPr="00A575AB">
              <w:rPr>
                <w:rFonts w:ascii="Calibri" w:hAnsi="Calibri"/>
                <w:szCs w:val="22"/>
                <w:lang w:val="ro-RO" w:eastAsia="en-IE"/>
              </w:rPr>
              <w:t> </w:t>
            </w:r>
          </w:p>
          <w:p w:rsidR="00BA5069" w:rsidRPr="00A575AB" w:rsidRDefault="0061306F" w:rsidP="00B66BA6">
            <w:pPr>
              <w:rPr>
                <w:i/>
                <w:lang w:val="ro-RO"/>
              </w:rPr>
            </w:pPr>
            <w:r>
              <w:rPr>
                <w:i/>
                <w:sz w:val="20"/>
                <w:lang w:val="ro-RO"/>
              </w:rPr>
              <w:t>Când va fi disponibil produsul/serviciul</w:t>
            </w:r>
            <w:r w:rsidR="00BA5069" w:rsidRPr="00A575AB">
              <w:rPr>
                <w:i/>
                <w:sz w:val="20"/>
                <w:lang w:val="ro-RO"/>
              </w:rPr>
              <w:t> </w:t>
            </w:r>
          </w:p>
        </w:tc>
        <w:tc>
          <w:tcPr>
            <w:tcW w:w="2268" w:type="dxa"/>
            <w:tcBorders>
              <w:top w:val="outset" w:sz="6" w:space="0" w:color="auto"/>
              <w:left w:val="outset" w:sz="6" w:space="0" w:color="auto"/>
              <w:bottom w:val="single" w:sz="6" w:space="0" w:color="auto"/>
              <w:right w:val="single" w:sz="6" w:space="0" w:color="auto"/>
            </w:tcBorders>
            <w:shd w:val="clear" w:color="auto" w:fill="auto"/>
            <w:hideMark/>
          </w:tcPr>
          <w:p w:rsidR="00BA5069" w:rsidRPr="00A575AB" w:rsidRDefault="00BA5069" w:rsidP="00BA5069">
            <w:pPr>
              <w:spacing w:beforeAutospacing="1" w:after="0" w:afterAutospacing="1"/>
              <w:textAlignment w:val="baseline"/>
              <w:rPr>
                <w:rFonts w:ascii="Calibri" w:hAnsi="Calibri" w:cs="Segoe UI"/>
                <w:sz w:val="12"/>
                <w:szCs w:val="12"/>
                <w:lang w:val="ro-RO" w:eastAsia="en-IE"/>
              </w:rPr>
            </w:pPr>
            <w:r w:rsidRPr="00A575AB">
              <w:rPr>
                <w:rFonts w:ascii="Calibri" w:hAnsi="Calibri" w:cs="Segoe UI"/>
                <w:szCs w:val="22"/>
                <w:lang w:val="ro-RO" w:eastAsia="en-IE"/>
              </w:rPr>
              <w:t> </w:t>
            </w:r>
          </w:p>
        </w:tc>
        <w:tc>
          <w:tcPr>
            <w:tcW w:w="2694" w:type="dxa"/>
            <w:tcBorders>
              <w:top w:val="outset" w:sz="6" w:space="0" w:color="auto"/>
              <w:left w:val="outset" w:sz="6" w:space="0" w:color="auto"/>
              <w:bottom w:val="single" w:sz="6" w:space="0" w:color="auto"/>
              <w:right w:val="single" w:sz="6" w:space="0" w:color="auto"/>
            </w:tcBorders>
            <w:shd w:val="clear" w:color="auto" w:fill="auto"/>
            <w:hideMark/>
          </w:tcPr>
          <w:p w:rsidR="00BA5069" w:rsidRPr="00A575AB" w:rsidRDefault="00BA5069" w:rsidP="00BA5069">
            <w:pPr>
              <w:spacing w:beforeAutospacing="1" w:after="0" w:afterAutospacing="1"/>
              <w:textAlignment w:val="baseline"/>
              <w:rPr>
                <w:rFonts w:ascii="Calibri" w:hAnsi="Calibri" w:cs="Segoe UI"/>
                <w:sz w:val="12"/>
                <w:szCs w:val="12"/>
                <w:lang w:val="ro-RO" w:eastAsia="en-IE"/>
              </w:rPr>
            </w:pPr>
            <w:r w:rsidRPr="00A575AB">
              <w:rPr>
                <w:rFonts w:ascii="Calibri" w:hAnsi="Calibri" w:cs="Segoe UI"/>
                <w:szCs w:val="22"/>
                <w:lang w:val="ro-RO" w:eastAsia="en-IE"/>
              </w:rPr>
              <w:t> </w:t>
            </w:r>
          </w:p>
        </w:tc>
        <w:tc>
          <w:tcPr>
            <w:tcW w:w="2551" w:type="dxa"/>
            <w:tcBorders>
              <w:top w:val="outset" w:sz="6" w:space="0" w:color="auto"/>
              <w:left w:val="outset" w:sz="6" w:space="0" w:color="auto"/>
              <w:bottom w:val="single" w:sz="6" w:space="0" w:color="auto"/>
              <w:right w:val="single" w:sz="6" w:space="0" w:color="auto"/>
            </w:tcBorders>
            <w:shd w:val="clear" w:color="auto" w:fill="auto"/>
            <w:hideMark/>
          </w:tcPr>
          <w:p w:rsidR="00BA5069" w:rsidRPr="00A575AB" w:rsidRDefault="00BA5069" w:rsidP="00BA5069">
            <w:pPr>
              <w:spacing w:beforeAutospacing="1" w:after="0" w:afterAutospacing="1"/>
              <w:textAlignment w:val="baseline"/>
              <w:rPr>
                <w:rFonts w:ascii="Calibri" w:hAnsi="Calibri" w:cs="Segoe UI"/>
                <w:sz w:val="12"/>
                <w:szCs w:val="12"/>
                <w:lang w:val="ro-RO" w:eastAsia="en-IE"/>
              </w:rPr>
            </w:pPr>
            <w:r w:rsidRPr="00A575AB">
              <w:rPr>
                <w:rFonts w:ascii="Calibri" w:hAnsi="Calibri" w:cs="Segoe UI"/>
                <w:szCs w:val="22"/>
                <w:lang w:val="ro-RO" w:eastAsia="en-IE"/>
              </w:rPr>
              <w:t> </w:t>
            </w:r>
          </w:p>
        </w:tc>
      </w:tr>
      <w:tr w:rsidR="00BA5069" w:rsidRPr="00A575AB" w:rsidTr="00BA5069">
        <w:trPr>
          <w:trHeight w:val="1170"/>
        </w:trPr>
        <w:tc>
          <w:tcPr>
            <w:tcW w:w="2268" w:type="dxa"/>
            <w:tcBorders>
              <w:top w:val="outset" w:sz="6" w:space="0" w:color="auto"/>
              <w:left w:val="single" w:sz="6" w:space="0" w:color="auto"/>
              <w:bottom w:val="single" w:sz="6" w:space="0" w:color="auto"/>
              <w:right w:val="single" w:sz="6" w:space="0" w:color="auto"/>
            </w:tcBorders>
            <w:shd w:val="clear" w:color="auto" w:fill="auto"/>
            <w:hideMark/>
          </w:tcPr>
          <w:p w:rsidR="00BA5069" w:rsidRPr="00A575AB" w:rsidRDefault="0061306F" w:rsidP="00BA5069">
            <w:pPr>
              <w:spacing w:beforeAutospacing="1" w:after="0" w:afterAutospacing="1"/>
              <w:textAlignment w:val="baseline"/>
              <w:rPr>
                <w:rFonts w:ascii="Calibri" w:hAnsi="Calibri" w:cs="Segoe UI"/>
                <w:sz w:val="12"/>
                <w:szCs w:val="12"/>
                <w:lang w:val="ro-RO" w:eastAsia="en-IE"/>
              </w:rPr>
            </w:pPr>
            <w:r>
              <w:rPr>
                <w:rFonts w:ascii="Calibri" w:hAnsi="Calibri"/>
                <w:b/>
                <w:bCs/>
                <w:szCs w:val="22"/>
                <w:lang w:val="ro-RO" w:eastAsia="en-IE"/>
              </w:rPr>
              <w:t>DENUMIRE</w:t>
            </w:r>
            <w:r w:rsidR="00BA5069" w:rsidRPr="00A575AB">
              <w:rPr>
                <w:rFonts w:ascii="Calibri" w:hAnsi="Calibri"/>
                <w:szCs w:val="22"/>
                <w:lang w:val="ro-RO" w:eastAsia="en-IE"/>
              </w:rPr>
              <w:t> </w:t>
            </w:r>
          </w:p>
          <w:p w:rsidR="00BA5069" w:rsidRPr="00A575AB" w:rsidRDefault="0061306F" w:rsidP="00B66BA6">
            <w:pPr>
              <w:rPr>
                <w:i/>
                <w:lang w:val="ro-RO"/>
              </w:rPr>
            </w:pPr>
            <w:r>
              <w:rPr>
                <w:i/>
                <w:sz w:val="20"/>
                <w:lang w:val="ro-RO"/>
              </w:rPr>
              <w:t>Cum se numește</w:t>
            </w:r>
            <w:r w:rsidR="00BA5069" w:rsidRPr="00A575AB">
              <w:rPr>
                <w:i/>
                <w:sz w:val="20"/>
                <w:lang w:val="ro-RO"/>
              </w:rPr>
              <w:t>? </w:t>
            </w:r>
          </w:p>
        </w:tc>
        <w:tc>
          <w:tcPr>
            <w:tcW w:w="2268" w:type="dxa"/>
            <w:tcBorders>
              <w:top w:val="outset" w:sz="6" w:space="0" w:color="auto"/>
              <w:left w:val="outset" w:sz="6" w:space="0" w:color="auto"/>
              <w:bottom w:val="single" w:sz="6" w:space="0" w:color="auto"/>
              <w:right w:val="single" w:sz="6" w:space="0" w:color="auto"/>
            </w:tcBorders>
            <w:shd w:val="clear" w:color="auto" w:fill="auto"/>
            <w:hideMark/>
          </w:tcPr>
          <w:p w:rsidR="00BA5069" w:rsidRPr="00A575AB" w:rsidRDefault="00BA5069" w:rsidP="00BA5069">
            <w:pPr>
              <w:spacing w:beforeAutospacing="1" w:after="0" w:afterAutospacing="1"/>
              <w:textAlignment w:val="baseline"/>
              <w:rPr>
                <w:rFonts w:ascii="Calibri" w:hAnsi="Calibri" w:cs="Segoe UI"/>
                <w:sz w:val="12"/>
                <w:szCs w:val="12"/>
                <w:lang w:val="ro-RO" w:eastAsia="en-IE"/>
              </w:rPr>
            </w:pPr>
            <w:r w:rsidRPr="00A575AB">
              <w:rPr>
                <w:rFonts w:ascii="Calibri" w:hAnsi="Calibri" w:cs="Segoe UI"/>
                <w:szCs w:val="22"/>
                <w:lang w:val="ro-RO" w:eastAsia="en-IE"/>
              </w:rPr>
              <w:t> </w:t>
            </w:r>
          </w:p>
        </w:tc>
        <w:tc>
          <w:tcPr>
            <w:tcW w:w="2694" w:type="dxa"/>
            <w:tcBorders>
              <w:top w:val="outset" w:sz="6" w:space="0" w:color="auto"/>
              <w:left w:val="outset" w:sz="6" w:space="0" w:color="auto"/>
              <w:bottom w:val="single" w:sz="6" w:space="0" w:color="auto"/>
              <w:right w:val="single" w:sz="6" w:space="0" w:color="auto"/>
            </w:tcBorders>
            <w:shd w:val="clear" w:color="auto" w:fill="auto"/>
            <w:hideMark/>
          </w:tcPr>
          <w:p w:rsidR="00BA5069" w:rsidRPr="00A575AB" w:rsidRDefault="00BA5069" w:rsidP="00BA5069">
            <w:pPr>
              <w:spacing w:beforeAutospacing="1" w:after="0" w:afterAutospacing="1"/>
              <w:textAlignment w:val="baseline"/>
              <w:rPr>
                <w:rFonts w:ascii="Calibri" w:hAnsi="Calibri" w:cs="Segoe UI"/>
                <w:sz w:val="12"/>
                <w:szCs w:val="12"/>
                <w:lang w:val="ro-RO" w:eastAsia="en-IE"/>
              </w:rPr>
            </w:pPr>
            <w:r w:rsidRPr="00A575AB">
              <w:rPr>
                <w:rFonts w:ascii="Calibri" w:hAnsi="Calibri" w:cs="Segoe UI"/>
                <w:szCs w:val="22"/>
                <w:lang w:val="ro-RO" w:eastAsia="en-IE"/>
              </w:rPr>
              <w:t> </w:t>
            </w:r>
          </w:p>
        </w:tc>
        <w:tc>
          <w:tcPr>
            <w:tcW w:w="2551" w:type="dxa"/>
            <w:tcBorders>
              <w:top w:val="outset" w:sz="6" w:space="0" w:color="auto"/>
              <w:left w:val="outset" w:sz="6" w:space="0" w:color="auto"/>
              <w:bottom w:val="single" w:sz="6" w:space="0" w:color="auto"/>
              <w:right w:val="single" w:sz="6" w:space="0" w:color="auto"/>
            </w:tcBorders>
            <w:shd w:val="clear" w:color="auto" w:fill="auto"/>
            <w:hideMark/>
          </w:tcPr>
          <w:p w:rsidR="00BA5069" w:rsidRPr="00A575AB" w:rsidRDefault="00BA5069" w:rsidP="00BA5069">
            <w:pPr>
              <w:spacing w:beforeAutospacing="1" w:after="0" w:afterAutospacing="1"/>
              <w:textAlignment w:val="baseline"/>
              <w:rPr>
                <w:rFonts w:ascii="Calibri" w:hAnsi="Calibri" w:cs="Segoe UI"/>
                <w:sz w:val="12"/>
                <w:szCs w:val="12"/>
                <w:lang w:val="ro-RO" w:eastAsia="en-IE"/>
              </w:rPr>
            </w:pPr>
            <w:r w:rsidRPr="00A575AB">
              <w:rPr>
                <w:rFonts w:ascii="Calibri" w:hAnsi="Calibri" w:cs="Segoe UI"/>
                <w:szCs w:val="22"/>
                <w:lang w:val="ro-RO" w:eastAsia="en-IE"/>
              </w:rPr>
              <w:t> </w:t>
            </w:r>
          </w:p>
        </w:tc>
      </w:tr>
      <w:tr w:rsidR="00BA5069" w:rsidRPr="0074430E" w:rsidTr="00BA5069">
        <w:trPr>
          <w:trHeight w:val="1215"/>
        </w:trPr>
        <w:tc>
          <w:tcPr>
            <w:tcW w:w="2268" w:type="dxa"/>
            <w:tcBorders>
              <w:top w:val="outset" w:sz="6" w:space="0" w:color="auto"/>
              <w:left w:val="single" w:sz="6" w:space="0" w:color="auto"/>
              <w:bottom w:val="single" w:sz="6" w:space="0" w:color="auto"/>
              <w:right w:val="single" w:sz="6" w:space="0" w:color="auto"/>
            </w:tcBorders>
            <w:shd w:val="clear" w:color="auto" w:fill="auto"/>
            <w:hideMark/>
          </w:tcPr>
          <w:p w:rsidR="00BA5069" w:rsidRPr="00A575AB" w:rsidRDefault="0061306F" w:rsidP="00BA5069">
            <w:pPr>
              <w:spacing w:beforeAutospacing="1" w:after="0" w:afterAutospacing="1"/>
              <w:textAlignment w:val="baseline"/>
              <w:rPr>
                <w:rFonts w:ascii="Calibri" w:hAnsi="Calibri" w:cs="Segoe UI"/>
                <w:sz w:val="12"/>
                <w:szCs w:val="12"/>
                <w:lang w:val="ro-RO" w:eastAsia="en-IE"/>
              </w:rPr>
            </w:pPr>
            <w:r>
              <w:rPr>
                <w:rFonts w:ascii="Calibri" w:hAnsi="Calibri"/>
                <w:b/>
                <w:bCs/>
                <w:szCs w:val="22"/>
                <w:lang w:val="ro-RO" w:eastAsia="en-IE"/>
              </w:rPr>
              <w:t>OBIECTIV</w:t>
            </w:r>
          </w:p>
          <w:p w:rsidR="00BA5069" w:rsidRPr="00A575AB" w:rsidRDefault="0061306F" w:rsidP="00B66BA6">
            <w:pPr>
              <w:rPr>
                <w:i/>
                <w:lang w:val="ro-RO"/>
              </w:rPr>
            </w:pPr>
            <w:r>
              <w:rPr>
                <w:i/>
                <w:sz w:val="20"/>
                <w:lang w:val="ro-RO"/>
              </w:rPr>
              <w:t>De ce ar trebui să fie creat</w:t>
            </w:r>
            <w:r w:rsidR="00BA5069" w:rsidRPr="00A575AB">
              <w:rPr>
                <w:i/>
                <w:sz w:val="20"/>
                <w:lang w:val="ro-RO"/>
              </w:rPr>
              <w:t>? </w:t>
            </w:r>
          </w:p>
        </w:tc>
        <w:tc>
          <w:tcPr>
            <w:tcW w:w="2268" w:type="dxa"/>
            <w:tcBorders>
              <w:top w:val="outset" w:sz="6" w:space="0" w:color="auto"/>
              <w:left w:val="outset" w:sz="6" w:space="0" w:color="auto"/>
              <w:bottom w:val="single" w:sz="6" w:space="0" w:color="auto"/>
              <w:right w:val="single" w:sz="6" w:space="0" w:color="auto"/>
            </w:tcBorders>
            <w:shd w:val="clear" w:color="auto" w:fill="auto"/>
            <w:hideMark/>
          </w:tcPr>
          <w:p w:rsidR="00BA5069" w:rsidRPr="00A575AB" w:rsidRDefault="00BA5069" w:rsidP="00BA5069">
            <w:pPr>
              <w:spacing w:beforeAutospacing="1" w:after="0" w:afterAutospacing="1"/>
              <w:textAlignment w:val="baseline"/>
              <w:rPr>
                <w:rFonts w:ascii="Calibri" w:hAnsi="Calibri" w:cs="Segoe UI"/>
                <w:sz w:val="12"/>
                <w:szCs w:val="12"/>
                <w:lang w:val="ro-RO" w:eastAsia="en-IE"/>
              </w:rPr>
            </w:pPr>
            <w:r w:rsidRPr="00A575AB">
              <w:rPr>
                <w:rFonts w:ascii="Calibri" w:hAnsi="Calibri" w:cs="Segoe UI"/>
                <w:szCs w:val="22"/>
                <w:lang w:val="ro-RO" w:eastAsia="en-IE"/>
              </w:rPr>
              <w:t> </w:t>
            </w:r>
          </w:p>
        </w:tc>
        <w:tc>
          <w:tcPr>
            <w:tcW w:w="2694" w:type="dxa"/>
            <w:tcBorders>
              <w:top w:val="outset" w:sz="6" w:space="0" w:color="auto"/>
              <w:left w:val="outset" w:sz="6" w:space="0" w:color="auto"/>
              <w:bottom w:val="single" w:sz="6" w:space="0" w:color="auto"/>
              <w:right w:val="single" w:sz="6" w:space="0" w:color="auto"/>
            </w:tcBorders>
            <w:shd w:val="clear" w:color="auto" w:fill="auto"/>
            <w:hideMark/>
          </w:tcPr>
          <w:p w:rsidR="00BA5069" w:rsidRPr="00A575AB" w:rsidRDefault="00BA5069" w:rsidP="00BA5069">
            <w:pPr>
              <w:spacing w:beforeAutospacing="1" w:after="0" w:afterAutospacing="1"/>
              <w:textAlignment w:val="baseline"/>
              <w:rPr>
                <w:rFonts w:ascii="Calibri" w:hAnsi="Calibri" w:cs="Segoe UI"/>
                <w:sz w:val="12"/>
                <w:szCs w:val="12"/>
                <w:lang w:val="ro-RO" w:eastAsia="en-IE"/>
              </w:rPr>
            </w:pPr>
            <w:r w:rsidRPr="00A575AB">
              <w:rPr>
                <w:rFonts w:ascii="Calibri" w:hAnsi="Calibri" w:cs="Segoe UI"/>
                <w:szCs w:val="22"/>
                <w:lang w:val="ro-RO" w:eastAsia="en-IE"/>
              </w:rPr>
              <w:t> </w:t>
            </w:r>
          </w:p>
        </w:tc>
        <w:tc>
          <w:tcPr>
            <w:tcW w:w="2551" w:type="dxa"/>
            <w:tcBorders>
              <w:top w:val="outset" w:sz="6" w:space="0" w:color="auto"/>
              <w:left w:val="outset" w:sz="6" w:space="0" w:color="auto"/>
              <w:bottom w:val="single" w:sz="6" w:space="0" w:color="auto"/>
              <w:right w:val="single" w:sz="6" w:space="0" w:color="auto"/>
            </w:tcBorders>
            <w:shd w:val="clear" w:color="auto" w:fill="auto"/>
            <w:hideMark/>
          </w:tcPr>
          <w:p w:rsidR="00BA5069" w:rsidRPr="00A575AB" w:rsidRDefault="00BA5069" w:rsidP="00BA5069">
            <w:pPr>
              <w:spacing w:beforeAutospacing="1" w:after="0" w:afterAutospacing="1"/>
              <w:textAlignment w:val="baseline"/>
              <w:rPr>
                <w:rFonts w:ascii="Calibri" w:hAnsi="Calibri" w:cs="Segoe UI"/>
                <w:sz w:val="12"/>
                <w:szCs w:val="12"/>
                <w:lang w:val="ro-RO" w:eastAsia="en-IE"/>
              </w:rPr>
            </w:pPr>
            <w:r w:rsidRPr="00A575AB">
              <w:rPr>
                <w:rFonts w:ascii="Calibri" w:hAnsi="Calibri" w:cs="Segoe UI"/>
                <w:szCs w:val="22"/>
                <w:lang w:val="ro-RO" w:eastAsia="en-IE"/>
              </w:rPr>
              <w:t> </w:t>
            </w:r>
          </w:p>
        </w:tc>
      </w:tr>
      <w:tr w:rsidR="00BA5069" w:rsidRPr="00A575AB" w:rsidTr="00BA5069">
        <w:trPr>
          <w:trHeight w:val="1170"/>
        </w:trPr>
        <w:tc>
          <w:tcPr>
            <w:tcW w:w="2268" w:type="dxa"/>
            <w:tcBorders>
              <w:top w:val="outset" w:sz="6" w:space="0" w:color="auto"/>
              <w:left w:val="single" w:sz="6" w:space="0" w:color="auto"/>
              <w:bottom w:val="single" w:sz="6" w:space="0" w:color="auto"/>
              <w:right w:val="single" w:sz="6" w:space="0" w:color="auto"/>
            </w:tcBorders>
            <w:shd w:val="clear" w:color="auto" w:fill="auto"/>
            <w:hideMark/>
          </w:tcPr>
          <w:p w:rsidR="00BA5069" w:rsidRPr="00A575AB" w:rsidRDefault="0061306F" w:rsidP="00BA5069">
            <w:pPr>
              <w:spacing w:beforeAutospacing="1" w:after="0" w:afterAutospacing="1"/>
              <w:textAlignment w:val="baseline"/>
              <w:rPr>
                <w:rFonts w:ascii="Calibri" w:hAnsi="Calibri" w:cs="Segoe UI"/>
                <w:sz w:val="12"/>
                <w:szCs w:val="12"/>
                <w:lang w:val="ro-RO" w:eastAsia="en-IE"/>
              </w:rPr>
            </w:pPr>
            <w:r>
              <w:rPr>
                <w:rFonts w:ascii="Calibri" w:hAnsi="Calibri"/>
                <w:b/>
                <w:bCs/>
                <w:szCs w:val="22"/>
                <w:lang w:val="ro-RO" w:eastAsia="en-IE"/>
              </w:rPr>
              <w:t>CARACTERISTICI</w:t>
            </w:r>
          </w:p>
          <w:p w:rsidR="00BA5069" w:rsidRPr="00A575AB" w:rsidRDefault="0061306F" w:rsidP="00B66BA6">
            <w:pPr>
              <w:rPr>
                <w:rFonts w:ascii="Calibri" w:hAnsi="Calibri" w:cs="Segoe UI"/>
                <w:sz w:val="12"/>
                <w:szCs w:val="12"/>
                <w:lang w:val="ro-RO" w:eastAsia="en-IE"/>
              </w:rPr>
            </w:pPr>
            <w:r>
              <w:rPr>
                <w:i/>
                <w:sz w:val="20"/>
                <w:lang w:val="ro-RO"/>
              </w:rPr>
              <w:t>Care sunt caracteristicile sale de bază</w:t>
            </w:r>
            <w:r w:rsidR="00BA5069" w:rsidRPr="00A575AB">
              <w:rPr>
                <w:i/>
                <w:sz w:val="20"/>
                <w:lang w:val="ro-RO"/>
              </w:rPr>
              <w:t>?</w:t>
            </w:r>
            <w:r w:rsidR="00BA5069" w:rsidRPr="00A575AB">
              <w:rPr>
                <w:rFonts w:ascii="Calibri" w:hAnsi="Calibri"/>
                <w:sz w:val="20"/>
                <w:lang w:val="ro-RO" w:eastAsia="en-IE"/>
              </w:rPr>
              <w:t> </w:t>
            </w:r>
          </w:p>
        </w:tc>
        <w:tc>
          <w:tcPr>
            <w:tcW w:w="2268" w:type="dxa"/>
            <w:tcBorders>
              <w:top w:val="outset" w:sz="6" w:space="0" w:color="auto"/>
              <w:left w:val="outset" w:sz="6" w:space="0" w:color="auto"/>
              <w:bottom w:val="single" w:sz="6" w:space="0" w:color="auto"/>
              <w:right w:val="single" w:sz="6" w:space="0" w:color="auto"/>
            </w:tcBorders>
            <w:shd w:val="clear" w:color="auto" w:fill="auto"/>
            <w:hideMark/>
          </w:tcPr>
          <w:p w:rsidR="00BA5069" w:rsidRPr="00A575AB" w:rsidRDefault="00BA5069" w:rsidP="00BA5069">
            <w:pPr>
              <w:spacing w:beforeAutospacing="1" w:after="0" w:afterAutospacing="1"/>
              <w:textAlignment w:val="baseline"/>
              <w:rPr>
                <w:rFonts w:ascii="Calibri" w:hAnsi="Calibri" w:cs="Segoe UI"/>
                <w:sz w:val="12"/>
                <w:szCs w:val="12"/>
                <w:lang w:val="ro-RO" w:eastAsia="en-IE"/>
              </w:rPr>
            </w:pPr>
            <w:r w:rsidRPr="00A575AB">
              <w:rPr>
                <w:rFonts w:ascii="Calibri" w:hAnsi="Calibri" w:cs="Segoe UI"/>
                <w:szCs w:val="22"/>
                <w:lang w:val="ro-RO" w:eastAsia="en-IE"/>
              </w:rPr>
              <w:t> </w:t>
            </w:r>
          </w:p>
        </w:tc>
        <w:tc>
          <w:tcPr>
            <w:tcW w:w="2694" w:type="dxa"/>
            <w:tcBorders>
              <w:top w:val="outset" w:sz="6" w:space="0" w:color="auto"/>
              <w:left w:val="outset" w:sz="6" w:space="0" w:color="auto"/>
              <w:bottom w:val="single" w:sz="6" w:space="0" w:color="auto"/>
              <w:right w:val="single" w:sz="6" w:space="0" w:color="auto"/>
            </w:tcBorders>
            <w:shd w:val="clear" w:color="auto" w:fill="auto"/>
            <w:hideMark/>
          </w:tcPr>
          <w:p w:rsidR="00BA5069" w:rsidRPr="00A575AB" w:rsidRDefault="00BA5069" w:rsidP="00BA5069">
            <w:pPr>
              <w:spacing w:beforeAutospacing="1" w:after="0" w:afterAutospacing="1"/>
              <w:textAlignment w:val="baseline"/>
              <w:rPr>
                <w:rFonts w:ascii="Calibri" w:hAnsi="Calibri" w:cs="Segoe UI"/>
                <w:sz w:val="12"/>
                <w:szCs w:val="12"/>
                <w:lang w:val="ro-RO" w:eastAsia="en-IE"/>
              </w:rPr>
            </w:pPr>
            <w:r w:rsidRPr="00A575AB">
              <w:rPr>
                <w:rFonts w:ascii="Calibri" w:hAnsi="Calibri" w:cs="Segoe UI"/>
                <w:szCs w:val="22"/>
                <w:lang w:val="ro-RO" w:eastAsia="en-IE"/>
              </w:rPr>
              <w:t> </w:t>
            </w:r>
          </w:p>
        </w:tc>
        <w:tc>
          <w:tcPr>
            <w:tcW w:w="2551" w:type="dxa"/>
            <w:tcBorders>
              <w:top w:val="outset" w:sz="6" w:space="0" w:color="auto"/>
              <w:left w:val="outset" w:sz="6" w:space="0" w:color="auto"/>
              <w:bottom w:val="single" w:sz="6" w:space="0" w:color="auto"/>
              <w:right w:val="single" w:sz="6" w:space="0" w:color="auto"/>
            </w:tcBorders>
            <w:shd w:val="clear" w:color="auto" w:fill="auto"/>
            <w:hideMark/>
          </w:tcPr>
          <w:p w:rsidR="00BA5069" w:rsidRPr="00A575AB" w:rsidRDefault="00BA5069" w:rsidP="00BA5069">
            <w:pPr>
              <w:spacing w:beforeAutospacing="1" w:after="0" w:afterAutospacing="1"/>
              <w:textAlignment w:val="baseline"/>
              <w:rPr>
                <w:rFonts w:ascii="Calibri" w:hAnsi="Calibri" w:cs="Segoe UI"/>
                <w:sz w:val="12"/>
                <w:szCs w:val="12"/>
                <w:lang w:val="ro-RO" w:eastAsia="en-IE"/>
              </w:rPr>
            </w:pPr>
            <w:r w:rsidRPr="00A575AB">
              <w:rPr>
                <w:rFonts w:ascii="Calibri" w:hAnsi="Calibri" w:cs="Segoe UI"/>
                <w:szCs w:val="22"/>
                <w:lang w:val="ro-RO" w:eastAsia="en-IE"/>
              </w:rPr>
              <w:t> </w:t>
            </w:r>
          </w:p>
        </w:tc>
      </w:tr>
      <w:tr w:rsidR="00BA5069" w:rsidRPr="00A631A5" w:rsidTr="00BA5069">
        <w:trPr>
          <w:trHeight w:val="1590"/>
        </w:trPr>
        <w:tc>
          <w:tcPr>
            <w:tcW w:w="2268" w:type="dxa"/>
            <w:tcBorders>
              <w:top w:val="outset" w:sz="6" w:space="0" w:color="auto"/>
              <w:left w:val="single" w:sz="6" w:space="0" w:color="auto"/>
              <w:bottom w:val="single" w:sz="6" w:space="0" w:color="auto"/>
              <w:right w:val="single" w:sz="6" w:space="0" w:color="auto"/>
            </w:tcBorders>
            <w:shd w:val="clear" w:color="auto" w:fill="auto"/>
            <w:hideMark/>
          </w:tcPr>
          <w:p w:rsidR="00BA5069" w:rsidRPr="00A575AB" w:rsidRDefault="0061306F" w:rsidP="00BA5069">
            <w:pPr>
              <w:spacing w:beforeAutospacing="1" w:after="0" w:afterAutospacing="1"/>
              <w:textAlignment w:val="baseline"/>
              <w:rPr>
                <w:rFonts w:ascii="Calibri" w:hAnsi="Calibri" w:cs="Segoe UI"/>
                <w:sz w:val="12"/>
                <w:szCs w:val="12"/>
                <w:lang w:val="ro-RO" w:eastAsia="en-IE"/>
              </w:rPr>
            </w:pPr>
            <w:r>
              <w:rPr>
                <w:rFonts w:ascii="Calibri" w:hAnsi="Calibri"/>
                <w:b/>
                <w:bCs/>
                <w:szCs w:val="22"/>
                <w:lang w:val="ro-RO" w:eastAsia="en-IE"/>
              </w:rPr>
              <w:lastRenderedPageBreak/>
              <w:t>PARAMETRII DE EVALUARE</w:t>
            </w:r>
            <w:r w:rsidR="00BA5069" w:rsidRPr="00A575AB">
              <w:rPr>
                <w:rFonts w:ascii="Calibri" w:hAnsi="Calibri"/>
                <w:szCs w:val="22"/>
                <w:lang w:val="ro-RO" w:eastAsia="en-IE"/>
              </w:rPr>
              <w:t> </w:t>
            </w:r>
          </w:p>
          <w:p w:rsidR="00BA5069" w:rsidRPr="00A575AB" w:rsidRDefault="0061306F" w:rsidP="002C39B0">
            <w:pPr>
              <w:rPr>
                <w:rFonts w:ascii="Calibri" w:hAnsi="Calibri" w:cs="Segoe UI"/>
                <w:sz w:val="12"/>
                <w:szCs w:val="12"/>
                <w:lang w:val="ro-RO" w:eastAsia="en-IE"/>
              </w:rPr>
            </w:pPr>
            <w:r>
              <w:rPr>
                <w:i/>
                <w:sz w:val="20"/>
                <w:lang w:val="ro-RO"/>
              </w:rPr>
              <w:t>Cum știți că obiectivul</w:t>
            </w:r>
            <w:r w:rsidR="002C39B0">
              <w:rPr>
                <w:i/>
                <w:sz w:val="20"/>
                <w:lang w:val="ro-RO"/>
              </w:rPr>
              <w:t xml:space="preserve"> a fost atins</w:t>
            </w:r>
            <w:r w:rsidR="00BA5069" w:rsidRPr="00A575AB">
              <w:rPr>
                <w:i/>
                <w:sz w:val="20"/>
                <w:lang w:val="ro-RO"/>
              </w:rPr>
              <w:t>?</w:t>
            </w:r>
            <w:r w:rsidR="00BA5069" w:rsidRPr="00A575AB">
              <w:rPr>
                <w:rFonts w:ascii="Calibri" w:hAnsi="Calibri"/>
                <w:sz w:val="20"/>
                <w:lang w:val="ro-RO" w:eastAsia="en-IE"/>
              </w:rPr>
              <w:t> </w:t>
            </w:r>
          </w:p>
        </w:tc>
        <w:tc>
          <w:tcPr>
            <w:tcW w:w="2268" w:type="dxa"/>
            <w:tcBorders>
              <w:top w:val="outset" w:sz="6" w:space="0" w:color="auto"/>
              <w:left w:val="outset" w:sz="6" w:space="0" w:color="auto"/>
              <w:bottom w:val="single" w:sz="6" w:space="0" w:color="auto"/>
              <w:right w:val="single" w:sz="6" w:space="0" w:color="auto"/>
            </w:tcBorders>
            <w:shd w:val="clear" w:color="auto" w:fill="auto"/>
            <w:hideMark/>
          </w:tcPr>
          <w:p w:rsidR="00BA5069" w:rsidRPr="00A575AB" w:rsidRDefault="00BA5069" w:rsidP="00BA5069">
            <w:pPr>
              <w:spacing w:beforeAutospacing="1" w:after="0" w:afterAutospacing="1"/>
              <w:textAlignment w:val="baseline"/>
              <w:rPr>
                <w:rFonts w:ascii="Calibri" w:hAnsi="Calibri" w:cs="Segoe UI"/>
                <w:sz w:val="12"/>
                <w:szCs w:val="12"/>
                <w:lang w:val="ro-RO" w:eastAsia="en-IE"/>
              </w:rPr>
            </w:pPr>
            <w:r w:rsidRPr="00A575AB">
              <w:rPr>
                <w:rFonts w:ascii="Calibri" w:hAnsi="Calibri" w:cs="Segoe UI"/>
                <w:szCs w:val="22"/>
                <w:lang w:val="ro-RO" w:eastAsia="en-IE"/>
              </w:rPr>
              <w:t> </w:t>
            </w:r>
          </w:p>
        </w:tc>
        <w:tc>
          <w:tcPr>
            <w:tcW w:w="2694" w:type="dxa"/>
            <w:tcBorders>
              <w:top w:val="outset" w:sz="6" w:space="0" w:color="auto"/>
              <w:left w:val="outset" w:sz="6" w:space="0" w:color="auto"/>
              <w:bottom w:val="single" w:sz="6" w:space="0" w:color="auto"/>
              <w:right w:val="single" w:sz="6" w:space="0" w:color="auto"/>
            </w:tcBorders>
            <w:shd w:val="clear" w:color="auto" w:fill="auto"/>
            <w:hideMark/>
          </w:tcPr>
          <w:p w:rsidR="00BA5069" w:rsidRPr="00A575AB" w:rsidRDefault="00BA5069" w:rsidP="00BA5069">
            <w:pPr>
              <w:spacing w:beforeAutospacing="1" w:after="0" w:afterAutospacing="1"/>
              <w:textAlignment w:val="baseline"/>
              <w:rPr>
                <w:rFonts w:ascii="Calibri" w:hAnsi="Calibri" w:cs="Segoe UI"/>
                <w:sz w:val="12"/>
                <w:szCs w:val="12"/>
                <w:lang w:val="ro-RO" w:eastAsia="en-IE"/>
              </w:rPr>
            </w:pPr>
            <w:r w:rsidRPr="00A575AB">
              <w:rPr>
                <w:rFonts w:ascii="Calibri" w:hAnsi="Calibri" w:cs="Segoe UI"/>
                <w:szCs w:val="22"/>
                <w:lang w:val="ro-RO" w:eastAsia="en-IE"/>
              </w:rPr>
              <w:t> </w:t>
            </w:r>
          </w:p>
        </w:tc>
        <w:tc>
          <w:tcPr>
            <w:tcW w:w="2551" w:type="dxa"/>
            <w:tcBorders>
              <w:top w:val="outset" w:sz="6" w:space="0" w:color="auto"/>
              <w:left w:val="outset" w:sz="6" w:space="0" w:color="auto"/>
              <w:bottom w:val="single" w:sz="6" w:space="0" w:color="auto"/>
              <w:right w:val="single" w:sz="6" w:space="0" w:color="auto"/>
            </w:tcBorders>
            <w:shd w:val="clear" w:color="auto" w:fill="auto"/>
            <w:hideMark/>
          </w:tcPr>
          <w:p w:rsidR="00BA5069" w:rsidRPr="00A575AB" w:rsidRDefault="00BA5069" w:rsidP="00BA5069">
            <w:pPr>
              <w:spacing w:beforeAutospacing="1" w:after="0" w:afterAutospacing="1"/>
              <w:textAlignment w:val="baseline"/>
              <w:rPr>
                <w:rFonts w:ascii="Calibri" w:hAnsi="Calibri" w:cs="Segoe UI"/>
                <w:sz w:val="12"/>
                <w:szCs w:val="12"/>
                <w:lang w:val="ro-RO" w:eastAsia="en-IE"/>
              </w:rPr>
            </w:pPr>
            <w:r w:rsidRPr="00A575AB">
              <w:rPr>
                <w:rFonts w:ascii="Calibri" w:hAnsi="Calibri" w:cs="Segoe UI"/>
                <w:szCs w:val="22"/>
                <w:lang w:val="ro-RO" w:eastAsia="en-IE"/>
              </w:rPr>
              <w:t> </w:t>
            </w:r>
          </w:p>
        </w:tc>
      </w:tr>
    </w:tbl>
    <w:p w:rsidR="0061088B" w:rsidRPr="00A575AB" w:rsidRDefault="00BA5069" w:rsidP="00F244EF">
      <w:pPr>
        <w:spacing w:after="0"/>
        <w:textAlignment w:val="baseline"/>
        <w:rPr>
          <w:rFonts w:ascii="Calibri" w:hAnsi="Calibri" w:cs="Segoe UI"/>
          <w:sz w:val="12"/>
          <w:szCs w:val="12"/>
          <w:lang w:val="ro-RO" w:eastAsia="en-IE"/>
        </w:rPr>
      </w:pPr>
      <w:r w:rsidRPr="00A575AB">
        <w:rPr>
          <w:rFonts w:ascii="Calibri" w:hAnsi="Calibri" w:cs="Segoe UI"/>
          <w:szCs w:val="22"/>
          <w:lang w:val="ro-RO" w:eastAsia="en-IE"/>
        </w:rPr>
        <w:t> </w:t>
      </w:r>
    </w:p>
    <w:p w:rsidR="007D0D07" w:rsidRPr="00A575AB" w:rsidRDefault="00ED1742" w:rsidP="00944F74">
      <w:pPr>
        <w:pStyle w:val="Heading3"/>
        <w:rPr>
          <w:rFonts w:ascii="Calibri" w:hAnsi="Calibri"/>
          <w:lang w:val="ro-RO"/>
        </w:rPr>
      </w:pPr>
      <w:bookmarkStart w:id="36" w:name="_Toc442970425"/>
      <w:bookmarkStart w:id="37" w:name="_Toc447546576"/>
      <w:r w:rsidRPr="00A575AB">
        <w:rPr>
          <w:rFonts w:ascii="Calibri" w:hAnsi="Calibri"/>
          <w:lang w:val="ro-RO"/>
        </w:rPr>
        <w:t xml:space="preserve">2.3.1 </w:t>
      </w:r>
      <w:r w:rsidR="00C45964">
        <w:rPr>
          <w:rFonts w:ascii="Calibri" w:hAnsi="Calibri"/>
          <w:lang w:val="ro-RO"/>
        </w:rPr>
        <w:t>Modelul Planului</w:t>
      </w:r>
      <w:r w:rsidR="00526107">
        <w:rPr>
          <w:rFonts w:ascii="Calibri" w:hAnsi="Calibri"/>
          <w:lang w:val="ro-RO"/>
        </w:rPr>
        <w:t xml:space="preserve"> de afaceri</w:t>
      </w:r>
      <w:bookmarkEnd w:id="36"/>
      <w:bookmarkEnd w:id="37"/>
    </w:p>
    <w:p w:rsidR="00664EC1" w:rsidRPr="00A575AB" w:rsidRDefault="00CB784F" w:rsidP="002C39B0">
      <w:pPr>
        <w:jc w:val="both"/>
        <w:rPr>
          <w:rStyle w:val="eop"/>
          <w:rFonts w:ascii="Calibri" w:hAnsi="Calibri" w:cs="Segoe UI"/>
          <w:lang w:val="ro-RO"/>
        </w:rPr>
      </w:pPr>
      <w:r>
        <w:rPr>
          <w:rStyle w:val="normaltextrun"/>
          <w:rFonts w:ascii="Calibri" w:hAnsi="Calibri" w:cs="Segoe UI"/>
          <w:color w:val="000000"/>
          <w:lang w:val="ro-RO"/>
        </w:rPr>
        <w:t xml:space="preserve">Gândiți-vă la afacerea </w:t>
      </w:r>
      <w:r w:rsidR="00C45964">
        <w:rPr>
          <w:rStyle w:val="normaltextrun"/>
          <w:rFonts w:ascii="Calibri" w:hAnsi="Calibri" w:cs="Segoe UI"/>
          <w:color w:val="000000"/>
          <w:lang w:val="ro-RO"/>
        </w:rPr>
        <w:t>DVS</w:t>
      </w:r>
      <w:r>
        <w:rPr>
          <w:rStyle w:val="normaltextrun"/>
          <w:rFonts w:ascii="Calibri" w:hAnsi="Calibri" w:cs="Segoe UI"/>
          <w:color w:val="000000"/>
          <w:lang w:val="ro-RO"/>
        </w:rPr>
        <w:t xml:space="preserve">. Completați fișa de mai jos prezentând niște idei incipiente privind planul dvs. de afaceri. Fiți creativ, dacă nu dispuneți de date, </w:t>
      </w:r>
      <w:r w:rsidR="002C39B0">
        <w:rPr>
          <w:rStyle w:val="normaltextrun"/>
          <w:rFonts w:ascii="Calibri" w:hAnsi="Calibri" w:cs="Segoe UI"/>
          <w:color w:val="000000"/>
          <w:lang w:val="ro-RO"/>
        </w:rPr>
        <w:t>presupuneți</w:t>
      </w:r>
      <w:r>
        <w:rPr>
          <w:rStyle w:val="normaltextrun"/>
          <w:rFonts w:ascii="Calibri" w:hAnsi="Calibri" w:cs="Segoe UI"/>
          <w:color w:val="000000"/>
          <w:lang w:val="ro-RO"/>
        </w:rPr>
        <w:t xml:space="preserve"> și faceți o notă pentru a vă verifica</w:t>
      </w:r>
      <w:r w:rsidR="002C39B0">
        <w:rPr>
          <w:rStyle w:val="normaltextrun"/>
          <w:rFonts w:ascii="Calibri" w:hAnsi="Calibri" w:cs="Segoe UI"/>
          <w:color w:val="000000"/>
          <w:lang w:val="ro-RO"/>
        </w:rPr>
        <w:t>,</w:t>
      </w:r>
      <w:r>
        <w:rPr>
          <w:rStyle w:val="normaltextrun"/>
          <w:rFonts w:ascii="Calibri" w:hAnsi="Calibri" w:cs="Segoe UI"/>
          <w:color w:val="000000"/>
          <w:lang w:val="ro-RO"/>
        </w:rPr>
        <w:t xml:space="preserve"> ca sarcină în viitor</w:t>
      </w:r>
      <w:r w:rsidR="00664EC1" w:rsidRPr="00A575AB">
        <w:rPr>
          <w:rStyle w:val="normaltextrun"/>
          <w:rFonts w:ascii="Calibri" w:hAnsi="Calibri" w:cs="Segoe UI"/>
          <w:color w:val="000000"/>
          <w:lang w:val="ro-RO"/>
        </w:rPr>
        <w:t>. </w:t>
      </w:r>
      <w:r w:rsidR="00664EC1" w:rsidRPr="00A575AB">
        <w:rPr>
          <w:rStyle w:val="eop"/>
          <w:rFonts w:ascii="Calibri" w:hAnsi="Calibri" w:cs="Segoe UI"/>
          <w:lang w:val="ro-RO"/>
        </w:rPr>
        <w:t> </w:t>
      </w:r>
    </w:p>
    <w:p w:rsidR="00690E00" w:rsidRPr="00A575AB" w:rsidRDefault="00CB784F" w:rsidP="002C39B0">
      <w:pPr>
        <w:rPr>
          <w:lang w:val="ro-RO" w:eastAsia="en-IE"/>
        </w:rPr>
      </w:pPr>
      <w:proofErr w:type="spellStart"/>
      <w:r>
        <w:rPr>
          <w:lang w:val="ro-RO" w:eastAsia="en-IE"/>
        </w:rPr>
        <w:t>Utiizați</w:t>
      </w:r>
      <w:proofErr w:type="spellEnd"/>
      <w:r>
        <w:rPr>
          <w:lang w:val="ro-RO" w:eastAsia="en-IE"/>
        </w:rPr>
        <w:t xml:space="preserve"> </w:t>
      </w:r>
      <w:r w:rsidR="002C39B0">
        <w:rPr>
          <w:lang w:val="ro-RO" w:eastAsia="en-IE"/>
        </w:rPr>
        <w:t xml:space="preserve">filmul </w:t>
      </w:r>
      <w:r>
        <w:rPr>
          <w:lang w:val="ro-RO" w:eastAsia="en-IE"/>
        </w:rPr>
        <w:t xml:space="preserve">video de pe </w:t>
      </w:r>
      <w:proofErr w:type="spellStart"/>
      <w:r>
        <w:rPr>
          <w:lang w:val="ro-RO" w:eastAsia="en-IE"/>
        </w:rPr>
        <w:t>YouTube</w:t>
      </w:r>
      <w:proofErr w:type="spellEnd"/>
      <w:r w:rsidR="002C39B0">
        <w:rPr>
          <w:lang w:val="ro-RO" w:eastAsia="en-IE"/>
        </w:rPr>
        <w:t>,</w:t>
      </w:r>
      <w:r>
        <w:rPr>
          <w:lang w:val="ro-RO" w:eastAsia="en-IE"/>
        </w:rPr>
        <w:t xml:space="preserve"> la </w:t>
      </w:r>
      <w:r w:rsidR="002C39B0">
        <w:rPr>
          <w:lang w:val="ro-RO" w:eastAsia="en-IE"/>
        </w:rPr>
        <w:t>adresa</w:t>
      </w:r>
      <w:r>
        <w:rPr>
          <w:lang w:val="ro-RO" w:eastAsia="en-IE"/>
        </w:rPr>
        <w:t xml:space="preserve"> de mai jos</w:t>
      </w:r>
      <w:r w:rsidR="002C39B0">
        <w:rPr>
          <w:lang w:val="ro-RO" w:eastAsia="en-IE"/>
        </w:rPr>
        <w:t>,</w:t>
      </w:r>
      <w:r>
        <w:rPr>
          <w:lang w:val="ro-RO" w:eastAsia="en-IE"/>
        </w:rPr>
        <w:t xml:space="preserve"> pentru a prezenta conceptul de ansamblu</w:t>
      </w:r>
      <w:r w:rsidR="009A47D0" w:rsidRPr="00A575AB">
        <w:rPr>
          <w:lang w:val="ro-RO" w:eastAsia="en-IE"/>
        </w:rPr>
        <w:t>:</w:t>
      </w:r>
    </w:p>
    <w:p w:rsidR="009A47D0" w:rsidRPr="00A575AB" w:rsidRDefault="00BF76BF" w:rsidP="009A47D0">
      <w:pPr>
        <w:rPr>
          <w:lang w:val="ro-RO" w:eastAsia="en-IE"/>
        </w:rPr>
      </w:pPr>
      <w:hyperlink r:id="rId13" w:history="1">
        <w:r w:rsidR="00690E00" w:rsidRPr="00A575AB">
          <w:rPr>
            <w:rStyle w:val="Hyperlink"/>
            <w:b/>
            <w:bCs/>
            <w:szCs w:val="24"/>
            <w:lang w:val="ro-RO" w:eastAsia="en-IE"/>
          </w:rPr>
          <w:t>https://canvanizer.com/how-to-use/business-model-canvas-tutorial</w:t>
        </w:r>
      </w:hyperlink>
    </w:p>
    <w:p w:rsidR="009A47D0" w:rsidRPr="00A575AB" w:rsidRDefault="00944F74" w:rsidP="00944F74">
      <w:pPr>
        <w:jc w:val="both"/>
        <w:rPr>
          <w:lang w:val="ro-RO" w:eastAsia="en-IE"/>
        </w:rPr>
      </w:pPr>
      <w:r>
        <w:rPr>
          <w:lang w:val="ro-RO" w:eastAsia="en-IE"/>
        </w:rPr>
        <w:t>Prezentarea planului</w:t>
      </w:r>
    </w:p>
    <w:p w:rsidR="00690E00" w:rsidRPr="00A575AB" w:rsidRDefault="00944F74" w:rsidP="00944F74">
      <w:pPr>
        <w:jc w:val="both"/>
        <w:rPr>
          <w:b/>
          <w:lang w:val="ro-RO" w:eastAsia="en-IE"/>
        </w:rPr>
      </w:pPr>
      <w:r>
        <w:rPr>
          <w:b/>
          <w:lang w:val="ro-RO" w:eastAsia="en-IE"/>
        </w:rPr>
        <w:t>Pasul</w:t>
      </w:r>
      <w:r w:rsidR="00690E00" w:rsidRPr="00A575AB">
        <w:rPr>
          <w:b/>
          <w:lang w:val="ro-RO" w:eastAsia="en-IE"/>
        </w:rPr>
        <w:t xml:space="preserve"> 1 </w:t>
      </w:r>
      <w:r>
        <w:rPr>
          <w:b/>
          <w:lang w:val="ro-RO" w:eastAsia="en-IE"/>
        </w:rPr>
        <w:t>–Elemente de bază</w:t>
      </w:r>
    </w:p>
    <w:p w:rsidR="00690E00" w:rsidRPr="00A575AB" w:rsidRDefault="00690E00" w:rsidP="00944F74">
      <w:pPr>
        <w:jc w:val="both"/>
        <w:rPr>
          <w:lang w:val="ro-RO" w:eastAsia="en-IE"/>
        </w:rPr>
      </w:pPr>
      <w:r w:rsidRPr="00A575AB">
        <w:rPr>
          <w:lang w:val="ro-RO" w:eastAsia="en-IE"/>
        </w:rPr>
        <w:t>"</w:t>
      </w:r>
      <w:r w:rsidR="00C45964">
        <w:rPr>
          <w:lang w:val="ro-RO" w:eastAsia="en-IE"/>
        </w:rPr>
        <w:t xml:space="preserve">Modelul </w:t>
      </w:r>
      <w:r w:rsidR="00944F74">
        <w:rPr>
          <w:lang w:val="ro-RO" w:eastAsia="en-IE"/>
        </w:rPr>
        <w:t>Planul</w:t>
      </w:r>
      <w:r w:rsidR="00C45964">
        <w:rPr>
          <w:lang w:val="ro-RO" w:eastAsia="en-IE"/>
        </w:rPr>
        <w:t>ui</w:t>
      </w:r>
      <w:r w:rsidR="00944F74">
        <w:rPr>
          <w:lang w:val="ro-RO" w:eastAsia="en-IE"/>
        </w:rPr>
        <w:t xml:space="preserve"> de afaceri</w:t>
      </w:r>
      <w:r w:rsidRPr="00A575AB">
        <w:rPr>
          <w:lang w:val="ro-RO" w:eastAsia="en-IE"/>
        </w:rPr>
        <w:t xml:space="preserve">" </w:t>
      </w:r>
      <w:r w:rsidR="00944F74">
        <w:rPr>
          <w:lang w:val="ro-RO" w:eastAsia="en-IE"/>
        </w:rPr>
        <w:t>are 9 componente (sau elemente de construcție). Fiecare element definește o parte foarte specifică a afacerii dvs. Puteți utiliza planul pentru a defini modul de funcționare a fiecărei componente a afacerii dvs. În acest mod, puteți identifica cu ușurință punctele slabe și punctele tari ale afacerii dvs. și utiliza apoi respectivele informații pentru a le anticipa și a interveni asupra lor.</w:t>
      </w:r>
    </w:p>
    <w:p w:rsidR="00690E00" w:rsidRPr="00A575AB" w:rsidRDefault="00944F74" w:rsidP="00944F74">
      <w:pPr>
        <w:shd w:val="clear" w:color="auto" w:fill="FEFEFE"/>
        <w:spacing w:before="390" w:after="60"/>
        <w:jc w:val="both"/>
        <w:outlineLvl w:val="3"/>
        <w:rPr>
          <w:b/>
          <w:bCs/>
          <w:szCs w:val="24"/>
          <w:lang w:val="ro-RO" w:eastAsia="en-IE"/>
        </w:rPr>
      </w:pPr>
      <w:r>
        <w:rPr>
          <w:b/>
          <w:bCs/>
          <w:szCs w:val="24"/>
          <w:lang w:val="ro-RO" w:eastAsia="en-IE"/>
        </w:rPr>
        <w:t>Pasul</w:t>
      </w:r>
      <w:r w:rsidR="00690E00" w:rsidRPr="00A575AB">
        <w:rPr>
          <w:b/>
          <w:bCs/>
          <w:szCs w:val="24"/>
          <w:lang w:val="ro-RO" w:eastAsia="en-IE"/>
        </w:rPr>
        <w:t xml:space="preserve"> 2 </w:t>
      </w:r>
      <w:r>
        <w:rPr>
          <w:b/>
          <w:bCs/>
          <w:szCs w:val="24"/>
          <w:lang w:val="ro-RO" w:eastAsia="en-IE"/>
        </w:rPr>
        <w:t>–Tipăriți și improvizați</w:t>
      </w:r>
    </w:p>
    <w:p w:rsidR="00690E00" w:rsidRPr="00A575AB" w:rsidRDefault="00944F74" w:rsidP="002C39B0">
      <w:pPr>
        <w:shd w:val="clear" w:color="auto" w:fill="FEFEFE"/>
        <w:jc w:val="both"/>
        <w:rPr>
          <w:szCs w:val="24"/>
          <w:lang w:val="ro-RO" w:eastAsia="en-IE"/>
        </w:rPr>
      </w:pPr>
      <w:r>
        <w:rPr>
          <w:szCs w:val="24"/>
          <w:lang w:val="ro-RO" w:eastAsia="en-IE"/>
        </w:rPr>
        <w:t xml:space="preserve">Conceptul este simplu. Tipăriți modelul și utilizați </w:t>
      </w:r>
      <w:proofErr w:type="spellStart"/>
      <w:r>
        <w:rPr>
          <w:szCs w:val="24"/>
          <w:lang w:val="ro-RO" w:eastAsia="en-IE"/>
        </w:rPr>
        <w:t>post-it-uri</w:t>
      </w:r>
      <w:proofErr w:type="spellEnd"/>
      <w:r>
        <w:rPr>
          <w:szCs w:val="24"/>
          <w:lang w:val="ro-RO" w:eastAsia="en-IE"/>
        </w:rPr>
        <w:t xml:space="preserve"> pentru a</w:t>
      </w:r>
      <w:r w:rsidR="002C39B0">
        <w:rPr>
          <w:szCs w:val="24"/>
          <w:lang w:val="ro-RO" w:eastAsia="en-IE"/>
        </w:rPr>
        <w:t>-l</w:t>
      </w:r>
      <w:r>
        <w:rPr>
          <w:szCs w:val="24"/>
          <w:lang w:val="ro-RO" w:eastAsia="en-IE"/>
        </w:rPr>
        <w:t xml:space="preserve"> completa (sau editați</w:t>
      </w:r>
      <w:r w:rsidR="002C39B0">
        <w:rPr>
          <w:szCs w:val="24"/>
          <w:lang w:val="ro-RO" w:eastAsia="en-IE"/>
        </w:rPr>
        <w:t>-l</w:t>
      </w:r>
      <w:r>
        <w:rPr>
          <w:szCs w:val="24"/>
          <w:lang w:val="ro-RO" w:eastAsia="en-IE"/>
        </w:rPr>
        <w:t xml:space="preserve"> digital). Sunteți încurajați să interacționați cu </w:t>
      </w:r>
      <w:r w:rsidR="002C39B0">
        <w:rPr>
          <w:szCs w:val="24"/>
          <w:lang w:val="ro-RO" w:eastAsia="en-IE"/>
        </w:rPr>
        <w:t>acesta</w:t>
      </w:r>
      <w:r>
        <w:rPr>
          <w:szCs w:val="24"/>
          <w:lang w:val="ro-RO" w:eastAsia="en-IE"/>
        </w:rPr>
        <w:t xml:space="preserve"> în orice mod doriți. Desenați pe acesta, combinați diferitele elemente de construcție și încercați alternative pentru a vedea ce anume dă cele mai bune rezultate. Primul dvs. model de afaceri nu va fi niciodată cel mai bun</w:t>
      </w:r>
      <w:r w:rsidR="00690E00" w:rsidRPr="00A575AB">
        <w:rPr>
          <w:szCs w:val="24"/>
          <w:lang w:val="ro-RO" w:eastAsia="en-IE"/>
        </w:rPr>
        <w:t>.</w:t>
      </w:r>
    </w:p>
    <w:p w:rsidR="001C0445" w:rsidRPr="00A575AB" w:rsidRDefault="00944F74" w:rsidP="00944F74">
      <w:pPr>
        <w:shd w:val="clear" w:color="auto" w:fill="FEFEFE"/>
        <w:spacing w:before="390" w:after="60"/>
        <w:jc w:val="both"/>
        <w:outlineLvl w:val="3"/>
        <w:rPr>
          <w:b/>
          <w:bCs/>
          <w:szCs w:val="24"/>
          <w:lang w:val="ro-RO" w:eastAsia="en-IE"/>
        </w:rPr>
      </w:pPr>
      <w:r>
        <w:rPr>
          <w:b/>
          <w:bCs/>
          <w:szCs w:val="24"/>
          <w:lang w:val="ro-RO" w:eastAsia="en-IE"/>
        </w:rPr>
        <w:t>Pasul</w:t>
      </w:r>
      <w:r w:rsidR="001C0445" w:rsidRPr="00A575AB">
        <w:rPr>
          <w:b/>
          <w:bCs/>
          <w:szCs w:val="24"/>
          <w:lang w:val="ro-RO" w:eastAsia="en-IE"/>
        </w:rPr>
        <w:t xml:space="preserve"> 3 </w:t>
      </w:r>
      <w:r>
        <w:rPr>
          <w:b/>
          <w:bCs/>
          <w:szCs w:val="24"/>
          <w:lang w:val="ro-RO" w:eastAsia="en-IE"/>
        </w:rPr>
        <w:t>–Începeți</w:t>
      </w:r>
    </w:p>
    <w:p w:rsidR="001C0445" w:rsidRPr="00A575AB" w:rsidRDefault="00944F74" w:rsidP="0041668F">
      <w:pPr>
        <w:shd w:val="clear" w:color="auto" w:fill="FEFEFE"/>
        <w:spacing w:after="390"/>
        <w:jc w:val="both"/>
        <w:rPr>
          <w:i/>
          <w:szCs w:val="24"/>
          <w:lang w:val="ro-RO" w:eastAsia="en-IE"/>
        </w:rPr>
      </w:pPr>
      <w:r>
        <w:rPr>
          <w:szCs w:val="24"/>
          <w:lang w:val="ro-RO" w:eastAsia="en-IE"/>
        </w:rPr>
        <w:t xml:space="preserve">Dacă puteți, utilizați un exemplu furnizat de unul dintre participanți privind programul SEAP. Dacă nu, aveți aici un exemplu de ”Model de afaceri” pentru o afacere </w:t>
      </w:r>
      <w:r w:rsidR="00E74A48">
        <w:rPr>
          <w:szCs w:val="24"/>
          <w:lang w:val="ro-RO" w:eastAsia="en-IE"/>
        </w:rPr>
        <w:t xml:space="preserve">independentă imaginată </w:t>
      </w:r>
      <w:r>
        <w:rPr>
          <w:szCs w:val="24"/>
          <w:lang w:val="ro-RO" w:eastAsia="en-IE"/>
        </w:rPr>
        <w:t>de web design de la</w:t>
      </w:r>
      <w:r w:rsidR="001C0445" w:rsidRPr="00A575AB">
        <w:rPr>
          <w:szCs w:val="24"/>
          <w:lang w:val="ro-RO" w:eastAsia="en-IE"/>
        </w:rPr>
        <w:t xml:space="preserve"> </w:t>
      </w:r>
      <w:proofErr w:type="spellStart"/>
      <w:r w:rsidR="001C0445" w:rsidRPr="00A575AB">
        <w:rPr>
          <w:szCs w:val="24"/>
          <w:lang w:val="ro-RO" w:eastAsia="en-IE"/>
        </w:rPr>
        <w:t>Sven</w:t>
      </w:r>
      <w:proofErr w:type="spellEnd"/>
      <w:r w:rsidR="001C0445" w:rsidRPr="00A575AB">
        <w:rPr>
          <w:szCs w:val="24"/>
          <w:lang w:val="ro-RO" w:eastAsia="en-IE"/>
        </w:rPr>
        <w:t xml:space="preserve"> </w:t>
      </w:r>
      <w:proofErr w:type="spellStart"/>
      <w:r w:rsidR="001C0445" w:rsidRPr="00A575AB">
        <w:rPr>
          <w:szCs w:val="24"/>
          <w:lang w:val="ro-RO" w:eastAsia="en-IE"/>
        </w:rPr>
        <w:t>Lenearts</w:t>
      </w:r>
      <w:proofErr w:type="spellEnd"/>
      <w:r w:rsidR="001C0445" w:rsidRPr="00A575AB">
        <w:rPr>
          <w:szCs w:val="24"/>
          <w:lang w:val="ro-RO" w:eastAsia="en-IE"/>
        </w:rPr>
        <w:t xml:space="preserve"> (2013) </w:t>
      </w:r>
      <w:hyperlink r:id="rId14" w:history="1">
        <w:r w:rsidR="001C0445" w:rsidRPr="00A575AB">
          <w:rPr>
            <w:rStyle w:val="Hyperlink"/>
            <w:szCs w:val="24"/>
            <w:lang w:val="ro-RO" w:eastAsia="en-IE"/>
          </w:rPr>
          <w:t>http://business.tutsplus.com/articles/how-to-put-the-business-model-canvas-to-good-use--fsw-40622</w:t>
        </w:r>
      </w:hyperlink>
      <w:r w:rsidR="001C2B9C" w:rsidRPr="001C2B9C">
        <w:rPr>
          <w:lang w:val="ro-RO"/>
        </w:rPr>
        <w:t xml:space="preserve"> </w:t>
      </w:r>
      <w:r w:rsidR="0041668F">
        <w:rPr>
          <w:szCs w:val="24"/>
          <w:lang w:val="ro-RO" w:eastAsia="en-IE"/>
        </w:rPr>
        <w:t>Puteți consulta de asemenea detalii suplimentare privind diversele secțiuni, la această adresă</w:t>
      </w:r>
      <w:r w:rsidR="001C0445" w:rsidRPr="00A575AB">
        <w:rPr>
          <w:szCs w:val="24"/>
          <w:lang w:val="ro-RO" w:eastAsia="en-IE"/>
        </w:rPr>
        <w:t>.</w:t>
      </w:r>
    </w:p>
    <w:p w:rsidR="00494D31" w:rsidRPr="00A575AB" w:rsidRDefault="0041668F" w:rsidP="00F12ACE">
      <w:pPr>
        <w:jc w:val="both"/>
        <w:rPr>
          <w:b/>
          <w:lang w:val="ro-RO" w:eastAsia="en-IE"/>
        </w:rPr>
      </w:pPr>
      <w:r>
        <w:rPr>
          <w:b/>
          <w:lang w:val="ro-RO" w:eastAsia="en-IE"/>
        </w:rPr>
        <w:t>Informații suplimentare despre Modelul de afaceri</w:t>
      </w:r>
    </w:p>
    <w:p w:rsidR="00494D31" w:rsidRPr="00A575AB" w:rsidRDefault="0041668F" w:rsidP="00F12ACE">
      <w:pPr>
        <w:jc w:val="both"/>
        <w:rPr>
          <w:b/>
          <w:bCs/>
          <w:lang w:val="ro-RO" w:eastAsia="en-IE"/>
        </w:rPr>
      </w:pPr>
      <w:bookmarkStart w:id="38" w:name="_Toc442970427"/>
      <w:r>
        <w:rPr>
          <w:lang w:val="ro-RO" w:eastAsia="en-IE"/>
        </w:rPr>
        <w:t>Modelul de afaceri se reflectă în mod sistematic în propriul dvs. model de afaceri, prin urmare, sunteți liber să adaptați fiecare dintre elementele acestuia la componentele reale ale afacerii dvs. (Acest lucru înseamnă de asemenea că nu sunteți obligat să le definiți sau să le introduceți pe toate). Lista și întrebările următoare vă vor ajuta să reflectați asupra</w:t>
      </w:r>
      <w:r w:rsidR="00E74A48">
        <w:rPr>
          <w:lang w:val="ro-RO" w:eastAsia="en-IE"/>
        </w:rPr>
        <w:t xml:space="preserve"> ideii precise pentru</w:t>
      </w:r>
      <w:r>
        <w:rPr>
          <w:lang w:val="ro-RO" w:eastAsia="en-IE"/>
        </w:rPr>
        <w:t xml:space="preserve"> inovare</w:t>
      </w:r>
      <w:r w:rsidR="00E74A48">
        <w:rPr>
          <w:lang w:val="ro-RO" w:eastAsia="en-IE"/>
        </w:rPr>
        <w:t>a</w:t>
      </w:r>
      <w:r>
        <w:rPr>
          <w:lang w:val="ro-RO" w:eastAsia="en-IE"/>
        </w:rPr>
        <w:t xml:space="preserve"> modelului </w:t>
      </w:r>
      <w:r w:rsidR="00E74A48">
        <w:rPr>
          <w:lang w:val="ro-RO" w:eastAsia="en-IE"/>
        </w:rPr>
        <w:t xml:space="preserve"> pentru afacerea dvs. următoare</w:t>
      </w:r>
      <w:r w:rsidR="00494D31" w:rsidRPr="00A575AB">
        <w:rPr>
          <w:lang w:val="ro-RO" w:eastAsia="en-IE"/>
        </w:rPr>
        <w:t>:</w:t>
      </w:r>
      <w:bookmarkEnd w:id="38"/>
    </w:p>
    <w:p w:rsidR="00494D31" w:rsidRPr="00A575AB" w:rsidRDefault="0041668F" w:rsidP="00041B71">
      <w:pPr>
        <w:pStyle w:val="List"/>
        <w:numPr>
          <w:ilvl w:val="0"/>
          <w:numId w:val="0"/>
        </w:numPr>
        <w:ind w:left="454" w:firstLine="266"/>
        <w:rPr>
          <w:b/>
          <w:lang w:val="ro-RO"/>
        </w:rPr>
      </w:pPr>
      <w:r>
        <w:rPr>
          <w:b/>
          <w:lang w:val="ro-RO"/>
        </w:rPr>
        <w:t xml:space="preserve">Parteneri </w:t>
      </w:r>
      <w:r w:rsidR="008B76B2">
        <w:rPr>
          <w:b/>
          <w:lang w:val="ro-RO"/>
        </w:rPr>
        <w:t>principali</w:t>
      </w:r>
    </w:p>
    <w:p w:rsidR="00494D31" w:rsidRPr="00A575AB" w:rsidRDefault="0041668F" w:rsidP="00D30823">
      <w:pPr>
        <w:pStyle w:val="ListParagraph"/>
        <w:numPr>
          <w:ilvl w:val="0"/>
          <w:numId w:val="39"/>
        </w:numPr>
        <w:spacing w:before="100" w:beforeAutospacing="1" w:after="100" w:afterAutospacing="1"/>
        <w:jc w:val="both"/>
        <w:rPr>
          <w:szCs w:val="24"/>
          <w:lang w:val="ro-RO" w:eastAsia="en-IE"/>
        </w:rPr>
      </w:pPr>
      <w:r>
        <w:rPr>
          <w:szCs w:val="24"/>
          <w:lang w:val="ro-RO" w:eastAsia="en-IE"/>
        </w:rPr>
        <w:t xml:space="preserve">Cine sunt partenerii/furnizorii dvs. </w:t>
      </w:r>
      <w:r w:rsidR="008B76B2">
        <w:rPr>
          <w:szCs w:val="24"/>
          <w:lang w:val="ro-RO" w:eastAsia="en-IE"/>
        </w:rPr>
        <w:t>principali</w:t>
      </w:r>
      <w:r w:rsidR="00494D31" w:rsidRPr="00A575AB">
        <w:rPr>
          <w:szCs w:val="24"/>
          <w:lang w:val="ro-RO" w:eastAsia="en-IE"/>
        </w:rPr>
        <w:t>?</w:t>
      </w:r>
    </w:p>
    <w:p w:rsidR="00494D31" w:rsidRPr="00A575AB" w:rsidRDefault="0041668F" w:rsidP="00D30823">
      <w:pPr>
        <w:pStyle w:val="ListParagraph"/>
        <w:numPr>
          <w:ilvl w:val="0"/>
          <w:numId w:val="39"/>
        </w:numPr>
        <w:spacing w:before="100" w:beforeAutospacing="1" w:after="100" w:afterAutospacing="1"/>
        <w:jc w:val="both"/>
        <w:rPr>
          <w:szCs w:val="24"/>
          <w:lang w:val="ro-RO" w:eastAsia="en-IE"/>
        </w:rPr>
      </w:pPr>
      <w:r>
        <w:rPr>
          <w:szCs w:val="24"/>
          <w:lang w:val="ro-RO" w:eastAsia="en-IE"/>
        </w:rPr>
        <w:lastRenderedPageBreak/>
        <w:t>Care sunt motivațiile pentru parteneriate</w:t>
      </w:r>
      <w:r w:rsidR="00494D31" w:rsidRPr="00A575AB">
        <w:rPr>
          <w:szCs w:val="24"/>
          <w:lang w:val="ro-RO" w:eastAsia="en-IE"/>
        </w:rPr>
        <w:t>?</w:t>
      </w:r>
    </w:p>
    <w:p w:rsidR="00494D31" w:rsidRPr="00A575AB" w:rsidRDefault="0041668F" w:rsidP="00041B71">
      <w:pPr>
        <w:ind w:left="360" w:firstLine="360"/>
        <w:rPr>
          <w:b/>
          <w:lang w:val="ro-RO" w:eastAsia="en-IE"/>
        </w:rPr>
      </w:pPr>
      <w:r>
        <w:rPr>
          <w:b/>
          <w:lang w:val="ro-RO" w:eastAsia="en-IE"/>
        </w:rPr>
        <w:t>Activități de bază</w:t>
      </w:r>
    </w:p>
    <w:p w:rsidR="00494D31" w:rsidRPr="00A575AB" w:rsidRDefault="0041668F" w:rsidP="0041668F">
      <w:pPr>
        <w:pStyle w:val="ListParagraph"/>
        <w:numPr>
          <w:ilvl w:val="0"/>
          <w:numId w:val="38"/>
        </w:numPr>
        <w:spacing w:before="100" w:beforeAutospacing="1" w:after="100" w:afterAutospacing="1"/>
        <w:jc w:val="both"/>
        <w:rPr>
          <w:szCs w:val="24"/>
          <w:lang w:val="ro-RO" w:eastAsia="en-IE"/>
        </w:rPr>
      </w:pPr>
      <w:r>
        <w:rPr>
          <w:szCs w:val="24"/>
          <w:lang w:val="ro-RO" w:eastAsia="en-IE"/>
        </w:rPr>
        <w:t xml:space="preserve">Ce activități de bază necesită propunerea dvs. </w:t>
      </w:r>
      <w:r w:rsidR="0022489B">
        <w:rPr>
          <w:szCs w:val="24"/>
          <w:lang w:val="ro-RO" w:eastAsia="en-IE"/>
        </w:rPr>
        <w:t>v</w:t>
      </w:r>
      <w:r>
        <w:rPr>
          <w:szCs w:val="24"/>
          <w:lang w:val="ro-RO" w:eastAsia="en-IE"/>
        </w:rPr>
        <w:t>alo</w:t>
      </w:r>
      <w:r w:rsidR="0022489B">
        <w:rPr>
          <w:szCs w:val="24"/>
          <w:lang w:val="ro-RO" w:eastAsia="en-IE"/>
        </w:rPr>
        <w:t>rică</w:t>
      </w:r>
      <w:bookmarkStart w:id="39" w:name="_GoBack"/>
      <w:bookmarkEnd w:id="39"/>
      <w:r w:rsidR="00494D31" w:rsidRPr="00A575AB">
        <w:rPr>
          <w:szCs w:val="24"/>
          <w:lang w:val="ro-RO" w:eastAsia="en-IE"/>
        </w:rPr>
        <w:t>?</w:t>
      </w:r>
    </w:p>
    <w:p w:rsidR="00494D31" w:rsidRPr="00A575AB" w:rsidRDefault="0041668F" w:rsidP="00D30823">
      <w:pPr>
        <w:pStyle w:val="ListParagraph"/>
        <w:numPr>
          <w:ilvl w:val="0"/>
          <w:numId w:val="38"/>
        </w:numPr>
        <w:spacing w:before="100" w:beforeAutospacing="1" w:after="100" w:afterAutospacing="1"/>
        <w:jc w:val="both"/>
        <w:rPr>
          <w:szCs w:val="24"/>
          <w:lang w:val="ro-RO" w:eastAsia="en-IE"/>
        </w:rPr>
      </w:pPr>
      <w:r>
        <w:rPr>
          <w:szCs w:val="24"/>
          <w:lang w:val="ro-RO" w:eastAsia="en-IE"/>
        </w:rPr>
        <w:t>Ce activități sunt cel mai importante în cadrul canalelor de distribuție, relațiilor cu clienții, fluxului de venituri</w:t>
      </w:r>
      <w:r w:rsidR="00494D31" w:rsidRPr="00A575AB">
        <w:rPr>
          <w:szCs w:val="24"/>
          <w:lang w:val="ro-RO" w:eastAsia="en-IE"/>
        </w:rPr>
        <w:t>…?</w:t>
      </w:r>
    </w:p>
    <w:p w:rsidR="00494D31" w:rsidRPr="00A575AB" w:rsidRDefault="0041668F" w:rsidP="00041B71">
      <w:pPr>
        <w:ind w:firstLine="720"/>
        <w:rPr>
          <w:b/>
          <w:lang w:val="ro-RO" w:eastAsia="en-IE"/>
        </w:rPr>
      </w:pPr>
      <w:r>
        <w:rPr>
          <w:b/>
          <w:lang w:val="ro-RO" w:eastAsia="en-IE"/>
        </w:rPr>
        <w:t>Propunere valorică</w:t>
      </w:r>
    </w:p>
    <w:p w:rsidR="00494D31" w:rsidRPr="00A575AB" w:rsidRDefault="0041668F" w:rsidP="00D30823">
      <w:pPr>
        <w:pStyle w:val="ListParagraph"/>
        <w:numPr>
          <w:ilvl w:val="0"/>
          <w:numId w:val="37"/>
        </w:numPr>
        <w:spacing w:before="100" w:beforeAutospacing="1" w:after="100" w:afterAutospacing="1"/>
        <w:jc w:val="both"/>
        <w:rPr>
          <w:szCs w:val="24"/>
          <w:lang w:val="ro-RO" w:eastAsia="en-IE"/>
        </w:rPr>
      </w:pPr>
      <w:r>
        <w:rPr>
          <w:szCs w:val="24"/>
          <w:lang w:val="ro-RO" w:eastAsia="en-IE"/>
        </w:rPr>
        <w:t>Ce valoare de bază furnizați clientului</w:t>
      </w:r>
      <w:r w:rsidR="00494D31" w:rsidRPr="00A575AB">
        <w:rPr>
          <w:szCs w:val="24"/>
          <w:lang w:val="ro-RO" w:eastAsia="en-IE"/>
        </w:rPr>
        <w:t>?</w:t>
      </w:r>
    </w:p>
    <w:p w:rsidR="00494D31" w:rsidRPr="00A575AB" w:rsidRDefault="0041668F" w:rsidP="00D30823">
      <w:pPr>
        <w:pStyle w:val="ListParagraph"/>
        <w:numPr>
          <w:ilvl w:val="0"/>
          <w:numId w:val="37"/>
        </w:numPr>
        <w:spacing w:before="100" w:beforeAutospacing="1" w:after="100" w:afterAutospacing="1"/>
        <w:jc w:val="both"/>
        <w:rPr>
          <w:szCs w:val="24"/>
          <w:lang w:val="ro-RO" w:eastAsia="en-IE"/>
        </w:rPr>
      </w:pPr>
      <w:r>
        <w:rPr>
          <w:szCs w:val="24"/>
          <w:lang w:val="ro-RO" w:eastAsia="en-IE"/>
        </w:rPr>
        <w:t>Ce nevoi ale clientului satisfaceți</w:t>
      </w:r>
      <w:r w:rsidR="00494D31" w:rsidRPr="00A575AB">
        <w:rPr>
          <w:szCs w:val="24"/>
          <w:lang w:val="ro-RO" w:eastAsia="en-IE"/>
        </w:rPr>
        <w:t>?</w:t>
      </w:r>
    </w:p>
    <w:p w:rsidR="00494D31" w:rsidRPr="00A575AB" w:rsidRDefault="0041668F" w:rsidP="00041B71">
      <w:pPr>
        <w:ind w:firstLine="720"/>
        <w:rPr>
          <w:b/>
          <w:lang w:val="ro-RO" w:eastAsia="en-IE"/>
        </w:rPr>
      </w:pPr>
      <w:r>
        <w:rPr>
          <w:b/>
          <w:lang w:val="ro-RO" w:eastAsia="en-IE"/>
        </w:rPr>
        <w:t>Relația cu clientul</w:t>
      </w:r>
    </w:p>
    <w:p w:rsidR="00494D31" w:rsidRPr="00A575AB" w:rsidRDefault="00E2559F" w:rsidP="00D30823">
      <w:pPr>
        <w:pStyle w:val="ListParagraph"/>
        <w:numPr>
          <w:ilvl w:val="0"/>
          <w:numId w:val="36"/>
        </w:numPr>
        <w:spacing w:before="100" w:beforeAutospacing="1" w:after="100" w:afterAutospacing="1"/>
        <w:jc w:val="both"/>
        <w:rPr>
          <w:szCs w:val="24"/>
          <w:lang w:val="ro-RO" w:eastAsia="en-IE"/>
        </w:rPr>
      </w:pPr>
      <w:r>
        <w:rPr>
          <w:szCs w:val="24"/>
          <w:lang w:val="ro-RO" w:eastAsia="en-IE"/>
        </w:rPr>
        <w:t>Ce relație așteaptă clientul țintă să creați</w:t>
      </w:r>
      <w:r w:rsidR="00494D31" w:rsidRPr="00A575AB">
        <w:rPr>
          <w:szCs w:val="24"/>
          <w:lang w:val="ro-RO" w:eastAsia="en-IE"/>
        </w:rPr>
        <w:t>?</w:t>
      </w:r>
    </w:p>
    <w:p w:rsidR="00494D31" w:rsidRPr="00A575AB" w:rsidRDefault="00E2559F" w:rsidP="00D30823">
      <w:pPr>
        <w:pStyle w:val="ListParagraph"/>
        <w:numPr>
          <w:ilvl w:val="0"/>
          <w:numId w:val="36"/>
        </w:numPr>
        <w:spacing w:before="100" w:beforeAutospacing="1" w:after="100" w:afterAutospacing="1"/>
        <w:jc w:val="both"/>
        <w:rPr>
          <w:szCs w:val="24"/>
          <w:lang w:val="ro-RO" w:eastAsia="en-IE"/>
        </w:rPr>
      </w:pPr>
      <w:r>
        <w:rPr>
          <w:szCs w:val="24"/>
          <w:lang w:val="ro-RO" w:eastAsia="en-IE"/>
        </w:rPr>
        <w:t>Cum puteți integra acest lucru în afacerea dvs.</w:t>
      </w:r>
      <w:r w:rsidR="002C39B0">
        <w:rPr>
          <w:szCs w:val="24"/>
          <w:lang w:val="ro-RO" w:eastAsia="en-IE"/>
        </w:rPr>
        <w:t>,</w:t>
      </w:r>
      <w:r>
        <w:rPr>
          <w:szCs w:val="24"/>
          <w:lang w:val="ro-RO" w:eastAsia="en-IE"/>
        </w:rPr>
        <w:t xml:space="preserve"> în termeni de cost și format</w:t>
      </w:r>
      <w:r w:rsidR="00494D31" w:rsidRPr="00A575AB">
        <w:rPr>
          <w:szCs w:val="24"/>
          <w:lang w:val="ro-RO" w:eastAsia="en-IE"/>
        </w:rPr>
        <w:t>?</w:t>
      </w:r>
    </w:p>
    <w:p w:rsidR="00494D31" w:rsidRPr="00A575AB" w:rsidRDefault="00E2559F" w:rsidP="00041B71">
      <w:pPr>
        <w:ind w:firstLine="720"/>
        <w:rPr>
          <w:b/>
          <w:lang w:val="ro-RO" w:eastAsia="en-IE"/>
        </w:rPr>
      </w:pPr>
      <w:r>
        <w:rPr>
          <w:b/>
          <w:lang w:val="ro-RO" w:eastAsia="en-IE"/>
        </w:rPr>
        <w:t>Segmentul clienți</w:t>
      </w:r>
    </w:p>
    <w:p w:rsidR="00494D31" w:rsidRPr="00A575AB" w:rsidRDefault="00E2559F" w:rsidP="00D30823">
      <w:pPr>
        <w:pStyle w:val="ListParagraph"/>
        <w:numPr>
          <w:ilvl w:val="0"/>
          <w:numId w:val="35"/>
        </w:numPr>
        <w:spacing w:before="100" w:beforeAutospacing="1" w:after="100" w:afterAutospacing="1"/>
        <w:jc w:val="both"/>
        <w:rPr>
          <w:szCs w:val="24"/>
          <w:lang w:val="ro-RO" w:eastAsia="en-IE"/>
        </w:rPr>
      </w:pPr>
      <w:r>
        <w:rPr>
          <w:szCs w:val="24"/>
          <w:lang w:val="ro-RO" w:eastAsia="en-IE"/>
        </w:rPr>
        <w:t>Pentru ce clase creați valori</w:t>
      </w:r>
      <w:r w:rsidR="00494D31" w:rsidRPr="00A575AB">
        <w:rPr>
          <w:szCs w:val="24"/>
          <w:lang w:val="ro-RO" w:eastAsia="en-IE"/>
        </w:rPr>
        <w:t>?</w:t>
      </w:r>
    </w:p>
    <w:p w:rsidR="00494D31" w:rsidRPr="00A575AB" w:rsidRDefault="00E2559F" w:rsidP="00D30823">
      <w:pPr>
        <w:pStyle w:val="ListParagraph"/>
        <w:numPr>
          <w:ilvl w:val="0"/>
          <w:numId w:val="35"/>
        </w:numPr>
        <w:spacing w:before="100" w:beforeAutospacing="1" w:after="100" w:afterAutospacing="1"/>
        <w:jc w:val="both"/>
        <w:rPr>
          <w:szCs w:val="24"/>
          <w:lang w:val="ro-RO" w:eastAsia="en-IE"/>
        </w:rPr>
      </w:pPr>
      <w:r>
        <w:rPr>
          <w:szCs w:val="24"/>
          <w:lang w:val="ro-RO" w:eastAsia="en-IE"/>
        </w:rPr>
        <w:t>Cine este cel mai important client al dvs.</w:t>
      </w:r>
      <w:r w:rsidR="00494D31" w:rsidRPr="00A575AB">
        <w:rPr>
          <w:szCs w:val="24"/>
          <w:lang w:val="ro-RO" w:eastAsia="en-IE"/>
        </w:rPr>
        <w:t>?</w:t>
      </w:r>
    </w:p>
    <w:p w:rsidR="00494D31" w:rsidRPr="00A575AB" w:rsidRDefault="00E2559F" w:rsidP="00041B71">
      <w:pPr>
        <w:ind w:firstLine="720"/>
        <w:rPr>
          <w:b/>
          <w:lang w:val="ro-RO" w:eastAsia="en-IE"/>
        </w:rPr>
      </w:pPr>
      <w:r>
        <w:rPr>
          <w:b/>
          <w:lang w:val="ro-RO" w:eastAsia="en-IE"/>
        </w:rPr>
        <w:t>Resursă de bază</w:t>
      </w:r>
    </w:p>
    <w:p w:rsidR="00494D31" w:rsidRPr="00A575AB" w:rsidRDefault="00E2559F" w:rsidP="00D30823">
      <w:pPr>
        <w:pStyle w:val="ListParagraph"/>
        <w:numPr>
          <w:ilvl w:val="0"/>
          <w:numId w:val="34"/>
        </w:numPr>
        <w:spacing w:before="100" w:beforeAutospacing="1" w:after="100" w:afterAutospacing="1"/>
        <w:jc w:val="both"/>
        <w:rPr>
          <w:szCs w:val="24"/>
          <w:lang w:val="ro-RO" w:eastAsia="en-IE"/>
        </w:rPr>
      </w:pPr>
      <w:r>
        <w:rPr>
          <w:szCs w:val="24"/>
          <w:lang w:val="ro-RO" w:eastAsia="en-IE"/>
        </w:rPr>
        <w:t>Ce resurse de bază necesită propunerea dvs. valorică</w:t>
      </w:r>
      <w:r w:rsidR="00494D31" w:rsidRPr="00A575AB">
        <w:rPr>
          <w:szCs w:val="24"/>
          <w:lang w:val="ro-RO" w:eastAsia="en-IE"/>
        </w:rPr>
        <w:t>?</w:t>
      </w:r>
    </w:p>
    <w:p w:rsidR="00494D31" w:rsidRPr="00A575AB" w:rsidRDefault="00E2559F" w:rsidP="00D30823">
      <w:pPr>
        <w:pStyle w:val="ListParagraph"/>
        <w:numPr>
          <w:ilvl w:val="0"/>
          <w:numId w:val="34"/>
        </w:numPr>
        <w:spacing w:before="100" w:beforeAutospacing="1" w:after="100" w:afterAutospacing="1"/>
        <w:jc w:val="both"/>
        <w:rPr>
          <w:szCs w:val="24"/>
          <w:lang w:val="ro-RO" w:eastAsia="en-IE"/>
        </w:rPr>
      </w:pPr>
      <w:r>
        <w:rPr>
          <w:szCs w:val="24"/>
          <w:lang w:val="ro-RO" w:eastAsia="en-IE"/>
        </w:rPr>
        <w:t xml:space="preserve">Ce resurse sunt cel mai importante în cadrul canalelor de distribuție, relațiilor cu clientul, fluxului de venituri </w:t>
      </w:r>
      <w:r w:rsidR="00494D31" w:rsidRPr="00A575AB">
        <w:rPr>
          <w:szCs w:val="24"/>
          <w:lang w:val="ro-RO" w:eastAsia="en-IE"/>
        </w:rPr>
        <w:t>…?</w:t>
      </w:r>
    </w:p>
    <w:p w:rsidR="00494D31" w:rsidRPr="00A575AB" w:rsidRDefault="00E2559F" w:rsidP="00041B71">
      <w:pPr>
        <w:ind w:firstLine="720"/>
        <w:rPr>
          <w:b/>
          <w:lang w:val="ro-RO" w:eastAsia="en-IE"/>
        </w:rPr>
      </w:pPr>
      <w:r>
        <w:rPr>
          <w:b/>
          <w:lang w:val="ro-RO" w:eastAsia="en-IE"/>
        </w:rPr>
        <w:t>Canal de distribuție</w:t>
      </w:r>
    </w:p>
    <w:p w:rsidR="00494D31" w:rsidRPr="00A575AB" w:rsidRDefault="002C39B0" w:rsidP="00D30823">
      <w:pPr>
        <w:pStyle w:val="ListParagraph"/>
        <w:numPr>
          <w:ilvl w:val="0"/>
          <w:numId w:val="33"/>
        </w:numPr>
        <w:spacing w:before="100" w:beforeAutospacing="1" w:after="100" w:afterAutospacing="1"/>
        <w:jc w:val="both"/>
        <w:rPr>
          <w:szCs w:val="24"/>
          <w:lang w:val="ro-RO" w:eastAsia="en-IE"/>
        </w:rPr>
      </w:pPr>
      <w:r>
        <w:rPr>
          <w:szCs w:val="24"/>
          <w:lang w:val="ro-RO" w:eastAsia="en-IE"/>
        </w:rPr>
        <w:t>Prin ce canale doresc</w:t>
      </w:r>
      <w:r w:rsidR="00E2559F">
        <w:rPr>
          <w:szCs w:val="24"/>
          <w:lang w:val="ro-RO" w:eastAsia="en-IE"/>
        </w:rPr>
        <w:t xml:space="preserve"> să fie contactați clienții dvs.</w:t>
      </w:r>
      <w:r w:rsidR="00494D31" w:rsidRPr="00A575AB">
        <w:rPr>
          <w:szCs w:val="24"/>
          <w:lang w:val="ro-RO" w:eastAsia="en-IE"/>
        </w:rPr>
        <w:t>?</w:t>
      </w:r>
    </w:p>
    <w:p w:rsidR="00494D31" w:rsidRPr="00A575AB" w:rsidRDefault="00E2559F" w:rsidP="00E2559F">
      <w:pPr>
        <w:pStyle w:val="ListParagraph"/>
        <w:numPr>
          <w:ilvl w:val="0"/>
          <w:numId w:val="33"/>
        </w:numPr>
        <w:spacing w:before="100" w:beforeAutospacing="1" w:after="100" w:afterAutospacing="1"/>
        <w:jc w:val="both"/>
        <w:rPr>
          <w:szCs w:val="24"/>
          <w:lang w:val="ro-RO" w:eastAsia="en-IE"/>
        </w:rPr>
      </w:pPr>
      <w:r>
        <w:rPr>
          <w:szCs w:val="24"/>
          <w:lang w:val="ro-RO" w:eastAsia="en-IE"/>
        </w:rPr>
        <w:t>Ce canale funcționează cel mai bine</w:t>
      </w:r>
      <w:r w:rsidR="00494D31" w:rsidRPr="00A575AB">
        <w:rPr>
          <w:szCs w:val="24"/>
          <w:lang w:val="ro-RO" w:eastAsia="en-IE"/>
        </w:rPr>
        <w:t xml:space="preserve">? </w:t>
      </w:r>
      <w:r>
        <w:rPr>
          <w:szCs w:val="24"/>
          <w:lang w:val="ro-RO" w:eastAsia="en-IE"/>
        </w:rPr>
        <w:t>Cât costă acestea</w:t>
      </w:r>
      <w:r w:rsidR="00494D31" w:rsidRPr="00A575AB">
        <w:rPr>
          <w:szCs w:val="24"/>
          <w:lang w:val="ro-RO" w:eastAsia="en-IE"/>
        </w:rPr>
        <w:t xml:space="preserve">? </w:t>
      </w:r>
      <w:r>
        <w:rPr>
          <w:szCs w:val="24"/>
          <w:lang w:val="ro-RO" w:eastAsia="en-IE"/>
        </w:rPr>
        <w:t>Cum pot fi integrate acestea în rutina dvs. și a clienților</w:t>
      </w:r>
      <w:r w:rsidR="00494D31" w:rsidRPr="00A575AB">
        <w:rPr>
          <w:szCs w:val="24"/>
          <w:lang w:val="ro-RO" w:eastAsia="en-IE"/>
        </w:rPr>
        <w:t>?</w:t>
      </w:r>
    </w:p>
    <w:p w:rsidR="00494D31" w:rsidRPr="00A575AB" w:rsidRDefault="00E2559F" w:rsidP="00041B71">
      <w:pPr>
        <w:ind w:firstLine="720"/>
        <w:rPr>
          <w:b/>
          <w:lang w:val="ro-RO" w:eastAsia="en-IE"/>
        </w:rPr>
      </w:pPr>
      <w:r>
        <w:rPr>
          <w:b/>
          <w:lang w:val="ro-RO" w:eastAsia="en-IE"/>
        </w:rPr>
        <w:t>Structura costurilor</w:t>
      </w:r>
    </w:p>
    <w:p w:rsidR="00494D31" w:rsidRPr="00A575AB" w:rsidRDefault="00E2559F" w:rsidP="00D30823">
      <w:pPr>
        <w:pStyle w:val="ListParagraph"/>
        <w:numPr>
          <w:ilvl w:val="0"/>
          <w:numId w:val="32"/>
        </w:numPr>
        <w:spacing w:before="100" w:beforeAutospacing="1" w:after="100" w:afterAutospacing="1"/>
        <w:jc w:val="both"/>
        <w:rPr>
          <w:szCs w:val="24"/>
          <w:lang w:val="ro-RO" w:eastAsia="en-IE"/>
        </w:rPr>
      </w:pPr>
      <w:r>
        <w:rPr>
          <w:szCs w:val="24"/>
          <w:lang w:val="ro-RO" w:eastAsia="en-IE"/>
        </w:rPr>
        <w:t>Care sunt costurile cele mai mari în afacerea dvs.</w:t>
      </w:r>
      <w:r w:rsidR="00494D31" w:rsidRPr="00A575AB">
        <w:rPr>
          <w:szCs w:val="24"/>
          <w:lang w:val="ro-RO" w:eastAsia="en-IE"/>
        </w:rPr>
        <w:t>?</w:t>
      </w:r>
    </w:p>
    <w:p w:rsidR="00494D31" w:rsidRPr="00A575AB" w:rsidRDefault="00E2559F" w:rsidP="00D30823">
      <w:pPr>
        <w:pStyle w:val="ListParagraph"/>
        <w:numPr>
          <w:ilvl w:val="0"/>
          <w:numId w:val="32"/>
        </w:numPr>
        <w:spacing w:before="100" w:beforeAutospacing="1" w:after="100" w:afterAutospacing="1"/>
        <w:jc w:val="both"/>
        <w:rPr>
          <w:szCs w:val="24"/>
          <w:lang w:val="ro-RO" w:eastAsia="en-IE"/>
        </w:rPr>
      </w:pPr>
      <w:r>
        <w:rPr>
          <w:szCs w:val="24"/>
          <w:lang w:val="ro-RO" w:eastAsia="en-IE"/>
        </w:rPr>
        <w:t>Ce resurse/ activități de bază sunt cele mai scumpe</w:t>
      </w:r>
      <w:r w:rsidR="00494D31" w:rsidRPr="00A575AB">
        <w:rPr>
          <w:szCs w:val="24"/>
          <w:lang w:val="ro-RO" w:eastAsia="en-IE"/>
        </w:rPr>
        <w:t>?</w:t>
      </w:r>
    </w:p>
    <w:p w:rsidR="00494D31" w:rsidRPr="00A575AB" w:rsidRDefault="00E2559F" w:rsidP="00041B71">
      <w:pPr>
        <w:ind w:firstLine="720"/>
        <w:rPr>
          <w:b/>
          <w:lang w:val="ro-RO" w:eastAsia="en-IE"/>
        </w:rPr>
      </w:pPr>
      <w:r>
        <w:rPr>
          <w:b/>
          <w:lang w:val="ro-RO" w:eastAsia="en-IE"/>
        </w:rPr>
        <w:t>Flux de venituri</w:t>
      </w:r>
    </w:p>
    <w:p w:rsidR="00494D31" w:rsidRPr="00A575AB" w:rsidRDefault="00E2559F" w:rsidP="002C39B0">
      <w:pPr>
        <w:pStyle w:val="ListParagraph"/>
        <w:numPr>
          <w:ilvl w:val="0"/>
          <w:numId w:val="31"/>
        </w:numPr>
        <w:spacing w:before="100" w:beforeAutospacing="1" w:after="100" w:afterAutospacing="1"/>
        <w:jc w:val="both"/>
        <w:rPr>
          <w:szCs w:val="24"/>
          <w:lang w:val="ro-RO" w:eastAsia="en-IE"/>
        </w:rPr>
      </w:pPr>
      <w:r>
        <w:rPr>
          <w:szCs w:val="24"/>
          <w:lang w:val="ro-RO" w:eastAsia="en-IE"/>
        </w:rPr>
        <w:t xml:space="preserve">Pentru ce valoare </w:t>
      </w:r>
      <w:r w:rsidR="002C39B0">
        <w:rPr>
          <w:szCs w:val="24"/>
          <w:lang w:val="ro-RO" w:eastAsia="en-IE"/>
        </w:rPr>
        <w:t xml:space="preserve">sunt doritori să plătească </w:t>
      </w:r>
      <w:r>
        <w:rPr>
          <w:szCs w:val="24"/>
          <w:lang w:val="ro-RO" w:eastAsia="en-IE"/>
        </w:rPr>
        <w:t>clienții dvs.</w:t>
      </w:r>
      <w:r w:rsidR="00494D31" w:rsidRPr="00A575AB">
        <w:rPr>
          <w:szCs w:val="24"/>
          <w:lang w:val="ro-RO" w:eastAsia="en-IE"/>
        </w:rPr>
        <w:t>?</w:t>
      </w:r>
    </w:p>
    <w:p w:rsidR="00494D31" w:rsidRPr="00A575AB" w:rsidRDefault="00E2559F" w:rsidP="00E2559F">
      <w:pPr>
        <w:pStyle w:val="ListParagraph"/>
        <w:numPr>
          <w:ilvl w:val="0"/>
          <w:numId w:val="31"/>
        </w:numPr>
        <w:spacing w:before="100" w:beforeAutospacing="1" w:after="100" w:afterAutospacing="1"/>
        <w:jc w:val="both"/>
        <w:rPr>
          <w:szCs w:val="24"/>
          <w:lang w:val="ro-RO" w:eastAsia="en-IE"/>
        </w:rPr>
      </w:pPr>
      <w:r>
        <w:rPr>
          <w:szCs w:val="24"/>
          <w:lang w:val="ro-RO" w:eastAsia="en-IE"/>
        </w:rPr>
        <w:t>Ce și cum anume au plătit recent</w:t>
      </w:r>
      <w:r w:rsidR="00494D31" w:rsidRPr="00A575AB">
        <w:rPr>
          <w:szCs w:val="24"/>
          <w:lang w:val="ro-RO" w:eastAsia="en-IE"/>
        </w:rPr>
        <w:t xml:space="preserve">? </w:t>
      </w:r>
      <w:r>
        <w:rPr>
          <w:szCs w:val="24"/>
          <w:lang w:val="ro-RO" w:eastAsia="en-IE"/>
        </w:rPr>
        <w:t>Cum ar prefera să plătească</w:t>
      </w:r>
      <w:r w:rsidR="00494D31" w:rsidRPr="00A575AB">
        <w:rPr>
          <w:szCs w:val="24"/>
          <w:lang w:val="ro-RO" w:eastAsia="en-IE"/>
        </w:rPr>
        <w:t>?</w:t>
      </w:r>
    </w:p>
    <w:p w:rsidR="00494D31" w:rsidRPr="00A575AB" w:rsidRDefault="00E2559F" w:rsidP="00D30823">
      <w:pPr>
        <w:pStyle w:val="ListParagraph"/>
        <w:numPr>
          <w:ilvl w:val="0"/>
          <w:numId w:val="31"/>
        </w:numPr>
        <w:spacing w:before="100" w:beforeAutospacing="1" w:after="100" w:afterAutospacing="1"/>
        <w:jc w:val="both"/>
        <w:rPr>
          <w:szCs w:val="24"/>
          <w:lang w:val="ro-RO" w:eastAsia="en-IE"/>
        </w:rPr>
      </w:pPr>
      <w:r>
        <w:rPr>
          <w:szCs w:val="24"/>
          <w:lang w:val="ro-RO" w:eastAsia="en-IE"/>
        </w:rPr>
        <w:t>Cu cât contribuie fiecare flux de venituri la veniturile totale</w:t>
      </w:r>
      <w:r w:rsidR="00494D31" w:rsidRPr="00A575AB">
        <w:rPr>
          <w:szCs w:val="24"/>
          <w:lang w:val="ro-RO" w:eastAsia="en-IE"/>
        </w:rPr>
        <w:t>?</w:t>
      </w:r>
    </w:p>
    <w:p w:rsidR="00664EC1" w:rsidRPr="00A575AB" w:rsidRDefault="00664EC1" w:rsidP="00FA2ACA">
      <w:pPr>
        <w:rPr>
          <w:rFonts w:ascii="Calibri" w:hAnsi="Calibri" w:cs="Segoe UI"/>
          <w:sz w:val="12"/>
          <w:szCs w:val="12"/>
          <w:lang w:val="ro-RO"/>
        </w:rPr>
      </w:pPr>
    </w:p>
    <w:p w:rsidR="00343AE6" w:rsidRDefault="00343AE6" w:rsidP="00C54655">
      <w:pPr>
        <w:ind w:right="-285"/>
        <w:rPr>
          <w:rFonts w:ascii="Calibri" w:hAnsi="Calibri"/>
          <w:b/>
          <w:i/>
          <w:lang w:val="ro-RO"/>
        </w:rPr>
      </w:pPr>
    </w:p>
    <w:p w:rsidR="001944E1" w:rsidRPr="00DE3058" w:rsidRDefault="00DE3058" w:rsidP="001944E1">
      <w:pPr>
        <w:rPr>
          <w:rFonts w:ascii="Calibri" w:hAnsi="Calibri" w:cs="Segoe UI"/>
          <w:i/>
          <w:szCs w:val="22"/>
          <w:lang w:val="ro-RO"/>
        </w:rPr>
      </w:pPr>
      <w:r>
        <w:rPr>
          <w:rFonts w:ascii="Calibri" w:hAnsi="Calibri" w:cs="Segoe UI"/>
          <w:b/>
          <w:bCs/>
          <w:szCs w:val="22"/>
          <w:lang w:val="ro-RO"/>
        </w:rPr>
        <w:lastRenderedPageBreak/>
        <w:t>M</w:t>
      </w:r>
      <w:r w:rsidR="001944E1" w:rsidRPr="00D0460A">
        <w:rPr>
          <w:rFonts w:ascii="Calibri" w:hAnsi="Calibri" w:cs="Segoe UI"/>
          <w:b/>
          <w:bCs/>
          <w:szCs w:val="22"/>
          <w:lang w:val="ro-RO"/>
        </w:rPr>
        <w:t>odelul</w:t>
      </w:r>
      <w:r>
        <w:rPr>
          <w:rFonts w:ascii="Calibri" w:hAnsi="Calibri" w:cs="Segoe UI"/>
          <w:b/>
          <w:bCs/>
          <w:szCs w:val="22"/>
          <w:lang w:val="ro-RO"/>
        </w:rPr>
        <w:t xml:space="preserve"> Planului</w:t>
      </w:r>
      <w:r w:rsidR="001944E1" w:rsidRPr="00D0460A">
        <w:rPr>
          <w:rFonts w:ascii="Calibri" w:hAnsi="Calibri" w:cs="Segoe UI"/>
          <w:b/>
          <w:bCs/>
          <w:szCs w:val="22"/>
          <w:lang w:val="ro-RO"/>
        </w:rPr>
        <w:t xml:space="preserve"> de </w:t>
      </w:r>
      <w:r>
        <w:rPr>
          <w:rFonts w:ascii="Calibri" w:hAnsi="Calibri" w:cs="Segoe UI"/>
          <w:b/>
          <w:bCs/>
          <w:szCs w:val="22"/>
          <w:lang w:val="ro-RO"/>
        </w:rPr>
        <w:t>A</w:t>
      </w:r>
      <w:r w:rsidR="001944E1" w:rsidRPr="00D0460A">
        <w:rPr>
          <w:rFonts w:ascii="Calibri" w:hAnsi="Calibri" w:cs="Segoe UI"/>
          <w:b/>
          <w:bCs/>
          <w:szCs w:val="22"/>
          <w:lang w:val="ro-RO"/>
        </w:rPr>
        <w:t>faceri</w:t>
      </w:r>
      <w:r w:rsidR="001944E1" w:rsidRPr="00177650">
        <w:rPr>
          <w:rFonts w:ascii="Calibri" w:hAnsi="Calibri" w:cs="Segoe UI"/>
          <w:szCs w:val="22"/>
          <w:lang w:val="ro-RO"/>
        </w:rPr>
        <w:t xml:space="preserve">   </w:t>
      </w:r>
      <w:r w:rsidR="001944E1">
        <w:rPr>
          <w:rFonts w:ascii="Calibri" w:hAnsi="Calibri" w:cs="Segoe UI"/>
          <w:szCs w:val="22"/>
          <w:lang w:val="ro-RO"/>
        </w:rPr>
        <w:t xml:space="preserve">    </w:t>
      </w:r>
      <w:r w:rsidR="001944E1" w:rsidRPr="00DE3058">
        <w:rPr>
          <w:rFonts w:ascii="Calibri" w:hAnsi="Calibri" w:cs="Segoe UI"/>
          <w:i/>
          <w:szCs w:val="22"/>
          <w:lang w:val="ro-RO"/>
        </w:rPr>
        <w:t>Creat pentru:                 Creat de:                    Data:                   Versiune:</w:t>
      </w:r>
    </w:p>
    <w:tbl>
      <w:tblPr>
        <w:tblStyle w:val="TableGrid"/>
        <w:tblW w:w="0" w:type="auto"/>
        <w:tblLook w:val="04A0"/>
      </w:tblPr>
      <w:tblGrid>
        <w:gridCol w:w="1999"/>
        <w:gridCol w:w="1999"/>
        <w:gridCol w:w="914"/>
        <w:gridCol w:w="1085"/>
        <w:gridCol w:w="2000"/>
        <w:gridCol w:w="2000"/>
      </w:tblGrid>
      <w:tr w:rsidR="001944E1" w:rsidTr="005709DD">
        <w:tc>
          <w:tcPr>
            <w:tcW w:w="1999" w:type="dxa"/>
            <w:vMerge w:val="restart"/>
          </w:tcPr>
          <w:p w:rsidR="001944E1" w:rsidRDefault="00D75FE0" w:rsidP="005709DD">
            <w:pPr>
              <w:rPr>
                <w:rFonts w:ascii="Calibri" w:hAnsi="Calibri" w:cs="Segoe UI"/>
                <w:szCs w:val="22"/>
                <w:lang w:val="ro-RO"/>
              </w:rPr>
            </w:pPr>
            <w:r>
              <w:rPr>
                <w:rFonts w:ascii="Calibri" w:hAnsi="Calibri" w:cs="Segoe UI"/>
                <w:szCs w:val="22"/>
                <w:lang w:val="ro-RO"/>
              </w:rPr>
              <w:t>Parteneri principali</w:t>
            </w:r>
          </w:p>
          <w:p w:rsidR="001944E1" w:rsidRDefault="001944E1" w:rsidP="005709DD">
            <w:pPr>
              <w:rPr>
                <w:rFonts w:ascii="Calibri" w:hAnsi="Calibri" w:cs="Segoe UI"/>
                <w:szCs w:val="22"/>
                <w:lang w:val="ro-RO"/>
              </w:rPr>
            </w:pPr>
          </w:p>
          <w:p w:rsidR="001944E1" w:rsidRDefault="001944E1" w:rsidP="005709DD">
            <w:pPr>
              <w:rPr>
                <w:rFonts w:ascii="Calibri" w:hAnsi="Calibri" w:cs="Segoe UI"/>
                <w:szCs w:val="22"/>
                <w:lang w:val="ro-RO"/>
              </w:rPr>
            </w:pPr>
          </w:p>
          <w:p w:rsidR="001944E1" w:rsidRDefault="001944E1" w:rsidP="005709DD">
            <w:pPr>
              <w:rPr>
                <w:rFonts w:ascii="Calibri" w:hAnsi="Calibri" w:cs="Segoe UI"/>
                <w:szCs w:val="22"/>
                <w:lang w:val="ro-RO"/>
              </w:rPr>
            </w:pPr>
          </w:p>
          <w:p w:rsidR="001944E1" w:rsidRDefault="001944E1" w:rsidP="005709DD">
            <w:pPr>
              <w:rPr>
                <w:rFonts w:ascii="Calibri" w:hAnsi="Calibri" w:cs="Segoe UI"/>
                <w:szCs w:val="22"/>
                <w:lang w:val="ro-RO"/>
              </w:rPr>
            </w:pPr>
          </w:p>
        </w:tc>
        <w:tc>
          <w:tcPr>
            <w:tcW w:w="1999" w:type="dxa"/>
          </w:tcPr>
          <w:p w:rsidR="001944E1" w:rsidRDefault="001944E1" w:rsidP="005709DD">
            <w:pPr>
              <w:rPr>
                <w:rFonts w:ascii="Calibri" w:hAnsi="Calibri" w:cs="Segoe UI"/>
                <w:szCs w:val="22"/>
                <w:lang w:val="ro-RO"/>
              </w:rPr>
            </w:pPr>
            <w:r>
              <w:rPr>
                <w:rFonts w:ascii="Calibri" w:hAnsi="Calibri" w:cs="Segoe UI"/>
                <w:szCs w:val="22"/>
                <w:lang w:val="ro-RO"/>
              </w:rPr>
              <w:t>Activități de bază</w:t>
            </w:r>
          </w:p>
          <w:p w:rsidR="001944E1" w:rsidRDefault="001944E1" w:rsidP="005709DD">
            <w:pPr>
              <w:rPr>
                <w:rFonts w:ascii="Calibri" w:hAnsi="Calibri" w:cs="Segoe UI"/>
                <w:szCs w:val="22"/>
                <w:lang w:val="ro-RO"/>
              </w:rPr>
            </w:pPr>
          </w:p>
          <w:p w:rsidR="001944E1" w:rsidRDefault="001944E1" w:rsidP="005709DD">
            <w:pPr>
              <w:rPr>
                <w:rFonts w:ascii="Calibri" w:hAnsi="Calibri" w:cs="Segoe UI"/>
                <w:szCs w:val="22"/>
                <w:lang w:val="ro-RO"/>
              </w:rPr>
            </w:pPr>
          </w:p>
        </w:tc>
        <w:tc>
          <w:tcPr>
            <w:tcW w:w="1999" w:type="dxa"/>
            <w:gridSpan w:val="2"/>
            <w:vMerge w:val="restart"/>
          </w:tcPr>
          <w:p w:rsidR="001944E1" w:rsidRDefault="001944E1" w:rsidP="005709DD">
            <w:pPr>
              <w:rPr>
                <w:rFonts w:ascii="Calibri" w:hAnsi="Calibri" w:cs="Segoe UI"/>
                <w:szCs w:val="22"/>
                <w:lang w:val="ro-RO"/>
              </w:rPr>
            </w:pPr>
            <w:r>
              <w:rPr>
                <w:rFonts w:ascii="Calibri" w:hAnsi="Calibri" w:cs="Segoe UI"/>
                <w:szCs w:val="22"/>
                <w:lang w:val="ro-RO"/>
              </w:rPr>
              <w:t>Propuneri valorice</w:t>
            </w:r>
          </w:p>
        </w:tc>
        <w:tc>
          <w:tcPr>
            <w:tcW w:w="2000" w:type="dxa"/>
          </w:tcPr>
          <w:p w:rsidR="001944E1" w:rsidRDefault="001944E1" w:rsidP="005709DD">
            <w:pPr>
              <w:rPr>
                <w:rFonts w:ascii="Calibri" w:hAnsi="Calibri" w:cs="Segoe UI"/>
                <w:szCs w:val="22"/>
                <w:lang w:val="ro-RO"/>
              </w:rPr>
            </w:pPr>
            <w:r>
              <w:rPr>
                <w:rFonts w:ascii="Calibri" w:hAnsi="Calibri" w:cs="Segoe UI"/>
                <w:szCs w:val="22"/>
                <w:lang w:val="ro-RO"/>
              </w:rPr>
              <w:t>Relații clienți</w:t>
            </w:r>
          </w:p>
        </w:tc>
        <w:tc>
          <w:tcPr>
            <w:tcW w:w="2000" w:type="dxa"/>
            <w:vMerge w:val="restart"/>
          </w:tcPr>
          <w:p w:rsidR="001944E1" w:rsidRDefault="001944E1" w:rsidP="005709DD">
            <w:pPr>
              <w:rPr>
                <w:rFonts w:ascii="Calibri" w:hAnsi="Calibri" w:cs="Segoe UI"/>
                <w:szCs w:val="22"/>
                <w:lang w:val="ro-RO"/>
              </w:rPr>
            </w:pPr>
            <w:r>
              <w:rPr>
                <w:rFonts w:ascii="Calibri" w:hAnsi="Calibri" w:cs="Segoe UI"/>
                <w:szCs w:val="22"/>
                <w:lang w:val="ro-RO"/>
              </w:rPr>
              <w:t>Segmente clienți</w:t>
            </w:r>
          </w:p>
        </w:tc>
      </w:tr>
      <w:tr w:rsidR="001944E1" w:rsidTr="005709DD">
        <w:tc>
          <w:tcPr>
            <w:tcW w:w="1999" w:type="dxa"/>
            <w:vMerge/>
          </w:tcPr>
          <w:p w:rsidR="001944E1" w:rsidRDefault="001944E1" w:rsidP="005709DD">
            <w:pPr>
              <w:rPr>
                <w:rFonts w:ascii="Calibri" w:hAnsi="Calibri" w:cs="Segoe UI"/>
                <w:szCs w:val="22"/>
                <w:lang w:val="ro-RO"/>
              </w:rPr>
            </w:pPr>
          </w:p>
        </w:tc>
        <w:tc>
          <w:tcPr>
            <w:tcW w:w="1999" w:type="dxa"/>
          </w:tcPr>
          <w:p w:rsidR="001944E1" w:rsidRDefault="001944E1" w:rsidP="005709DD">
            <w:pPr>
              <w:rPr>
                <w:rFonts w:ascii="Calibri" w:hAnsi="Calibri" w:cs="Segoe UI"/>
                <w:szCs w:val="22"/>
                <w:lang w:val="ro-RO"/>
              </w:rPr>
            </w:pPr>
            <w:r>
              <w:rPr>
                <w:rFonts w:ascii="Calibri" w:hAnsi="Calibri" w:cs="Segoe UI"/>
                <w:szCs w:val="22"/>
                <w:lang w:val="ro-RO"/>
              </w:rPr>
              <w:t>Resurse de bază</w:t>
            </w:r>
          </w:p>
        </w:tc>
        <w:tc>
          <w:tcPr>
            <w:tcW w:w="1999" w:type="dxa"/>
            <w:gridSpan w:val="2"/>
            <w:vMerge/>
          </w:tcPr>
          <w:p w:rsidR="001944E1" w:rsidRDefault="001944E1" w:rsidP="005709DD">
            <w:pPr>
              <w:rPr>
                <w:rFonts w:ascii="Calibri" w:hAnsi="Calibri" w:cs="Segoe UI"/>
                <w:szCs w:val="22"/>
                <w:lang w:val="ro-RO"/>
              </w:rPr>
            </w:pPr>
          </w:p>
        </w:tc>
        <w:tc>
          <w:tcPr>
            <w:tcW w:w="2000" w:type="dxa"/>
          </w:tcPr>
          <w:p w:rsidR="001944E1" w:rsidRDefault="001944E1" w:rsidP="005709DD">
            <w:pPr>
              <w:rPr>
                <w:rFonts w:ascii="Calibri" w:hAnsi="Calibri" w:cs="Segoe UI"/>
                <w:szCs w:val="22"/>
                <w:lang w:val="ro-RO"/>
              </w:rPr>
            </w:pPr>
            <w:r>
              <w:rPr>
                <w:rFonts w:ascii="Calibri" w:hAnsi="Calibri" w:cs="Segoe UI"/>
                <w:szCs w:val="22"/>
                <w:lang w:val="ro-RO"/>
              </w:rPr>
              <w:t xml:space="preserve">Canale </w:t>
            </w:r>
          </w:p>
          <w:p w:rsidR="001944E1" w:rsidRDefault="001944E1" w:rsidP="005709DD">
            <w:pPr>
              <w:rPr>
                <w:rFonts w:ascii="Calibri" w:hAnsi="Calibri" w:cs="Segoe UI"/>
                <w:szCs w:val="22"/>
                <w:lang w:val="ro-RO"/>
              </w:rPr>
            </w:pPr>
          </w:p>
          <w:p w:rsidR="001944E1" w:rsidRDefault="001944E1" w:rsidP="005709DD">
            <w:pPr>
              <w:rPr>
                <w:rFonts w:ascii="Calibri" w:hAnsi="Calibri" w:cs="Segoe UI"/>
                <w:szCs w:val="22"/>
                <w:lang w:val="ro-RO"/>
              </w:rPr>
            </w:pPr>
          </w:p>
        </w:tc>
        <w:tc>
          <w:tcPr>
            <w:tcW w:w="2000" w:type="dxa"/>
            <w:vMerge/>
          </w:tcPr>
          <w:p w:rsidR="001944E1" w:rsidRDefault="001944E1" w:rsidP="005709DD">
            <w:pPr>
              <w:rPr>
                <w:rFonts w:ascii="Calibri" w:hAnsi="Calibri" w:cs="Segoe UI"/>
                <w:szCs w:val="22"/>
                <w:lang w:val="ro-RO"/>
              </w:rPr>
            </w:pPr>
          </w:p>
        </w:tc>
      </w:tr>
      <w:tr w:rsidR="001944E1" w:rsidTr="005709DD">
        <w:tc>
          <w:tcPr>
            <w:tcW w:w="4912" w:type="dxa"/>
            <w:gridSpan w:val="3"/>
          </w:tcPr>
          <w:p w:rsidR="001944E1" w:rsidRDefault="001944E1" w:rsidP="005709DD">
            <w:pPr>
              <w:rPr>
                <w:rFonts w:ascii="Calibri" w:hAnsi="Calibri" w:cs="Segoe UI"/>
                <w:szCs w:val="22"/>
                <w:lang w:val="ro-RO"/>
              </w:rPr>
            </w:pPr>
            <w:r>
              <w:rPr>
                <w:rFonts w:ascii="Calibri" w:hAnsi="Calibri" w:cs="Segoe UI"/>
                <w:szCs w:val="22"/>
                <w:lang w:val="ro-RO"/>
              </w:rPr>
              <w:t>Structura costurilor</w:t>
            </w:r>
          </w:p>
          <w:p w:rsidR="001944E1" w:rsidRDefault="001944E1" w:rsidP="005709DD">
            <w:pPr>
              <w:rPr>
                <w:rFonts w:ascii="Calibri" w:hAnsi="Calibri" w:cs="Segoe UI"/>
                <w:szCs w:val="22"/>
                <w:lang w:val="ro-RO"/>
              </w:rPr>
            </w:pPr>
          </w:p>
        </w:tc>
        <w:tc>
          <w:tcPr>
            <w:tcW w:w="5085" w:type="dxa"/>
            <w:gridSpan w:val="3"/>
          </w:tcPr>
          <w:p w:rsidR="001944E1" w:rsidRDefault="001944E1" w:rsidP="005709DD">
            <w:pPr>
              <w:rPr>
                <w:rFonts w:ascii="Calibri" w:hAnsi="Calibri" w:cs="Segoe UI"/>
                <w:szCs w:val="22"/>
                <w:lang w:val="ro-RO"/>
              </w:rPr>
            </w:pPr>
            <w:r>
              <w:rPr>
                <w:rFonts w:ascii="Calibri" w:hAnsi="Calibri" w:cs="Segoe UI"/>
                <w:szCs w:val="22"/>
                <w:lang w:val="ro-RO"/>
              </w:rPr>
              <w:t>Fluxuri venituri</w:t>
            </w:r>
          </w:p>
        </w:tc>
      </w:tr>
    </w:tbl>
    <w:p w:rsidR="001944E1" w:rsidRDefault="001944E1" w:rsidP="001944E1">
      <w:pPr>
        <w:spacing w:after="0"/>
        <w:rPr>
          <w:rFonts w:ascii="Calibri" w:hAnsi="Calibri" w:cs="Segoe UI"/>
          <w:szCs w:val="22"/>
          <w:lang w:val="ro-RO"/>
        </w:rPr>
      </w:pPr>
      <w:r>
        <w:rPr>
          <w:rFonts w:ascii="Calibri" w:hAnsi="Calibri" w:cs="Segoe UI"/>
          <w:szCs w:val="22"/>
          <w:lang w:val="ro-RO"/>
        </w:rPr>
        <w:t xml:space="preserve">CREAT DE: </w:t>
      </w:r>
      <w:proofErr w:type="spellStart"/>
      <w:r>
        <w:rPr>
          <w:rFonts w:ascii="Calibri" w:hAnsi="Calibri" w:cs="Segoe UI"/>
          <w:szCs w:val="22"/>
          <w:lang w:val="ro-RO"/>
        </w:rPr>
        <w:t>Strategyzer</w:t>
      </w:r>
      <w:proofErr w:type="spellEnd"/>
      <w:r>
        <w:rPr>
          <w:rFonts w:ascii="Calibri" w:hAnsi="Calibri" w:cs="Segoe UI"/>
          <w:szCs w:val="22"/>
          <w:lang w:val="ro-RO"/>
        </w:rPr>
        <w:t xml:space="preserve"> AG</w:t>
      </w:r>
    </w:p>
    <w:p w:rsidR="001944E1" w:rsidRPr="00177650" w:rsidRDefault="001944E1" w:rsidP="001944E1">
      <w:pPr>
        <w:spacing w:after="0"/>
        <w:rPr>
          <w:rFonts w:ascii="Calibri" w:hAnsi="Calibri" w:cs="Segoe UI"/>
          <w:b/>
          <w:bCs/>
          <w:szCs w:val="22"/>
          <w:lang w:val="ro-RO"/>
        </w:rPr>
      </w:pPr>
      <w:r>
        <w:rPr>
          <w:rFonts w:ascii="Calibri" w:hAnsi="Calibri" w:cs="Segoe UI"/>
          <w:szCs w:val="22"/>
          <w:lang w:val="ro-RO"/>
        </w:rPr>
        <w:t xml:space="preserve">AUTORII Business Model </w:t>
      </w:r>
      <w:proofErr w:type="spellStart"/>
      <w:r>
        <w:rPr>
          <w:rFonts w:ascii="Calibri" w:hAnsi="Calibri" w:cs="Segoe UI"/>
          <w:szCs w:val="22"/>
          <w:lang w:val="ro-RO"/>
        </w:rPr>
        <w:t>Generation</w:t>
      </w:r>
      <w:proofErr w:type="spellEnd"/>
      <w:r>
        <w:rPr>
          <w:rFonts w:ascii="Calibri" w:hAnsi="Calibri" w:cs="Segoe UI"/>
          <w:szCs w:val="22"/>
          <w:lang w:val="ro-RO"/>
        </w:rPr>
        <w:t xml:space="preserve"> </w:t>
      </w:r>
      <w:proofErr w:type="spellStart"/>
      <w:r>
        <w:rPr>
          <w:rFonts w:ascii="Calibri" w:hAnsi="Calibri" w:cs="Segoe UI"/>
          <w:szCs w:val="22"/>
          <w:lang w:val="ro-RO"/>
        </w:rPr>
        <w:t>and</w:t>
      </w:r>
      <w:proofErr w:type="spellEnd"/>
      <w:r>
        <w:rPr>
          <w:rFonts w:ascii="Calibri" w:hAnsi="Calibri" w:cs="Segoe UI"/>
          <w:szCs w:val="22"/>
          <w:lang w:val="ro-RO"/>
        </w:rPr>
        <w:t xml:space="preserve"> </w:t>
      </w:r>
      <w:proofErr w:type="spellStart"/>
      <w:r>
        <w:rPr>
          <w:rFonts w:ascii="Calibri" w:hAnsi="Calibri" w:cs="Segoe UI"/>
          <w:szCs w:val="22"/>
          <w:lang w:val="ro-RO"/>
        </w:rPr>
        <w:t>Strategyzer</w:t>
      </w:r>
      <w:proofErr w:type="spellEnd"/>
      <w:r>
        <w:rPr>
          <w:rFonts w:ascii="Calibri" w:hAnsi="Calibri" w:cs="Segoe UI"/>
          <w:szCs w:val="22"/>
          <w:lang w:val="ro-RO"/>
        </w:rPr>
        <w:t xml:space="preserve">                                                                        </w:t>
      </w:r>
      <w:proofErr w:type="spellStart"/>
      <w:r w:rsidRPr="00177650">
        <w:rPr>
          <w:rFonts w:ascii="Calibri" w:hAnsi="Calibri" w:cs="Segoe UI"/>
          <w:b/>
          <w:bCs/>
          <w:szCs w:val="22"/>
          <w:lang w:val="ro-RO"/>
        </w:rPr>
        <w:t>Strategyzer</w:t>
      </w:r>
      <w:proofErr w:type="spellEnd"/>
    </w:p>
    <w:p w:rsidR="001944E1" w:rsidRPr="00177650" w:rsidRDefault="001944E1" w:rsidP="001944E1">
      <w:pPr>
        <w:spacing w:after="0"/>
        <w:jc w:val="right"/>
        <w:rPr>
          <w:rFonts w:ascii="Calibri" w:hAnsi="Calibri" w:cs="Segoe UI"/>
          <w:b/>
          <w:bCs/>
          <w:szCs w:val="22"/>
          <w:lang w:val="ro-RO"/>
        </w:rPr>
      </w:pPr>
      <w:r w:rsidRPr="00177650">
        <w:rPr>
          <w:rFonts w:ascii="Calibri" w:hAnsi="Calibri" w:cs="Segoe UI"/>
          <w:b/>
          <w:bCs/>
          <w:szCs w:val="22"/>
          <w:lang w:val="ro-RO"/>
        </w:rPr>
        <w:t>strategyzer.com</w:t>
      </w:r>
    </w:p>
    <w:p w:rsidR="001944E1" w:rsidRDefault="001944E1" w:rsidP="001944E1">
      <w:pPr>
        <w:shd w:val="clear" w:color="auto" w:fill="FEFEFE"/>
        <w:spacing w:after="0"/>
        <w:jc w:val="both"/>
        <w:rPr>
          <w:i/>
          <w:iCs/>
          <w:szCs w:val="24"/>
          <w:lang w:val="ro-RO" w:eastAsia="en-IE"/>
        </w:rPr>
      </w:pPr>
    </w:p>
    <w:p w:rsidR="001944E1" w:rsidRPr="00177650" w:rsidRDefault="004F7FEE" w:rsidP="001944E1">
      <w:pPr>
        <w:shd w:val="clear" w:color="auto" w:fill="FEFEFE"/>
        <w:spacing w:after="0"/>
        <w:jc w:val="both"/>
        <w:rPr>
          <w:i/>
          <w:iCs/>
          <w:szCs w:val="24"/>
          <w:lang w:val="ro-RO" w:eastAsia="en-IE"/>
        </w:rPr>
      </w:pPr>
      <w:r>
        <w:rPr>
          <w:i/>
          <w:iCs/>
          <w:szCs w:val="24"/>
          <w:lang w:val="ro-RO" w:eastAsia="en-IE"/>
        </w:rPr>
        <w:t>Sfat</w:t>
      </w:r>
      <w:r w:rsidR="001944E1" w:rsidRPr="00177650">
        <w:rPr>
          <w:i/>
          <w:iCs/>
          <w:szCs w:val="24"/>
          <w:lang w:val="ro-RO" w:eastAsia="en-IE"/>
        </w:rPr>
        <w:t xml:space="preserve">: </w:t>
      </w:r>
      <w:r w:rsidR="001944E1">
        <w:rPr>
          <w:i/>
          <w:iCs/>
          <w:szCs w:val="24"/>
          <w:lang w:val="ro-RO" w:eastAsia="en-IE"/>
        </w:rPr>
        <w:t xml:space="preserve">Păstrați </w:t>
      </w:r>
      <w:proofErr w:type="spellStart"/>
      <w:r w:rsidR="001944E1">
        <w:rPr>
          <w:i/>
          <w:iCs/>
          <w:szCs w:val="24"/>
          <w:lang w:val="ro-RO" w:eastAsia="en-IE"/>
        </w:rPr>
        <w:t>post-it-urile</w:t>
      </w:r>
      <w:proofErr w:type="spellEnd"/>
      <w:r w:rsidR="001944E1">
        <w:rPr>
          <w:i/>
          <w:iCs/>
          <w:szCs w:val="24"/>
          <w:lang w:val="ro-RO" w:eastAsia="en-IE"/>
        </w:rPr>
        <w:t xml:space="preserve"> de pe planul dvs. concise și la subiect, însă utilizați o foaie de hârtie pentru a face o analiză mai detaliată a fluxului dvs. de venituri</w:t>
      </w:r>
      <w:r w:rsidR="001944E1" w:rsidRPr="00177650">
        <w:rPr>
          <w:i/>
          <w:iCs/>
          <w:szCs w:val="24"/>
          <w:lang w:val="ro-RO" w:eastAsia="en-IE"/>
        </w:rPr>
        <w:t>.</w:t>
      </w:r>
    </w:p>
    <w:p w:rsidR="001944E1" w:rsidRPr="00177650" w:rsidRDefault="001944E1" w:rsidP="001944E1">
      <w:pPr>
        <w:shd w:val="clear" w:color="auto" w:fill="FEFEFE"/>
        <w:spacing w:after="0"/>
        <w:jc w:val="both"/>
        <w:rPr>
          <w:i/>
          <w:iCs/>
          <w:szCs w:val="24"/>
          <w:lang w:val="ro-RO" w:eastAsia="en-IE"/>
        </w:rPr>
      </w:pPr>
    </w:p>
    <w:p w:rsidR="001944E1" w:rsidRPr="00177650" w:rsidRDefault="004F7FEE" w:rsidP="001944E1">
      <w:pPr>
        <w:shd w:val="clear" w:color="auto" w:fill="FEFEFE"/>
        <w:spacing w:after="0"/>
        <w:jc w:val="both"/>
        <w:rPr>
          <w:i/>
          <w:iCs/>
          <w:szCs w:val="24"/>
          <w:lang w:val="ro-RO" w:eastAsia="en-IE"/>
        </w:rPr>
      </w:pPr>
      <w:r>
        <w:rPr>
          <w:i/>
          <w:iCs/>
          <w:szCs w:val="24"/>
          <w:lang w:val="ro-RO" w:eastAsia="en-IE"/>
        </w:rPr>
        <w:t>Sfat</w:t>
      </w:r>
      <w:r w:rsidR="001944E1" w:rsidRPr="00177650">
        <w:rPr>
          <w:i/>
          <w:iCs/>
          <w:szCs w:val="24"/>
          <w:lang w:val="ro-RO" w:eastAsia="en-IE"/>
        </w:rPr>
        <w:t xml:space="preserve">: </w:t>
      </w:r>
      <w:r w:rsidR="001944E1">
        <w:rPr>
          <w:i/>
          <w:iCs/>
          <w:szCs w:val="24"/>
          <w:lang w:val="ro-RO" w:eastAsia="en-IE"/>
        </w:rPr>
        <w:t>Nimic din acesta nu este definitiv, prin urmare, sunteți liberi să improvizați</w:t>
      </w:r>
      <w:r w:rsidR="001944E1" w:rsidRPr="00177650">
        <w:rPr>
          <w:i/>
          <w:iCs/>
          <w:szCs w:val="24"/>
          <w:lang w:val="ro-RO" w:eastAsia="en-IE"/>
        </w:rPr>
        <w:t>.</w:t>
      </w:r>
    </w:p>
    <w:p w:rsidR="001944E1" w:rsidRPr="00177650" w:rsidRDefault="001944E1" w:rsidP="001944E1">
      <w:pPr>
        <w:shd w:val="clear" w:color="auto" w:fill="FEFEFE"/>
        <w:spacing w:after="0"/>
        <w:jc w:val="both"/>
        <w:rPr>
          <w:i/>
          <w:iCs/>
          <w:szCs w:val="24"/>
          <w:lang w:val="ro-RO" w:eastAsia="en-IE"/>
        </w:rPr>
      </w:pPr>
    </w:p>
    <w:p w:rsidR="001944E1" w:rsidRPr="00177650" w:rsidRDefault="00C9397E" w:rsidP="001944E1">
      <w:pPr>
        <w:shd w:val="clear" w:color="auto" w:fill="FEFEFE"/>
        <w:spacing w:after="0"/>
        <w:jc w:val="both"/>
        <w:rPr>
          <w:szCs w:val="24"/>
          <w:lang w:val="ro-RO" w:eastAsia="en-IE"/>
        </w:rPr>
      </w:pPr>
      <w:r>
        <w:rPr>
          <w:i/>
          <w:iCs/>
          <w:szCs w:val="24"/>
          <w:lang w:val="ro-RO" w:eastAsia="en-IE"/>
        </w:rPr>
        <w:t>Sfat</w:t>
      </w:r>
      <w:r w:rsidR="001944E1" w:rsidRPr="00177650">
        <w:rPr>
          <w:i/>
          <w:iCs/>
          <w:szCs w:val="24"/>
          <w:lang w:val="ro-RO" w:eastAsia="en-IE"/>
        </w:rPr>
        <w:t xml:space="preserve">: </w:t>
      </w:r>
      <w:r w:rsidR="001944E1">
        <w:rPr>
          <w:i/>
          <w:iCs/>
          <w:szCs w:val="24"/>
          <w:lang w:val="ro-RO" w:eastAsia="en-IE"/>
        </w:rPr>
        <w:t xml:space="preserve">Nu uitați că scopul utilizării acestui instrument este posibilitatea </w:t>
      </w:r>
      <w:r w:rsidR="00CB2EA8">
        <w:rPr>
          <w:i/>
          <w:iCs/>
          <w:szCs w:val="24"/>
          <w:lang w:val="ro-RO" w:eastAsia="en-IE"/>
        </w:rPr>
        <w:t xml:space="preserve">abordării </w:t>
      </w:r>
      <w:r w:rsidR="001944E1">
        <w:rPr>
          <w:i/>
          <w:iCs/>
          <w:szCs w:val="24"/>
          <w:lang w:val="ro-RO" w:eastAsia="en-IE"/>
        </w:rPr>
        <w:t>activității dvs. într-un mod simplu</w:t>
      </w:r>
      <w:r w:rsidR="001944E1" w:rsidRPr="00177650">
        <w:rPr>
          <w:i/>
          <w:iCs/>
          <w:szCs w:val="24"/>
          <w:lang w:val="ro-RO" w:eastAsia="en-IE"/>
        </w:rPr>
        <w:t>.</w:t>
      </w:r>
    </w:p>
    <w:p w:rsidR="001944E1" w:rsidRPr="00177650" w:rsidRDefault="001944E1" w:rsidP="001944E1">
      <w:pPr>
        <w:pStyle w:val="paragraph"/>
        <w:spacing w:before="0" w:beforeAutospacing="0" w:after="0" w:afterAutospacing="0"/>
        <w:ind w:left="-142"/>
        <w:textAlignment w:val="baseline"/>
        <w:rPr>
          <w:rFonts w:ascii="Calibri" w:hAnsi="Calibri" w:cs="Segoe UI"/>
          <w:sz w:val="12"/>
          <w:szCs w:val="12"/>
          <w:lang w:val="ro-RO"/>
        </w:rPr>
      </w:pPr>
    </w:p>
    <w:p w:rsidR="001944E1" w:rsidRPr="00177650" w:rsidRDefault="001944E1" w:rsidP="001944E1">
      <w:pPr>
        <w:rPr>
          <w:b/>
          <w:lang w:val="ro-RO"/>
        </w:rPr>
      </w:pPr>
      <w:bookmarkStart w:id="40" w:name="_Toc442970428"/>
      <w:r>
        <w:rPr>
          <w:b/>
          <w:lang w:val="ro-RO"/>
        </w:rPr>
        <w:t xml:space="preserve">Modelele de planuri de afaceri ale întreprinderilor existente pot fi de ajutor la structurarea conținutului propriei întreprinderi. Mai jos vă oferim </w:t>
      </w:r>
      <w:r w:rsidR="00B7440C">
        <w:rPr>
          <w:b/>
          <w:lang w:val="ro-RO"/>
        </w:rPr>
        <w:t>câteva</w:t>
      </w:r>
      <w:r>
        <w:rPr>
          <w:b/>
          <w:lang w:val="ro-RO"/>
        </w:rPr>
        <w:t xml:space="preserve"> legături la niște planuri de afaceri</w:t>
      </w:r>
      <w:r w:rsidRPr="00177650">
        <w:rPr>
          <w:b/>
          <w:lang w:val="ro-RO"/>
        </w:rPr>
        <w:t>:</w:t>
      </w:r>
    </w:p>
    <w:p w:rsidR="001944E1" w:rsidRPr="00177650" w:rsidRDefault="00BF76BF" w:rsidP="001944E1">
      <w:pPr>
        <w:pStyle w:val="ListParagraph"/>
        <w:numPr>
          <w:ilvl w:val="0"/>
          <w:numId w:val="41"/>
        </w:numPr>
        <w:rPr>
          <w:lang w:val="ro-RO"/>
        </w:rPr>
      </w:pPr>
      <w:hyperlink r:id="rId15" w:history="1">
        <w:r w:rsidR="001944E1" w:rsidRPr="00177650">
          <w:rPr>
            <w:rStyle w:val="Hyperlink"/>
            <w:lang w:val="ro-RO"/>
          </w:rPr>
          <w:t>http://www.myownbusiness.org/plans/</w:t>
        </w:r>
      </w:hyperlink>
    </w:p>
    <w:p w:rsidR="001944E1" w:rsidRPr="00177650" w:rsidRDefault="001944E1" w:rsidP="001944E1">
      <w:pPr>
        <w:pStyle w:val="Heading3"/>
        <w:numPr>
          <w:ilvl w:val="0"/>
          <w:numId w:val="0"/>
        </w:numPr>
        <w:jc w:val="both"/>
        <w:rPr>
          <w:rFonts w:ascii="Calibri" w:hAnsi="Calibri" w:cs="Segoe UI"/>
          <w:sz w:val="12"/>
          <w:szCs w:val="12"/>
          <w:lang w:val="ro-RO"/>
        </w:rPr>
      </w:pPr>
      <w:bookmarkStart w:id="41" w:name="_Toc442970426"/>
      <w:bookmarkStart w:id="42" w:name="_Toc447522043"/>
      <w:bookmarkStart w:id="43" w:name="_Toc447546577"/>
      <w:r w:rsidRPr="00177650">
        <w:rPr>
          <w:rFonts w:ascii="Calibri" w:hAnsi="Calibri"/>
          <w:lang w:val="ro-RO"/>
        </w:rPr>
        <w:t xml:space="preserve">2.3.2 </w:t>
      </w:r>
      <w:bookmarkEnd w:id="41"/>
      <w:r>
        <w:rPr>
          <w:rFonts w:ascii="Calibri" w:hAnsi="Calibri"/>
          <w:lang w:val="ro-RO"/>
        </w:rPr>
        <w:t>Elaborarea unui plan de afaceri</w:t>
      </w:r>
      <w:bookmarkEnd w:id="42"/>
      <w:bookmarkEnd w:id="43"/>
    </w:p>
    <w:p w:rsidR="001944E1" w:rsidRPr="00177650" w:rsidRDefault="001944E1" w:rsidP="001944E1">
      <w:pPr>
        <w:ind w:left="-142" w:right="-285"/>
        <w:jc w:val="both"/>
        <w:rPr>
          <w:rFonts w:ascii="Calibri" w:hAnsi="Calibri"/>
          <w:szCs w:val="24"/>
          <w:lang w:val="ro-RO"/>
        </w:rPr>
      </w:pPr>
      <w:r>
        <w:rPr>
          <w:rFonts w:ascii="Calibri" w:hAnsi="Calibri"/>
          <w:szCs w:val="24"/>
          <w:lang w:val="ro-RO"/>
        </w:rPr>
        <w:t>Instrucțiuni</w:t>
      </w:r>
      <w:r w:rsidRPr="00177650">
        <w:rPr>
          <w:rFonts w:ascii="Calibri" w:hAnsi="Calibri"/>
          <w:szCs w:val="24"/>
          <w:lang w:val="ro-RO"/>
        </w:rPr>
        <w:t xml:space="preserve"> </w:t>
      </w:r>
    </w:p>
    <w:p w:rsidR="001944E1" w:rsidRPr="00177650" w:rsidRDefault="001944E1" w:rsidP="001944E1">
      <w:pPr>
        <w:ind w:left="-142" w:right="-285"/>
        <w:jc w:val="both"/>
        <w:rPr>
          <w:rFonts w:ascii="Calibri" w:hAnsi="Calibri"/>
          <w:szCs w:val="24"/>
          <w:lang w:val="ro-RO"/>
        </w:rPr>
      </w:pPr>
      <w:r>
        <w:rPr>
          <w:rFonts w:ascii="Calibri" w:hAnsi="Calibri"/>
          <w:szCs w:val="24"/>
          <w:lang w:val="ro-RO"/>
        </w:rPr>
        <w:t>Participanții vor lucra în grupuri de</w:t>
      </w:r>
      <w:r w:rsidRPr="00177650">
        <w:rPr>
          <w:rFonts w:ascii="Calibri" w:hAnsi="Calibri"/>
          <w:szCs w:val="24"/>
          <w:lang w:val="ro-RO"/>
        </w:rPr>
        <w:t xml:space="preserve"> 3-5</w:t>
      </w:r>
      <w:r>
        <w:rPr>
          <w:rFonts w:ascii="Calibri" w:hAnsi="Calibri"/>
          <w:szCs w:val="24"/>
          <w:lang w:val="ro-RO"/>
        </w:rPr>
        <w:t xml:space="preserve"> persoane</w:t>
      </w:r>
    </w:p>
    <w:p w:rsidR="001944E1" w:rsidRPr="00177650" w:rsidRDefault="001944E1" w:rsidP="001944E1">
      <w:pPr>
        <w:ind w:left="-142" w:right="-285"/>
        <w:jc w:val="both"/>
        <w:rPr>
          <w:rFonts w:ascii="Calibri" w:hAnsi="Calibri"/>
          <w:szCs w:val="24"/>
          <w:lang w:val="ro-RO"/>
        </w:rPr>
      </w:pPr>
      <w:r>
        <w:rPr>
          <w:rFonts w:ascii="Calibri" w:hAnsi="Calibri"/>
          <w:szCs w:val="24"/>
          <w:lang w:val="ro-RO"/>
        </w:rPr>
        <w:t>Aceștia vor reflecta asupra întreprinderii lor (pe baza activității anterioare din subunitatea 2.1 și 2.2) și vor completa o fișă de lucru pentru a prezenta</w:t>
      </w:r>
      <w:r w:rsidR="00B7440C">
        <w:rPr>
          <w:rFonts w:ascii="Calibri" w:hAnsi="Calibri"/>
          <w:szCs w:val="24"/>
          <w:lang w:val="ro-RO"/>
        </w:rPr>
        <w:t xml:space="preserve"> individual,</w:t>
      </w:r>
      <w:r>
        <w:rPr>
          <w:rFonts w:ascii="Calibri" w:hAnsi="Calibri"/>
          <w:szCs w:val="24"/>
          <w:lang w:val="ro-RO"/>
        </w:rPr>
        <w:t xml:space="preserve"> în linii mari</w:t>
      </w:r>
      <w:r w:rsidR="00EA1D8B">
        <w:rPr>
          <w:rFonts w:ascii="Calibri" w:hAnsi="Calibri"/>
          <w:szCs w:val="24"/>
          <w:lang w:val="ro-RO"/>
        </w:rPr>
        <w:t>,</w:t>
      </w:r>
      <w:r>
        <w:rPr>
          <w:rFonts w:ascii="Calibri" w:hAnsi="Calibri"/>
          <w:szCs w:val="24"/>
          <w:lang w:val="ro-RO"/>
        </w:rPr>
        <w:t xml:space="preserve"> niște idei cu privire la planul lor de afaceri; aceștia trebuie să fie cât mai creativi posibil și să facă presupuneri, în caz că nu dispun de date</w:t>
      </w:r>
      <w:r w:rsidRPr="00177650">
        <w:rPr>
          <w:rFonts w:ascii="Calibri" w:hAnsi="Calibri"/>
          <w:szCs w:val="24"/>
          <w:lang w:val="ro-RO"/>
        </w:rPr>
        <w:t xml:space="preserve">.  </w:t>
      </w:r>
    </w:p>
    <w:p w:rsidR="001944E1" w:rsidRPr="00177650" w:rsidRDefault="001944E1" w:rsidP="001944E1">
      <w:pPr>
        <w:ind w:left="-142" w:right="-285"/>
        <w:jc w:val="both"/>
        <w:rPr>
          <w:rFonts w:ascii="Calibri" w:hAnsi="Calibri"/>
          <w:szCs w:val="24"/>
          <w:lang w:val="ro-RO"/>
        </w:rPr>
      </w:pPr>
      <w:r>
        <w:rPr>
          <w:rFonts w:ascii="Calibri" w:hAnsi="Calibri"/>
          <w:szCs w:val="24"/>
          <w:lang w:val="ro-RO"/>
        </w:rPr>
        <w:t>După aceasta, participanții vor selecta un manager de proiect pentru grup</w:t>
      </w:r>
      <w:r w:rsidRPr="00177650">
        <w:rPr>
          <w:rFonts w:ascii="Calibri" w:hAnsi="Calibri"/>
          <w:szCs w:val="24"/>
          <w:lang w:val="ro-RO"/>
        </w:rPr>
        <w:t xml:space="preserve">.   </w:t>
      </w:r>
    </w:p>
    <w:p w:rsidR="001944E1" w:rsidRPr="00177650" w:rsidRDefault="001944E1" w:rsidP="001944E1">
      <w:pPr>
        <w:ind w:left="-142" w:right="-285"/>
        <w:jc w:val="both"/>
        <w:rPr>
          <w:rFonts w:ascii="Calibri" w:hAnsi="Calibri"/>
          <w:szCs w:val="24"/>
          <w:lang w:val="ro-RO"/>
        </w:rPr>
      </w:pPr>
      <w:r>
        <w:rPr>
          <w:rFonts w:ascii="Calibri" w:hAnsi="Calibri"/>
          <w:szCs w:val="24"/>
          <w:lang w:val="ro-RO"/>
        </w:rPr>
        <w:t>Modelele de planuri vor fi distribuite grupurilor</w:t>
      </w:r>
    </w:p>
    <w:p w:rsidR="001944E1" w:rsidRPr="00177650" w:rsidRDefault="001944E1" w:rsidP="001944E1">
      <w:pPr>
        <w:ind w:left="-142" w:right="-285"/>
        <w:jc w:val="both"/>
        <w:rPr>
          <w:rFonts w:ascii="Calibri" w:hAnsi="Calibri"/>
          <w:szCs w:val="24"/>
          <w:lang w:val="ro-RO"/>
        </w:rPr>
      </w:pPr>
      <w:r>
        <w:rPr>
          <w:rFonts w:ascii="Calibri" w:hAnsi="Calibri"/>
          <w:szCs w:val="24"/>
          <w:lang w:val="ro-RO"/>
        </w:rPr>
        <w:t>Grupul stabil</w:t>
      </w:r>
      <w:r w:rsidR="000357C2">
        <w:rPr>
          <w:rFonts w:ascii="Calibri" w:hAnsi="Calibri"/>
          <w:szCs w:val="24"/>
          <w:lang w:val="ro-RO"/>
        </w:rPr>
        <w:t>e</w:t>
      </w:r>
      <w:r>
        <w:rPr>
          <w:rFonts w:ascii="Calibri" w:hAnsi="Calibri"/>
          <w:szCs w:val="24"/>
          <w:lang w:val="ro-RO"/>
        </w:rPr>
        <w:t>ște care model de plan va fi utilizat pentru crearea planului de afaceri; managerul de proiect moderează discuția privind selectarea</w:t>
      </w:r>
      <w:r w:rsidRPr="00177650">
        <w:rPr>
          <w:rFonts w:ascii="Calibri" w:hAnsi="Calibri"/>
          <w:szCs w:val="24"/>
          <w:lang w:val="ro-RO"/>
        </w:rPr>
        <w:t xml:space="preserve">.  </w:t>
      </w:r>
    </w:p>
    <w:p w:rsidR="001944E1" w:rsidRPr="00177650" w:rsidRDefault="001944E1" w:rsidP="001944E1">
      <w:pPr>
        <w:ind w:left="-142" w:right="-285"/>
        <w:jc w:val="both"/>
        <w:rPr>
          <w:rFonts w:ascii="Calibri" w:hAnsi="Calibri"/>
          <w:szCs w:val="24"/>
          <w:lang w:val="ro-RO"/>
        </w:rPr>
      </w:pPr>
      <w:r>
        <w:rPr>
          <w:rFonts w:ascii="Calibri" w:hAnsi="Calibri"/>
          <w:szCs w:val="24"/>
          <w:lang w:val="ro-RO"/>
        </w:rPr>
        <w:lastRenderedPageBreak/>
        <w:t>Pe baza modelului de plan, participanții își vor unifica ideile individuale și vor crea împreună planul de afaceri. Structura grupului pentru crearea planului de afaceri final va fi stabilită de către participanți, în mod liber</w:t>
      </w:r>
      <w:r w:rsidRPr="00177650">
        <w:rPr>
          <w:rFonts w:ascii="Calibri" w:hAnsi="Calibri"/>
          <w:szCs w:val="24"/>
          <w:lang w:val="ro-RO"/>
        </w:rPr>
        <w:t>.</w:t>
      </w:r>
    </w:p>
    <w:p w:rsidR="001944E1" w:rsidRPr="00177650" w:rsidRDefault="001944E1" w:rsidP="001944E1">
      <w:pPr>
        <w:pStyle w:val="Heading3"/>
        <w:rPr>
          <w:rFonts w:ascii="Calibri" w:hAnsi="Calibri"/>
          <w:lang w:val="ro-RO"/>
        </w:rPr>
      </w:pPr>
      <w:bookmarkStart w:id="44" w:name="_Toc447522044"/>
      <w:bookmarkStart w:id="45" w:name="_Toc447546578"/>
      <w:r w:rsidRPr="00177650">
        <w:rPr>
          <w:rFonts w:ascii="Calibri" w:hAnsi="Calibri"/>
          <w:lang w:val="ro-RO"/>
        </w:rPr>
        <w:t xml:space="preserve">2.4 </w:t>
      </w:r>
      <w:bookmarkEnd w:id="40"/>
      <w:r>
        <w:rPr>
          <w:rFonts w:ascii="Calibri" w:hAnsi="Calibri"/>
          <w:lang w:val="ro-RO"/>
        </w:rPr>
        <w:t>Planificarea resurselor pentru întreprindere</w:t>
      </w:r>
      <w:bookmarkEnd w:id="44"/>
      <w:bookmarkEnd w:id="45"/>
    </w:p>
    <w:p w:rsidR="001944E1" w:rsidRPr="00177650" w:rsidRDefault="001944E1" w:rsidP="001944E1">
      <w:pPr>
        <w:ind w:left="-142" w:right="-285"/>
        <w:rPr>
          <w:rFonts w:ascii="Calibri" w:hAnsi="Calibri"/>
          <w:szCs w:val="24"/>
          <w:lang w:val="ro-RO"/>
        </w:rPr>
      </w:pPr>
      <w:r>
        <w:rPr>
          <w:rFonts w:ascii="Calibri" w:hAnsi="Calibri"/>
          <w:szCs w:val="24"/>
          <w:lang w:val="ro-RO"/>
        </w:rPr>
        <w:t>SCHIMB DE IDEI PENTRU PLANIFICAREA RESURSELOR</w:t>
      </w:r>
      <w:r w:rsidRPr="00177650">
        <w:rPr>
          <w:rFonts w:ascii="Calibri" w:hAnsi="Calibri"/>
          <w:szCs w:val="24"/>
          <w:lang w:val="ro-RO"/>
        </w:rPr>
        <w:t xml:space="preserve"> </w:t>
      </w:r>
    </w:p>
    <w:p w:rsidR="001944E1" w:rsidRPr="00177650" w:rsidRDefault="001944E1" w:rsidP="001944E1">
      <w:pPr>
        <w:ind w:left="-142" w:right="-285"/>
        <w:rPr>
          <w:rFonts w:ascii="Calibri" w:hAnsi="Calibri"/>
          <w:b/>
          <w:szCs w:val="24"/>
          <w:lang w:val="ro-RO"/>
        </w:rPr>
      </w:pPr>
      <w:r>
        <w:rPr>
          <w:rFonts w:ascii="Calibri" w:hAnsi="Calibri"/>
          <w:b/>
          <w:szCs w:val="24"/>
          <w:lang w:val="ro-RO"/>
        </w:rPr>
        <w:t>Ședință pentru schimb de idei</w:t>
      </w:r>
      <w:r w:rsidRPr="00177650">
        <w:rPr>
          <w:rFonts w:ascii="Calibri" w:hAnsi="Calibri"/>
          <w:b/>
          <w:szCs w:val="24"/>
          <w:lang w:val="ro-RO"/>
        </w:rPr>
        <w:t xml:space="preserve"> </w:t>
      </w:r>
    </w:p>
    <w:p w:rsidR="001944E1" w:rsidRPr="00177650" w:rsidRDefault="006810CE" w:rsidP="001944E1">
      <w:pPr>
        <w:ind w:left="-142" w:right="-285"/>
        <w:rPr>
          <w:rFonts w:ascii="Calibri" w:hAnsi="Calibri"/>
          <w:szCs w:val="24"/>
          <w:lang w:val="ro-RO"/>
        </w:rPr>
      </w:pPr>
      <w:r>
        <w:rPr>
          <w:rFonts w:ascii="Calibri" w:hAnsi="Calibri"/>
          <w:szCs w:val="24"/>
          <w:lang w:val="ro-RO"/>
        </w:rPr>
        <w:t>Câte o coală</w:t>
      </w:r>
      <w:r w:rsidR="001944E1">
        <w:rPr>
          <w:rFonts w:ascii="Calibri" w:hAnsi="Calibri"/>
          <w:szCs w:val="24"/>
          <w:lang w:val="ro-RO"/>
        </w:rPr>
        <w:t xml:space="preserve"> </w:t>
      </w:r>
      <w:proofErr w:type="spellStart"/>
      <w:r w:rsidR="001944E1">
        <w:rPr>
          <w:rFonts w:ascii="Calibri" w:hAnsi="Calibri"/>
          <w:szCs w:val="24"/>
          <w:lang w:val="ro-RO"/>
        </w:rPr>
        <w:t>flip</w:t>
      </w:r>
      <w:proofErr w:type="spellEnd"/>
      <w:r w:rsidR="001944E1">
        <w:rPr>
          <w:rFonts w:ascii="Calibri" w:hAnsi="Calibri"/>
          <w:szCs w:val="24"/>
          <w:lang w:val="ro-RO"/>
        </w:rPr>
        <w:t xml:space="preserve"> </w:t>
      </w:r>
      <w:proofErr w:type="spellStart"/>
      <w:r w:rsidR="001944E1">
        <w:rPr>
          <w:rFonts w:ascii="Calibri" w:hAnsi="Calibri"/>
          <w:szCs w:val="24"/>
          <w:lang w:val="ro-RO"/>
        </w:rPr>
        <w:t>chart</w:t>
      </w:r>
      <w:proofErr w:type="spellEnd"/>
      <w:r w:rsidR="001944E1">
        <w:rPr>
          <w:rFonts w:ascii="Calibri" w:hAnsi="Calibri"/>
          <w:szCs w:val="24"/>
          <w:lang w:val="ro-RO"/>
        </w:rPr>
        <w:t xml:space="preserve"> cu fiecare subiect va fi afișat</w:t>
      </w:r>
      <w:r w:rsidR="002C573C">
        <w:rPr>
          <w:rFonts w:ascii="Calibri" w:hAnsi="Calibri"/>
          <w:szCs w:val="24"/>
          <w:lang w:val="ro-RO"/>
        </w:rPr>
        <w:t>ă</w:t>
      </w:r>
      <w:r w:rsidR="001944E1">
        <w:rPr>
          <w:rFonts w:ascii="Calibri" w:hAnsi="Calibri"/>
          <w:szCs w:val="24"/>
          <w:lang w:val="ro-RO"/>
        </w:rPr>
        <w:t xml:space="preserve"> în încăpere</w:t>
      </w:r>
      <w:r w:rsidR="001944E1" w:rsidRPr="00177650">
        <w:rPr>
          <w:rFonts w:ascii="Calibri" w:hAnsi="Calibri"/>
          <w:szCs w:val="24"/>
          <w:lang w:val="ro-RO"/>
        </w:rPr>
        <w:t xml:space="preserve">: </w:t>
      </w:r>
    </w:p>
    <w:p w:rsidR="001944E1" w:rsidRPr="00177650" w:rsidRDefault="001944E1" w:rsidP="001944E1">
      <w:pPr>
        <w:spacing w:after="0" w:line="276" w:lineRule="auto"/>
        <w:ind w:left="-142" w:right="-285"/>
        <w:rPr>
          <w:rFonts w:ascii="Calibri" w:hAnsi="Calibri"/>
          <w:szCs w:val="24"/>
          <w:lang w:val="ro-RO"/>
        </w:rPr>
      </w:pPr>
      <w:r>
        <w:rPr>
          <w:rFonts w:ascii="Calibri" w:hAnsi="Calibri"/>
          <w:szCs w:val="24"/>
          <w:lang w:val="ro-RO"/>
        </w:rPr>
        <w:t>1. Financiar</w:t>
      </w:r>
      <w:r w:rsidRPr="00177650">
        <w:rPr>
          <w:rFonts w:ascii="Calibri" w:hAnsi="Calibri"/>
          <w:szCs w:val="24"/>
          <w:lang w:val="ro-RO"/>
        </w:rPr>
        <w:t xml:space="preserve"> </w:t>
      </w:r>
    </w:p>
    <w:p w:rsidR="001944E1" w:rsidRPr="00177650" w:rsidRDefault="001944E1" w:rsidP="001944E1">
      <w:pPr>
        <w:spacing w:after="0" w:line="276" w:lineRule="auto"/>
        <w:ind w:left="-142" w:right="-285"/>
        <w:rPr>
          <w:rFonts w:ascii="Calibri" w:hAnsi="Calibri"/>
          <w:szCs w:val="24"/>
          <w:lang w:val="ro-RO"/>
        </w:rPr>
      </w:pPr>
      <w:r>
        <w:rPr>
          <w:rFonts w:ascii="Calibri" w:hAnsi="Calibri"/>
          <w:szCs w:val="24"/>
          <w:lang w:val="ro-RO"/>
        </w:rPr>
        <w:t>2. Material</w:t>
      </w:r>
      <w:r w:rsidRPr="00177650">
        <w:rPr>
          <w:rFonts w:ascii="Calibri" w:hAnsi="Calibri"/>
          <w:szCs w:val="24"/>
          <w:lang w:val="ro-RO"/>
        </w:rPr>
        <w:t xml:space="preserve"> </w:t>
      </w:r>
    </w:p>
    <w:p w:rsidR="001944E1" w:rsidRPr="00177650" w:rsidRDefault="001944E1" w:rsidP="001944E1">
      <w:pPr>
        <w:spacing w:after="0" w:line="276" w:lineRule="auto"/>
        <w:ind w:left="-142" w:right="-285"/>
        <w:rPr>
          <w:rFonts w:ascii="Calibri" w:hAnsi="Calibri"/>
          <w:szCs w:val="24"/>
          <w:lang w:val="ro-RO"/>
        </w:rPr>
      </w:pPr>
      <w:r w:rsidRPr="00177650">
        <w:rPr>
          <w:rFonts w:ascii="Calibri" w:hAnsi="Calibri"/>
          <w:szCs w:val="24"/>
          <w:lang w:val="ro-RO"/>
        </w:rPr>
        <w:t xml:space="preserve">3. </w:t>
      </w:r>
      <w:r>
        <w:rPr>
          <w:rFonts w:ascii="Calibri" w:hAnsi="Calibri"/>
          <w:szCs w:val="24"/>
          <w:lang w:val="ro-RO"/>
        </w:rPr>
        <w:t>Resurse umane</w:t>
      </w:r>
      <w:r w:rsidRPr="00177650">
        <w:rPr>
          <w:rFonts w:ascii="Calibri" w:hAnsi="Calibri"/>
          <w:szCs w:val="24"/>
          <w:lang w:val="ro-RO"/>
        </w:rPr>
        <w:t xml:space="preserve"> </w:t>
      </w:r>
    </w:p>
    <w:p w:rsidR="001944E1" w:rsidRPr="00177650" w:rsidRDefault="001944E1" w:rsidP="001944E1">
      <w:pPr>
        <w:spacing w:after="0" w:line="276" w:lineRule="auto"/>
        <w:ind w:left="-142" w:right="-285"/>
        <w:rPr>
          <w:rFonts w:ascii="Calibri" w:hAnsi="Calibri"/>
          <w:szCs w:val="24"/>
          <w:lang w:val="ro-RO"/>
        </w:rPr>
      </w:pPr>
      <w:r>
        <w:rPr>
          <w:rFonts w:ascii="Calibri" w:hAnsi="Calibri"/>
          <w:szCs w:val="24"/>
          <w:lang w:val="ro-RO"/>
        </w:rPr>
        <w:t>4. Tehnologic</w:t>
      </w:r>
    </w:p>
    <w:p w:rsidR="001944E1" w:rsidRPr="00177650" w:rsidRDefault="001944E1" w:rsidP="001944E1">
      <w:pPr>
        <w:spacing w:after="0" w:line="276" w:lineRule="auto"/>
        <w:ind w:left="-142" w:right="-285"/>
        <w:rPr>
          <w:rFonts w:ascii="Calibri" w:hAnsi="Calibri"/>
          <w:szCs w:val="24"/>
          <w:lang w:val="ro-RO"/>
        </w:rPr>
      </w:pPr>
      <w:r>
        <w:rPr>
          <w:rFonts w:ascii="Calibri" w:hAnsi="Calibri"/>
          <w:szCs w:val="24"/>
          <w:lang w:val="ro-RO"/>
        </w:rPr>
        <w:t>5. Organizatoric</w:t>
      </w:r>
    </w:p>
    <w:p w:rsidR="001944E1" w:rsidRPr="00177650" w:rsidRDefault="001944E1" w:rsidP="001944E1">
      <w:pPr>
        <w:spacing w:after="0" w:line="276" w:lineRule="auto"/>
        <w:ind w:left="-142" w:right="-285"/>
        <w:rPr>
          <w:rFonts w:ascii="Calibri" w:hAnsi="Calibri"/>
          <w:szCs w:val="24"/>
          <w:lang w:val="ro-RO"/>
        </w:rPr>
      </w:pPr>
      <w:r>
        <w:rPr>
          <w:rFonts w:ascii="Calibri" w:hAnsi="Calibri"/>
          <w:szCs w:val="24"/>
          <w:lang w:val="ro-RO"/>
        </w:rPr>
        <w:t>6. Reputație</w:t>
      </w:r>
      <w:r w:rsidRPr="00177650">
        <w:rPr>
          <w:rFonts w:ascii="Calibri" w:hAnsi="Calibri"/>
          <w:szCs w:val="24"/>
          <w:lang w:val="ro-RO"/>
        </w:rPr>
        <w:t xml:space="preserve"> </w:t>
      </w:r>
    </w:p>
    <w:p w:rsidR="001944E1" w:rsidRPr="00177650" w:rsidRDefault="001944E1" w:rsidP="001944E1">
      <w:pPr>
        <w:spacing w:after="0" w:line="276" w:lineRule="auto"/>
        <w:ind w:left="-142" w:right="-285"/>
        <w:rPr>
          <w:rFonts w:ascii="Calibri" w:hAnsi="Calibri"/>
          <w:szCs w:val="24"/>
          <w:lang w:val="ro-RO"/>
        </w:rPr>
      </w:pPr>
    </w:p>
    <w:p w:rsidR="001944E1" w:rsidRPr="00177650" w:rsidRDefault="001944E1" w:rsidP="001944E1">
      <w:pPr>
        <w:ind w:left="-142" w:right="-285"/>
        <w:rPr>
          <w:rFonts w:ascii="Calibri" w:hAnsi="Calibri"/>
          <w:b/>
          <w:szCs w:val="24"/>
          <w:lang w:val="ro-RO"/>
        </w:rPr>
      </w:pPr>
      <w:r>
        <w:rPr>
          <w:rFonts w:ascii="Calibri" w:hAnsi="Calibri"/>
          <w:b/>
          <w:szCs w:val="24"/>
          <w:lang w:val="ro-RO"/>
        </w:rPr>
        <w:t>Regulile schimbului de idei</w:t>
      </w:r>
    </w:p>
    <w:p w:rsidR="001944E1" w:rsidRPr="00177650" w:rsidRDefault="001944E1" w:rsidP="001944E1">
      <w:pPr>
        <w:ind w:left="-142" w:right="-285"/>
        <w:jc w:val="both"/>
        <w:rPr>
          <w:rFonts w:ascii="Calibri" w:hAnsi="Calibri"/>
          <w:szCs w:val="24"/>
          <w:lang w:val="ro-RO"/>
        </w:rPr>
      </w:pPr>
      <w:r>
        <w:rPr>
          <w:rFonts w:ascii="Calibri" w:hAnsi="Calibri"/>
          <w:szCs w:val="24"/>
          <w:lang w:val="ro-RO"/>
        </w:rPr>
        <w:t xml:space="preserve">Fiecărui participant i se va aloca propria culoare de marker. Participanții se vor deplasa la un </w:t>
      </w:r>
      <w:proofErr w:type="spellStart"/>
      <w:r>
        <w:rPr>
          <w:rFonts w:ascii="Calibri" w:hAnsi="Calibri"/>
          <w:szCs w:val="24"/>
          <w:lang w:val="ro-RO"/>
        </w:rPr>
        <w:t>flip</w:t>
      </w:r>
      <w:proofErr w:type="spellEnd"/>
      <w:r>
        <w:rPr>
          <w:rFonts w:ascii="Calibri" w:hAnsi="Calibri"/>
          <w:szCs w:val="24"/>
          <w:lang w:val="ro-RO"/>
        </w:rPr>
        <w:t xml:space="preserve"> </w:t>
      </w:r>
      <w:proofErr w:type="spellStart"/>
      <w:r>
        <w:rPr>
          <w:rFonts w:ascii="Calibri" w:hAnsi="Calibri"/>
          <w:szCs w:val="24"/>
          <w:lang w:val="ro-RO"/>
        </w:rPr>
        <w:t>chart</w:t>
      </w:r>
      <w:proofErr w:type="spellEnd"/>
      <w:r>
        <w:rPr>
          <w:rFonts w:ascii="Calibri" w:hAnsi="Calibri"/>
          <w:szCs w:val="24"/>
          <w:lang w:val="ro-RO"/>
        </w:rPr>
        <w:t xml:space="preserve"> cu un subiect și </w:t>
      </w:r>
      <w:r w:rsidR="00F515AE">
        <w:rPr>
          <w:rFonts w:ascii="Calibri" w:hAnsi="Calibri"/>
          <w:szCs w:val="24"/>
          <w:lang w:val="ro-RO"/>
        </w:rPr>
        <w:t xml:space="preserve">vor </w:t>
      </w:r>
      <w:r>
        <w:rPr>
          <w:rFonts w:ascii="Calibri" w:hAnsi="Calibri"/>
          <w:szCs w:val="24"/>
          <w:lang w:val="ro-RO"/>
        </w:rPr>
        <w:t xml:space="preserve">menționa lucrurile pe care le cred necesare pentru afacerea lor; este permis de asemenea să </w:t>
      </w:r>
      <w:r w:rsidR="00F515AE">
        <w:rPr>
          <w:rFonts w:ascii="Calibri" w:hAnsi="Calibri"/>
          <w:szCs w:val="24"/>
          <w:lang w:val="ro-RO"/>
        </w:rPr>
        <w:t xml:space="preserve">se </w:t>
      </w:r>
      <w:r>
        <w:rPr>
          <w:rFonts w:ascii="Calibri" w:hAnsi="Calibri"/>
          <w:szCs w:val="24"/>
          <w:lang w:val="ro-RO"/>
        </w:rPr>
        <w:t xml:space="preserve">consemneze întrebări sau nelămuriri despre subiectul respectiv pe </w:t>
      </w:r>
      <w:proofErr w:type="spellStart"/>
      <w:r>
        <w:rPr>
          <w:rFonts w:ascii="Calibri" w:hAnsi="Calibri"/>
          <w:szCs w:val="24"/>
          <w:lang w:val="ro-RO"/>
        </w:rPr>
        <w:t>flip</w:t>
      </w:r>
      <w:proofErr w:type="spellEnd"/>
      <w:r>
        <w:rPr>
          <w:rFonts w:ascii="Calibri" w:hAnsi="Calibri"/>
          <w:szCs w:val="24"/>
          <w:lang w:val="ro-RO"/>
        </w:rPr>
        <w:t xml:space="preserve"> </w:t>
      </w:r>
      <w:proofErr w:type="spellStart"/>
      <w:r>
        <w:rPr>
          <w:rFonts w:ascii="Calibri" w:hAnsi="Calibri"/>
          <w:szCs w:val="24"/>
          <w:lang w:val="ro-RO"/>
        </w:rPr>
        <w:t>chart</w:t>
      </w:r>
      <w:proofErr w:type="spellEnd"/>
      <w:r>
        <w:rPr>
          <w:rFonts w:ascii="Calibri" w:hAnsi="Calibri"/>
          <w:szCs w:val="24"/>
          <w:lang w:val="ro-RO"/>
        </w:rPr>
        <w:t xml:space="preserve">. După ce participanții </w:t>
      </w:r>
      <w:r w:rsidR="000357C2">
        <w:rPr>
          <w:rFonts w:ascii="Calibri" w:hAnsi="Calibri"/>
          <w:szCs w:val="24"/>
          <w:lang w:val="ro-RO"/>
        </w:rPr>
        <w:t xml:space="preserve">vizualizează </w:t>
      </w:r>
      <w:r>
        <w:rPr>
          <w:rFonts w:ascii="Calibri" w:hAnsi="Calibri"/>
          <w:szCs w:val="24"/>
          <w:lang w:val="ro-RO"/>
        </w:rPr>
        <w:t xml:space="preserve">fiecare </w:t>
      </w:r>
      <w:proofErr w:type="spellStart"/>
      <w:r>
        <w:rPr>
          <w:rFonts w:ascii="Calibri" w:hAnsi="Calibri"/>
          <w:szCs w:val="24"/>
          <w:lang w:val="ro-RO"/>
        </w:rPr>
        <w:t>flip</w:t>
      </w:r>
      <w:proofErr w:type="spellEnd"/>
      <w:r>
        <w:rPr>
          <w:rFonts w:ascii="Calibri" w:hAnsi="Calibri"/>
          <w:szCs w:val="24"/>
          <w:lang w:val="ro-RO"/>
        </w:rPr>
        <w:t xml:space="preserve"> </w:t>
      </w:r>
      <w:proofErr w:type="spellStart"/>
      <w:r>
        <w:rPr>
          <w:rFonts w:ascii="Calibri" w:hAnsi="Calibri"/>
          <w:szCs w:val="24"/>
          <w:lang w:val="ro-RO"/>
        </w:rPr>
        <w:t>chart</w:t>
      </w:r>
      <w:proofErr w:type="spellEnd"/>
      <w:r>
        <w:rPr>
          <w:rFonts w:ascii="Calibri" w:hAnsi="Calibri"/>
          <w:szCs w:val="24"/>
          <w:lang w:val="ro-RO"/>
        </w:rPr>
        <w:t>, vor face o plimbare în jur pentru a vedea ce idei au consemnat ceilalți participanți; participanții vor pune un semn de exclamare (!)</w:t>
      </w:r>
      <w:r w:rsidR="00F515AE">
        <w:rPr>
          <w:rFonts w:ascii="Calibri" w:hAnsi="Calibri"/>
          <w:szCs w:val="24"/>
          <w:lang w:val="ro-RO"/>
        </w:rPr>
        <w:t xml:space="preserve"> cu ajutorul marker</w:t>
      </w:r>
      <w:r w:rsidR="007821CF">
        <w:rPr>
          <w:rFonts w:ascii="Calibri" w:hAnsi="Calibri"/>
          <w:szCs w:val="24"/>
          <w:lang w:val="ro-RO"/>
        </w:rPr>
        <w:t>ului în culoarea proprie</w:t>
      </w:r>
      <w:r w:rsidR="00F515AE">
        <w:rPr>
          <w:rFonts w:ascii="Calibri" w:hAnsi="Calibri"/>
          <w:szCs w:val="24"/>
          <w:lang w:val="ro-RO"/>
        </w:rPr>
        <w:t>,</w:t>
      </w:r>
      <w:r>
        <w:rPr>
          <w:rFonts w:ascii="Calibri" w:hAnsi="Calibri"/>
          <w:szCs w:val="24"/>
          <w:lang w:val="ro-RO"/>
        </w:rPr>
        <w:t xml:space="preserve"> în dreptul lucrurilor care îi surprind. Participanții se vor așeza în grupurile lor uzuale și </w:t>
      </w:r>
      <w:r w:rsidR="007821CF">
        <w:rPr>
          <w:rFonts w:ascii="Calibri" w:hAnsi="Calibri"/>
          <w:szCs w:val="24"/>
          <w:lang w:val="ro-RO"/>
        </w:rPr>
        <w:t xml:space="preserve">vor </w:t>
      </w:r>
      <w:r>
        <w:rPr>
          <w:rFonts w:ascii="Calibri" w:hAnsi="Calibri"/>
          <w:szCs w:val="24"/>
          <w:lang w:val="ro-RO"/>
        </w:rPr>
        <w:t xml:space="preserve">discuta </w:t>
      </w:r>
      <w:r w:rsidR="000357C2">
        <w:rPr>
          <w:rFonts w:ascii="Calibri" w:hAnsi="Calibri"/>
          <w:szCs w:val="24"/>
          <w:lang w:val="ro-RO"/>
        </w:rPr>
        <w:t xml:space="preserve">asupra informațiilor de pe </w:t>
      </w:r>
      <w:proofErr w:type="spellStart"/>
      <w:r>
        <w:rPr>
          <w:rFonts w:ascii="Calibri" w:hAnsi="Calibri"/>
          <w:szCs w:val="24"/>
          <w:lang w:val="ro-RO"/>
        </w:rPr>
        <w:t>flip</w:t>
      </w:r>
      <w:proofErr w:type="spellEnd"/>
      <w:r>
        <w:rPr>
          <w:rFonts w:ascii="Calibri" w:hAnsi="Calibri"/>
          <w:szCs w:val="24"/>
          <w:lang w:val="ro-RO"/>
        </w:rPr>
        <w:t xml:space="preserve"> </w:t>
      </w:r>
      <w:proofErr w:type="spellStart"/>
      <w:r>
        <w:rPr>
          <w:rFonts w:ascii="Calibri" w:hAnsi="Calibri"/>
          <w:szCs w:val="24"/>
          <w:lang w:val="ro-RO"/>
        </w:rPr>
        <w:t>chart</w:t>
      </w:r>
      <w:proofErr w:type="spellEnd"/>
      <w:r>
        <w:rPr>
          <w:rFonts w:ascii="Calibri" w:hAnsi="Calibri"/>
          <w:szCs w:val="24"/>
          <w:lang w:val="ro-RO"/>
        </w:rPr>
        <w:t xml:space="preserve"> și vor consemna resursele necesare pentru afacerea lor rezultate din această discuție despre </w:t>
      </w:r>
      <w:proofErr w:type="spellStart"/>
      <w:r>
        <w:rPr>
          <w:rFonts w:ascii="Calibri" w:hAnsi="Calibri"/>
          <w:szCs w:val="24"/>
          <w:lang w:val="ro-RO"/>
        </w:rPr>
        <w:t>flip</w:t>
      </w:r>
      <w:proofErr w:type="spellEnd"/>
      <w:r>
        <w:rPr>
          <w:rFonts w:ascii="Calibri" w:hAnsi="Calibri"/>
          <w:szCs w:val="24"/>
          <w:lang w:val="ro-RO"/>
        </w:rPr>
        <w:t xml:space="preserve"> </w:t>
      </w:r>
      <w:proofErr w:type="spellStart"/>
      <w:r>
        <w:rPr>
          <w:rFonts w:ascii="Calibri" w:hAnsi="Calibri"/>
          <w:szCs w:val="24"/>
          <w:lang w:val="ro-RO"/>
        </w:rPr>
        <w:t>chart</w:t>
      </w:r>
      <w:proofErr w:type="spellEnd"/>
      <w:r>
        <w:rPr>
          <w:rFonts w:ascii="Calibri" w:hAnsi="Calibri"/>
          <w:szCs w:val="24"/>
          <w:lang w:val="ro-RO"/>
        </w:rPr>
        <w:t>. La sfârșit, fiecare grup își va prezenta constatările celorlalte grupuri</w:t>
      </w:r>
      <w:r w:rsidRPr="00177650">
        <w:rPr>
          <w:rFonts w:ascii="Calibri" w:hAnsi="Calibri"/>
          <w:szCs w:val="24"/>
          <w:lang w:val="ro-RO"/>
        </w:rPr>
        <w:t>.</w:t>
      </w:r>
    </w:p>
    <w:p w:rsidR="001944E1" w:rsidRPr="00177650" w:rsidRDefault="001944E1" w:rsidP="001944E1">
      <w:pPr>
        <w:pStyle w:val="Heading3"/>
        <w:jc w:val="both"/>
        <w:rPr>
          <w:rFonts w:ascii="Calibri" w:hAnsi="Calibri"/>
          <w:lang w:val="ro-RO"/>
        </w:rPr>
      </w:pPr>
      <w:bookmarkStart w:id="46" w:name="_Toc442970429"/>
      <w:bookmarkStart w:id="47" w:name="_Toc447522045"/>
      <w:bookmarkStart w:id="48" w:name="_Toc447546579"/>
      <w:r w:rsidRPr="00177650">
        <w:rPr>
          <w:rFonts w:ascii="Calibri" w:hAnsi="Calibri"/>
          <w:lang w:val="ro-RO"/>
        </w:rPr>
        <w:t>3.1 "</w:t>
      </w:r>
      <w:r>
        <w:rPr>
          <w:rFonts w:ascii="Calibri" w:hAnsi="Calibri"/>
          <w:lang w:val="ro-RO"/>
        </w:rPr>
        <w:t>Ce este studiul de piață</w:t>
      </w:r>
      <w:r w:rsidRPr="00177650">
        <w:rPr>
          <w:rFonts w:ascii="Calibri" w:hAnsi="Calibri"/>
          <w:lang w:val="ro-RO"/>
        </w:rPr>
        <w:t xml:space="preserve">?" </w:t>
      </w:r>
      <w:bookmarkEnd w:id="46"/>
      <w:r>
        <w:rPr>
          <w:rFonts w:ascii="Calibri" w:hAnsi="Calibri"/>
          <w:lang w:val="ro-RO"/>
        </w:rPr>
        <w:t>Instrucțiuni privind sesiunea</w:t>
      </w:r>
      <w:bookmarkEnd w:id="47"/>
      <w:bookmarkEnd w:id="48"/>
    </w:p>
    <w:p w:rsidR="001944E1" w:rsidRPr="00177650" w:rsidRDefault="001944E1" w:rsidP="001944E1">
      <w:pPr>
        <w:ind w:left="-142" w:right="-285"/>
        <w:jc w:val="both"/>
        <w:rPr>
          <w:rFonts w:ascii="Calibri" w:hAnsi="Calibri"/>
          <w:szCs w:val="24"/>
          <w:lang w:val="ro-RO"/>
        </w:rPr>
      </w:pPr>
      <w:r>
        <w:rPr>
          <w:rFonts w:ascii="Calibri" w:hAnsi="Calibri"/>
          <w:szCs w:val="24"/>
          <w:lang w:val="ro-RO"/>
        </w:rPr>
        <w:t xml:space="preserve">Formatorul îi invită pe participanții </w:t>
      </w:r>
      <w:r w:rsidR="00A631A5">
        <w:rPr>
          <w:rFonts w:ascii="Calibri" w:hAnsi="Calibri"/>
          <w:szCs w:val="24"/>
          <w:lang w:val="ro-RO"/>
        </w:rPr>
        <w:t>seniori</w:t>
      </w:r>
      <w:r>
        <w:rPr>
          <w:rFonts w:ascii="Calibri" w:hAnsi="Calibri"/>
          <w:szCs w:val="24"/>
          <w:lang w:val="ro-RO"/>
        </w:rPr>
        <w:t xml:space="preserve"> să formeze grupuri, pentru a reflecta cu privire la ceea ce cred că este studiul de piață și motivul pentru care este necesar. După această reflecție, acestora li se cere să își noteze ideile principale pe </w:t>
      </w:r>
      <w:proofErr w:type="spellStart"/>
      <w:r>
        <w:rPr>
          <w:rFonts w:ascii="Calibri" w:hAnsi="Calibri"/>
          <w:szCs w:val="24"/>
          <w:lang w:val="ro-RO"/>
        </w:rPr>
        <w:t>Post-it-uri</w:t>
      </w:r>
      <w:proofErr w:type="spellEnd"/>
      <w:r>
        <w:rPr>
          <w:rFonts w:ascii="Calibri" w:hAnsi="Calibri"/>
          <w:szCs w:val="24"/>
          <w:lang w:val="ro-RO"/>
        </w:rPr>
        <w:t xml:space="preserve"> și să le lipească pe panou. Schimb de informații cu întregul grup</w:t>
      </w:r>
    </w:p>
    <w:p w:rsidR="001944E1" w:rsidRPr="00177650" w:rsidRDefault="001944E1" w:rsidP="001944E1">
      <w:pPr>
        <w:ind w:left="-142" w:right="-285"/>
        <w:rPr>
          <w:rFonts w:ascii="Calibri" w:hAnsi="Calibri"/>
          <w:szCs w:val="24"/>
          <w:lang w:val="ro-RO"/>
        </w:rPr>
      </w:pPr>
      <w:r>
        <w:rPr>
          <w:rFonts w:ascii="Calibri" w:hAnsi="Calibri"/>
          <w:szCs w:val="24"/>
          <w:lang w:val="ro-RO"/>
        </w:rPr>
        <w:t>Atelier</w:t>
      </w:r>
      <w:r w:rsidRPr="00177650">
        <w:rPr>
          <w:rFonts w:ascii="Calibri" w:hAnsi="Calibri"/>
          <w:szCs w:val="24"/>
          <w:lang w:val="ro-RO"/>
        </w:rPr>
        <w:t xml:space="preserve"> </w:t>
      </w:r>
    </w:p>
    <w:p w:rsidR="001944E1" w:rsidRPr="00177650" w:rsidRDefault="001944E1" w:rsidP="001944E1">
      <w:pPr>
        <w:ind w:left="-142" w:right="-285"/>
        <w:rPr>
          <w:rFonts w:ascii="Calibri" w:hAnsi="Calibri"/>
          <w:b/>
          <w:szCs w:val="24"/>
          <w:lang w:val="ro-RO"/>
        </w:rPr>
      </w:pPr>
      <w:r w:rsidRPr="00177650">
        <w:rPr>
          <w:rFonts w:ascii="Calibri" w:hAnsi="Calibri"/>
          <w:b/>
          <w:szCs w:val="24"/>
          <w:lang w:val="ro-RO"/>
        </w:rPr>
        <w:t>"</w:t>
      </w:r>
      <w:r>
        <w:rPr>
          <w:rFonts w:ascii="Calibri" w:hAnsi="Calibri"/>
          <w:b/>
          <w:szCs w:val="24"/>
          <w:lang w:val="ro-RO"/>
        </w:rPr>
        <w:t>Informații cerute</w:t>
      </w:r>
      <w:r w:rsidRPr="00177650">
        <w:rPr>
          <w:rFonts w:ascii="Calibri" w:hAnsi="Calibri"/>
          <w:b/>
          <w:szCs w:val="24"/>
          <w:lang w:val="ro-RO"/>
        </w:rPr>
        <w:t>"</w:t>
      </w:r>
    </w:p>
    <w:p w:rsidR="001944E1" w:rsidRPr="00177650" w:rsidRDefault="001944E1" w:rsidP="001944E1">
      <w:pPr>
        <w:ind w:left="-142" w:right="-285"/>
        <w:jc w:val="both"/>
        <w:rPr>
          <w:rFonts w:ascii="Calibri" w:hAnsi="Calibri"/>
          <w:szCs w:val="24"/>
          <w:lang w:val="ro-RO"/>
        </w:rPr>
      </w:pPr>
      <w:r>
        <w:rPr>
          <w:rFonts w:ascii="Calibri" w:hAnsi="Calibri"/>
          <w:szCs w:val="24"/>
          <w:lang w:val="ro-RO"/>
        </w:rPr>
        <w:t>Formatorul le cere participanților să formeze sub-grupuri și să se gândească, de exemplu, la concurență. Aceasta se poate baza pe un exemplu de proiect furnizat de formator sau pe proiectele participanți</w:t>
      </w:r>
      <w:r w:rsidR="009A1EC4">
        <w:rPr>
          <w:rFonts w:ascii="Calibri" w:hAnsi="Calibri"/>
          <w:szCs w:val="24"/>
          <w:lang w:val="ro-RO"/>
        </w:rPr>
        <w:t>l</w:t>
      </w:r>
      <w:r>
        <w:rPr>
          <w:rFonts w:ascii="Calibri" w:hAnsi="Calibri"/>
          <w:szCs w:val="24"/>
          <w:lang w:val="ro-RO"/>
        </w:rPr>
        <w:t>or. Diversele întrebări enumerate mai jos pot fi utile pentru a-i ajuta să își structureze ideile</w:t>
      </w:r>
      <w:r w:rsidRPr="00177650">
        <w:rPr>
          <w:rFonts w:ascii="Calibri" w:hAnsi="Calibri"/>
          <w:szCs w:val="24"/>
          <w:lang w:val="ro-RO"/>
        </w:rPr>
        <w:t>:</w:t>
      </w:r>
    </w:p>
    <w:p w:rsidR="001944E1" w:rsidRPr="00177650" w:rsidRDefault="001944E1" w:rsidP="001944E1">
      <w:pPr>
        <w:pStyle w:val="ListParagraph"/>
        <w:numPr>
          <w:ilvl w:val="0"/>
          <w:numId w:val="30"/>
        </w:numPr>
        <w:spacing w:after="0"/>
        <w:ind w:right="-285"/>
        <w:jc w:val="both"/>
        <w:rPr>
          <w:rFonts w:ascii="Calibri" w:hAnsi="Calibri"/>
          <w:szCs w:val="24"/>
          <w:lang w:val="ro-RO"/>
        </w:rPr>
      </w:pPr>
      <w:r>
        <w:rPr>
          <w:rFonts w:ascii="Calibri" w:hAnsi="Calibri"/>
          <w:szCs w:val="24"/>
          <w:lang w:val="ro-RO"/>
        </w:rPr>
        <w:t>Cine este concurența</w:t>
      </w:r>
      <w:r w:rsidRPr="00177650">
        <w:rPr>
          <w:rFonts w:ascii="Calibri" w:hAnsi="Calibri"/>
          <w:szCs w:val="24"/>
          <w:lang w:val="ro-RO"/>
        </w:rPr>
        <w:t xml:space="preserve">?  </w:t>
      </w:r>
    </w:p>
    <w:p w:rsidR="001944E1" w:rsidRPr="00177650" w:rsidRDefault="001944E1" w:rsidP="001944E1">
      <w:pPr>
        <w:pStyle w:val="ListParagraph"/>
        <w:numPr>
          <w:ilvl w:val="0"/>
          <w:numId w:val="30"/>
        </w:numPr>
        <w:spacing w:after="0"/>
        <w:ind w:right="-285"/>
        <w:jc w:val="both"/>
        <w:rPr>
          <w:rFonts w:ascii="Calibri" w:hAnsi="Calibri"/>
          <w:szCs w:val="24"/>
          <w:lang w:val="ro-RO"/>
        </w:rPr>
      </w:pPr>
      <w:r>
        <w:rPr>
          <w:rFonts w:ascii="Calibri" w:hAnsi="Calibri"/>
          <w:szCs w:val="24"/>
          <w:lang w:val="ro-RO"/>
        </w:rPr>
        <w:t>Unde se află? Câți sunt</w:t>
      </w:r>
      <w:r w:rsidRPr="00177650">
        <w:rPr>
          <w:rFonts w:ascii="Calibri" w:hAnsi="Calibri"/>
          <w:szCs w:val="24"/>
          <w:lang w:val="ro-RO"/>
        </w:rPr>
        <w:t xml:space="preserve">? </w:t>
      </w:r>
    </w:p>
    <w:p w:rsidR="001944E1" w:rsidRPr="00177650" w:rsidRDefault="001944E1" w:rsidP="001944E1">
      <w:pPr>
        <w:pStyle w:val="ListParagraph"/>
        <w:numPr>
          <w:ilvl w:val="0"/>
          <w:numId w:val="30"/>
        </w:numPr>
        <w:spacing w:after="0"/>
        <w:ind w:right="-285"/>
        <w:jc w:val="both"/>
        <w:rPr>
          <w:rFonts w:ascii="Calibri" w:hAnsi="Calibri"/>
          <w:szCs w:val="24"/>
          <w:lang w:val="ro-RO"/>
        </w:rPr>
      </w:pPr>
      <w:r>
        <w:rPr>
          <w:rFonts w:ascii="Calibri" w:hAnsi="Calibri"/>
          <w:szCs w:val="24"/>
          <w:lang w:val="ro-RO"/>
        </w:rPr>
        <w:t>Ce vând</w:t>
      </w:r>
      <w:r w:rsidRPr="00177650">
        <w:rPr>
          <w:rFonts w:ascii="Calibri" w:hAnsi="Calibri"/>
          <w:szCs w:val="24"/>
          <w:lang w:val="ro-RO"/>
        </w:rPr>
        <w:t xml:space="preserve">? </w:t>
      </w:r>
    </w:p>
    <w:p w:rsidR="001944E1" w:rsidRPr="00177650" w:rsidRDefault="001944E1" w:rsidP="001944E1">
      <w:pPr>
        <w:pStyle w:val="ListParagraph"/>
        <w:numPr>
          <w:ilvl w:val="0"/>
          <w:numId w:val="30"/>
        </w:numPr>
        <w:spacing w:after="0"/>
        <w:ind w:right="-285"/>
        <w:jc w:val="both"/>
        <w:rPr>
          <w:rFonts w:ascii="Calibri" w:hAnsi="Calibri"/>
          <w:szCs w:val="24"/>
          <w:lang w:val="ro-RO"/>
        </w:rPr>
      </w:pPr>
      <w:r>
        <w:rPr>
          <w:rFonts w:ascii="Calibri" w:hAnsi="Calibri"/>
          <w:szCs w:val="24"/>
          <w:lang w:val="ro-RO"/>
        </w:rPr>
        <w:t>Cui vând</w:t>
      </w:r>
      <w:r w:rsidRPr="00177650">
        <w:rPr>
          <w:rFonts w:ascii="Calibri" w:hAnsi="Calibri"/>
          <w:szCs w:val="24"/>
          <w:lang w:val="ro-RO"/>
        </w:rPr>
        <w:t xml:space="preserve">? </w:t>
      </w:r>
    </w:p>
    <w:p w:rsidR="001944E1" w:rsidRPr="00177650" w:rsidRDefault="001944E1" w:rsidP="001944E1">
      <w:pPr>
        <w:pStyle w:val="ListParagraph"/>
        <w:numPr>
          <w:ilvl w:val="0"/>
          <w:numId w:val="30"/>
        </w:numPr>
        <w:spacing w:after="0"/>
        <w:ind w:right="-285"/>
        <w:jc w:val="both"/>
        <w:rPr>
          <w:rFonts w:ascii="Calibri" w:hAnsi="Calibri"/>
          <w:szCs w:val="24"/>
          <w:lang w:val="ro-RO"/>
        </w:rPr>
      </w:pPr>
      <w:r>
        <w:rPr>
          <w:rFonts w:ascii="Calibri" w:hAnsi="Calibri"/>
          <w:szCs w:val="24"/>
          <w:lang w:val="ro-RO"/>
        </w:rPr>
        <w:t>Cum vând? Cum comunică</w:t>
      </w:r>
      <w:r w:rsidRPr="00177650">
        <w:rPr>
          <w:rFonts w:ascii="Calibri" w:hAnsi="Calibri"/>
          <w:szCs w:val="24"/>
          <w:lang w:val="ro-RO"/>
        </w:rPr>
        <w:t xml:space="preserve">? </w:t>
      </w:r>
    </w:p>
    <w:p w:rsidR="001944E1" w:rsidRPr="00177650" w:rsidRDefault="001944E1" w:rsidP="001944E1">
      <w:pPr>
        <w:pStyle w:val="ListParagraph"/>
        <w:numPr>
          <w:ilvl w:val="0"/>
          <w:numId w:val="30"/>
        </w:numPr>
        <w:spacing w:after="0"/>
        <w:ind w:right="-285"/>
        <w:jc w:val="both"/>
        <w:rPr>
          <w:rFonts w:ascii="Calibri" w:hAnsi="Calibri"/>
          <w:szCs w:val="24"/>
          <w:lang w:val="ro-RO"/>
        </w:rPr>
      </w:pPr>
      <w:r>
        <w:rPr>
          <w:rFonts w:ascii="Calibri" w:hAnsi="Calibri"/>
          <w:szCs w:val="24"/>
          <w:lang w:val="ro-RO"/>
        </w:rPr>
        <w:t>Care sunt punctele lor tari și slabe</w:t>
      </w:r>
      <w:r w:rsidRPr="00177650">
        <w:rPr>
          <w:rFonts w:ascii="Calibri" w:hAnsi="Calibri"/>
          <w:szCs w:val="24"/>
          <w:lang w:val="ro-RO"/>
        </w:rPr>
        <w:t xml:space="preserve">? </w:t>
      </w:r>
    </w:p>
    <w:p w:rsidR="001944E1" w:rsidRPr="00177650" w:rsidRDefault="001944E1" w:rsidP="001944E1">
      <w:pPr>
        <w:pStyle w:val="ListParagraph"/>
        <w:spacing w:after="0"/>
        <w:ind w:left="578" w:right="-285"/>
        <w:jc w:val="both"/>
        <w:rPr>
          <w:rFonts w:ascii="Calibri" w:hAnsi="Calibri"/>
          <w:szCs w:val="24"/>
          <w:lang w:val="ro-RO"/>
        </w:rPr>
      </w:pPr>
    </w:p>
    <w:p w:rsidR="001944E1" w:rsidRPr="00177650" w:rsidRDefault="001944E1" w:rsidP="001944E1">
      <w:pPr>
        <w:ind w:left="-142" w:right="-285"/>
        <w:jc w:val="both"/>
        <w:rPr>
          <w:rFonts w:ascii="Calibri" w:hAnsi="Calibri"/>
          <w:szCs w:val="24"/>
          <w:lang w:val="ro-RO"/>
        </w:rPr>
      </w:pPr>
      <w:r>
        <w:rPr>
          <w:rFonts w:ascii="Calibri" w:hAnsi="Calibri"/>
          <w:szCs w:val="24"/>
          <w:lang w:val="ro-RO"/>
        </w:rPr>
        <w:lastRenderedPageBreak/>
        <w:t>Cereți-le subgrupurilor să desemneze un raportor care să prezinte analiza grupului. În final, formatorul va trece în revistă principalele dificultăți cu care s-a confruntat grupul</w:t>
      </w:r>
      <w:r w:rsidRPr="00177650">
        <w:rPr>
          <w:rFonts w:ascii="Calibri" w:hAnsi="Calibri"/>
          <w:szCs w:val="24"/>
          <w:lang w:val="ro-RO"/>
        </w:rPr>
        <w:t xml:space="preserve">. </w:t>
      </w:r>
    </w:p>
    <w:p w:rsidR="001944E1" w:rsidRPr="00177650" w:rsidRDefault="001944E1" w:rsidP="001944E1">
      <w:pPr>
        <w:ind w:left="-142" w:right="-285"/>
        <w:jc w:val="both"/>
        <w:rPr>
          <w:rFonts w:ascii="Calibri" w:hAnsi="Calibri"/>
          <w:szCs w:val="24"/>
          <w:lang w:val="ro-RO"/>
        </w:rPr>
      </w:pPr>
      <w:r>
        <w:rPr>
          <w:rFonts w:ascii="Calibri" w:hAnsi="Calibri"/>
          <w:szCs w:val="24"/>
          <w:lang w:val="ro-RO"/>
        </w:rPr>
        <w:t>Grupurile de lucru vor fi formate din minimum 5-6 participanți</w:t>
      </w:r>
      <w:r w:rsidRPr="00177650">
        <w:rPr>
          <w:rFonts w:ascii="Calibri" w:hAnsi="Calibri"/>
          <w:szCs w:val="24"/>
          <w:lang w:val="ro-RO"/>
        </w:rPr>
        <w:t xml:space="preserve">.  </w:t>
      </w:r>
    </w:p>
    <w:p w:rsidR="001944E1" w:rsidRPr="00177650" w:rsidRDefault="001944E1" w:rsidP="001944E1">
      <w:pPr>
        <w:ind w:left="-142" w:right="-285"/>
        <w:rPr>
          <w:rFonts w:ascii="Calibri" w:hAnsi="Calibri"/>
          <w:b/>
          <w:szCs w:val="24"/>
          <w:lang w:val="ro-RO"/>
        </w:rPr>
      </w:pPr>
      <w:r w:rsidRPr="00177650">
        <w:rPr>
          <w:rFonts w:ascii="Calibri" w:hAnsi="Calibri"/>
          <w:b/>
          <w:szCs w:val="24"/>
          <w:lang w:val="ro-RO"/>
        </w:rPr>
        <w:t>"</w:t>
      </w:r>
      <w:r>
        <w:rPr>
          <w:rFonts w:ascii="Calibri" w:hAnsi="Calibri"/>
          <w:b/>
          <w:szCs w:val="24"/>
          <w:lang w:val="ro-RO"/>
        </w:rPr>
        <w:t>Tipuri de studii de piață</w:t>
      </w:r>
      <w:r w:rsidRPr="00177650">
        <w:rPr>
          <w:rFonts w:ascii="Calibri" w:hAnsi="Calibri"/>
          <w:b/>
          <w:szCs w:val="24"/>
          <w:lang w:val="ro-RO"/>
        </w:rPr>
        <w:t xml:space="preserve">" </w:t>
      </w:r>
    </w:p>
    <w:p w:rsidR="001944E1" w:rsidRPr="00177650" w:rsidRDefault="001944E1" w:rsidP="001944E1">
      <w:pPr>
        <w:ind w:left="-142" w:right="-285"/>
        <w:jc w:val="both"/>
        <w:rPr>
          <w:rFonts w:ascii="Calibri" w:hAnsi="Calibri"/>
          <w:szCs w:val="24"/>
          <w:lang w:val="ro-RO"/>
        </w:rPr>
      </w:pPr>
      <w:r>
        <w:rPr>
          <w:rFonts w:ascii="Calibri" w:hAnsi="Calibri"/>
          <w:szCs w:val="24"/>
          <w:lang w:val="ro-RO"/>
        </w:rPr>
        <w:t>Formatorul va marca pe tablă un spațiu suficient pentru fiecare tip de studiu de piață. Acesta le va cere participanților să formeze subgrupuri de reflecție și să menționeze pe un post-it cu privire la fiecare tip de studiu: unde se pot găsi informații, motivul realizării acestui tip de studiu și, posibil, modul de realizare a acestuia. De exemplu, formatorul și întregul grup de participanți fac exercițiul pentru un tip de studiu de piață</w:t>
      </w:r>
      <w:r w:rsidRPr="00177650">
        <w:rPr>
          <w:rFonts w:ascii="Calibri" w:hAnsi="Calibri"/>
          <w:szCs w:val="24"/>
          <w:lang w:val="ro-RO"/>
        </w:rPr>
        <w:t xml:space="preserve">. </w:t>
      </w:r>
    </w:p>
    <w:p w:rsidR="001944E1" w:rsidRPr="00177650" w:rsidRDefault="001944E1" w:rsidP="001944E1">
      <w:pPr>
        <w:ind w:left="-142" w:right="-285"/>
        <w:jc w:val="both"/>
        <w:rPr>
          <w:rFonts w:ascii="Calibri" w:hAnsi="Calibri"/>
          <w:szCs w:val="24"/>
          <w:lang w:val="ro-RO"/>
        </w:rPr>
      </w:pPr>
      <w:r>
        <w:rPr>
          <w:rFonts w:ascii="Calibri" w:hAnsi="Calibri"/>
          <w:szCs w:val="24"/>
          <w:lang w:val="ro-RO"/>
        </w:rPr>
        <w:t xml:space="preserve">Participanților li se cere apoi să lipească </w:t>
      </w:r>
      <w:proofErr w:type="spellStart"/>
      <w:r>
        <w:rPr>
          <w:rFonts w:ascii="Calibri" w:hAnsi="Calibri"/>
          <w:szCs w:val="24"/>
          <w:lang w:val="ro-RO"/>
        </w:rPr>
        <w:t>post-it-ul</w:t>
      </w:r>
      <w:proofErr w:type="spellEnd"/>
      <w:r>
        <w:rPr>
          <w:rFonts w:ascii="Calibri" w:hAnsi="Calibri"/>
          <w:szCs w:val="24"/>
          <w:lang w:val="ro-RO"/>
        </w:rPr>
        <w:t xml:space="preserve"> în spațiul marcat pentru tipul respectiv de studiu</w:t>
      </w:r>
      <w:r w:rsidRPr="00177650">
        <w:rPr>
          <w:rFonts w:ascii="Calibri" w:hAnsi="Calibri"/>
          <w:szCs w:val="24"/>
          <w:lang w:val="ro-RO"/>
        </w:rPr>
        <w:t xml:space="preserve">.  </w:t>
      </w:r>
    </w:p>
    <w:p w:rsidR="001944E1" w:rsidRPr="00177650" w:rsidRDefault="001944E1" w:rsidP="001944E1">
      <w:pPr>
        <w:ind w:left="-142" w:right="-285"/>
        <w:rPr>
          <w:rFonts w:ascii="Calibri" w:hAnsi="Calibri"/>
          <w:color w:val="C00000"/>
          <w:szCs w:val="24"/>
          <w:lang w:val="ro-RO"/>
        </w:rPr>
      </w:pPr>
      <w:r>
        <w:rPr>
          <w:rFonts w:ascii="Calibri" w:hAnsi="Calibri"/>
          <w:szCs w:val="24"/>
          <w:lang w:val="ro-RO"/>
        </w:rPr>
        <w:t>Durată</w:t>
      </w:r>
      <w:r w:rsidRPr="00177650">
        <w:rPr>
          <w:rFonts w:ascii="Calibri" w:hAnsi="Calibri"/>
          <w:szCs w:val="24"/>
          <w:lang w:val="ro-RO"/>
        </w:rPr>
        <w:t xml:space="preserve"> 15 minute</w:t>
      </w:r>
    </w:p>
    <w:p w:rsidR="001944E1" w:rsidRPr="00177650" w:rsidRDefault="001944E1" w:rsidP="001944E1">
      <w:pPr>
        <w:pStyle w:val="Heading3"/>
        <w:rPr>
          <w:rFonts w:ascii="Calibri" w:hAnsi="Calibri"/>
          <w:lang w:val="ro-RO"/>
        </w:rPr>
      </w:pPr>
      <w:bookmarkStart w:id="49" w:name="_Toc442970430"/>
      <w:bookmarkStart w:id="50" w:name="_Toc447522046"/>
      <w:bookmarkStart w:id="51" w:name="_Toc447546580"/>
      <w:r w:rsidRPr="00177650">
        <w:rPr>
          <w:rFonts w:ascii="Calibri" w:hAnsi="Calibri"/>
          <w:lang w:val="ro-RO"/>
        </w:rPr>
        <w:t xml:space="preserve">3.2 </w:t>
      </w:r>
      <w:bookmarkEnd w:id="49"/>
      <w:bookmarkEnd w:id="50"/>
      <w:r w:rsidR="00A13364">
        <w:rPr>
          <w:rFonts w:ascii="Calibri" w:hAnsi="Calibri"/>
          <w:lang w:val="ro-RO"/>
        </w:rPr>
        <w:t>Brainstorming</w:t>
      </w:r>
      <w:bookmarkEnd w:id="51"/>
      <w:r w:rsidRPr="00177650">
        <w:rPr>
          <w:rFonts w:ascii="Calibri" w:hAnsi="Calibri"/>
          <w:lang w:val="ro-RO"/>
        </w:rPr>
        <w:t xml:space="preserve"> </w:t>
      </w:r>
    </w:p>
    <w:p w:rsidR="001944E1" w:rsidRPr="00177650" w:rsidRDefault="001944E1" w:rsidP="001944E1">
      <w:pPr>
        <w:ind w:left="-142" w:right="-285"/>
        <w:rPr>
          <w:rFonts w:ascii="Calibri" w:hAnsi="Calibri"/>
          <w:szCs w:val="24"/>
          <w:lang w:val="ro-RO"/>
        </w:rPr>
      </w:pPr>
      <w:r w:rsidRPr="00177650">
        <w:rPr>
          <w:rFonts w:ascii="Calibri" w:hAnsi="Calibri"/>
          <w:szCs w:val="24"/>
          <w:lang w:val="ro-RO"/>
        </w:rPr>
        <w:t>"</w:t>
      </w:r>
      <w:r>
        <w:rPr>
          <w:rFonts w:ascii="Calibri" w:hAnsi="Calibri"/>
          <w:szCs w:val="24"/>
          <w:lang w:val="ro-RO"/>
        </w:rPr>
        <w:t>Segmentare clienți</w:t>
      </w:r>
      <w:r w:rsidRPr="00177650">
        <w:rPr>
          <w:rFonts w:ascii="Calibri" w:hAnsi="Calibri"/>
          <w:szCs w:val="24"/>
          <w:lang w:val="ro-RO"/>
        </w:rPr>
        <w:t xml:space="preserve">" </w:t>
      </w:r>
    </w:p>
    <w:p w:rsidR="001944E1" w:rsidRPr="00177650" w:rsidRDefault="001944E1" w:rsidP="001944E1">
      <w:pPr>
        <w:ind w:left="-142" w:right="-285"/>
        <w:rPr>
          <w:rFonts w:ascii="Calibri" w:hAnsi="Calibri"/>
          <w:szCs w:val="24"/>
          <w:lang w:val="ro-RO"/>
        </w:rPr>
      </w:pPr>
      <w:r>
        <w:rPr>
          <w:rFonts w:ascii="Calibri" w:hAnsi="Calibri"/>
          <w:szCs w:val="24"/>
          <w:lang w:val="ro-RO"/>
        </w:rPr>
        <w:t>Începând cu o reclamă sau cu un proiect al unuia dintre participanți, formatorul va cere grupului să</w:t>
      </w:r>
      <w:r w:rsidRPr="00177650">
        <w:rPr>
          <w:rFonts w:ascii="Calibri" w:hAnsi="Calibri"/>
          <w:szCs w:val="24"/>
          <w:lang w:val="ro-RO"/>
        </w:rPr>
        <w:t xml:space="preserve">:  </w:t>
      </w:r>
    </w:p>
    <w:p w:rsidR="001944E1" w:rsidRPr="00177650" w:rsidRDefault="001944E1" w:rsidP="001944E1">
      <w:pPr>
        <w:ind w:left="-142" w:right="-285"/>
        <w:rPr>
          <w:rFonts w:ascii="Calibri" w:hAnsi="Calibri"/>
          <w:szCs w:val="24"/>
          <w:lang w:val="ro-RO"/>
        </w:rPr>
      </w:pPr>
      <w:proofErr w:type="spellStart"/>
      <w:r w:rsidRPr="00177650">
        <w:rPr>
          <w:rFonts w:ascii="Calibri" w:hAnsi="Calibri"/>
          <w:szCs w:val="24"/>
          <w:lang w:val="ro-RO"/>
        </w:rPr>
        <w:t>-</w:t>
      </w:r>
      <w:r>
        <w:rPr>
          <w:rFonts w:ascii="Calibri" w:hAnsi="Calibri"/>
          <w:szCs w:val="24"/>
          <w:lang w:val="ro-RO"/>
        </w:rPr>
        <w:t>se</w:t>
      </w:r>
      <w:proofErr w:type="spellEnd"/>
      <w:r>
        <w:rPr>
          <w:rFonts w:ascii="Calibri" w:hAnsi="Calibri"/>
          <w:szCs w:val="24"/>
          <w:lang w:val="ro-RO"/>
        </w:rPr>
        <w:t xml:space="preserve"> gândească la profiluri ale potențialilor clienți</w:t>
      </w:r>
    </w:p>
    <w:p w:rsidR="001944E1" w:rsidRPr="00177650" w:rsidRDefault="001944E1" w:rsidP="001944E1">
      <w:pPr>
        <w:ind w:left="-142" w:right="-285"/>
        <w:rPr>
          <w:rFonts w:ascii="Calibri" w:hAnsi="Calibri"/>
          <w:szCs w:val="24"/>
          <w:lang w:val="ro-RO"/>
        </w:rPr>
      </w:pPr>
      <w:proofErr w:type="spellStart"/>
      <w:r w:rsidRPr="00177650">
        <w:rPr>
          <w:rFonts w:ascii="Calibri" w:hAnsi="Calibri"/>
          <w:szCs w:val="24"/>
          <w:lang w:val="ro-RO"/>
        </w:rPr>
        <w:t>-</w:t>
      </w:r>
      <w:r>
        <w:rPr>
          <w:rFonts w:ascii="Calibri" w:hAnsi="Calibri"/>
          <w:szCs w:val="24"/>
          <w:lang w:val="ro-RO"/>
        </w:rPr>
        <w:t>îi</w:t>
      </w:r>
      <w:proofErr w:type="spellEnd"/>
      <w:r>
        <w:rPr>
          <w:rFonts w:ascii="Calibri" w:hAnsi="Calibri"/>
          <w:szCs w:val="24"/>
          <w:lang w:val="ro-RO"/>
        </w:rPr>
        <w:t xml:space="preserve"> clasifice în funcție de prioritățile cele mai importante</w:t>
      </w:r>
      <w:r w:rsidRPr="00177650">
        <w:rPr>
          <w:rFonts w:ascii="Calibri" w:hAnsi="Calibri"/>
          <w:szCs w:val="24"/>
          <w:lang w:val="ro-RO"/>
        </w:rPr>
        <w:t xml:space="preserve">. </w:t>
      </w:r>
    </w:p>
    <w:p w:rsidR="001944E1" w:rsidRPr="00177650" w:rsidRDefault="001944E1" w:rsidP="001944E1">
      <w:pPr>
        <w:ind w:left="-142" w:right="-285"/>
        <w:rPr>
          <w:rFonts w:ascii="Calibri" w:hAnsi="Calibri"/>
          <w:szCs w:val="24"/>
          <w:lang w:val="ro-RO"/>
        </w:rPr>
      </w:pPr>
      <w:r>
        <w:rPr>
          <w:rFonts w:ascii="Calibri" w:hAnsi="Calibri"/>
          <w:szCs w:val="24"/>
          <w:lang w:val="ro-RO"/>
        </w:rPr>
        <w:t>Grupurile de lucru vor fi formate din minimum 5-6 participanți</w:t>
      </w:r>
      <w:r w:rsidRPr="00177650">
        <w:rPr>
          <w:rFonts w:ascii="Calibri" w:hAnsi="Calibri"/>
          <w:szCs w:val="24"/>
          <w:lang w:val="ro-RO"/>
        </w:rPr>
        <w:t>.</w:t>
      </w:r>
    </w:p>
    <w:p w:rsidR="001944E1" w:rsidRPr="00177650" w:rsidRDefault="001944E1" w:rsidP="001944E1">
      <w:pPr>
        <w:ind w:left="-142" w:right="-285"/>
        <w:rPr>
          <w:rFonts w:ascii="Calibri" w:hAnsi="Calibri"/>
          <w:szCs w:val="24"/>
          <w:lang w:val="ro-RO"/>
        </w:rPr>
      </w:pPr>
      <w:r>
        <w:rPr>
          <w:rFonts w:ascii="Calibri" w:hAnsi="Calibri"/>
          <w:szCs w:val="24"/>
          <w:lang w:val="ro-RO"/>
        </w:rPr>
        <w:t>Durată 15 minute</w:t>
      </w:r>
      <w:r w:rsidRPr="00177650">
        <w:rPr>
          <w:rFonts w:ascii="Calibri" w:hAnsi="Calibri"/>
          <w:szCs w:val="24"/>
          <w:lang w:val="ro-RO"/>
        </w:rPr>
        <w:t xml:space="preserve">. </w:t>
      </w:r>
    </w:p>
    <w:p w:rsidR="001944E1" w:rsidRPr="00177650" w:rsidRDefault="001944E1" w:rsidP="001944E1">
      <w:pPr>
        <w:ind w:left="-142" w:right="-285"/>
        <w:rPr>
          <w:rFonts w:ascii="Calibri" w:hAnsi="Calibri"/>
          <w:b/>
          <w:szCs w:val="24"/>
          <w:lang w:val="ro-RO"/>
        </w:rPr>
      </w:pPr>
      <w:r>
        <w:rPr>
          <w:rFonts w:ascii="Calibri" w:hAnsi="Calibri"/>
          <w:b/>
          <w:szCs w:val="24"/>
          <w:lang w:val="ro-RO"/>
        </w:rPr>
        <w:t>Atelier</w:t>
      </w:r>
      <w:r w:rsidRPr="00177650">
        <w:rPr>
          <w:rFonts w:ascii="Calibri" w:hAnsi="Calibri"/>
          <w:b/>
          <w:szCs w:val="24"/>
          <w:lang w:val="ro-RO"/>
        </w:rPr>
        <w:t xml:space="preserve"> -"</w:t>
      </w:r>
      <w:r>
        <w:rPr>
          <w:rFonts w:ascii="Calibri" w:hAnsi="Calibri"/>
          <w:b/>
          <w:szCs w:val="24"/>
          <w:lang w:val="ro-RO"/>
        </w:rPr>
        <w:t>Țint</w:t>
      </w:r>
      <w:r w:rsidR="00537730">
        <w:rPr>
          <w:rFonts w:ascii="Calibri" w:hAnsi="Calibri"/>
          <w:b/>
          <w:szCs w:val="24"/>
          <w:lang w:val="ro-RO"/>
        </w:rPr>
        <w:t>e</w:t>
      </w:r>
      <w:r>
        <w:rPr>
          <w:rFonts w:ascii="Calibri" w:hAnsi="Calibri"/>
          <w:b/>
          <w:szCs w:val="24"/>
          <w:lang w:val="ro-RO"/>
        </w:rPr>
        <w:t xml:space="preserve"> bun</w:t>
      </w:r>
      <w:r w:rsidR="00537730">
        <w:rPr>
          <w:rFonts w:ascii="Calibri" w:hAnsi="Calibri"/>
          <w:b/>
          <w:szCs w:val="24"/>
          <w:lang w:val="ro-RO"/>
        </w:rPr>
        <w:t>e</w:t>
      </w:r>
      <w:r>
        <w:rPr>
          <w:rFonts w:ascii="Calibri" w:hAnsi="Calibri"/>
          <w:b/>
          <w:szCs w:val="24"/>
          <w:lang w:val="ro-RO"/>
        </w:rPr>
        <w:t xml:space="preserve"> și </w:t>
      </w:r>
      <w:r w:rsidR="00537730">
        <w:rPr>
          <w:rFonts w:ascii="Calibri" w:hAnsi="Calibri"/>
          <w:b/>
          <w:szCs w:val="24"/>
          <w:lang w:val="ro-RO"/>
        </w:rPr>
        <w:t>ținte greșite</w:t>
      </w:r>
      <w:r w:rsidRPr="00177650">
        <w:rPr>
          <w:rFonts w:ascii="Calibri" w:hAnsi="Calibri"/>
          <w:b/>
          <w:szCs w:val="24"/>
          <w:lang w:val="ro-RO"/>
        </w:rPr>
        <w:t xml:space="preserve">" </w:t>
      </w:r>
    </w:p>
    <w:p w:rsidR="001944E1" w:rsidRDefault="001944E1" w:rsidP="001944E1">
      <w:pPr>
        <w:ind w:left="-142" w:right="-285"/>
        <w:rPr>
          <w:rFonts w:ascii="Calibri" w:hAnsi="Calibri"/>
          <w:szCs w:val="24"/>
          <w:lang w:val="ro-RO"/>
        </w:rPr>
      </w:pPr>
      <w:r>
        <w:rPr>
          <w:rFonts w:ascii="Calibri" w:hAnsi="Calibri"/>
          <w:szCs w:val="24"/>
          <w:lang w:val="ro-RO"/>
        </w:rPr>
        <w:t>În acest atelier, formatorul afișează două reclame.</w:t>
      </w:r>
    </w:p>
    <w:p w:rsidR="001944E1" w:rsidRDefault="001944E1" w:rsidP="001944E1">
      <w:pPr>
        <w:ind w:left="-142" w:right="-285"/>
        <w:rPr>
          <w:rFonts w:ascii="Calibri" w:hAnsi="Calibri"/>
          <w:szCs w:val="24"/>
          <w:lang w:val="ro-RO"/>
        </w:rPr>
      </w:pPr>
      <w:r>
        <w:rPr>
          <w:rFonts w:ascii="Calibri" w:hAnsi="Calibri"/>
          <w:szCs w:val="24"/>
          <w:lang w:val="ro-RO"/>
        </w:rPr>
        <w:t xml:space="preserve">Una este de pe internet și </w:t>
      </w:r>
      <w:r w:rsidR="00AE31B2">
        <w:rPr>
          <w:rFonts w:ascii="Calibri" w:hAnsi="Calibri"/>
          <w:szCs w:val="24"/>
          <w:lang w:val="ro-RO"/>
        </w:rPr>
        <w:t xml:space="preserve">este </w:t>
      </w:r>
      <w:r>
        <w:rPr>
          <w:rFonts w:ascii="Calibri" w:hAnsi="Calibri"/>
          <w:szCs w:val="24"/>
          <w:lang w:val="ro-RO"/>
        </w:rPr>
        <w:t>prost țintită, în timp ce cealaltă este tipărită și bine țintită.</w:t>
      </w:r>
    </w:p>
    <w:p w:rsidR="001944E1" w:rsidRPr="00177650" w:rsidRDefault="001944E1" w:rsidP="001944E1">
      <w:pPr>
        <w:ind w:left="-142" w:right="-285"/>
        <w:rPr>
          <w:rFonts w:ascii="Calibri" w:hAnsi="Calibri"/>
          <w:szCs w:val="24"/>
          <w:lang w:val="ro-RO"/>
        </w:rPr>
      </w:pPr>
      <w:r>
        <w:rPr>
          <w:rFonts w:ascii="Calibri" w:hAnsi="Calibri"/>
          <w:szCs w:val="24"/>
          <w:lang w:val="ro-RO"/>
        </w:rPr>
        <w:t>Se vor forma grupuri de lucru de 5-6 participanți pentru analizarea ambelor reclame. Grupurile vor desemna un raportor care să prezinte analiza grupului</w:t>
      </w:r>
      <w:r w:rsidRPr="00177650">
        <w:rPr>
          <w:rFonts w:ascii="Calibri" w:hAnsi="Calibri"/>
          <w:szCs w:val="24"/>
          <w:lang w:val="ro-RO"/>
        </w:rPr>
        <w:t xml:space="preserve">.  </w:t>
      </w:r>
    </w:p>
    <w:p w:rsidR="001944E1" w:rsidRPr="00177650" w:rsidRDefault="001944E1" w:rsidP="001944E1">
      <w:pPr>
        <w:ind w:left="-142" w:right="-285"/>
        <w:rPr>
          <w:rFonts w:ascii="Calibri" w:hAnsi="Calibri"/>
          <w:szCs w:val="24"/>
          <w:lang w:val="ro-RO"/>
        </w:rPr>
      </w:pPr>
      <w:r>
        <w:rPr>
          <w:rFonts w:ascii="Calibri" w:hAnsi="Calibri"/>
          <w:szCs w:val="24"/>
          <w:lang w:val="ro-RO"/>
        </w:rPr>
        <w:t>Durată</w:t>
      </w:r>
      <w:r w:rsidR="00AE31B2">
        <w:rPr>
          <w:rFonts w:ascii="Calibri" w:hAnsi="Calibri"/>
          <w:szCs w:val="24"/>
          <w:lang w:val="ro-RO"/>
        </w:rPr>
        <w:t xml:space="preserve"> </w:t>
      </w:r>
      <w:r w:rsidRPr="00177650">
        <w:rPr>
          <w:rFonts w:ascii="Calibri" w:hAnsi="Calibri"/>
          <w:szCs w:val="24"/>
          <w:lang w:val="ro-RO"/>
        </w:rPr>
        <w:t xml:space="preserve">15 </w:t>
      </w:r>
      <w:r>
        <w:rPr>
          <w:rFonts w:ascii="Calibri" w:hAnsi="Calibri"/>
          <w:szCs w:val="24"/>
          <w:lang w:val="ro-RO"/>
        </w:rPr>
        <w:t>minute</w:t>
      </w:r>
      <w:r w:rsidRPr="00177650">
        <w:rPr>
          <w:rFonts w:ascii="Calibri" w:hAnsi="Calibri"/>
          <w:szCs w:val="24"/>
          <w:lang w:val="ro-RO"/>
        </w:rPr>
        <w:t xml:space="preserve">. </w:t>
      </w:r>
    </w:p>
    <w:p w:rsidR="001944E1" w:rsidRPr="00177650" w:rsidRDefault="001944E1" w:rsidP="001944E1">
      <w:pPr>
        <w:ind w:left="-142" w:right="-285"/>
        <w:rPr>
          <w:rFonts w:ascii="Calibri" w:hAnsi="Calibri"/>
          <w:b/>
          <w:szCs w:val="24"/>
          <w:lang w:val="ro-RO"/>
        </w:rPr>
      </w:pPr>
      <w:r>
        <w:rPr>
          <w:rFonts w:ascii="Calibri" w:hAnsi="Calibri"/>
          <w:b/>
          <w:szCs w:val="24"/>
          <w:lang w:val="ro-RO"/>
        </w:rPr>
        <w:t>Atelier</w:t>
      </w:r>
      <w:r w:rsidRPr="00177650">
        <w:rPr>
          <w:rFonts w:ascii="Calibri" w:hAnsi="Calibri"/>
          <w:b/>
          <w:szCs w:val="24"/>
          <w:lang w:val="ro-RO"/>
        </w:rPr>
        <w:t xml:space="preserve"> -</w:t>
      </w:r>
      <w:r>
        <w:rPr>
          <w:rFonts w:ascii="Calibri" w:hAnsi="Calibri"/>
          <w:b/>
          <w:szCs w:val="24"/>
          <w:lang w:val="ro-RO"/>
        </w:rPr>
        <w:t>"Produs</w:t>
      </w:r>
      <w:r w:rsidRPr="00177650">
        <w:rPr>
          <w:rFonts w:ascii="Calibri" w:hAnsi="Calibri"/>
          <w:b/>
          <w:szCs w:val="24"/>
          <w:lang w:val="ro-RO"/>
        </w:rPr>
        <w:t xml:space="preserve">" </w:t>
      </w:r>
    </w:p>
    <w:p w:rsidR="001944E1" w:rsidRDefault="001944E1" w:rsidP="001944E1">
      <w:pPr>
        <w:ind w:left="-142" w:right="-285"/>
        <w:jc w:val="both"/>
        <w:rPr>
          <w:rFonts w:ascii="Calibri" w:hAnsi="Calibri"/>
          <w:szCs w:val="24"/>
          <w:lang w:val="ro-RO"/>
        </w:rPr>
      </w:pPr>
      <w:r>
        <w:rPr>
          <w:rFonts w:ascii="Calibri" w:hAnsi="Calibri"/>
          <w:szCs w:val="24"/>
          <w:lang w:val="ro-RO"/>
        </w:rPr>
        <w:t xml:space="preserve">În acest atelier, formatorul sugerează un produs sau serviciu și invită grupul să identifice propunerea valorică pentru client, </w:t>
      </w:r>
      <w:r w:rsidR="007C1356">
        <w:rPr>
          <w:rFonts w:ascii="Calibri" w:hAnsi="Calibri"/>
          <w:szCs w:val="24"/>
          <w:lang w:val="ro-RO"/>
        </w:rPr>
        <w:t>și anume</w:t>
      </w:r>
      <w:r>
        <w:rPr>
          <w:rFonts w:ascii="Calibri" w:hAnsi="Calibri"/>
          <w:szCs w:val="24"/>
          <w:lang w:val="ro-RO"/>
        </w:rPr>
        <w:t xml:space="preserve"> caracteristicile produsului/serviciului care ”creează valoare” pentru client, utilizând planul de empatie de mai jos.</w:t>
      </w:r>
    </w:p>
    <w:p w:rsidR="001944E1" w:rsidRDefault="001944E1" w:rsidP="001944E1">
      <w:pPr>
        <w:ind w:left="-142" w:right="-285"/>
        <w:jc w:val="both"/>
        <w:rPr>
          <w:rFonts w:ascii="Calibri" w:hAnsi="Calibri"/>
          <w:szCs w:val="24"/>
          <w:lang w:val="ro-RO"/>
        </w:rPr>
      </w:pPr>
      <w:r>
        <w:rPr>
          <w:rFonts w:ascii="Calibri" w:hAnsi="Calibri"/>
          <w:szCs w:val="24"/>
          <w:lang w:val="ro-RO"/>
        </w:rPr>
        <w:t xml:space="preserve">Formatorul poate sugera o listă de caracteristici care pot contribui la crearea de valoare pentru client, precum: noutate, performanță, </w:t>
      </w:r>
      <w:r w:rsidR="001572E5">
        <w:rPr>
          <w:rFonts w:ascii="Calibri" w:hAnsi="Calibri"/>
          <w:szCs w:val="24"/>
          <w:lang w:val="ro-RO"/>
        </w:rPr>
        <w:t>personalizare</w:t>
      </w:r>
      <w:r>
        <w:rPr>
          <w:rFonts w:ascii="Calibri" w:hAnsi="Calibri"/>
          <w:szCs w:val="24"/>
          <w:lang w:val="ro-RO"/>
        </w:rPr>
        <w:t>..</w:t>
      </w:r>
      <w:r w:rsidRPr="00177650">
        <w:rPr>
          <w:rFonts w:ascii="Calibri" w:hAnsi="Calibri"/>
          <w:szCs w:val="24"/>
          <w:lang w:val="ro-RO"/>
        </w:rPr>
        <w:t xml:space="preserve">.  </w:t>
      </w:r>
    </w:p>
    <w:p w:rsidR="001944E1" w:rsidRPr="00177650" w:rsidRDefault="001944E1" w:rsidP="001944E1">
      <w:pPr>
        <w:ind w:left="-142" w:right="-285"/>
        <w:jc w:val="both"/>
        <w:rPr>
          <w:rFonts w:ascii="Calibri" w:hAnsi="Calibri"/>
          <w:szCs w:val="24"/>
          <w:lang w:val="ro-RO"/>
        </w:rPr>
      </w:pPr>
      <w:r>
        <w:rPr>
          <w:rFonts w:ascii="Calibri" w:hAnsi="Calibri"/>
          <w:szCs w:val="24"/>
          <w:lang w:val="ro-RO"/>
        </w:rPr>
        <w:t>Grupurile de lucru vor fi formate din minimum 5-6 participanți.</w:t>
      </w:r>
    </w:p>
    <w:p w:rsidR="001944E1" w:rsidRPr="00177650" w:rsidRDefault="001944E1" w:rsidP="001944E1">
      <w:pPr>
        <w:ind w:left="-142" w:right="-285"/>
        <w:jc w:val="both"/>
        <w:rPr>
          <w:rFonts w:ascii="Calibri" w:hAnsi="Calibri"/>
          <w:szCs w:val="24"/>
          <w:lang w:val="ro-RO"/>
        </w:rPr>
      </w:pPr>
      <w:r>
        <w:rPr>
          <w:rFonts w:ascii="Calibri" w:hAnsi="Calibri"/>
          <w:szCs w:val="24"/>
          <w:lang w:val="ro-RO"/>
        </w:rPr>
        <w:t>Durată</w:t>
      </w:r>
      <w:r w:rsidRPr="00177650">
        <w:rPr>
          <w:rFonts w:ascii="Calibri" w:hAnsi="Calibri"/>
          <w:szCs w:val="24"/>
          <w:lang w:val="ro-RO"/>
        </w:rPr>
        <w:t xml:space="preserve"> 15 </w:t>
      </w:r>
      <w:r>
        <w:rPr>
          <w:rFonts w:ascii="Calibri" w:hAnsi="Calibri"/>
          <w:szCs w:val="24"/>
          <w:lang w:val="ro-RO"/>
        </w:rPr>
        <w:t>minute</w:t>
      </w:r>
      <w:r w:rsidRPr="00177650">
        <w:rPr>
          <w:rFonts w:ascii="Calibri" w:hAnsi="Calibri"/>
          <w:szCs w:val="24"/>
          <w:lang w:val="ro-RO"/>
        </w:rPr>
        <w:t xml:space="preserve">. </w:t>
      </w:r>
    </w:p>
    <w:p w:rsidR="001944E1" w:rsidRPr="00177650" w:rsidRDefault="001944E1" w:rsidP="001944E1">
      <w:pPr>
        <w:ind w:left="-142" w:right="-285"/>
        <w:jc w:val="both"/>
        <w:rPr>
          <w:rFonts w:ascii="Calibri" w:hAnsi="Calibri"/>
          <w:szCs w:val="24"/>
          <w:lang w:val="ro-RO"/>
        </w:rPr>
      </w:pPr>
    </w:p>
    <w:p w:rsidR="001944E1" w:rsidRDefault="001944E1" w:rsidP="001944E1">
      <w:pPr>
        <w:ind w:left="-142" w:right="-285"/>
        <w:rPr>
          <w:rFonts w:ascii="Calibri" w:hAnsi="Calibri"/>
          <w:b/>
          <w:szCs w:val="24"/>
          <w:lang w:val="ro-RO"/>
        </w:rPr>
      </w:pPr>
      <w:r>
        <w:rPr>
          <w:rFonts w:ascii="Calibri" w:hAnsi="Calibri"/>
          <w:b/>
          <w:szCs w:val="24"/>
          <w:lang w:val="ro-RO"/>
        </w:rPr>
        <w:t xml:space="preserve">Plan </w:t>
      </w:r>
      <w:r w:rsidR="001572E5">
        <w:rPr>
          <w:rFonts w:ascii="Calibri" w:hAnsi="Calibri"/>
          <w:b/>
          <w:szCs w:val="24"/>
          <w:lang w:val="ro-RO"/>
        </w:rPr>
        <w:t xml:space="preserve">de </w:t>
      </w:r>
      <w:r w:rsidR="00FA5592">
        <w:rPr>
          <w:rFonts w:ascii="Calibri" w:hAnsi="Calibri"/>
          <w:b/>
          <w:szCs w:val="24"/>
          <w:lang w:val="ro-RO"/>
        </w:rPr>
        <w:t>E</w:t>
      </w:r>
      <w:r>
        <w:rPr>
          <w:rFonts w:ascii="Calibri" w:hAnsi="Calibri"/>
          <w:b/>
          <w:szCs w:val="24"/>
          <w:lang w:val="ro-RO"/>
        </w:rPr>
        <w:t>mpatie</w:t>
      </w:r>
    </w:p>
    <w:p w:rsidR="00FA5592" w:rsidRDefault="00FA5592" w:rsidP="001944E1">
      <w:pPr>
        <w:ind w:left="-142" w:right="-285"/>
        <w:rPr>
          <w:rFonts w:ascii="Calibri" w:hAnsi="Calibri"/>
          <w:b/>
          <w:sz w:val="20"/>
          <w:lang w:val="ro-RO"/>
        </w:rPr>
      </w:pPr>
      <w:r w:rsidRPr="00FA5592">
        <w:rPr>
          <w:rFonts w:ascii="Calibri" w:hAnsi="Calibri"/>
          <w:b/>
          <w:sz w:val="28"/>
          <w:szCs w:val="28"/>
          <w:lang w:val="ro-RO"/>
        </w:rPr>
        <w:t xml:space="preserve">Model de </w:t>
      </w:r>
      <w:proofErr w:type="spellStart"/>
      <w:r w:rsidRPr="00FA5592">
        <w:rPr>
          <w:rFonts w:ascii="Calibri" w:hAnsi="Calibri"/>
          <w:b/>
          <w:sz w:val="28"/>
          <w:szCs w:val="28"/>
          <w:lang w:val="ro-RO"/>
        </w:rPr>
        <w:t>Afaceri-Planul</w:t>
      </w:r>
      <w:proofErr w:type="spellEnd"/>
      <w:r w:rsidRPr="00FA5592">
        <w:rPr>
          <w:rFonts w:ascii="Calibri" w:hAnsi="Calibri"/>
          <w:b/>
          <w:sz w:val="28"/>
          <w:szCs w:val="28"/>
          <w:lang w:val="ro-RO"/>
        </w:rPr>
        <w:t xml:space="preserve"> de Empatie</w:t>
      </w:r>
      <w:r>
        <w:rPr>
          <w:rFonts w:ascii="Calibri" w:hAnsi="Calibri"/>
          <w:b/>
          <w:sz w:val="28"/>
          <w:szCs w:val="28"/>
          <w:lang w:val="ro-RO"/>
        </w:rPr>
        <w:t xml:space="preserve">          </w:t>
      </w:r>
      <w:r>
        <w:rPr>
          <w:rFonts w:ascii="Calibri" w:hAnsi="Calibri"/>
          <w:b/>
          <w:sz w:val="20"/>
          <w:lang w:val="ro-RO"/>
        </w:rPr>
        <w:t xml:space="preserve">Autor:           </w:t>
      </w:r>
    </w:p>
    <w:p w:rsidR="00FA5592" w:rsidRPr="00FA5592" w:rsidRDefault="00FA5592" w:rsidP="001944E1">
      <w:pPr>
        <w:ind w:left="-142" w:right="-285"/>
        <w:rPr>
          <w:rFonts w:ascii="Calibri" w:hAnsi="Calibri"/>
          <w:b/>
          <w:sz w:val="20"/>
          <w:lang w:val="ro-RO"/>
        </w:rPr>
      </w:pPr>
      <w:r>
        <w:rPr>
          <w:rFonts w:ascii="Calibri" w:hAnsi="Calibri"/>
          <w:b/>
          <w:sz w:val="28"/>
          <w:szCs w:val="28"/>
          <w:lang w:val="ro-RO"/>
        </w:rPr>
        <w:t xml:space="preserve">                                                                            </w:t>
      </w:r>
      <w:r w:rsidRPr="00FA5592">
        <w:rPr>
          <w:rFonts w:ascii="Calibri" w:hAnsi="Calibri"/>
          <w:b/>
          <w:sz w:val="20"/>
          <w:lang w:val="ro-RO"/>
        </w:rPr>
        <w:t>Data</w:t>
      </w:r>
      <w:r>
        <w:rPr>
          <w:rFonts w:ascii="Calibri" w:hAnsi="Calibri"/>
          <w:b/>
          <w:sz w:val="20"/>
          <w:lang w:val="ro-RO"/>
        </w:rPr>
        <w:t>:</w:t>
      </w:r>
      <w:r w:rsidR="00703678">
        <w:rPr>
          <w:rFonts w:ascii="Calibri" w:hAnsi="Calibri"/>
          <w:b/>
          <w:sz w:val="20"/>
          <w:lang w:val="ro-RO"/>
        </w:rPr>
        <w:t xml:space="preserve">                                   Iterație: </w:t>
      </w:r>
      <w:r w:rsidRPr="00FA5592">
        <w:rPr>
          <w:rFonts w:ascii="Calibri" w:hAnsi="Calibri"/>
          <w:b/>
          <w:sz w:val="20"/>
          <w:lang w:val="ro-RO"/>
        </w:rPr>
        <w:t xml:space="preserve">                                                                                                    </w:t>
      </w:r>
    </w:p>
    <w:p w:rsidR="001944E1" w:rsidRPr="00177650" w:rsidRDefault="00BF76BF" w:rsidP="001944E1">
      <w:pPr>
        <w:ind w:left="-142" w:right="-285"/>
        <w:rPr>
          <w:rFonts w:ascii="Calibri" w:hAnsi="Calibri"/>
          <w:b/>
          <w:color w:val="C00000"/>
          <w:szCs w:val="24"/>
          <w:lang w:val="ro-RO"/>
        </w:rPr>
      </w:pPr>
      <w:r w:rsidRPr="00BF76BF">
        <w:rPr>
          <w:rFonts w:ascii="Calibri" w:hAnsi="Calibri"/>
          <w:b/>
          <w:noProof/>
          <w:color w:val="C00000"/>
          <w:szCs w:val="24"/>
          <w:lang w:val="ro-RO" w:eastAsia="ro-RO"/>
        </w:rPr>
        <w:pict>
          <v:group id="Group 86" o:spid="_x0000_s1165" style="position:absolute;left:0;text-align:left;margin-left:-1.1pt;margin-top:4.05pt;width:437.15pt;height:237.25pt;z-index:251710464" coordsize="89408,544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">
            <v:line id="Straight Connector 70" o:spid="_x0000_s1166" style="position:absolute;visibility:visible" from="44704,41148" to="44704,54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F6+8EAAADbAAAADwAAAGRycy9kb3ducmV2LnhtbERPXWvCMBR9F/YfwhV801QZTqpRnCAM&#10;BGFWxny7Nte22NyUJNb235uHwR4P53u16UwtWnK+sqxgOklAEOdWV1woOGf78QKED8gaa8ukoCcP&#10;m/XbYIWptk/+pvYUChFD2KeooAyhSaX0eUkG/cQ2xJG7WWcwROgKqR0+Y7ip5SxJ5tJgxbGhxIZ2&#10;JeX308Mo+Jlefz9le9EZu/c+OfaHW9YclBoNu+0SRKAu/Iv/3F9awUdcH7/EHyD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IXr7wQAAANsAAAAPAAAAAAAAAAAAAAAA&#10;AKECAABkcnMvZG93bnJldi54bWxQSwUGAAAAAAQABAD5AAAAjwMAAAAA&#10;" strokecolor="#f79646" strokeweight="2.25pt"/>
            <v:group id="Group 85" o:spid="_x0000_s1167" style="position:absolute;width:89408;height:54483" coordsize="89408,544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rect id="Rectangle 14" o:spid="_x0000_s1168" style="position:absolute;width:89249;height:544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bfzMAA&#10;AADbAAAADwAAAGRycy9kb3ducmV2LnhtbERPTWvCQBC9F/wPywi9NRtLW0p0DRJQbG5qyXnIjtlg&#10;djZkt0n8926h0Ns83uds8tl2YqTBt44VrJIUBHHtdMuNgu/L/uUThA/IGjvHpOBOHvLt4mmDmXYT&#10;n2g8h0bEEPYZKjAh9JmUvjZk0SeuJ47c1Q0WQ4RDI/WAUwy3nXxN0w9pseXYYLCnwlB9O/9YBeFk&#10;uy8zle+HSpdFVRbXS32TSj0v590aRKA5/Iv/3Ecd57/B7y/xAL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4bfzMAAAADbAAAADwAAAAAAAAAAAAAAAACYAgAAZHJzL2Rvd25y&#10;ZXYueG1sUEsFBgAAAAAEAAQA9QAAAIUDAAAAAA==&#10;" filled="f" strokecolor="#f79646"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 o:spid="_x0000_s1169" type="#_x0000_t75" alt="http://machteldfaasxander.com/images/newsletter_problemsolving/july2011/empathy-map-1.jpg" style="position:absolute;left:31623;top:12319;width:24384;height:2286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INrPEAAAA2wAAAA8AAABkcnMvZG93bnJldi54bWxEj0FrwkAUhO+C/2F5Qi+imxYqEl1FJJVC&#10;T4168PbIPrPR7NuYXWP677uFgsdhZr5hluve1qKj1leOFbxOExDEhdMVlwoO+4/JHIQPyBprx6Tg&#10;hzysV8PBElPtHvxNXR5KESHsU1RgQmhSKX1hyKKfuoY4emfXWgxRtqXULT4i3NbyLUlm0mLFccFg&#10;Q1tDxTW/WwXd/jA+ZZfcFLtj9uVkc5tn55tSL6N+swARqA/P8H/7UyuYvcPfl/gD5Oo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eINrPEAAAA2wAAAA8AAAAAAAAAAAAAAAAA&#10;nwIAAGRycy9kb3ducmV2LnhtbFBLBQYAAAAABAAEAPcAAACQAwAAAAA=&#10;">
                <v:imagedata r:id="rId16" o:title="" recolortarget="#874006"/>
                <v:path arrowok="t"/>
              </v:shape>
              <v:line id="Straight Connector 66" o:spid="_x0000_s1170" style="position:absolute;flip:y;visibility:visible" from="48768,0" to="89281,19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pJhMIAAADbAAAADwAAAGRycy9kb3ducmV2LnhtbESP0YrCMBRE3wX/IVzBF9FUH4pUo6gg&#10;iKCL1g+4Nte22NyUJmrdr98ICz4OM3OGmS9bU4knNa60rGA8ikAQZ1aXnCu4pNvhFITzyBory6Tg&#10;TQ6Wi25njom2Lz7R8+xzESDsElRQeF8nUrqsIINuZGvi4N1sY9AH2eRSN/gKcFPJSRTF0mDJYaHA&#10;mjYFZffzwyiYYEr7n993ag/VOB+srzQ9+KNS/V67moHw1Ppv+L+90wriGD5fwg+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3pJhMIAAADbAAAADwAAAAAAAAAAAAAA&#10;AAChAgAAZHJzL2Rvd25yZXYueG1sUEsFBgAAAAAEAAQA+QAAAJADAAAAAA==&#10;" strokecolor="#f79646" strokeweight="2.25pt"/>
              <v:line id="Straight Connector 69" o:spid="_x0000_s1171" style="position:absolute;visibility:visible" from="0,41402" to="89408,41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JFu8UAAADbAAAADwAAAGRycy9kb3ducmV2LnhtbESP3WrCQBSE7wu+w3KE3tWNpYimbkSF&#10;QkEoaIq0d6fZkx/Mng2725i8fVcQejnMzDfMejOYVvTkfGNZwXyWgCAurG64UvCZvz0tQfiArLG1&#10;TApG8rDJJg9rTLW98pH6U6hEhLBPUUEdQpdK6YuaDPqZ7YijV1pnMETpKqkdXiPctPI5SRbSYMNx&#10;ocaO9jUVl9OvUXCe/3ztZP+tc3YvY/IxHsq8Oyj1OB22ryACDeE/fG+/awWLFdy+xB8gs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8JFu8UAAADbAAAADwAAAAAAAAAA&#10;AAAAAAChAgAAZHJzL2Rvd25yZXYueG1sUEsFBgAAAAAEAAQA+QAAAJMDAAAAAA==&#10;" strokecolor="#f79646" strokeweight="2.25pt"/>
              <v:line id="Straight Connector 71" o:spid="_x0000_s1172" style="position:absolute;flip:y;visibility:visible" from="254,23749" to="38227,41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pHLcUAAADbAAAADwAAAGRycy9kb3ducmV2LnhtbESP3WrCQBSE7wXfYTkFb6RukotWoqvU&#10;QkEEW5r0AY7Z0yQ0ezZk1/z06buC0MthZr5htvvRNKKnztWWFcSrCARxYXXNpYKv/O1xDcJ5ZI2N&#10;ZVIwkYP9bj7bYqrtwJ/UZ74UAcIuRQWV920qpSsqMuhWtiUO3rftDPogu1LqDocAN41MouhJGqw5&#10;LFTY0mtFxU92NQoSzOn08Tvl9tzE5fJwofXZvyu1eBhfNiA8jf4/fG8ftYLnGG5fwg+Qu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pHLcUAAADbAAAADwAAAAAAAAAA&#10;AAAAAAChAgAAZHJzL2Rvd25yZXYueG1sUEsFBgAAAAAEAAQA+QAAAJMDAAAAAA==&#10;" strokecolor="#f79646" strokeweight="2.25pt"/>
              <v:shape id="Text Box 76" o:spid="_x0000_s1173" type="#_x0000_t202" style="position:absolute;left:27686;top:1270;width:32512;height:4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mfl8YA&#10;AADbAAAADwAAAGRycy9kb3ducmV2LnhtbESPT2vCQBTE7wW/w/IKXkrdqPiH1FVEbCveaqrS2yP7&#10;mgSzb0N2m8Rv7wpCj8PM/IZZrDpTioZqV1hWMBxEIIhTqwvOFHwn769zEM4jaywtk4IrOVgte08L&#10;jLVt+Yuag89EgLCLUUHufRVL6dKcDLqBrYiD92trgz7IOpO6xjbATSlHUTSVBgsOCzlWtMkpvRz+&#10;jIKfl+y8d93HsR1PxtX2s0lmJ50o1X/u1m8gPHX+P/xo77SC2RTu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5mfl8YAAADbAAAADwAAAAAAAAAAAAAAAACYAgAAZHJz&#10;L2Rvd25yZXYueG1sUEsFBgAAAAAEAAQA9QAAAIsDAAAAAA==&#10;" stroked="f" strokeweight=".5pt">
                <v:textbox style="mso-next-textbox:#Text Box 76">
                  <w:txbxContent>
                    <w:p w:rsidR="0074430E" w:rsidRPr="00B33C3A" w:rsidRDefault="0074430E" w:rsidP="00900025">
                      <w:pPr>
                        <w:jc w:val="center"/>
                        <w:rPr>
                          <w:b/>
                          <w:color w:val="E36C0A"/>
                          <w:sz w:val="32"/>
                          <w:szCs w:val="32"/>
                          <w:lang w:val="ro-RO"/>
                        </w:rPr>
                      </w:pPr>
                      <w:r w:rsidRPr="00B33C3A">
                        <w:rPr>
                          <w:color w:val="E36C0A"/>
                        </w:rPr>
                        <w:t>GÂNDEȘTI</w:t>
                      </w:r>
                      <w:r>
                        <w:rPr>
                          <w:color w:val="E36C0A"/>
                        </w:rPr>
                        <w:t xml:space="preserve"> ȘI SIMȚI?</w:t>
                      </w:r>
                    </w:p>
                  </w:txbxContent>
                </v:textbox>
              </v:shape>
              <v:shape id="Text Box 77" o:spid="_x0000_s1174" type="#_x0000_t202" style="position:absolute;left:68072;top:10541;width:20193;height:4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U6DMUA&#10;AADbAAAADwAAAGRycy9kb3ducmV2LnhtbESPQWvCQBSE74X+h+UVvJS6UWkj0VWKqBVvGrX09sg+&#10;k9Ds25Bdk/Tfu4VCj8PMfMPMl72pREuNKy0rGA0jEMSZ1SXnCk7p5mUKwnlkjZVlUvBDDpaLx4c5&#10;Jtp2fKD26HMRIOwSVFB4XydSuqwgg25oa+LgXW1j0AfZ5FI32AW4qeQ4it6kwZLDQoE1rQrKvo83&#10;o+DrOf/cu3577iavk3r90abxRadKDZ769xkIT73/D/+1d1pBHMPvl/A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1ToMxQAAANsAAAAPAAAAAAAAAAAAAAAAAJgCAABkcnMv&#10;ZG93bnJldi54bWxQSwUGAAAAAAQABAD1AAAAigMAAAAA&#10;" stroked="f" strokeweight=".5pt">
                <v:textbox style="mso-next-textbox:#Text Box 77">
                  <w:txbxContent>
                    <w:p w:rsidR="0074430E" w:rsidRPr="0030071A" w:rsidRDefault="0074430E" w:rsidP="00900025">
                      <w:pPr>
                        <w:jc w:val="center"/>
                        <w:rPr>
                          <w:b/>
                          <w:color w:val="E36C0A"/>
                          <w:sz w:val="32"/>
                          <w:szCs w:val="32"/>
                        </w:rPr>
                      </w:pPr>
                      <w:r w:rsidRPr="0030071A">
                        <w:rPr>
                          <w:color w:val="E36C0A"/>
                        </w:rPr>
                        <w:t>VEZI?</w:t>
                      </w:r>
                    </w:p>
                  </w:txbxContent>
                </v:textbox>
              </v:shape>
              <v:shape id="Text Box 78" o:spid="_x0000_s1175" type="#_x0000_t202" style="position:absolute;left:34417;top:29845;width:20193;height:4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qufsMA&#10;AADbAAAADwAAAGRycy9kb3ducmV2LnhtbERPy2rCQBTdF/yH4RbcSJ2oqCV1EqTUB+40fdDdJXOb&#10;BDN3QmZM0r/vLIQuD+e9SQdTi45aV1lWMJtGIIhzqysuFLxnu6dnEM4ja6wtk4JfcpAmo4cNxtr2&#10;fKbu4gsRQtjFqKD0vomldHlJBt3UNsSB+7GtQR9gW0jdYh/CTS3nUbSSBisODSU29FpSfr3cjILv&#10;SfF1csP+o18sF83bocvWnzpTavw4bF9AeBr8v/juPmoF6zA2fAk/Q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qufsMAAADbAAAADwAAAAAAAAAAAAAAAACYAgAAZHJzL2Rv&#10;d25yZXYueG1sUEsFBgAAAAAEAAQA9QAAAIgDAAAAAA==&#10;" stroked="f" strokeweight=".5pt">
                <v:textbox style="mso-next-textbox:#Text Box 78">
                  <w:txbxContent>
                    <w:p w:rsidR="0074430E" w:rsidRPr="0030071A" w:rsidRDefault="0074430E" w:rsidP="00900025">
                      <w:pPr>
                        <w:jc w:val="center"/>
                        <w:rPr>
                          <w:b/>
                          <w:color w:val="E36C0A"/>
                          <w:sz w:val="32"/>
                          <w:szCs w:val="32"/>
                        </w:rPr>
                      </w:pPr>
                      <w:r w:rsidRPr="0030071A">
                        <w:rPr>
                          <w:color w:val="E36C0A"/>
                        </w:rPr>
                        <w:t xml:space="preserve">SPUI </w:t>
                      </w:r>
                      <w:proofErr w:type="spellStart"/>
                      <w:r w:rsidRPr="0030071A">
                        <w:rPr>
                          <w:color w:val="E36C0A"/>
                        </w:rPr>
                        <w:t>și</w:t>
                      </w:r>
                      <w:proofErr w:type="spellEnd"/>
                      <w:r w:rsidRPr="0030071A">
                        <w:rPr>
                          <w:color w:val="E36C0A"/>
                        </w:rPr>
                        <w:t xml:space="preserve"> FACI ?</w:t>
                      </w:r>
                    </w:p>
                  </w:txbxContent>
                </v:textbox>
              </v:shape>
              <v:shape id="Text Box 79" o:spid="_x0000_s1176" type="#_x0000_t202" style="position:absolute;left:1143;top:10541;width:20193;height:4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L5cYA&#10;AADbAAAADwAAAGRycy9kb3ducmV2LnhtbESPQWvCQBSE70L/w/IKXkQ3Vao2uopIa8WbRlt6e2Sf&#10;SWj2bchuk/jvu4WCx2FmvmGW686UoqHaFZYVPI0iEMSp1QVnCs7J23AOwnlkjaVlUnAjB+vVQ2+J&#10;sbYtH6k5+UwECLsYFeTeV7GULs3JoBvZijh4V1sb9EHWmdQ1tgFuSjmOoqk0WHBYyLGibU7p9+nH&#10;KPgaZJ8H1+0u7eR5Ur2+N8nsQydK9R+7zQKEp87fw//tvVYwe4G/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YL5cYAAADbAAAADwAAAAAAAAAAAAAAAACYAgAAZHJz&#10;L2Rvd25yZXYueG1sUEsFBgAAAAAEAAQA9QAAAIsDAAAAAA==&#10;" stroked="f" strokeweight=".5pt">
                <v:textbox style="mso-next-textbox:#Text Box 79">
                  <w:txbxContent>
                    <w:p w:rsidR="0074430E" w:rsidRPr="0030071A" w:rsidRDefault="0074430E" w:rsidP="00900025">
                      <w:pPr>
                        <w:jc w:val="center"/>
                        <w:rPr>
                          <w:b/>
                          <w:color w:val="E36C0A"/>
                          <w:sz w:val="32"/>
                          <w:szCs w:val="32"/>
                        </w:rPr>
                      </w:pPr>
                      <w:r w:rsidRPr="0030071A">
                        <w:rPr>
                          <w:color w:val="E36C0A"/>
                        </w:rPr>
                        <w:t>AUZI?</w:t>
                      </w:r>
                    </w:p>
                  </w:txbxContent>
                </v:textbox>
              </v:shape>
              <v:shape id="Text Box 80" o:spid="_x0000_s1177" type="#_x0000_t202" style="position:absolute;left:1524;top:43180;width:20193;height:4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nSX8IA&#10;AADbAAAADwAAAGRycy9kb3ducmV2LnhtbERPy4rCMBTdC/5DuMJsBk1nZFSqUQZxHrjT+sDdpbm2&#10;xeamNJm2/r1ZDLg8nPdi1ZlSNFS7wrKCt1EEgji1uuBMwSH5Gs5AOI+ssbRMCu7kYLXs9xYYa9vy&#10;jpq9z0QIYRejgtz7KpbSpTkZdCNbEQfuamuDPsA6k7rGNoSbUr5H0UQaLDg05FjROqf0tv8zCi6v&#10;2Xnruu9jO/4YV5ufJpmedKLUy6D7nIPw1Pmn+N/9qxXMwvrwJfw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6dJfwgAAANsAAAAPAAAAAAAAAAAAAAAAAJgCAABkcnMvZG93&#10;bnJldi54bWxQSwUGAAAAAAQABAD1AAAAhwMAAAAA&#10;" stroked="f" strokeweight=".5pt">
                <v:textbox style="mso-next-textbox:#Text Box 80">
                  <w:txbxContent>
                    <w:p w:rsidR="0074430E" w:rsidRPr="0030071A" w:rsidRDefault="0074430E" w:rsidP="00900025">
                      <w:pPr>
                        <w:rPr>
                          <w:b/>
                          <w:color w:val="E36C0A"/>
                          <w:sz w:val="32"/>
                          <w:szCs w:val="32"/>
                        </w:rPr>
                      </w:pPr>
                      <w:r w:rsidRPr="0030071A">
                        <w:rPr>
                          <w:color w:val="E36C0A"/>
                        </w:rPr>
                        <w:t>DURERE</w:t>
                      </w:r>
                    </w:p>
                  </w:txbxContent>
                </v:textbox>
              </v:shape>
              <v:shape id="Text Box 81" o:spid="_x0000_s1178" type="#_x0000_t202" style="position:absolute;left:46355;top:43434;width:20193;height:4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V3xMUA&#10;AADbAAAADwAAAGRycy9kb3ducmV2LnhtbESPQWvCQBSE7wX/w/IEL6VurGglukoptYo3jbZ4e2Sf&#10;STD7NmS3Sfz3rlDocZiZb5jFqjOlaKh2hWUFo2EEgji1uuBMwTFZv8xAOI+ssbRMCm7kYLXsPS0w&#10;1rblPTUHn4kAYRejgtz7KpbSpTkZdENbEQfvYmuDPsg6k7rGNsBNKV+jaCoNFhwWcqzoI6f0evg1&#10;Cs7P2c/OdV+ndjwZV5+bJnn71olSg373PgfhqfP/4b/2ViuYjeDxJfwA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pXfExQAAANsAAAAPAAAAAAAAAAAAAAAAAJgCAABkcnMv&#10;ZG93bnJldi54bWxQSwUGAAAAAAQABAD1AAAAigMAAAAA&#10;" stroked="f" strokeweight=".5pt">
                <v:textbox style="mso-next-textbox:#Text Box 81">
                  <w:txbxContent>
                    <w:p w:rsidR="0074430E" w:rsidRPr="0030071A" w:rsidRDefault="0074430E" w:rsidP="00900025">
                      <w:pPr>
                        <w:rPr>
                          <w:b/>
                          <w:color w:val="E36C0A"/>
                          <w:sz w:val="32"/>
                          <w:szCs w:val="32"/>
                          <w:lang w:val="ro-RO"/>
                        </w:rPr>
                      </w:pPr>
                      <w:r w:rsidRPr="0030071A">
                        <w:rPr>
                          <w:color w:val="E36C0A"/>
                          <w:lang w:val="ro-RO"/>
                        </w:rPr>
                        <w:t xml:space="preserve">CÂȘTIG </w:t>
                      </w:r>
                    </w:p>
                  </w:txbxContent>
                </v:textbox>
              </v:shape>
              <v:line id="Straight Connector 74" o:spid="_x0000_s1179" style="position:absolute;flip:x y;visibility:visible" from="127,127" to="40132,19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KmYsQAAADbAAAADwAAAGRycy9kb3ducmV2LnhtbESPQWsCMRSE74X+h/AKvYhmLdLK1iil&#10;oCyIolawx8fmdbN187IkUdd/bwpCj8PMfMNMZp1txJl8qB0rGA4yEMSl0zVXCvZf8/4YRIjIGhvH&#10;pOBKAWbTx4cJ5tpdeEvnXaxEgnDIUYGJsc2lDKUhi2HgWuLk/ThvMSbpK6k9XhLcNvIly16lxZrT&#10;gsGWPg2Vx93JKjgU8/Wm+iU6Llc9U/iF+y78SKnnp+7jHUSkLv6H7+1CK3gbwd+X9APk9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YqZixAAAANsAAAAPAAAAAAAAAAAA&#10;AAAAAKECAABkcnMvZG93bnJldi54bWxQSwUGAAAAAAQABAD5AAAAkgMAAAAA&#10;" strokecolor="#f79646" strokeweight="2.25pt"/>
              <v:line id="Straight Connector 75" o:spid="_x0000_s1180" style="position:absolute;flip:x y;visibility:visible" from="50927,23368" to="89293,41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4D+cUAAADbAAAADwAAAGRycy9kb3ducmV2LnhtbESP3WoCMRSE7wXfIZxCb0SzlVbLapQi&#10;WBZKS/2BennYnG5WNydLkur27ZuC4OUwM98w82VnG3EmH2rHCh5GGQji0umaKwX73Xr4DCJEZI2N&#10;Y1LwSwGWi35vjrl2F97QeRsrkSAcclRgYmxzKUNpyGIYuZY4ed/OW4xJ+kpqj5cEt40cZ9lEWqw5&#10;LRhsaWWoPG1/rIKvYv3xWR2JTm/vA1P4V3co/KNS93fdywxEpC7ewtd2oRVMn+D/S/oB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y4D+cUAAADbAAAADwAAAAAAAAAA&#10;AAAAAAChAgAAZHJzL2Rvd25yZXYueG1sUEsFBgAAAAAEAAQA+QAAAJMDAAAAAA==&#10;" strokecolor="#f79646" strokeweight="2.25pt"/>
            </v:group>
          </v:group>
        </w:pict>
      </w:r>
    </w:p>
    <w:p w:rsidR="007D4A3A" w:rsidRDefault="007D4A3A" w:rsidP="001944E1">
      <w:pPr>
        <w:ind w:left="-142" w:right="-285"/>
        <w:rPr>
          <w:rFonts w:ascii="Calibri" w:hAnsi="Calibri"/>
          <w:b/>
          <w:szCs w:val="24"/>
          <w:lang w:val="ro-RO"/>
        </w:rPr>
      </w:pPr>
    </w:p>
    <w:p w:rsidR="007D4A3A" w:rsidRDefault="007D4A3A" w:rsidP="001944E1">
      <w:pPr>
        <w:ind w:left="-142" w:right="-285"/>
        <w:rPr>
          <w:rFonts w:ascii="Calibri" w:hAnsi="Calibri"/>
          <w:b/>
          <w:szCs w:val="24"/>
          <w:lang w:val="ro-RO"/>
        </w:rPr>
      </w:pPr>
    </w:p>
    <w:p w:rsidR="007D4A3A" w:rsidRDefault="007D4A3A" w:rsidP="001944E1">
      <w:pPr>
        <w:ind w:left="-142" w:right="-285"/>
        <w:rPr>
          <w:rFonts w:ascii="Calibri" w:hAnsi="Calibri"/>
          <w:b/>
          <w:szCs w:val="24"/>
          <w:lang w:val="ro-RO"/>
        </w:rPr>
      </w:pPr>
    </w:p>
    <w:p w:rsidR="007D4A3A" w:rsidRDefault="007D4A3A" w:rsidP="001944E1">
      <w:pPr>
        <w:ind w:left="-142" w:right="-285"/>
        <w:rPr>
          <w:rFonts w:ascii="Calibri" w:hAnsi="Calibri"/>
          <w:b/>
          <w:szCs w:val="24"/>
          <w:lang w:val="ro-RO"/>
        </w:rPr>
      </w:pPr>
    </w:p>
    <w:p w:rsidR="00900025" w:rsidRDefault="00900025" w:rsidP="001944E1">
      <w:pPr>
        <w:ind w:left="-142" w:right="-285"/>
        <w:rPr>
          <w:rFonts w:ascii="Calibri" w:hAnsi="Calibri"/>
          <w:b/>
          <w:szCs w:val="24"/>
          <w:lang w:val="ro-RO"/>
        </w:rPr>
      </w:pPr>
    </w:p>
    <w:p w:rsidR="00900025" w:rsidRDefault="00900025" w:rsidP="001944E1">
      <w:pPr>
        <w:ind w:left="-142" w:right="-285"/>
        <w:rPr>
          <w:rFonts w:ascii="Calibri" w:hAnsi="Calibri"/>
          <w:b/>
          <w:szCs w:val="24"/>
          <w:lang w:val="ro-RO"/>
        </w:rPr>
      </w:pPr>
    </w:p>
    <w:p w:rsidR="00900025" w:rsidRDefault="00900025" w:rsidP="001944E1">
      <w:pPr>
        <w:ind w:left="-142" w:right="-285"/>
        <w:rPr>
          <w:rFonts w:ascii="Calibri" w:hAnsi="Calibri"/>
          <w:b/>
          <w:szCs w:val="24"/>
          <w:lang w:val="ro-RO"/>
        </w:rPr>
      </w:pPr>
    </w:p>
    <w:p w:rsidR="00900025" w:rsidRDefault="00900025" w:rsidP="001944E1">
      <w:pPr>
        <w:ind w:left="-142" w:right="-285"/>
        <w:rPr>
          <w:rFonts w:ascii="Calibri" w:hAnsi="Calibri"/>
          <w:b/>
          <w:szCs w:val="24"/>
          <w:lang w:val="ro-RO"/>
        </w:rPr>
      </w:pPr>
    </w:p>
    <w:p w:rsidR="00900025" w:rsidRDefault="00900025" w:rsidP="001944E1">
      <w:pPr>
        <w:ind w:left="-142" w:right="-285"/>
        <w:rPr>
          <w:rFonts w:ascii="Calibri" w:hAnsi="Calibri"/>
          <w:b/>
          <w:szCs w:val="24"/>
          <w:lang w:val="ro-RO"/>
        </w:rPr>
      </w:pPr>
    </w:p>
    <w:p w:rsidR="001944E1" w:rsidRPr="00177650" w:rsidRDefault="00B33C3A" w:rsidP="001944E1">
      <w:pPr>
        <w:ind w:left="-142" w:right="-285"/>
        <w:rPr>
          <w:rFonts w:ascii="Calibri" w:hAnsi="Calibri"/>
          <w:b/>
          <w:szCs w:val="24"/>
          <w:lang w:val="ro-RO"/>
        </w:rPr>
      </w:pPr>
      <w:proofErr w:type="spellStart"/>
      <w:r>
        <w:rPr>
          <w:rFonts w:ascii="Calibri" w:hAnsi="Calibri"/>
          <w:b/>
          <w:szCs w:val="24"/>
          <w:lang w:val="ro-RO"/>
        </w:rPr>
        <w:t>Brainstorming</w:t>
      </w:r>
      <w:r w:rsidR="001944E1" w:rsidRPr="00177650">
        <w:rPr>
          <w:rFonts w:ascii="Calibri" w:hAnsi="Calibri"/>
          <w:b/>
          <w:szCs w:val="24"/>
          <w:lang w:val="ro-RO"/>
        </w:rPr>
        <w:t>-</w:t>
      </w:r>
      <w:proofErr w:type="spellEnd"/>
      <w:r w:rsidR="001944E1" w:rsidRPr="00177650">
        <w:rPr>
          <w:rFonts w:ascii="Calibri" w:hAnsi="Calibri"/>
          <w:b/>
          <w:szCs w:val="24"/>
          <w:lang w:val="ro-RO"/>
        </w:rPr>
        <w:t xml:space="preserve"> "</w:t>
      </w:r>
      <w:r w:rsidR="001944E1">
        <w:rPr>
          <w:rFonts w:ascii="Calibri" w:hAnsi="Calibri"/>
          <w:b/>
          <w:szCs w:val="24"/>
          <w:lang w:val="ro-RO"/>
        </w:rPr>
        <w:t>Instrumente de marketing</w:t>
      </w:r>
      <w:r w:rsidR="001944E1" w:rsidRPr="00177650">
        <w:rPr>
          <w:rFonts w:ascii="Calibri" w:hAnsi="Calibri"/>
          <w:b/>
          <w:szCs w:val="24"/>
          <w:lang w:val="ro-RO"/>
        </w:rPr>
        <w:t xml:space="preserve">" </w:t>
      </w:r>
    </w:p>
    <w:p w:rsidR="001944E1" w:rsidRDefault="001944E1" w:rsidP="001944E1">
      <w:pPr>
        <w:ind w:left="-142" w:right="-285"/>
        <w:rPr>
          <w:rFonts w:ascii="Calibri" w:hAnsi="Calibri"/>
          <w:szCs w:val="24"/>
          <w:lang w:val="ro-RO"/>
        </w:rPr>
      </w:pPr>
      <w:r>
        <w:rPr>
          <w:rFonts w:ascii="Calibri" w:hAnsi="Calibri"/>
          <w:szCs w:val="24"/>
          <w:lang w:val="ro-RO"/>
        </w:rPr>
        <w:t>Scopul  acestei sesiuni de schimb de experiență va fi identificarea diverselor instrumente care pot fi utilizate pentru atingerea grupului țintă.</w:t>
      </w:r>
    </w:p>
    <w:p w:rsidR="001944E1" w:rsidRDefault="001944E1" w:rsidP="001944E1">
      <w:pPr>
        <w:ind w:left="-142" w:right="-285"/>
        <w:rPr>
          <w:rFonts w:ascii="Calibri" w:hAnsi="Calibri"/>
          <w:szCs w:val="24"/>
          <w:lang w:val="ro-RO"/>
        </w:rPr>
      </w:pPr>
      <w:r>
        <w:rPr>
          <w:rFonts w:ascii="Calibri" w:hAnsi="Calibri"/>
          <w:szCs w:val="24"/>
          <w:lang w:val="ro-RO"/>
        </w:rPr>
        <w:t>Schimb de idei în două părți:</w:t>
      </w:r>
    </w:p>
    <w:p w:rsidR="001944E1" w:rsidRDefault="001944E1" w:rsidP="001944E1">
      <w:pPr>
        <w:ind w:left="-142" w:right="-285"/>
        <w:rPr>
          <w:rFonts w:ascii="Calibri" w:hAnsi="Calibri"/>
          <w:szCs w:val="24"/>
          <w:lang w:val="ro-RO"/>
        </w:rPr>
      </w:pPr>
      <w:proofErr w:type="spellStart"/>
      <w:r>
        <w:rPr>
          <w:rFonts w:ascii="Calibri" w:hAnsi="Calibri"/>
          <w:szCs w:val="24"/>
          <w:lang w:val="ro-RO"/>
        </w:rPr>
        <w:t>-prima</w:t>
      </w:r>
      <w:proofErr w:type="spellEnd"/>
      <w:r>
        <w:rPr>
          <w:rFonts w:ascii="Calibri" w:hAnsi="Calibri"/>
          <w:szCs w:val="24"/>
          <w:lang w:val="ro-RO"/>
        </w:rPr>
        <w:t>, pentru întocmirea cu participanții a unei liste conținând diverse instrumente utile pentru crearea unei rețele.</w:t>
      </w:r>
    </w:p>
    <w:p w:rsidR="001944E1" w:rsidRPr="00177650" w:rsidRDefault="001944E1" w:rsidP="001944E1">
      <w:pPr>
        <w:ind w:left="-142" w:right="-285"/>
        <w:rPr>
          <w:rFonts w:ascii="Calibri" w:hAnsi="Calibri"/>
          <w:szCs w:val="24"/>
          <w:lang w:val="ro-RO"/>
        </w:rPr>
      </w:pPr>
      <w:proofErr w:type="spellStart"/>
      <w:r>
        <w:rPr>
          <w:rFonts w:ascii="Calibri" w:hAnsi="Calibri"/>
          <w:szCs w:val="24"/>
          <w:lang w:val="ro-RO"/>
        </w:rPr>
        <w:t>-odată</w:t>
      </w:r>
      <w:proofErr w:type="spellEnd"/>
      <w:r>
        <w:rPr>
          <w:rFonts w:ascii="Calibri" w:hAnsi="Calibri"/>
          <w:szCs w:val="24"/>
          <w:lang w:val="ro-RO"/>
        </w:rPr>
        <w:t xml:space="preserve"> ce se întocmește lista, participanților li se va cere să se gândească la utilizările, avantajele și funcțiile acestora. Dacă nimeni nu se oferă să ia cuvântul, dați-le un exemplu</w:t>
      </w:r>
      <w:r w:rsidRPr="00177650">
        <w:rPr>
          <w:rFonts w:ascii="Calibri" w:hAnsi="Calibri"/>
          <w:szCs w:val="24"/>
          <w:lang w:val="ro-RO"/>
        </w:rPr>
        <w:t>.</w:t>
      </w:r>
    </w:p>
    <w:p w:rsidR="001944E1" w:rsidRPr="00177650" w:rsidRDefault="001944E1" w:rsidP="001944E1">
      <w:pPr>
        <w:pStyle w:val="Heading3"/>
        <w:rPr>
          <w:rFonts w:ascii="Calibri" w:hAnsi="Calibri"/>
          <w:lang w:val="ro-RO"/>
        </w:rPr>
      </w:pPr>
      <w:bookmarkStart w:id="52" w:name="_Toc442970431"/>
      <w:bookmarkStart w:id="53" w:name="_Toc447522047"/>
      <w:bookmarkStart w:id="54" w:name="_Toc447546581"/>
      <w:r w:rsidRPr="00177650">
        <w:rPr>
          <w:rFonts w:ascii="Calibri" w:hAnsi="Calibri"/>
          <w:lang w:val="ro-RO"/>
        </w:rPr>
        <w:t xml:space="preserve">3.3 </w:t>
      </w:r>
      <w:bookmarkEnd w:id="52"/>
      <w:r>
        <w:rPr>
          <w:rFonts w:ascii="Calibri" w:hAnsi="Calibri"/>
          <w:lang w:val="ro-RO"/>
        </w:rPr>
        <w:t>Atelier</w:t>
      </w:r>
      <w:r w:rsidRPr="00177650">
        <w:rPr>
          <w:rFonts w:ascii="Calibri" w:hAnsi="Calibri"/>
          <w:lang w:val="ro-RO"/>
        </w:rPr>
        <w:t xml:space="preserve"> -</w:t>
      </w:r>
      <w:r w:rsidRPr="00177650">
        <w:rPr>
          <w:rFonts w:ascii="Calibri" w:hAnsi="Calibri"/>
          <w:szCs w:val="24"/>
          <w:lang w:val="ro-RO"/>
        </w:rPr>
        <w:t>"</w:t>
      </w:r>
      <w:r>
        <w:rPr>
          <w:rFonts w:ascii="Calibri" w:hAnsi="Calibri"/>
          <w:szCs w:val="24"/>
          <w:lang w:val="ro-RO"/>
        </w:rPr>
        <w:t xml:space="preserve">Analizarea </w:t>
      </w:r>
      <w:r w:rsidR="0059424C">
        <w:rPr>
          <w:rFonts w:ascii="Calibri" w:hAnsi="Calibri"/>
          <w:szCs w:val="24"/>
          <w:lang w:val="ro-RO"/>
        </w:rPr>
        <w:t>materialelor</w:t>
      </w:r>
      <w:r>
        <w:rPr>
          <w:rFonts w:ascii="Calibri" w:hAnsi="Calibri"/>
          <w:szCs w:val="24"/>
          <w:lang w:val="ro-RO"/>
        </w:rPr>
        <w:t xml:space="preserve"> video</w:t>
      </w:r>
      <w:r w:rsidRPr="00177650">
        <w:rPr>
          <w:rFonts w:ascii="Calibri" w:hAnsi="Calibri"/>
          <w:szCs w:val="24"/>
          <w:lang w:val="ro-RO"/>
        </w:rPr>
        <w:t>"</w:t>
      </w:r>
      <w:bookmarkEnd w:id="53"/>
      <w:bookmarkEnd w:id="54"/>
      <w:r w:rsidRPr="00177650">
        <w:rPr>
          <w:rFonts w:ascii="Calibri" w:hAnsi="Calibri"/>
          <w:szCs w:val="24"/>
          <w:lang w:val="ro-RO"/>
        </w:rPr>
        <w:t xml:space="preserve"> </w:t>
      </w:r>
    </w:p>
    <w:p w:rsidR="001944E1" w:rsidRPr="00177650" w:rsidRDefault="001944E1" w:rsidP="00D73EB8">
      <w:pPr>
        <w:ind w:left="-142" w:right="-285"/>
        <w:jc w:val="both"/>
        <w:rPr>
          <w:rFonts w:ascii="Calibri" w:hAnsi="Calibri"/>
          <w:szCs w:val="24"/>
          <w:lang w:val="ro-RO"/>
        </w:rPr>
      </w:pPr>
      <w:r>
        <w:rPr>
          <w:rFonts w:ascii="Calibri" w:hAnsi="Calibri"/>
          <w:szCs w:val="24"/>
          <w:lang w:val="ro-RO"/>
        </w:rPr>
        <w:t xml:space="preserve">Formatorul prezintă două filme video. Unul va fi un exemplu de prezentare </w:t>
      </w:r>
      <w:r w:rsidR="00376DE0">
        <w:rPr>
          <w:rFonts w:ascii="Calibri" w:hAnsi="Calibri"/>
          <w:szCs w:val="24"/>
          <w:lang w:val="ro-RO"/>
        </w:rPr>
        <w:t>a ideii de afaceri</w:t>
      </w:r>
      <w:r>
        <w:rPr>
          <w:rFonts w:ascii="Calibri" w:hAnsi="Calibri"/>
          <w:szCs w:val="24"/>
          <w:lang w:val="ro-RO"/>
        </w:rPr>
        <w:t xml:space="preserve"> ce necesită îmbunătățire, iar celălalt va fi un exemplu de prezentare </w:t>
      </w:r>
      <w:r w:rsidR="00935FEB">
        <w:rPr>
          <w:rFonts w:ascii="Calibri" w:hAnsi="Calibri"/>
          <w:szCs w:val="24"/>
          <w:lang w:val="ro-RO"/>
        </w:rPr>
        <w:t>a ideii de afaceri</w:t>
      </w:r>
      <w:r>
        <w:rPr>
          <w:rFonts w:ascii="Calibri" w:hAnsi="Calibri"/>
          <w:szCs w:val="24"/>
          <w:lang w:val="ro-RO"/>
        </w:rPr>
        <w:t xml:space="preserve"> bine făcută. Grupuri de lucru de 5-6 participanți vor fi formate pentru analizarea acestor filme. Fiecare grup va desemna un raportor care să prezinte analiza grupului</w:t>
      </w:r>
      <w:r w:rsidRPr="00177650">
        <w:rPr>
          <w:rFonts w:ascii="Calibri" w:hAnsi="Calibri"/>
          <w:szCs w:val="24"/>
          <w:lang w:val="ro-RO"/>
        </w:rPr>
        <w:t xml:space="preserve">.  </w:t>
      </w:r>
    </w:p>
    <w:p w:rsidR="001944E1" w:rsidRPr="00177650" w:rsidRDefault="001944E1" w:rsidP="001944E1">
      <w:pPr>
        <w:ind w:left="-142" w:right="-285"/>
        <w:rPr>
          <w:rFonts w:ascii="Calibri" w:hAnsi="Calibri"/>
          <w:b/>
          <w:szCs w:val="24"/>
          <w:lang w:val="ro-RO"/>
        </w:rPr>
      </w:pPr>
      <w:r>
        <w:rPr>
          <w:rFonts w:ascii="Calibri" w:hAnsi="Calibri"/>
          <w:b/>
          <w:szCs w:val="24"/>
          <w:lang w:val="ro-RO"/>
        </w:rPr>
        <w:t>Exemple de prezentări bune</w:t>
      </w:r>
      <w:r w:rsidR="00935FEB">
        <w:rPr>
          <w:rFonts w:ascii="Calibri" w:hAnsi="Calibri"/>
          <w:b/>
          <w:szCs w:val="24"/>
          <w:lang w:val="ro-RO"/>
        </w:rPr>
        <w:t xml:space="preserve"> ale ideii de afaceri</w:t>
      </w:r>
    </w:p>
    <w:p w:rsidR="001944E1" w:rsidRPr="00177650" w:rsidRDefault="00BF76BF" w:rsidP="001944E1">
      <w:pPr>
        <w:ind w:left="-142" w:right="-285"/>
        <w:rPr>
          <w:rFonts w:ascii="Calibri" w:hAnsi="Calibri"/>
          <w:szCs w:val="24"/>
          <w:lang w:val="ro-RO"/>
        </w:rPr>
      </w:pPr>
      <w:hyperlink r:id="rId17" w:history="1">
        <w:r w:rsidR="001944E1" w:rsidRPr="00177650">
          <w:rPr>
            <w:rStyle w:val="Hyperlink"/>
            <w:rFonts w:ascii="Calibri" w:hAnsi="Calibri"/>
            <w:szCs w:val="24"/>
            <w:lang w:val="ro-RO"/>
          </w:rPr>
          <w:t>https://www.youtube.com/watch?v=r_Dgsf4iiZg</w:t>
        </w:r>
      </w:hyperlink>
    </w:p>
    <w:p w:rsidR="001944E1" w:rsidRPr="00177650" w:rsidRDefault="00BF76BF" w:rsidP="001944E1">
      <w:pPr>
        <w:ind w:left="-142" w:right="-285"/>
        <w:rPr>
          <w:rFonts w:ascii="Calibri" w:hAnsi="Calibri"/>
          <w:szCs w:val="24"/>
          <w:lang w:val="ro-RO"/>
        </w:rPr>
      </w:pPr>
      <w:hyperlink r:id="rId18" w:history="1">
        <w:r w:rsidR="001944E1" w:rsidRPr="00177650">
          <w:rPr>
            <w:rStyle w:val="Hyperlink"/>
            <w:rFonts w:ascii="Calibri" w:hAnsi="Calibri"/>
            <w:szCs w:val="24"/>
            <w:lang w:val="ro-RO"/>
          </w:rPr>
          <w:t>https://www.youtube.com/watch?v=BIo-enMAIxE</w:t>
        </w:r>
      </w:hyperlink>
    </w:p>
    <w:p w:rsidR="001944E1" w:rsidRPr="00177650" w:rsidRDefault="001944E1" w:rsidP="001944E1">
      <w:pPr>
        <w:ind w:left="-142" w:right="-285"/>
        <w:rPr>
          <w:rFonts w:ascii="Calibri" w:hAnsi="Calibri"/>
          <w:szCs w:val="24"/>
          <w:lang w:val="ro-RO"/>
        </w:rPr>
      </w:pPr>
      <w:r>
        <w:rPr>
          <w:rFonts w:ascii="Calibri" w:hAnsi="Calibri"/>
          <w:szCs w:val="24"/>
          <w:lang w:val="ro-RO"/>
        </w:rPr>
        <w:lastRenderedPageBreak/>
        <w:t xml:space="preserve">Exemplu de prezentare </w:t>
      </w:r>
      <w:r w:rsidR="00E05C42">
        <w:rPr>
          <w:rFonts w:ascii="Calibri" w:hAnsi="Calibri"/>
          <w:szCs w:val="24"/>
          <w:lang w:val="ro-RO"/>
        </w:rPr>
        <w:t xml:space="preserve">a ideii de afaceri </w:t>
      </w:r>
      <w:r>
        <w:rPr>
          <w:rFonts w:ascii="Calibri" w:hAnsi="Calibri"/>
          <w:szCs w:val="24"/>
          <w:lang w:val="ro-RO"/>
        </w:rPr>
        <w:t>pe care o puteți utiliza pentru îmbunătățire</w:t>
      </w:r>
    </w:p>
    <w:p w:rsidR="001944E1" w:rsidRPr="00177650" w:rsidRDefault="00BF76BF" w:rsidP="001944E1">
      <w:pPr>
        <w:ind w:left="-142" w:right="-285"/>
        <w:rPr>
          <w:rFonts w:ascii="Calibri" w:hAnsi="Calibri"/>
          <w:szCs w:val="24"/>
          <w:lang w:val="ro-RO"/>
        </w:rPr>
      </w:pPr>
      <w:hyperlink r:id="rId19" w:history="1">
        <w:r w:rsidR="001944E1" w:rsidRPr="00177650">
          <w:rPr>
            <w:rStyle w:val="Hyperlink"/>
            <w:rFonts w:ascii="Calibri" w:hAnsi="Calibri"/>
            <w:szCs w:val="24"/>
            <w:lang w:val="ro-RO"/>
          </w:rPr>
          <w:t>https://www.youtube.com/watch?v=eHbpbGi7keg</w:t>
        </w:r>
      </w:hyperlink>
      <w:r w:rsidR="001944E1" w:rsidRPr="00177650">
        <w:rPr>
          <w:rFonts w:ascii="Calibri" w:hAnsi="Calibri"/>
          <w:szCs w:val="24"/>
          <w:lang w:val="ro-RO"/>
        </w:rPr>
        <w:t xml:space="preserve"> </w:t>
      </w:r>
    </w:p>
    <w:p w:rsidR="001944E1" w:rsidRPr="00177650" w:rsidRDefault="001944E1" w:rsidP="001944E1">
      <w:pPr>
        <w:ind w:left="-142" w:right="-285"/>
        <w:rPr>
          <w:rFonts w:ascii="Calibri" w:hAnsi="Calibri"/>
          <w:szCs w:val="24"/>
          <w:lang w:val="ro-RO"/>
        </w:rPr>
      </w:pPr>
      <w:r>
        <w:rPr>
          <w:rFonts w:ascii="Calibri" w:hAnsi="Calibri"/>
          <w:b/>
          <w:szCs w:val="24"/>
          <w:lang w:val="ro-RO"/>
        </w:rPr>
        <w:t>Atelier</w:t>
      </w:r>
      <w:r w:rsidRPr="00177650">
        <w:rPr>
          <w:rFonts w:ascii="Calibri" w:hAnsi="Calibri"/>
          <w:b/>
          <w:szCs w:val="24"/>
          <w:lang w:val="ro-RO"/>
        </w:rPr>
        <w:t xml:space="preserve"> -"</w:t>
      </w:r>
      <w:r>
        <w:rPr>
          <w:rFonts w:ascii="Calibri" w:hAnsi="Calibri"/>
          <w:b/>
          <w:szCs w:val="24"/>
          <w:lang w:val="ro-RO"/>
        </w:rPr>
        <w:t>Postură, cuvinte, întrebări/răspunsuri</w:t>
      </w:r>
      <w:r w:rsidRPr="00177650">
        <w:rPr>
          <w:rFonts w:ascii="Calibri" w:hAnsi="Calibri"/>
          <w:b/>
          <w:szCs w:val="24"/>
          <w:lang w:val="ro-RO"/>
        </w:rPr>
        <w:t xml:space="preserve">" </w:t>
      </w:r>
    </w:p>
    <w:p w:rsidR="001944E1" w:rsidRPr="00177650" w:rsidRDefault="001944E1" w:rsidP="001944E1">
      <w:pPr>
        <w:ind w:left="-142" w:right="-285"/>
        <w:jc w:val="both"/>
        <w:rPr>
          <w:rFonts w:ascii="Calibri" w:hAnsi="Calibri"/>
          <w:szCs w:val="24"/>
          <w:lang w:val="ro-RO"/>
        </w:rPr>
      </w:pPr>
      <w:r>
        <w:rPr>
          <w:rFonts w:ascii="Calibri" w:hAnsi="Calibri"/>
          <w:szCs w:val="24"/>
          <w:lang w:val="ro-RO"/>
        </w:rPr>
        <w:t xml:space="preserve">Participanților li se cere să formeze grupuri de trei sau patru persoane. Fiecare dintre grupuri primește o prezentare scrisă </w:t>
      </w:r>
      <w:r w:rsidR="00E05C42">
        <w:rPr>
          <w:rFonts w:ascii="Calibri" w:hAnsi="Calibri"/>
          <w:szCs w:val="24"/>
          <w:lang w:val="ro-RO"/>
        </w:rPr>
        <w:t xml:space="preserve">a ideii de afaceri </w:t>
      </w:r>
      <w:r>
        <w:rPr>
          <w:rFonts w:ascii="Calibri" w:hAnsi="Calibri"/>
          <w:szCs w:val="24"/>
          <w:lang w:val="ro-RO"/>
        </w:rPr>
        <w:t>pentru îmbunătățire. Primul grup lucrează la text, al doilea la comunicarea non-verbală, al treilea la posibilele întrebări și răspunsuri. În încheierea acestui atelier, formatorul trece în revistă principalele dificultăți cu care s-au confruntat grupurile</w:t>
      </w:r>
      <w:r w:rsidRPr="00177650">
        <w:rPr>
          <w:rFonts w:ascii="Calibri" w:hAnsi="Calibri"/>
          <w:szCs w:val="24"/>
          <w:lang w:val="ro-RO"/>
        </w:rPr>
        <w:t>.</w:t>
      </w:r>
    </w:p>
    <w:p w:rsidR="001944E1" w:rsidRPr="00177650" w:rsidRDefault="001944E1" w:rsidP="001944E1">
      <w:pPr>
        <w:ind w:left="-142" w:right="-285"/>
        <w:rPr>
          <w:rFonts w:ascii="Calibri" w:hAnsi="Calibri"/>
          <w:b/>
          <w:szCs w:val="24"/>
          <w:lang w:val="ro-RO"/>
        </w:rPr>
      </w:pPr>
      <w:r>
        <w:rPr>
          <w:rFonts w:ascii="Calibri" w:hAnsi="Calibri"/>
          <w:b/>
          <w:szCs w:val="24"/>
          <w:lang w:val="ro-RO"/>
        </w:rPr>
        <w:t xml:space="preserve">Model de prezentare </w:t>
      </w:r>
      <w:r w:rsidR="00E05C42">
        <w:rPr>
          <w:rFonts w:ascii="Calibri" w:hAnsi="Calibri"/>
          <w:b/>
          <w:szCs w:val="24"/>
          <w:lang w:val="ro-RO"/>
        </w:rPr>
        <w:t>a ideii de afaceri</w:t>
      </w:r>
    </w:p>
    <w:p w:rsidR="001944E1" w:rsidRPr="00177650" w:rsidRDefault="00BF76BF" w:rsidP="001944E1">
      <w:pPr>
        <w:ind w:left="-142" w:right="-285"/>
        <w:rPr>
          <w:rFonts w:ascii="Calibri" w:hAnsi="Calibri"/>
          <w:szCs w:val="24"/>
          <w:lang w:val="ro-RO"/>
        </w:rPr>
      </w:pPr>
      <w:hyperlink r:id="rId20" w:history="1">
        <w:r w:rsidR="001944E1" w:rsidRPr="00177650">
          <w:rPr>
            <w:rStyle w:val="Hyperlink"/>
            <w:rFonts w:ascii="Calibri" w:hAnsi="Calibri"/>
            <w:szCs w:val="24"/>
            <w:lang w:val="ro-RO"/>
          </w:rPr>
          <w:t>http://idealistcareers.org/a-quick-guide-to-writing-your-elevator-pitch-with-examples/</w:t>
        </w:r>
      </w:hyperlink>
    </w:p>
    <w:p w:rsidR="001944E1" w:rsidRPr="00177650" w:rsidRDefault="00BF76BF" w:rsidP="001944E1">
      <w:pPr>
        <w:ind w:left="-142" w:right="-285"/>
        <w:rPr>
          <w:rFonts w:ascii="Calibri" w:hAnsi="Calibri"/>
          <w:szCs w:val="24"/>
          <w:lang w:val="ro-RO"/>
        </w:rPr>
      </w:pPr>
      <w:hyperlink r:id="rId21" w:history="1">
        <w:r w:rsidR="001944E1" w:rsidRPr="00177650">
          <w:rPr>
            <w:rStyle w:val="Hyperlink"/>
            <w:rFonts w:ascii="Calibri" w:hAnsi="Calibri"/>
            <w:szCs w:val="24"/>
            <w:lang w:val="ro-RO"/>
          </w:rPr>
          <w:t>http://sbinformation.about.com/od/marketingsales/a/How-To-Write-An-Elevator-Pitch.htm</w:t>
        </w:r>
      </w:hyperlink>
    </w:p>
    <w:p w:rsidR="001944E1" w:rsidRPr="00177650" w:rsidRDefault="001944E1" w:rsidP="001944E1">
      <w:pPr>
        <w:ind w:left="-142" w:right="-285"/>
        <w:rPr>
          <w:rFonts w:ascii="Calibri" w:hAnsi="Calibri"/>
          <w:b/>
          <w:szCs w:val="24"/>
          <w:lang w:val="ro-RO"/>
        </w:rPr>
      </w:pPr>
      <w:r>
        <w:rPr>
          <w:rFonts w:ascii="Calibri" w:hAnsi="Calibri"/>
          <w:b/>
          <w:szCs w:val="24"/>
          <w:lang w:val="ro-RO"/>
        </w:rPr>
        <w:t>Exemple de prezentări proaste</w:t>
      </w:r>
      <w:r w:rsidR="00A8142F">
        <w:rPr>
          <w:rFonts w:ascii="Calibri" w:hAnsi="Calibri"/>
          <w:b/>
          <w:szCs w:val="24"/>
          <w:lang w:val="ro-RO"/>
        </w:rPr>
        <w:t xml:space="preserve"> ale ideii de afaceri</w:t>
      </w:r>
    </w:p>
    <w:p w:rsidR="001944E1" w:rsidRPr="00177650" w:rsidRDefault="00BF76BF" w:rsidP="001944E1">
      <w:pPr>
        <w:ind w:left="-142" w:right="-285"/>
        <w:rPr>
          <w:rFonts w:ascii="Calibri" w:hAnsi="Calibri"/>
          <w:szCs w:val="24"/>
          <w:lang w:val="ro-RO"/>
        </w:rPr>
      </w:pPr>
      <w:hyperlink r:id="rId22" w:history="1">
        <w:r w:rsidR="001944E1" w:rsidRPr="00177650">
          <w:rPr>
            <w:rStyle w:val="Hyperlink"/>
            <w:rFonts w:ascii="Calibri" w:hAnsi="Calibri"/>
            <w:szCs w:val="24"/>
            <w:lang w:val="ro-RO"/>
          </w:rPr>
          <w:t>https://www.youtube.com/watch?v=R4rMy1iA268</w:t>
        </w:r>
      </w:hyperlink>
    </w:p>
    <w:p w:rsidR="001944E1" w:rsidRPr="00177650" w:rsidRDefault="00BF76BF" w:rsidP="001944E1">
      <w:pPr>
        <w:ind w:left="-142" w:right="-285"/>
        <w:rPr>
          <w:rFonts w:ascii="Calibri" w:hAnsi="Calibri"/>
          <w:szCs w:val="24"/>
          <w:lang w:val="ro-RO"/>
        </w:rPr>
      </w:pPr>
      <w:hyperlink r:id="rId23" w:history="1">
        <w:r w:rsidR="001944E1" w:rsidRPr="00177650">
          <w:rPr>
            <w:rStyle w:val="Hyperlink"/>
            <w:rFonts w:ascii="Calibri" w:hAnsi="Calibri"/>
            <w:szCs w:val="24"/>
            <w:lang w:val="ro-RO"/>
          </w:rPr>
          <w:t>https://www.youtube.com/watch?v=eHbpbGi7keg</w:t>
        </w:r>
      </w:hyperlink>
      <w:r w:rsidR="001944E1" w:rsidRPr="00177650">
        <w:rPr>
          <w:rFonts w:ascii="Calibri" w:hAnsi="Calibri"/>
          <w:szCs w:val="24"/>
          <w:lang w:val="ro-RO"/>
        </w:rPr>
        <w:t xml:space="preserve"> </w:t>
      </w:r>
    </w:p>
    <w:p w:rsidR="001944E1" w:rsidRPr="00177650" w:rsidRDefault="001944E1" w:rsidP="001944E1">
      <w:pPr>
        <w:ind w:left="-142" w:right="-285"/>
        <w:rPr>
          <w:rFonts w:ascii="Calibri" w:hAnsi="Calibri"/>
          <w:b/>
          <w:szCs w:val="24"/>
          <w:lang w:val="ro-RO"/>
        </w:rPr>
      </w:pPr>
      <w:r w:rsidRPr="00177650">
        <w:rPr>
          <w:rFonts w:ascii="Calibri" w:hAnsi="Calibri"/>
          <w:b/>
          <w:szCs w:val="24"/>
          <w:lang w:val="ro-RO"/>
        </w:rPr>
        <w:t>"</w:t>
      </w:r>
      <w:r>
        <w:rPr>
          <w:rFonts w:ascii="Calibri" w:hAnsi="Calibri"/>
          <w:b/>
          <w:szCs w:val="24"/>
          <w:lang w:val="ro-RO"/>
        </w:rPr>
        <w:t>Prezentare personalizată</w:t>
      </w:r>
      <w:r w:rsidR="00A8142F">
        <w:rPr>
          <w:rFonts w:ascii="Calibri" w:hAnsi="Calibri"/>
          <w:b/>
          <w:szCs w:val="24"/>
          <w:lang w:val="ro-RO"/>
        </w:rPr>
        <w:t xml:space="preserve"> a ideii de afaceri</w:t>
      </w:r>
      <w:r w:rsidRPr="00177650">
        <w:rPr>
          <w:rFonts w:ascii="Calibri" w:hAnsi="Calibri"/>
          <w:b/>
          <w:szCs w:val="24"/>
          <w:lang w:val="ro-RO"/>
        </w:rPr>
        <w:t>"</w:t>
      </w:r>
    </w:p>
    <w:p w:rsidR="001944E1" w:rsidRDefault="001944E1" w:rsidP="001944E1">
      <w:pPr>
        <w:ind w:left="-142" w:right="-285"/>
        <w:jc w:val="both"/>
        <w:rPr>
          <w:rFonts w:ascii="Calibri" w:hAnsi="Calibri"/>
          <w:szCs w:val="24"/>
          <w:lang w:val="ro-RO"/>
        </w:rPr>
      </w:pPr>
      <w:r>
        <w:rPr>
          <w:rFonts w:ascii="Calibri" w:hAnsi="Calibri"/>
          <w:szCs w:val="24"/>
          <w:lang w:val="ro-RO"/>
        </w:rPr>
        <w:t xml:space="preserve">Acest atelier de 20 de minute va permite persoanelor </w:t>
      </w:r>
      <w:r w:rsidR="00A631A5">
        <w:rPr>
          <w:rFonts w:ascii="Calibri" w:hAnsi="Calibri"/>
          <w:szCs w:val="24"/>
          <w:lang w:val="ro-RO"/>
        </w:rPr>
        <w:t>seniori</w:t>
      </w:r>
      <w:r>
        <w:rPr>
          <w:rFonts w:ascii="Calibri" w:hAnsi="Calibri"/>
          <w:szCs w:val="24"/>
          <w:lang w:val="ro-RO"/>
        </w:rPr>
        <w:t xml:space="preserve"> să creeze prima prezentare </w:t>
      </w:r>
      <w:r w:rsidR="00EA7CDC">
        <w:rPr>
          <w:rFonts w:ascii="Calibri" w:hAnsi="Calibri"/>
          <w:szCs w:val="24"/>
          <w:lang w:val="ro-RO"/>
        </w:rPr>
        <w:t xml:space="preserve">a ideii de afaceri </w:t>
      </w:r>
      <w:r>
        <w:rPr>
          <w:rFonts w:ascii="Calibri" w:hAnsi="Calibri"/>
          <w:szCs w:val="24"/>
          <w:lang w:val="ro-RO"/>
        </w:rPr>
        <w:t>selectând cuvintele potrivite și imaginând posturile corecte.</w:t>
      </w:r>
    </w:p>
    <w:p w:rsidR="001944E1" w:rsidRPr="00177650" w:rsidRDefault="001944E1" w:rsidP="001944E1">
      <w:pPr>
        <w:ind w:left="-142" w:right="-285"/>
        <w:jc w:val="both"/>
        <w:rPr>
          <w:rFonts w:ascii="Calibri" w:hAnsi="Calibri"/>
          <w:szCs w:val="24"/>
          <w:lang w:val="ro-RO"/>
        </w:rPr>
      </w:pPr>
      <w:r>
        <w:rPr>
          <w:rFonts w:ascii="Calibri" w:hAnsi="Calibri"/>
          <w:szCs w:val="24"/>
          <w:lang w:val="ro-RO"/>
        </w:rPr>
        <w:t>Cei care doresc vor putea să își prezinte proiectul în fața grupului timp de maximum 3 minute. Vor fi felicitați, iar apoi va urma o discuție despre aspectele pozitive ale fiecărei prezentări și cele care necesită îmbunătățiri (comunicare verbală și non-verbală). În încheierea acestui atelier, formatorul va trece în revistă principalele dificultăți cu care s-a confruntat grupul</w:t>
      </w:r>
      <w:r w:rsidRPr="00177650">
        <w:rPr>
          <w:rFonts w:ascii="Calibri" w:hAnsi="Calibri"/>
          <w:szCs w:val="24"/>
          <w:lang w:val="ro-RO"/>
        </w:rPr>
        <w:t xml:space="preserve">. </w:t>
      </w:r>
    </w:p>
    <w:p w:rsidR="001944E1" w:rsidRPr="00177650" w:rsidRDefault="001944E1" w:rsidP="001944E1">
      <w:pPr>
        <w:pStyle w:val="Heading3"/>
        <w:jc w:val="both"/>
        <w:rPr>
          <w:szCs w:val="24"/>
          <w:lang w:val="ro-RO"/>
        </w:rPr>
      </w:pPr>
      <w:bookmarkStart w:id="55" w:name="_Toc447522048"/>
      <w:bookmarkStart w:id="56" w:name="_Toc447546582"/>
      <w:r w:rsidRPr="00177650">
        <w:rPr>
          <w:lang w:val="ro-RO"/>
        </w:rPr>
        <w:t>3.4.1 "</w:t>
      </w:r>
      <w:r>
        <w:rPr>
          <w:lang w:val="ro-RO"/>
        </w:rPr>
        <w:t>Cum să îți structurezi rețeaua</w:t>
      </w:r>
      <w:r w:rsidRPr="00177650">
        <w:rPr>
          <w:lang w:val="ro-RO"/>
        </w:rPr>
        <w:t>"</w:t>
      </w:r>
      <w:bookmarkEnd w:id="55"/>
      <w:bookmarkEnd w:id="56"/>
      <w:r w:rsidRPr="00177650">
        <w:rPr>
          <w:szCs w:val="24"/>
          <w:lang w:val="ro-RO"/>
        </w:rPr>
        <w:t xml:space="preserve"> </w:t>
      </w:r>
    </w:p>
    <w:p w:rsidR="001944E1" w:rsidRDefault="001944E1" w:rsidP="001944E1">
      <w:pPr>
        <w:ind w:left="-142" w:right="-285"/>
        <w:jc w:val="both"/>
        <w:rPr>
          <w:rFonts w:ascii="Calibri" w:hAnsi="Calibri"/>
          <w:szCs w:val="24"/>
          <w:lang w:val="ro-RO"/>
        </w:rPr>
      </w:pPr>
      <w:r>
        <w:rPr>
          <w:rFonts w:ascii="Calibri" w:hAnsi="Calibri"/>
          <w:szCs w:val="24"/>
          <w:lang w:val="ro-RO"/>
        </w:rPr>
        <w:t>Scopul acestei sesiuni de schimb de idei va fi identificarea celor care fac parte din rețea.</w:t>
      </w:r>
    </w:p>
    <w:p w:rsidR="001944E1" w:rsidRDefault="001944E1" w:rsidP="001944E1">
      <w:pPr>
        <w:ind w:left="-142" w:right="-285"/>
        <w:jc w:val="both"/>
        <w:rPr>
          <w:rFonts w:ascii="Calibri" w:hAnsi="Calibri"/>
          <w:szCs w:val="24"/>
          <w:lang w:val="ro-RO"/>
        </w:rPr>
      </w:pPr>
      <w:r>
        <w:rPr>
          <w:rFonts w:ascii="Calibri" w:hAnsi="Calibri"/>
          <w:szCs w:val="24"/>
          <w:lang w:val="ro-RO"/>
        </w:rPr>
        <w:t xml:space="preserve">Se vor trasa trei cercuri concentrice pe tablă sau </w:t>
      </w:r>
      <w:proofErr w:type="spellStart"/>
      <w:r>
        <w:rPr>
          <w:rFonts w:ascii="Calibri" w:hAnsi="Calibri"/>
          <w:szCs w:val="24"/>
          <w:lang w:val="ro-RO"/>
        </w:rPr>
        <w:t>flipchart</w:t>
      </w:r>
      <w:proofErr w:type="spellEnd"/>
      <w:r>
        <w:rPr>
          <w:rFonts w:ascii="Calibri" w:hAnsi="Calibri"/>
          <w:szCs w:val="24"/>
          <w:lang w:val="ro-RO"/>
        </w:rPr>
        <w:t>, fiecare reprezentând un tip de rețea: primară, secundară și externă.</w:t>
      </w:r>
    </w:p>
    <w:p w:rsidR="001944E1" w:rsidRPr="00177650" w:rsidRDefault="001944E1" w:rsidP="001944E1">
      <w:pPr>
        <w:ind w:left="-142" w:right="-285"/>
        <w:jc w:val="both"/>
        <w:rPr>
          <w:rFonts w:ascii="Calibri" w:hAnsi="Calibri"/>
          <w:szCs w:val="24"/>
          <w:lang w:val="ro-RO"/>
        </w:rPr>
      </w:pPr>
      <w:r>
        <w:rPr>
          <w:rFonts w:ascii="Calibri" w:hAnsi="Calibri"/>
          <w:szCs w:val="24"/>
          <w:lang w:val="ro-RO"/>
        </w:rPr>
        <w:t>Participanților li se va cere să își clasifice ”contactele” prin tipul de rețea. Dacă nimeni nu se oferă să ia cuvântul, dați un exemplu</w:t>
      </w:r>
      <w:r w:rsidRPr="00177650">
        <w:rPr>
          <w:rFonts w:ascii="Calibri" w:hAnsi="Calibri"/>
          <w:szCs w:val="24"/>
          <w:lang w:val="ro-RO"/>
        </w:rPr>
        <w:t xml:space="preserve">. </w:t>
      </w:r>
    </w:p>
    <w:p w:rsidR="001944E1" w:rsidRPr="00177650" w:rsidRDefault="001944E1" w:rsidP="001944E1">
      <w:pPr>
        <w:pStyle w:val="Heading3"/>
        <w:jc w:val="both"/>
        <w:rPr>
          <w:lang w:val="ro-RO"/>
        </w:rPr>
      </w:pPr>
      <w:bookmarkStart w:id="57" w:name="_Toc447522049"/>
      <w:bookmarkStart w:id="58" w:name="_Toc447546583"/>
      <w:r w:rsidRPr="00177650">
        <w:rPr>
          <w:lang w:val="ro-RO"/>
        </w:rPr>
        <w:t>3.4.2 "</w:t>
      </w:r>
      <w:r>
        <w:rPr>
          <w:lang w:val="ro-RO"/>
        </w:rPr>
        <w:t>Instrumentele c</w:t>
      </w:r>
      <w:r w:rsidR="004979BD">
        <w:rPr>
          <w:lang w:val="ro-RO"/>
        </w:rPr>
        <w:t xml:space="preserve">oordonatorului </w:t>
      </w:r>
      <w:r>
        <w:rPr>
          <w:lang w:val="ro-RO"/>
        </w:rPr>
        <w:t>de rețea</w:t>
      </w:r>
      <w:r w:rsidRPr="00177650">
        <w:rPr>
          <w:lang w:val="ro-RO"/>
        </w:rPr>
        <w:t>"</w:t>
      </w:r>
      <w:bookmarkEnd w:id="57"/>
      <w:bookmarkEnd w:id="58"/>
      <w:r w:rsidRPr="00177650">
        <w:rPr>
          <w:lang w:val="ro-RO"/>
        </w:rPr>
        <w:t xml:space="preserve"> </w:t>
      </w:r>
    </w:p>
    <w:p w:rsidR="001944E1" w:rsidRDefault="001944E1" w:rsidP="001944E1">
      <w:pPr>
        <w:ind w:left="-142" w:right="-285"/>
        <w:jc w:val="both"/>
        <w:rPr>
          <w:rFonts w:ascii="Calibri" w:hAnsi="Calibri"/>
          <w:szCs w:val="24"/>
          <w:lang w:val="ro-RO"/>
        </w:rPr>
      </w:pPr>
      <w:r>
        <w:rPr>
          <w:rFonts w:ascii="Calibri" w:hAnsi="Calibri"/>
          <w:szCs w:val="24"/>
          <w:lang w:val="ro-RO"/>
        </w:rPr>
        <w:t>Scopul acestei sesiuni de schimb de idei va fi identificarea diverselor instrumente utile pentru crearea unei rețele și motivul utilizării acestora.</w:t>
      </w:r>
    </w:p>
    <w:p w:rsidR="001944E1" w:rsidRDefault="001944E1" w:rsidP="001944E1">
      <w:pPr>
        <w:ind w:left="-142" w:right="-285"/>
        <w:jc w:val="both"/>
        <w:rPr>
          <w:rFonts w:ascii="Calibri" w:hAnsi="Calibri"/>
          <w:szCs w:val="24"/>
          <w:lang w:val="ro-RO"/>
        </w:rPr>
      </w:pPr>
      <w:r>
        <w:rPr>
          <w:rFonts w:ascii="Calibri" w:hAnsi="Calibri"/>
          <w:szCs w:val="24"/>
          <w:lang w:val="ro-RO"/>
        </w:rPr>
        <w:t>Schimb de idei în două părți:</w:t>
      </w:r>
    </w:p>
    <w:p w:rsidR="001944E1" w:rsidRDefault="001944E1" w:rsidP="001944E1">
      <w:pPr>
        <w:ind w:left="-142" w:right="-285"/>
        <w:jc w:val="both"/>
        <w:rPr>
          <w:rFonts w:ascii="Calibri" w:hAnsi="Calibri"/>
          <w:szCs w:val="24"/>
          <w:lang w:val="ro-RO"/>
        </w:rPr>
      </w:pPr>
      <w:proofErr w:type="spellStart"/>
      <w:r>
        <w:rPr>
          <w:rFonts w:ascii="Calibri" w:hAnsi="Calibri"/>
          <w:szCs w:val="24"/>
          <w:lang w:val="ro-RO"/>
        </w:rPr>
        <w:t>-prima</w:t>
      </w:r>
      <w:proofErr w:type="spellEnd"/>
      <w:r>
        <w:rPr>
          <w:rFonts w:ascii="Calibri" w:hAnsi="Calibri"/>
          <w:szCs w:val="24"/>
          <w:lang w:val="ro-RO"/>
        </w:rPr>
        <w:t>, pentru a face o listă a instrumentelor utile pentru crearea unei rețele,</w:t>
      </w:r>
    </w:p>
    <w:p w:rsidR="001944E1" w:rsidRPr="00177650" w:rsidRDefault="001944E1" w:rsidP="001944E1">
      <w:pPr>
        <w:ind w:left="-142" w:right="-285"/>
        <w:jc w:val="both"/>
        <w:rPr>
          <w:rFonts w:ascii="Calibri" w:hAnsi="Calibri"/>
          <w:szCs w:val="24"/>
          <w:lang w:val="ro-RO"/>
        </w:rPr>
      </w:pPr>
      <w:proofErr w:type="spellStart"/>
      <w:r>
        <w:rPr>
          <w:rFonts w:ascii="Calibri" w:hAnsi="Calibri"/>
          <w:szCs w:val="24"/>
          <w:lang w:val="ro-RO"/>
        </w:rPr>
        <w:lastRenderedPageBreak/>
        <w:t>-odată</w:t>
      </w:r>
      <w:proofErr w:type="spellEnd"/>
      <w:r>
        <w:rPr>
          <w:rFonts w:ascii="Calibri" w:hAnsi="Calibri"/>
          <w:szCs w:val="24"/>
          <w:lang w:val="ro-RO"/>
        </w:rPr>
        <w:t xml:space="preserve"> ce se întocmește lista, participanților li se va cere să se gândească la utilizările, avantajele și funcțiile acestora. Dacă nimeni nu se oferă să ia cuvântul, dați un exemplu. În ceea ce privește rețelele sociale precum </w:t>
      </w:r>
      <w:proofErr w:type="spellStart"/>
      <w:r>
        <w:rPr>
          <w:rFonts w:ascii="Calibri" w:hAnsi="Calibri"/>
          <w:szCs w:val="24"/>
          <w:lang w:val="ro-RO"/>
        </w:rPr>
        <w:t>linked</w:t>
      </w:r>
      <w:r w:rsidR="009A1EC4">
        <w:rPr>
          <w:rFonts w:ascii="Calibri" w:hAnsi="Calibri"/>
          <w:szCs w:val="24"/>
          <w:lang w:val="ro-RO"/>
        </w:rPr>
        <w:t>I</w:t>
      </w:r>
      <w:r>
        <w:rPr>
          <w:rFonts w:ascii="Calibri" w:hAnsi="Calibri"/>
          <w:szCs w:val="24"/>
          <w:lang w:val="ro-RO"/>
        </w:rPr>
        <w:t>n</w:t>
      </w:r>
      <w:proofErr w:type="spellEnd"/>
      <w:r>
        <w:rPr>
          <w:rFonts w:ascii="Calibri" w:hAnsi="Calibri"/>
          <w:szCs w:val="24"/>
          <w:lang w:val="ro-RO"/>
        </w:rPr>
        <w:t xml:space="preserve">, </w:t>
      </w:r>
      <w:proofErr w:type="spellStart"/>
      <w:r>
        <w:rPr>
          <w:rFonts w:ascii="Calibri" w:hAnsi="Calibri"/>
          <w:szCs w:val="24"/>
          <w:lang w:val="ro-RO"/>
        </w:rPr>
        <w:t>xing</w:t>
      </w:r>
      <w:proofErr w:type="spellEnd"/>
      <w:r>
        <w:rPr>
          <w:rFonts w:ascii="Calibri" w:hAnsi="Calibri"/>
          <w:szCs w:val="24"/>
          <w:lang w:val="ro-RO"/>
        </w:rPr>
        <w:t xml:space="preserve">, </w:t>
      </w:r>
      <w:proofErr w:type="spellStart"/>
      <w:r>
        <w:rPr>
          <w:rFonts w:ascii="Calibri" w:hAnsi="Calibri"/>
          <w:szCs w:val="24"/>
          <w:lang w:val="ro-RO"/>
        </w:rPr>
        <w:t>viadeo</w:t>
      </w:r>
      <w:proofErr w:type="spellEnd"/>
      <w:r>
        <w:rPr>
          <w:rFonts w:ascii="Calibri" w:hAnsi="Calibri"/>
          <w:szCs w:val="24"/>
          <w:lang w:val="ro-RO"/>
        </w:rPr>
        <w:t>... formatorul poate accesa internetul, arăta interfața și demonstra cum se creează un profil</w:t>
      </w:r>
      <w:r w:rsidRPr="00177650">
        <w:rPr>
          <w:rFonts w:ascii="Calibri" w:hAnsi="Calibri"/>
          <w:szCs w:val="24"/>
          <w:lang w:val="ro-RO"/>
        </w:rPr>
        <w:t xml:space="preserve">.  </w:t>
      </w:r>
    </w:p>
    <w:p w:rsidR="001944E1" w:rsidRPr="00177650" w:rsidRDefault="001944E1" w:rsidP="001944E1">
      <w:pPr>
        <w:ind w:left="-142" w:right="-285"/>
        <w:jc w:val="both"/>
        <w:rPr>
          <w:rFonts w:ascii="Calibri" w:hAnsi="Calibri"/>
          <w:color w:val="C00000"/>
          <w:szCs w:val="24"/>
          <w:lang w:val="ro-RO"/>
        </w:rPr>
      </w:pPr>
      <w:r>
        <w:rPr>
          <w:rFonts w:ascii="Calibri" w:hAnsi="Calibri"/>
          <w:b/>
          <w:szCs w:val="24"/>
          <w:lang w:val="ro-RO"/>
        </w:rPr>
        <w:t>Atelier</w:t>
      </w:r>
      <w:r w:rsidRPr="00177650">
        <w:rPr>
          <w:rFonts w:ascii="Calibri" w:hAnsi="Calibri"/>
          <w:b/>
          <w:szCs w:val="24"/>
          <w:lang w:val="ro-RO"/>
        </w:rPr>
        <w:t xml:space="preserve"> </w:t>
      </w:r>
      <w:r w:rsidRPr="00177650">
        <w:rPr>
          <w:rFonts w:ascii="Calibri" w:hAnsi="Calibri"/>
          <w:b/>
          <w:color w:val="C00000"/>
          <w:szCs w:val="24"/>
          <w:lang w:val="ro-RO"/>
        </w:rPr>
        <w:t>-</w:t>
      </w:r>
      <w:r w:rsidRPr="00177650">
        <w:rPr>
          <w:rFonts w:ascii="Calibri" w:hAnsi="Calibri"/>
          <w:b/>
          <w:szCs w:val="24"/>
          <w:lang w:val="ro-RO"/>
        </w:rPr>
        <w:t>"</w:t>
      </w:r>
      <w:r>
        <w:rPr>
          <w:rFonts w:ascii="Calibri" w:hAnsi="Calibri"/>
          <w:b/>
          <w:szCs w:val="24"/>
          <w:lang w:val="ro-RO"/>
        </w:rPr>
        <w:t>Definirea rețelei profesionale proprii</w:t>
      </w:r>
      <w:r w:rsidRPr="00177650">
        <w:rPr>
          <w:rFonts w:ascii="Calibri" w:hAnsi="Calibri"/>
          <w:b/>
          <w:szCs w:val="24"/>
          <w:lang w:val="ro-RO"/>
        </w:rPr>
        <w:t xml:space="preserve">" </w:t>
      </w:r>
    </w:p>
    <w:p w:rsidR="001944E1" w:rsidRPr="00177650" w:rsidRDefault="001944E1" w:rsidP="001944E1">
      <w:pPr>
        <w:ind w:left="-142" w:right="-285"/>
        <w:jc w:val="both"/>
        <w:rPr>
          <w:rFonts w:ascii="Calibri" w:hAnsi="Calibri"/>
          <w:szCs w:val="24"/>
          <w:lang w:val="ro-RO"/>
        </w:rPr>
      </w:pPr>
      <w:r>
        <w:rPr>
          <w:rFonts w:ascii="Calibri" w:hAnsi="Calibri"/>
          <w:szCs w:val="24"/>
          <w:lang w:val="ro-RO"/>
        </w:rPr>
        <w:t xml:space="preserve">Acest atelier de 20 de minute va permite persoanelor </w:t>
      </w:r>
      <w:r w:rsidR="00A631A5">
        <w:rPr>
          <w:rFonts w:ascii="Calibri" w:hAnsi="Calibri"/>
          <w:szCs w:val="24"/>
          <w:lang w:val="ro-RO"/>
        </w:rPr>
        <w:t>seniori</w:t>
      </w:r>
      <w:r>
        <w:rPr>
          <w:rFonts w:ascii="Calibri" w:hAnsi="Calibri"/>
          <w:szCs w:val="24"/>
          <w:lang w:val="ro-RO"/>
        </w:rPr>
        <w:t xml:space="preserve"> să își creeze propria rețea profesională și propriul conținut</w:t>
      </w:r>
      <w:r w:rsidR="0054393D">
        <w:rPr>
          <w:rFonts w:ascii="Calibri" w:hAnsi="Calibri"/>
          <w:szCs w:val="24"/>
          <w:lang w:val="ro-RO"/>
        </w:rPr>
        <w:t xml:space="preserve"> de</w:t>
      </w:r>
      <w:r>
        <w:rPr>
          <w:rFonts w:ascii="Calibri" w:hAnsi="Calibri"/>
          <w:szCs w:val="24"/>
          <w:lang w:val="ro-RO"/>
        </w:rPr>
        <w:t xml:space="preserve"> profil</w:t>
      </w:r>
      <w:r w:rsidRPr="00177650">
        <w:rPr>
          <w:rFonts w:ascii="Calibri" w:hAnsi="Calibri"/>
          <w:szCs w:val="24"/>
          <w:lang w:val="ro-RO"/>
        </w:rPr>
        <w:t xml:space="preserve">. </w:t>
      </w:r>
    </w:p>
    <w:p w:rsidR="001944E1" w:rsidRPr="00177650" w:rsidRDefault="001944E1" w:rsidP="001944E1">
      <w:pPr>
        <w:ind w:left="-142" w:right="-285"/>
        <w:rPr>
          <w:rFonts w:ascii="Calibri" w:hAnsi="Calibri"/>
          <w:b/>
          <w:szCs w:val="24"/>
          <w:lang w:val="ro-RO"/>
        </w:rPr>
      </w:pPr>
      <w:r>
        <w:rPr>
          <w:rFonts w:ascii="Calibri" w:hAnsi="Calibri"/>
          <w:b/>
          <w:szCs w:val="24"/>
          <w:lang w:val="ro-RO"/>
        </w:rPr>
        <w:t>Model de completare a Profilului profesional</w:t>
      </w:r>
    </w:p>
    <w:p w:rsidR="001944E1" w:rsidRPr="00177650" w:rsidRDefault="001944E1" w:rsidP="001944E1">
      <w:pPr>
        <w:pBdr>
          <w:top w:val="single" w:sz="4" w:space="1" w:color="auto"/>
          <w:left w:val="single" w:sz="4" w:space="4" w:color="auto"/>
          <w:bottom w:val="single" w:sz="4" w:space="1" w:color="auto"/>
          <w:right w:val="single" w:sz="4" w:space="4" w:color="auto"/>
        </w:pBdr>
        <w:ind w:left="-142" w:right="-285"/>
        <w:rPr>
          <w:rFonts w:ascii="Calibri" w:hAnsi="Calibri"/>
          <w:szCs w:val="24"/>
          <w:u w:val="single"/>
          <w:lang w:val="ro-RO"/>
        </w:rPr>
      </w:pPr>
      <w:r>
        <w:rPr>
          <w:rFonts w:ascii="Calibri" w:hAnsi="Calibri"/>
          <w:szCs w:val="24"/>
          <w:u w:val="single"/>
          <w:lang w:val="ro-RO"/>
        </w:rPr>
        <w:t>Pasul</w:t>
      </w:r>
      <w:r w:rsidRPr="00177650">
        <w:rPr>
          <w:rFonts w:ascii="Calibri" w:hAnsi="Calibri"/>
          <w:szCs w:val="24"/>
          <w:u w:val="single"/>
          <w:lang w:val="ro-RO"/>
        </w:rPr>
        <w:t xml:space="preserve"> 1: </w:t>
      </w:r>
      <w:r>
        <w:rPr>
          <w:rFonts w:ascii="Calibri" w:hAnsi="Calibri"/>
          <w:szCs w:val="24"/>
          <w:u w:val="single"/>
          <w:lang w:val="ro-RO"/>
        </w:rPr>
        <w:t>Cercetare cuvinte cheie</w:t>
      </w:r>
    </w:p>
    <w:p w:rsidR="001944E1" w:rsidRPr="00177650" w:rsidRDefault="001944E1" w:rsidP="001944E1">
      <w:pPr>
        <w:pBdr>
          <w:top w:val="single" w:sz="4" w:space="1" w:color="auto"/>
          <w:left w:val="single" w:sz="4" w:space="4" w:color="auto"/>
          <w:bottom w:val="single" w:sz="4" w:space="1" w:color="auto"/>
          <w:right w:val="single" w:sz="4" w:space="4" w:color="auto"/>
        </w:pBdr>
        <w:ind w:left="-142" w:right="-285"/>
        <w:rPr>
          <w:rFonts w:ascii="Calibri" w:hAnsi="Calibri"/>
          <w:szCs w:val="24"/>
          <w:lang w:val="ro-RO"/>
        </w:rPr>
      </w:pPr>
      <w:r>
        <w:rPr>
          <w:rFonts w:ascii="Calibri" w:hAnsi="Calibri"/>
          <w:szCs w:val="24"/>
          <w:lang w:val="ro-RO"/>
        </w:rPr>
        <w:t>Scrieți 5-10 cuvinte cheie care vă caracterizează cariera</w:t>
      </w:r>
    </w:p>
    <w:p w:rsidR="001944E1" w:rsidRPr="00177650" w:rsidRDefault="001944E1" w:rsidP="001944E1">
      <w:pPr>
        <w:pBdr>
          <w:top w:val="single" w:sz="4" w:space="1" w:color="auto"/>
          <w:left w:val="single" w:sz="4" w:space="4" w:color="auto"/>
          <w:bottom w:val="single" w:sz="4" w:space="1" w:color="auto"/>
          <w:right w:val="single" w:sz="4" w:space="4" w:color="auto"/>
        </w:pBdr>
        <w:ind w:left="-142" w:right="-285"/>
        <w:rPr>
          <w:rFonts w:ascii="Calibri" w:hAnsi="Calibri"/>
          <w:szCs w:val="24"/>
          <w:lang w:val="ro-RO"/>
        </w:rPr>
      </w:pPr>
      <w:r w:rsidRPr="00177650">
        <w:rPr>
          <w:rFonts w:ascii="Calibri" w:hAnsi="Calibri"/>
          <w:szCs w:val="24"/>
          <w:lang w:val="ro-RO"/>
        </w:rPr>
        <w:t>1.</w:t>
      </w:r>
      <w:r w:rsidRPr="00177650">
        <w:rPr>
          <w:rFonts w:ascii="Calibri" w:hAnsi="Calibri"/>
          <w:szCs w:val="24"/>
          <w:lang w:val="ro-RO"/>
        </w:rPr>
        <w:br/>
        <w:t>2.</w:t>
      </w:r>
      <w:r w:rsidRPr="00177650">
        <w:rPr>
          <w:rFonts w:ascii="Calibri" w:hAnsi="Calibri"/>
          <w:szCs w:val="24"/>
          <w:lang w:val="ro-RO"/>
        </w:rPr>
        <w:br/>
        <w:t>3.</w:t>
      </w:r>
      <w:r w:rsidRPr="00177650">
        <w:rPr>
          <w:rFonts w:ascii="Calibri" w:hAnsi="Calibri"/>
          <w:szCs w:val="24"/>
          <w:lang w:val="ro-RO"/>
        </w:rPr>
        <w:br/>
        <w:t>4.</w:t>
      </w:r>
      <w:r w:rsidRPr="00177650">
        <w:rPr>
          <w:rFonts w:ascii="Calibri" w:hAnsi="Calibri"/>
          <w:szCs w:val="24"/>
          <w:lang w:val="ro-RO"/>
        </w:rPr>
        <w:br/>
        <w:t>5.</w:t>
      </w:r>
      <w:r w:rsidRPr="00177650">
        <w:rPr>
          <w:rFonts w:ascii="Calibri" w:hAnsi="Calibri"/>
          <w:szCs w:val="24"/>
          <w:lang w:val="ro-RO"/>
        </w:rPr>
        <w:br/>
        <w:t>6.</w:t>
      </w:r>
      <w:r w:rsidRPr="00177650">
        <w:rPr>
          <w:rFonts w:ascii="Calibri" w:hAnsi="Calibri"/>
          <w:szCs w:val="24"/>
          <w:lang w:val="ro-RO"/>
        </w:rPr>
        <w:br/>
        <w:t>7.</w:t>
      </w:r>
      <w:r w:rsidRPr="00177650">
        <w:rPr>
          <w:rFonts w:ascii="Calibri" w:hAnsi="Calibri"/>
          <w:szCs w:val="24"/>
          <w:lang w:val="ro-RO"/>
        </w:rPr>
        <w:br/>
        <w:t>8.</w:t>
      </w:r>
      <w:r w:rsidRPr="00177650">
        <w:rPr>
          <w:rFonts w:ascii="Calibri" w:hAnsi="Calibri"/>
          <w:szCs w:val="24"/>
          <w:lang w:val="ro-RO"/>
        </w:rPr>
        <w:br/>
        <w:t>9.</w:t>
      </w:r>
      <w:r w:rsidRPr="00177650">
        <w:rPr>
          <w:rFonts w:ascii="Calibri" w:hAnsi="Calibri"/>
          <w:szCs w:val="24"/>
          <w:lang w:val="ro-RO"/>
        </w:rPr>
        <w:br/>
        <w:t>10.</w:t>
      </w:r>
    </w:p>
    <w:p w:rsidR="001944E1" w:rsidRPr="00177650" w:rsidRDefault="001944E1" w:rsidP="001944E1">
      <w:pPr>
        <w:pBdr>
          <w:top w:val="single" w:sz="4" w:space="1" w:color="auto"/>
          <w:left w:val="single" w:sz="4" w:space="4" w:color="auto"/>
          <w:bottom w:val="single" w:sz="4" w:space="1" w:color="auto"/>
          <w:right w:val="single" w:sz="4" w:space="4" w:color="auto"/>
        </w:pBdr>
        <w:ind w:left="-142" w:right="-285"/>
        <w:rPr>
          <w:rFonts w:ascii="Calibri" w:hAnsi="Calibri"/>
          <w:szCs w:val="24"/>
          <w:u w:val="single"/>
          <w:lang w:val="ro-RO"/>
        </w:rPr>
      </w:pPr>
      <w:r>
        <w:rPr>
          <w:rFonts w:ascii="Calibri" w:hAnsi="Calibri"/>
          <w:szCs w:val="24"/>
          <w:u w:val="single"/>
          <w:lang w:val="ro-RO"/>
        </w:rPr>
        <w:t>Pasul</w:t>
      </w:r>
      <w:r w:rsidRPr="00177650">
        <w:rPr>
          <w:rFonts w:ascii="Calibri" w:hAnsi="Calibri"/>
          <w:szCs w:val="24"/>
          <w:u w:val="single"/>
          <w:lang w:val="ro-RO"/>
        </w:rPr>
        <w:t xml:space="preserve"> 2: </w:t>
      </w:r>
      <w:r>
        <w:rPr>
          <w:rFonts w:ascii="Calibri" w:hAnsi="Calibri"/>
          <w:szCs w:val="24"/>
          <w:u w:val="single"/>
          <w:lang w:val="ro-RO"/>
        </w:rPr>
        <w:t>Scrierea sumarului</w:t>
      </w:r>
    </w:p>
    <w:p w:rsidR="001944E1" w:rsidRDefault="001944E1" w:rsidP="001944E1">
      <w:pPr>
        <w:pBdr>
          <w:top w:val="single" w:sz="4" w:space="1" w:color="auto"/>
          <w:left w:val="single" w:sz="4" w:space="4" w:color="auto"/>
          <w:bottom w:val="single" w:sz="4" w:space="1" w:color="auto"/>
          <w:right w:val="single" w:sz="4" w:space="4" w:color="auto"/>
        </w:pBdr>
        <w:ind w:left="-142" w:right="-285"/>
        <w:rPr>
          <w:rFonts w:ascii="Calibri" w:hAnsi="Calibri"/>
          <w:szCs w:val="24"/>
          <w:lang w:val="ro-RO"/>
        </w:rPr>
      </w:pPr>
      <w:r>
        <w:rPr>
          <w:rFonts w:ascii="Calibri" w:hAnsi="Calibri"/>
          <w:szCs w:val="24"/>
          <w:lang w:val="ro-RO"/>
        </w:rPr>
        <w:t>Descrieți-vă cariera prin utilizarea cuvintelor alese. Menționați-vă punctele tari (experiență, formare), calitățile și domeniul în care doriți să munciți. Faceți un sumar într-un paragraf sau (maximum) două paragrafe.</w:t>
      </w:r>
    </w:p>
    <w:p w:rsidR="001944E1" w:rsidRDefault="001944E1" w:rsidP="001944E1">
      <w:pPr>
        <w:pBdr>
          <w:top w:val="single" w:sz="4" w:space="1" w:color="auto"/>
          <w:left w:val="single" w:sz="4" w:space="4" w:color="auto"/>
          <w:bottom w:val="single" w:sz="4" w:space="1" w:color="auto"/>
          <w:right w:val="single" w:sz="4" w:space="4" w:color="auto"/>
        </w:pBdr>
        <w:ind w:left="-142" w:right="-285"/>
        <w:rPr>
          <w:rFonts w:ascii="Calibri" w:hAnsi="Calibri"/>
          <w:szCs w:val="24"/>
          <w:lang w:val="ro-RO"/>
        </w:rPr>
      </w:pPr>
      <w:r>
        <w:rPr>
          <w:rFonts w:ascii="Calibri" w:hAnsi="Calibri"/>
          <w:szCs w:val="24"/>
          <w:lang w:val="ro-RO"/>
        </w:rPr>
        <w:t xml:space="preserve">Puteți de asemenea să vă adaptați prezentarea </w:t>
      </w:r>
      <w:r w:rsidR="00557371">
        <w:rPr>
          <w:rFonts w:ascii="Calibri" w:hAnsi="Calibri"/>
          <w:szCs w:val="24"/>
          <w:lang w:val="ro-RO"/>
        </w:rPr>
        <w:t xml:space="preserve">ideii de afaceri </w:t>
      </w:r>
      <w:r>
        <w:rPr>
          <w:rFonts w:ascii="Calibri" w:hAnsi="Calibri"/>
          <w:szCs w:val="24"/>
          <w:lang w:val="ro-RO"/>
        </w:rPr>
        <w:t>pentru a vă descrie proiectul profesional.</w:t>
      </w:r>
    </w:p>
    <w:p w:rsidR="001944E1" w:rsidRPr="00177650" w:rsidRDefault="001944E1" w:rsidP="001944E1">
      <w:pPr>
        <w:pBdr>
          <w:top w:val="single" w:sz="4" w:space="1" w:color="auto"/>
          <w:left w:val="single" w:sz="4" w:space="4" w:color="auto"/>
          <w:bottom w:val="single" w:sz="4" w:space="1" w:color="auto"/>
          <w:right w:val="single" w:sz="4" w:space="4" w:color="auto"/>
        </w:pBdr>
        <w:ind w:left="-142" w:right="-285"/>
        <w:rPr>
          <w:rFonts w:ascii="Calibri" w:hAnsi="Calibri"/>
          <w:szCs w:val="24"/>
          <w:lang w:val="ro-RO"/>
        </w:rPr>
      </w:pPr>
      <w:r>
        <w:rPr>
          <w:rFonts w:ascii="Calibri" w:hAnsi="Calibri"/>
          <w:szCs w:val="24"/>
          <w:lang w:val="ro-RO"/>
        </w:rPr>
        <w:t>Puteți adăuga imagini / documente / filme video pe care le-ați creat</w:t>
      </w:r>
      <w:r w:rsidRPr="00177650">
        <w:rPr>
          <w:rFonts w:ascii="Calibri" w:hAnsi="Calibri"/>
          <w:szCs w:val="24"/>
          <w:lang w:val="ro-RO"/>
        </w:rPr>
        <w:t>.</w:t>
      </w:r>
    </w:p>
    <w:p w:rsidR="001944E1" w:rsidRPr="00177650" w:rsidRDefault="001944E1" w:rsidP="001944E1">
      <w:pPr>
        <w:pBdr>
          <w:top w:val="single" w:sz="4" w:space="1" w:color="auto"/>
          <w:left w:val="single" w:sz="4" w:space="4" w:color="auto"/>
          <w:bottom w:val="single" w:sz="4" w:space="1" w:color="auto"/>
          <w:right w:val="single" w:sz="4" w:space="4" w:color="auto"/>
        </w:pBdr>
        <w:ind w:left="-142" w:right="-285"/>
        <w:rPr>
          <w:rFonts w:ascii="Calibri" w:hAnsi="Calibri"/>
          <w:szCs w:val="24"/>
          <w:lang w:val="ro-RO"/>
        </w:rPr>
      </w:pPr>
      <w:r w:rsidRPr="00177650">
        <w:rPr>
          <w:rFonts w:ascii="Calibri" w:hAnsi="Calibri"/>
          <w:szCs w:val="24"/>
          <w:lang w:val="ro-RO"/>
        </w:rPr>
        <w:t>_____________________________________________________________________________________</w:t>
      </w:r>
    </w:p>
    <w:p w:rsidR="001944E1" w:rsidRPr="00177650" w:rsidRDefault="001944E1" w:rsidP="001944E1">
      <w:pPr>
        <w:pBdr>
          <w:top w:val="single" w:sz="4" w:space="1" w:color="auto"/>
          <w:left w:val="single" w:sz="4" w:space="4" w:color="auto"/>
          <w:bottom w:val="single" w:sz="4" w:space="1" w:color="auto"/>
          <w:right w:val="single" w:sz="4" w:space="4" w:color="auto"/>
        </w:pBdr>
        <w:ind w:left="-142" w:right="-285"/>
        <w:rPr>
          <w:rFonts w:ascii="Calibri" w:hAnsi="Calibri"/>
          <w:szCs w:val="24"/>
          <w:lang w:val="ro-RO"/>
        </w:rPr>
      </w:pPr>
    </w:p>
    <w:p w:rsidR="001944E1" w:rsidRPr="00177650" w:rsidRDefault="001944E1" w:rsidP="001944E1">
      <w:pPr>
        <w:pBdr>
          <w:top w:val="single" w:sz="4" w:space="1" w:color="auto"/>
          <w:left w:val="single" w:sz="4" w:space="4" w:color="auto"/>
          <w:bottom w:val="single" w:sz="4" w:space="1" w:color="auto"/>
          <w:right w:val="single" w:sz="4" w:space="4" w:color="auto"/>
        </w:pBdr>
        <w:ind w:left="-142" w:right="-285"/>
        <w:rPr>
          <w:rFonts w:ascii="Calibri" w:hAnsi="Calibri"/>
          <w:szCs w:val="24"/>
          <w:u w:val="single"/>
          <w:lang w:val="ro-RO"/>
        </w:rPr>
      </w:pPr>
      <w:r>
        <w:rPr>
          <w:rFonts w:ascii="Calibri" w:hAnsi="Calibri"/>
          <w:szCs w:val="24"/>
          <w:u w:val="single"/>
          <w:lang w:val="ro-RO"/>
        </w:rPr>
        <w:t>Pasul</w:t>
      </w:r>
      <w:r w:rsidRPr="00177650">
        <w:rPr>
          <w:rFonts w:ascii="Calibri" w:hAnsi="Calibri"/>
          <w:szCs w:val="24"/>
          <w:u w:val="single"/>
          <w:lang w:val="ro-RO"/>
        </w:rPr>
        <w:t xml:space="preserve"> 3: </w:t>
      </w:r>
      <w:r>
        <w:rPr>
          <w:rFonts w:ascii="Calibri" w:hAnsi="Calibri"/>
          <w:szCs w:val="24"/>
          <w:u w:val="single"/>
          <w:lang w:val="ro-RO"/>
        </w:rPr>
        <w:t>Descrierea experienței profesionale</w:t>
      </w:r>
    </w:p>
    <w:p w:rsidR="001944E1" w:rsidRPr="00177650" w:rsidRDefault="001944E1" w:rsidP="001944E1">
      <w:pPr>
        <w:pBdr>
          <w:top w:val="single" w:sz="4" w:space="1" w:color="auto"/>
          <w:left w:val="single" w:sz="4" w:space="4" w:color="auto"/>
          <w:bottom w:val="single" w:sz="4" w:space="1" w:color="auto"/>
          <w:right w:val="single" w:sz="4" w:space="4" w:color="auto"/>
        </w:pBdr>
        <w:ind w:left="-142" w:right="-285"/>
        <w:rPr>
          <w:rFonts w:ascii="Calibri" w:hAnsi="Calibri"/>
          <w:szCs w:val="24"/>
          <w:lang w:val="ro-RO"/>
        </w:rPr>
      </w:pPr>
      <w:r>
        <w:rPr>
          <w:rFonts w:ascii="Calibri" w:hAnsi="Calibri"/>
          <w:szCs w:val="24"/>
          <w:lang w:val="ro-RO"/>
        </w:rPr>
        <w:t>Descrieți-vă experiența de muncă utilizând cuvintele cheie, după cum urmează</w:t>
      </w:r>
      <w:r w:rsidRPr="00177650">
        <w:rPr>
          <w:rFonts w:ascii="Calibri" w:hAnsi="Calibri"/>
          <w:szCs w:val="24"/>
          <w:lang w:val="ro-RO"/>
        </w:rPr>
        <w:t>:</w:t>
      </w:r>
    </w:p>
    <w:p w:rsidR="001944E1" w:rsidRPr="00177650" w:rsidRDefault="001944E1" w:rsidP="001944E1">
      <w:pPr>
        <w:pBdr>
          <w:top w:val="single" w:sz="4" w:space="1" w:color="auto"/>
          <w:left w:val="single" w:sz="4" w:space="4" w:color="auto"/>
          <w:bottom w:val="single" w:sz="4" w:space="1" w:color="auto"/>
          <w:right w:val="single" w:sz="4" w:space="4" w:color="auto"/>
        </w:pBdr>
        <w:ind w:left="-142" w:right="-285"/>
        <w:rPr>
          <w:rFonts w:ascii="Calibri" w:hAnsi="Calibri"/>
          <w:szCs w:val="24"/>
          <w:lang w:val="ro-RO"/>
        </w:rPr>
      </w:pPr>
      <w:r w:rsidRPr="00177650">
        <w:rPr>
          <w:rFonts w:ascii="Calibri" w:hAnsi="Calibri"/>
          <w:szCs w:val="24"/>
          <w:lang w:val="ro-RO"/>
        </w:rPr>
        <w:t xml:space="preserve">- </w:t>
      </w:r>
      <w:r w:rsidR="0054393D">
        <w:rPr>
          <w:rFonts w:ascii="Calibri" w:hAnsi="Calibri"/>
          <w:szCs w:val="24"/>
          <w:lang w:val="ro-RO"/>
        </w:rPr>
        <w:t>Denumirea postului</w:t>
      </w:r>
    </w:p>
    <w:p w:rsidR="001944E1" w:rsidRPr="00177650" w:rsidRDefault="001944E1" w:rsidP="001944E1">
      <w:pPr>
        <w:pBdr>
          <w:top w:val="single" w:sz="4" w:space="1" w:color="auto"/>
          <w:left w:val="single" w:sz="4" w:space="4" w:color="auto"/>
          <w:bottom w:val="single" w:sz="4" w:space="1" w:color="auto"/>
          <w:right w:val="single" w:sz="4" w:space="4" w:color="auto"/>
        </w:pBdr>
        <w:ind w:left="-142" w:right="-285"/>
        <w:rPr>
          <w:rFonts w:ascii="Calibri" w:hAnsi="Calibri"/>
          <w:szCs w:val="24"/>
          <w:lang w:val="ro-RO"/>
        </w:rPr>
      </w:pPr>
      <w:r w:rsidRPr="00177650">
        <w:rPr>
          <w:rFonts w:ascii="Calibri" w:hAnsi="Calibri"/>
          <w:szCs w:val="24"/>
          <w:lang w:val="ro-RO"/>
        </w:rPr>
        <w:t xml:space="preserve">- </w:t>
      </w:r>
      <w:r>
        <w:rPr>
          <w:rFonts w:ascii="Calibri" w:hAnsi="Calibri"/>
          <w:szCs w:val="24"/>
          <w:lang w:val="ro-RO"/>
        </w:rPr>
        <w:t>Data începerii și încheierii</w:t>
      </w:r>
    </w:p>
    <w:p w:rsidR="001944E1" w:rsidRPr="00177650" w:rsidRDefault="001944E1" w:rsidP="001944E1">
      <w:pPr>
        <w:pBdr>
          <w:top w:val="single" w:sz="4" w:space="1" w:color="auto"/>
          <w:left w:val="single" w:sz="4" w:space="4" w:color="auto"/>
          <w:bottom w:val="single" w:sz="4" w:space="1" w:color="auto"/>
          <w:right w:val="single" w:sz="4" w:space="4" w:color="auto"/>
        </w:pBdr>
        <w:ind w:left="-142" w:right="-285"/>
        <w:rPr>
          <w:rFonts w:ascii="Calibri" w:hAnsi="Calibri"/>
          <w:szCs w:val="24"/>
          <w:lang w:val="ro-RO"/>
        </w:rPr>
      </w:pPr>
      <w:r w:rsidRPr="00177650">
        <w:rPr>
          <w:rFonts w:ascii="Calibri" w:hAnsi="Calibri"/>
          <w:szCs w:val="24"/>
          <w:lang w:val="ro-RO"/>
        </w:rPr>
        <w:t xml:space="preserve">- </w:t>
      </w:r>
      <w:r>
        <w:rPr>
          <w:rFonts w:ascii="Calibri" w:hAnsi="Calibri"/>
          <w:szCs w:val="24"/>
          <w:lang w:val="ro-RO"/>
        </w:rPr>
        <w:t>Descrierea sarcinilor</w:t>
      </w:r>
    </w:p>
    <w:p w:rsidR="001944E1" w:rsidRPr="00177650" w:rsidRDefault="001944E1" w:rsidP="001944E1">
      <w:pPr>
        <w:pBdr>
          <w:top w:val="single" w:sz="4" w:space="1" w:color="auto"/>
          <w:left w:val="single" w:sz="4" w:space="4" w:color="auto"/>
          <w:bottom w:val="single" w:sz="4" w:space="1" w:color="auto"/>
          <w:right w:val="single" w:sz="4" w:space="4" w:color="auto"/>
        </w:pBdr>
        <w:ind w:left="-142" w:right="-285"/>
        <w:rPr>
          <w:rFonts w:ascii="Calibri" w:hAnsi="Calibri"/>
          <w:szCs w:val="24"/>
          <w:lang w:val="ro-RO"/>
        </w:rPr>
      </w:pPr>
    </w:p>
    <w:p w:rsidR="001944E1" w:rsidRPr="00177650" w:rsidRDefault="001944E1" w:rsidP="001944E1">
      <w:pPr>
        <w:pBdr>
          <w:top w:val="single" w:sz="4" w:space="1" w:color="auto"/>
          <w:left w:val="single" w:sz="4" w:space="4" w:color="auto"/>
          <w:bottom w:val="single" w:sz="4" w:space="1" w:color="auto"/>
          <w:right w:val="single" w:sz="4" w:space="4" w:color="auto"/>
        </w:pBdr>
        <w:ind w:left="-142" w:right="-285"/>
        <w:rPr>
          <w:rFonts w:ascii="Calibri" w:hAnsi="Calibri"/>
          <w:szCs w:val="24"/>
          <w:lang w:val="ro-RO"/>
        </w:rPr>
      </w:pPr>
      <w:r w:rsidRPr="00177650">
        <w:rPr>
          <w:rFonts w:ascii="Calibri" w:hAnsi="Calibri"/>
          <w:szCs w:val="24"/>
          <w:lang w:val="ro-RO"/>
        </w:rPr>
        <w:t>_____________________________________________________________________________________</w:t>
      </w:r>
    </w:p>
    <w:p w:rsidR="001944E1" w:rsidRPr="00177650" w:rsidRDefault="001944E1" w:rsidP="001944E1">
      <w:pPr>
        <w:pBdr>
          <w:top w:val="single" w:sz="4" w:space="1" w:color="auto"/>
          <w:left w:val="single" w:sz="4" w:space="4" w:color="auto"/>
          <w:bottom w:val="single" w:sz="4" w:space="1" w:color="auto"/>
          <w:right w:val="single" w:sz="4" w:space="4" w:color="auto"/>
        </w:pBdr>
        <w:ind w:left="-142" w:right="-285"/>
        <w:rPr>
          <w:rFonts w:ascii="Calibri" w:hAnsi="Calibri"/>
          <w:szCs w:val="24"/>
          <w:lang w:val="ro-RO"/>
        </w:rPr>
      </w:pPr>
      <w:r>
        <w:rPr>
          <w:rFonts w:ascii="Calibri" w:hAnsi="Calibri"/>
          <w:szCs w:val="24"/>
          <w:u w:val="single"/>
          <w:lang w:val="ro-RO"/>
        </w:rPr>
        <w:lastRenderedPageBreak/>
        <w:t>Pasul</w:t>
      </w:r>
      <w:r w:rsidRPr="00177650">
        <w:rPr>
          <w:rFonts w:ascii="Calibri" w:hAnsi="Calibri"/>
          <w:szCs w:val="24"/>
          <w:u w:val="single"/>
          <w:lang w:val="ro-RO"/>
        </w:rPr>
        <w:t xml:space="preserve"> 4: </w:t>
      </w:r>
      <w:r>
        <w:rPr>
          <w:rFonts w:ascii="Calibri" w:hAnsi="Calibri"/>
          <w:szCs w:val="24"/>
          <w:u w:val="single"/>
          <w:lang w:val="ro-RO"/>
        </w:rPr>
        <w:t>Descrierea formării</w:t>
      </w:r>
    </w:p>
    <w:p w:rsidR="001944E1" w:rsidRPr="00177650" w:rsidRDefault="001944E1" w:rsidP="001944E1">
      <w:pPr>
        <w:pBdr>
          <w:top w:val="single" w:sz="4" w:space="1" w:color="auto"/>
          <w:left w:val="single" w:sz="4" w:space="4" w:color="auto"/>
          <w:bottom w:val="single" w:sz="4" w:space="1" w:color="auto"/>
          <w:right w:val="single" w:sz="4" w:space="4" w:color="auto"/>
        </w:pBdr>
        <w:ind w:left="-142" w:right="-285"/>
        <w:rPr>
          <w:rFonts w:ascii="Calibri" w:hAnsi="Calibri"/>
          <w:szCs w:val="24"/>
          <w:lang w:val="ro-RO"/>
        </w:rPr>
      </w:pPr>
      <w:r>
        <w:rPr>
          <w:rFonts w:ascii="Calibri" w:hAnsi="Calibri"/>
          <w:szCs w:val="24"/>
          <w:lang w:val="ro-RO"/>
        </w:rPr>
        <w:t>Prezentarea nivelului dvs. de educație și a școlilor în ordine cronologică</w:t>
      </w:r>
      <w:r w:rsidRPr="00177650">
        <w:rPr>
          <w:rFonts w:ascii="Calibri" w:hAnsi="Calibri"/>
          <w:szCs w:val="24"/>
          <w:lang w:val="ro-RO"/>
        </w:rPr>
        <w:t>.</w:t>
      </w:r>
    </w:p>
    <w:p w:rsidR="001944E1" w:rsidRPr="00177650" w:rsidRDefault="001944E1" w:rsidP="001944E1">
      <w:pPr>
        <w:pBdr>
          <w:top w:val="single" w:sz="4" w:space="1" w:color="auto"/>
          <w:left w:val="single" w:sz="4" w:space="4" w:color="auto"/>
          <w:bottom w:val="single" w:sz="4" w:space="1" w:color="auto"/>
          <w:right w:val="single" w:sz="4" w:space="4" w:color="auto"/>
        </w:pBdr>
        <w:ind w:left="-142" w:right="-285"/>
        <w:rPr>
          <w:rFonts w:ascii="Calibri" w:hAnsi="Calibri"/>
          <w:szCs w:val="24"/>
          <w:lang w:val="ro-RO"/>
        </w:rPr>
      </w:pPr>
    </w:p>
    <w:p w:rsidR="001944E1" w:rsidRPr="00177650" w:rsidRDefault="001944E1" w:rsidP="001944E1">
      <w:pPr>
        <w:pBdr>
          <w:top w:val="single" w:sz="4" w:space="1" w:color="auto"/>
          <w:left w:val="single" w:sz="4" w:space="4" w:color="auto"/>
          <w:bottom w:val="single" w:sz="4" w:space="1" w:color="auto"/>
          <w:right w:val="single" w:sz="4" w:space="4" w:color="auto"/>
        </w:pBdr>
        <w:ind w:left="-142" w:right="-285"/>
        <w:rPr>
          <w:rFonts w:ascii="Calibri" w:hAnsi="Calibri"/>
          <w:szCs w:val="24"/>
          <w:lang w:val="ro-RO"/>
        </w:rPr>
      </w:pPr>
      <w:r w:rsidRPr="00177650">
        <w:rPr>
          <w:rFonts w:ascii="Calibri" w:hAnsi="Calibri"/>
          <w:szCs w:val="24"/>
          <w:lang w:val="ro-RO"/>
        </w:rPr>
        <w:t>_____________________________________________________________________________________</w:t>
      </w:r>
    </w:p>
    <w:p w:rsidR="001944E1" w:rsidRPr="00177650" w:rsidRDefault="001944E1" w:rsidP="001944E1">
      <w:pPr>
        <w:pBdr>
          <w:top w:val="single" w:sz="4" w:space="1" w:color="auto"/>
          <w:left w:val="single" w:sz="4" w:space="4" w:color="auto"/>
          <w:bottom w:val="single" w:sz="4" w:space="1" w:color="auto"/>
          <w:right w:val="single" w:sz="4" w:space="4" w:color="auto"/>
        </w:pBdr>
        <w:ind w:left="-142" w:right="-285"/>
        <w:rPr>
          <w:rFonts w:ascii="Calibri" w:hAnsi="Calibri"/>
          <w:szCs w:val="24"/>
          <w:u w:val="single"/>
          <w:lang w:val="ro-RO"/>
        </w:rPr>
      </w:pPr>
      <w:r>
        <w:rPr>
          <w:rFonts w:ascii="Calibri" w:hAnsi="Calibri"/>
          <w:szCs w:val="24"/>
          <w:u w:val="single"/>
          <w:lang w:val="ro-RO"/>
        </w:rPr>
        <w:t>Pasul</w:t>
      </w:r>
      <w:r w:rsidRPr="00177650">
        <w:rPr>
          <w:rFonts w:ascii="Calibri" w:hAnsi="Calibri"/>
          <w:szCs w:val="24"/>
          <w:u w:val="single"/>
          <w:lang w:val="ro-RO"/>
        </w:rPr>
        <w:t xml:space="preserve"> 5: </w:t>
      </w:r>
      <w:r>
        <w:rPr>
          <w:rFonts w:ascii="Calibri" w:hAnsi="Calibri"/>
          <w:szCs w:val="24"/>
          <w:u w:val="single"/>
          <w:lang w:val="ro-RO"/>
        </w:rPr>
        <w:t>Identificarea intereselor dvs. relevante pentru planul carierei dvs.</w:t>
      </w:r>
    </w:p>
    <w:p w:rsidR="001944E1" w:rsidRPr="00177650" w:rsidRDefault="001944E1" w:rsidP="001944E1">
      <w:pPr>
        <w:pBdr>
          <w:top w:val="single" w:sz="4" w:space="1" w:color="auto"/>
          <w:left w:val="single" w:sz="4" w:space="4" w:color="auto"/>
          <w:bottom w:val="single" w:sz="4" w:space="1" w:color="auto"/>
          <w:right w:val="single" w:sz="4" w:space="4" w:color="auto"/>
        </w:pBdr>
        <w:ind w:left="-142" w:right="-285"/>
        <w:rPr>
          <w:rFonts w:ascii="Calibri" w:hAnsi="Calibri"/>
          <w:szCs w:val="24"/>
          <w:u w:val="single"/>
          <w:lang w:val="ro-RO"/>
        </w:rPr>
      </w:pPr>
    </w:p>
    <w:p w:rsidR="001944E1" w:rsidRPr="00177650" w:rsidRDefault="001944E1" w:rsidP="001944E1">
      <w:pPr>
        <w:pBdr>
          <w:top w:val="single" w:sz="4" w:space="1" w:color="auto"/>
          <w:left w:val="single" w:sz="4" w:space="4" w:color="auto"/>
          <w:bottom w:val="single" w:sz="4" w:space="1" w:color="auto"/>
          <w:right w:val="single" w:sz="4" w:space="4" w:color="auto"/>
        </w:pBdr>
        <w:ind w:left="-142" w:right="-285"/>
        <w:rPr>
          <w:rFonts w:ascii="Calibri" w:hAnsi="Calibri"/>
          <w:szCs w:val="24"/>
          <w:lang w:val="ro-RO"/>
        </w:rPr>
      </w:pPr>
      <w:r w:rsidRPr="00177650">
        <w:rPr>
          <w:rFonts w:ascii="Calibri" w:hAnsi="Calibri"/>
          <w:szCs w:val="24"/>
          <w:lang w:val="ro-RO"/>
        </w:rPr>
        <w:t>_____________________________________________________________________________________</w:t>
      </w:r>
    </w:p>
    <w:p w:rsidR="001944E1" w:rsidRPr="00177650" w:rsidRDefault="00D32D94" w:rsidP="001944E1">
      <w:pPr>
        <w:pBdr>
          <w:top w:val="single" w:sz="4" w:space="1" w:color="auto"/>
          <w:left w:val="single" w:sz="4" w:space="4" w:color="auto"/>
          <w:bottom w:val="single" w:sz="4" w:space="1" w:color="auto"/>
          <w:right w:val="single" w:sz="4" w:space="4" w:color="auto"/>
        </w:pBdr>
        <w:ind w:left="-142" w:right="-285"/>
        <w:rPr>
          <w:rFonts w:ascii="Calibri" w:hAnsi="Calibri"/>
          <w:szCs w:val="24"/>
          <w:u w:val="single"/>
          <w:lang w:val="ro-RO"/>
        </w:rPr>
      </w:pPr>
      <w:r>
        <w:rPr>
          <w:rFonts w:ascii="Calibri" w:hAnsi="Calibri"/>
          <w:szCs w:val="24"/>
          <w:u w:val="single"/>
          <w:lang w:val="ro-RO"/>
        </w:rPr>
        <w:t>Sfaturi</w:t>
      </w:r>
      <w:r w:rsidR="001944E1" w:rsidRPr="00177650">
        <w:rPr>
          <w:rFonts w:ascii="Calibri" w:hAnsi="Calibri"/>
          <w:szCs w:val="24"/>
          <w:u w:val="single"/>
          <w:lang w:val="ro-RO"/>
        </w:rPr>
        <w:t>:</w:t>
      </w:r>
    </w:p>
    <w:p w:rsidR="001944E1" w:rsidRPr="00177650" w:rsidRDefault="001944E1" w:rsidP="001944E1">
      <w:pPr>
        <w:pBdr>
          <w:top w:val="single" w:sz="4" w:space="1" w:color="auto"/>
          <w:left w:val="single" w:sz="4" w:space="4" w:color="auto"/>
          <w:bottom w:val="single" w:sz="4" w:space="1" w:color="auto"/>
          <w:right w:val="single" w:sz="4" w:space="4" w:color="auto"/>
        </w:pBdr>
        <w:ind w:left="-142" w:right="-285"/>
        <w:rPr>
          <w:rFonts w:ascii="Calibri" w:hAnsi="Calibri"/>
          <w:szCs w:val="24"/>
          <w:lang w:val="ro-RO"/>
        </w:rPr>
      </w:pPr>
      <w:r>
        <w:rPr>
          <w:rFonts w:ascii="Calibri" w:hAnsi="Calibri"/>
          <w:szCs w:val="24"/>
          <w:lang w:val="ro-RO"/>
        </w:rPr>
        <w:t>Verificați dacă întregul dvs. profil este public</w:t>
      </w:r>
      <w:r w:rsidRPr="00177650">
        <w:rPr>
          <w:rFonts w:ascii="Calibri" w:hAnsi="Calibri"/>
          <w:szCs w:val="24"/>
          <w:lang w:val="ro-RO"/>
        </w:rPr>
        <w:br/>
      </w:r>
      <w:r>
        <w:rPr>
          <w:rFonts w:ascii="Calibri" w:hAnsi="Calibri"/>
          <w:szCs w:val="24"/>
          <w:lang w:val="ro-RO"/>
        </w:rPr>
        <w:t>Evitați invitarea tuturor persoanelor din agendă</w:t>
      </w:r>
      <w:r w:rsidRPr="00177650">
        <w:rPr>
          <w:rFonts w:ascii="Calibri" w:hAnsi="Calibri"/>
          <w:szCs w:val="24"/>
          <w:lang w:val="ro-RO"/>
        </w:rPr>
        <w:t xml:space="preserve"> -&gt; Prefer</w:t>
      </w:r>
      <w:r>
        <w:rPr>
          <w:rFonts w:ascii="Calibri" w:hAnsi="Calibri"/>
          <w:szCs w:val="24"/>
          <w:lang w:val="ro-RO"/>
        </w:rPr>
        <w:t>ați</w:t>
      </w:r>
      <w:r w:rsidRPr="00177650">
        <w:rPr>
          <w:rFonts w:ascii="Calibri" w:hAnsi="Calibri"/>
          <w:szCs w:val="24"/>
          <w:lang w:val="ro-RO"/>
        </w:rPr>
        <w:t xml:space="preserve"> </w:t>
      </w:r>
      <w:r>
        <w:rPr>
          <w:rFonts w:ascii="Calibri" w:hAnsi="Calibri"/>
          <w:szCs w:val="24"/>
          <w:lang w:val="ro-RO"/>
        </w:rPr>
        <w:t>invitațiile personale</w:t>
      </w:r>
    </w:p>
    <w:p w:rsidR="001944E1" w:rsidRPr="00177650" w:rsidRDefault="001944E1" w:rsidP="001944E1">
      <w:pPr>
        <w:pStyle w:val="Heading3"/>
        <w:rPr>
          <w:rFonts w:ascii="Calibri" w:hAnsi="Calibri"/>
          <w:szCs w:val="24"/>
          <w:lang w:val="ro-RO"/>
        </w:rPr>
      </w:pPr>
    </w:p>
    <w:p w:rsidR="001944E1" w:rsidRPr="00177650" w:rsidRDefault="001944E1" w:rsidP="001944E1">
      <w:pPr>
        <w:spacing w:after="200" w:line="276" w:lineRule="auto"/>
        <w:rPr>
          <w:lang w:val="ro-RO"/>
        </w:rPr>
      </w:pPr>
      <w:r w:rsidRPr="00177650">
        <w:rPr>
          <w:lang w:val="ro-RO"/>
        </w:rPr>
        <w:br w:type="page"/>
      </w:r>
    </w:p>
    <w:p w:rsidR="001944E1" w:rsidRPr="00177650" w:rsidRDefault="001944E1" w:rsidP="001944E1">
      <w:pPr>
        <w:pStyle w:val="Heading3"/>
        <w:rPr>
          <w:lang w:val="ro-RO"/>
        </w:rPr>
      </w:pPr>
      <w:bookmarkStart w:id="59" w:name="_Toc447522050"/>
      <w:bookmarkStart w:id="60" w:name="_Toc447546584"/>
      <w:r w:rsidRPr="00177650">
        <w:rPr>
          <w:lang w:val="ro-RO"/>
        </w:rPr>
        <w:lastRenderedPageBreak/>
        <w:t xml:space="preserve">4.1.1 </w:t>
      </w:r>
      <w:r>
        <w:rPr>
          <w:lang w:val="ro-RO"/>
        </w:rPr>
        <w:t>Importanța planificării financiare</w:t>
      </w:r>
      <w:bookmarkEnd w:id="59"/>
      <w:bookmarkEnd w:id="60"/>
    </w:p>
    <w:p w:rsidR="001944E1" w:rsidRDefault="001944E1" w:rsidP="001944E1">
      <w:pPr>
        <w:jc w:val="both"/>
        <w:rPr>
          <w:lang w:val="ro-RO"/>
        </w:rPr>
      </w:pPr>
      <w:r>
        <w:rPr>
          <w:lang w:val="ro-RO"/>
        </w:rPr>
        <w:t>Descrieți în linii mari procesul de planificare financiară și importanța unui plan financiar clar și detaliat pentru o nouă întreprindere. Aceasta va acționa ca o introducere a întregii unități și va clarifica de ce toate elementele unității sunt vitale pentru a merge mai departe cu o idee de afaceri.</w:t>
      </w:r>
    </w:p>
    <w:p w:rsidR="001944E1" w:rsidRPr="00177650" w:rsidRDefault="001944E1" w:rsidP="001944E1">
      <w:pPr>
        <w:jc w:val="both"/>
        <w:rPr>
          <w:lang w:val="ro-RO"/>
        </w:rPr>
      </w:pPr>
      <w:r>
        <w:rPr>
          <w:lang w:val="ro-RO"/>
        </w:rPr>
        <w:t>Formatorul poate utiliza un exemplu de lucru al unei întreprinderi selectate, pentru a explica costurile descrise în secțiunile de mai jos. Trecerea în revistă a acestor costuri și a modului de utilizare a modelelor va permite participanților să pună întrebări și să clarifice ceea ce nu înțeleg, înainte de a începe să își calculeze propriile costuri de afaceri</w:t>
      </w:r>
      <w:r w:rsidRPr="00177650">
        <w:rPr>
          <w:lang w:val="ro-RO"/>
        </w:rPr>
        <w:t>.</w:t>
      </w:r>
    </w:p>
    <w:p w:rsidR="001944E1" w:rsidRPr="00177650" w:rsidRDefault="001944E1" w:rsidP="001944E1">
      <w:pPr>
        <w:pStyle w:val="Heading3"/>
        <w:jc w:val="both"/>
        <w:rPr>
          <w:lang w:val="ro-RO"/>
        </w:rPr>
      </w:pPr>
      <w:bookmarkStart w:id="61" w:name="_Toc447522051"/>
      <w:bookmarkStart w:id="62" w:name="_Toc447546585"/>
      <w:r w:rsidRPr="00177650">
        <w:rPr>
          <w:lang w:val="ro-RO"/>
        </w:rPr>
        <w:t xml:space="preserve">4.1.2 </w:t>
      </w:r>
      <w:r>
        <w:rPr>
          <w:lang w:val="ro-RO"/>
        </w:rPr>
        <w:t>Stabilirea costurilor tipice ale începerii unei activități</w:t>
      </w:r>
      <w:bookmarkEnd w:id="61"/>
      <w:bookmarkEnd w:id="62"/>
    </w:p>
    <w:p w:rsidR="001944E1" w:rsidRDefault="001944E1" w:rsidP="001944E1">
      <w:pPr>
        <w:jc w:val="both"/>
        <w:rPr>
          <w:lang w:val="ro-RO"/>
        </w:rPr>
      </w:pPr>
      <w:r>
        <w:rPr>
          <w:lang w:val="ro-RO"/>
        </w:rPr>
        <w:t>Împărțiți participanții în grupuri mici pentru a enumera tipul de costuri atrase de întreprinderile noi.</w:t>
      </w:r>
    </w:p>
    <w:p w:rsidR="001944E1" w:rsidRDefault="001944E1" w:rsidP="001944E1">
      <w:pPr>
        <w:jc w:val="both"/>
        <w:rPr>
          <w:lang w:val="ro-RO"/>
        </w:rPr>
      </w:pPr>
      <w:r>
        <w:rPr>
          <w:lang w:val="ro-RO"/>
        </w:rPr>
        <w:t>Se pot furniza niște exemple la început privind costurile tipice în sprijinul exercițiului.</w:t>
      </w:r>
    </w:p>
    <w:p w:rsidR="001944E1" w:rsidRDefault="001944E1" w:rsidP="001944E1">
      <w:pPr>
        <w:jc w:val="both"/>
        <w:rPr>
          <w:lang w:val="ro-RO"/>
        </w:rPr>
      </w:pPr>
      <w:r>
        <w:rPr>
          <w:lang w:val="ro-RO"/>
        </w:rPr>
        <w:t>Grupul va fi încurajat să utilizeze exemplele furnizate și lista generată pentru a face o listă a ideilor de afaceri generate în modulele anterioare.</w:t>
      </w:r>
    </w:p>
    <w:p w:rsidR="001944E1" w:rsidRPr="00177650" w:rsidRDefault="001944E1" w:rsidP="001944E1">
      <w:pPr>
        <w:jc w:val="both"/>
        <w:rPr>
          <w:lang w:val="ro-RO"/>
        </w:rPr>
      </w:pPr>
      <w:r>
        <w:rPr>
          <w:lang w:val="ro-RO"/>
        </w:rPr>
        <w:t>Discutați costurile din fiecare grup și unificați lista pentru a crea o listă mare la care se pot referi participanții. Încurajați întrebările cu privire la costuri în această etapă, pentru a vă asigura că participanții înțeleg pe deplin înainte de a trece mai departe</w:t>
      </w:r>
      <w:r w:rsidRPr="00177650">
        <w:rPr>
          <w:lang w:val="ro-RO"/>
        </w:rPr>
        <w:t>.</w:t>
      </w:r>
    </w:p>
    <w:p w:rsidR="001944E1" w:rsidRPr="00177650" w:rsidRDefault="001944E1" w:rsidP="001944E1">
      <w:pPr>
        <w:pStyle w:val="Heading3"/>
        <w:jc w:val="both"/>
        <w:rPr>
          <w:lang w:val="ro-RO"/>
        </w:rPr>
      </w:pPr>
      <w:bookmarkStart w:id="63" w:name="_Toc447522052"/>
      <w:bookmarkStart w:id="64" w:name="_Toc447546586"/>
      <w:r w:rsidRPr="00177650">
        <w:rPr>
          <w:lang w:val="ro-RO"/>
        </w:rPr>
        <w:t xml:space="preserve">4.1.3 </w:t>
      </w:r>
      <w:r>
        <w:rPr>
          <w:lang w:val="ro-RO"/>
        </w:rPr>
        <w:t>Calcularea costurilor pentru începerea unei activități</w:t>
      </w:r>
      <w:bookmarkEnd w:id="63"/>
      <w:bookmarkEnd w:id="64"/>
    </w:p>
    <w:p w:rsidR="001944E1" w:rsidRPr="00177650" w:rsidRDefault="001944E1" w:rsidP="001944E1">
      <w:pPr>
        <w:jc w:val="both"/>
        <w:rPr>
          <w:lang w:val="ro-RO"/>
        </w:rPr>
      </w:pPr>
      <w:r>
        <w:rPr>
          <w:lang w:val="ro-RO"/>
        </w:rPr>
        <w:t>Participanții vor completa un model de fișă de lucru a fluxului de lichidități (a se vedea anexa 1) în funcție de costurile atrase de activitatea lor. Aceasta va indica fondurile necesare pentru începerea activității</w:t>
      </w:r>
      <w:r w:rsidRPr="00177650">
        <w:rPr>
          <w:lang w:val="ro-RO"/>
        </w:rPr>
        <w:t>.</w:t>
      </w:r>
    </w:p>
    <w:p w:rsidR="001944E1" w:rsidRPr="00177650" w:rsidRDefault="001944E1" w:rsidP="001944E1">
      <w:pPr>
        <w:pStyle w:val="Heading3"/>
        <w:jc w:val="both"/>
        <w:rPr>
          <w:rFonts w:ascii="Calibri" w:hAnsi="Calibri"/>
          <w:lang w:val="ro-RO"/>
        </w:rPr>
      </w:pPr>
      <w:bookmarkStart w:id="65" w:name="_Toc447522053"/>
      <w:bookmarkStart w:id="66" w:name="_Toc447546587"/>
      <w:r w:rsidRPr="00177650">
        <w:rPr>
          <w:rFonts w:ascii="Calibri" w:hAnsi="Calibri"/>
          <w:lang w:val="ro-RO"/>
        </w:rPr>
        <w:t xml:space="preserve">4.1.4 </w:t>
      </w:r>
      <w:r>
        <w:rPr>
          <w:rFonts w:ascii="Calibri" w:hAnsi="Calibri"/>
          <w:lang w:val="ro-RO"/>
        </w:rPr>
        <w:t>Stabilirea pragului de rentabilitate</w:t>
      </w:r>
      <w:bookmarkEnd w:id="65"/>
      <w:bookmarkEnd w:id="66"/>
    </w:p>
    <w:p w:rsidR="001944E1" w:rsidRPr="00177650" w:rsidRDefault="001944E1" w:rsidP="001944E1">
      <w:pPr>
        <w:jc w:val="both"/>
        <w:rPr>
          <w:lang w:val="ro-RO"/>
        </w:rPr>
      </w:pPr>
      <w:r>
        <w:rPr>
          <w:lang w:val="ro-RO"/>
        </w:rPr>
        <w:t xml:space="preserve">Pentru a avea o afacere profitabilă, este important să știi care este pragul tău de rentabilitate. </w:t>
      </w:r>
      <w:proofErr w:type="spellStart"/>
      <w:r>
        <w:rPr>
          <w:lang w:val="ro-RO"/>
        </w:rPr>
        <w:t>Utlizând</w:t>
      </w:r>
      <w:proofErr w:type="spellEnd"/>
      <w:r>
        <w:rPr>
          <w:lang w:val="ro-RO"/>
        </w:rPr>
        <w:t xml:space="preserve"> modelul de analiză a pragului de rentabilitate de pe site-ul web</w:t>
      </w:r>
      <w:r w:rsidRPr="00177650">
        <w:rPr>
          <w:lang w:val="ro-RO"/>
        </w:rPr>
        <w:t xml:space="preserve">: </w:t>
      </w:r>
      <w:hyperlink r:id="rId24" w:history="1">
        <w:r w:rsidRPr="00177650">
          <w:rPr>
            <w:rStyle w:val="Hyperlink"/>
            <w:lang w:val="ro-RO"/>
          </w:rPr>
          <w:t>https://www.score.org/resources/break-even-analysis-template</w:t>
        </w:r>
      </w:hyperlink>
      <w:r w:rsidRPr="00177650">
        <w:rPr>
          <w:lang w:val="ro-RO"/>
        </w:rPr>
        <w:t xml:space="preserve"> , </w:t>
      </w:r>
      <w:r>
        <w:rPr>
          <w:lang w:val="ro-RO"/>
        </w:rPr>
        <w:t>participanții își vor putea introduce costurile în model pentru a-și calcula pragul de rentabilitate</w:t>
      </w:r>
      <w:r w:rsidRPr="00177650">
        <w:rPr>
          <w:lang w:val="ro-RO"/>
        </w:rPr>
        <w:t>.</w:t>
      </w:r>
    </w:p>
    <w:p w:rsidR="001944E1" w:rsidRPr="00177650" w:rsidRDefault="001944E1" w:rsidP="001944E1">
      <w:pPr>
        <w:pStyle w:val="Heading3"/>
        <w:jc w:val="both"/>
        <w:rPr>
          <w:lang w:val="ro-RO"/>
        </w:rPr>
      </w:pPr>
      <w:bookmarkStart w:id="67" w:name="_Toc447522054"/>
      <w:bookmarkStart w:id="68" w:name="_Toc447546588"/>
      <w:r w:rsidRPr="00177650">
        <w:rPr>
          <w:lang w:val="ro-RO"/>
        </w:rPr>
        <w:t>4.1.5 Estima</w:t>
      </w:r>
      <w:r>
        <w:rPr>
          <w:lang w:val="ro-RO"/>
        </w:rPr>
        <w:t>rea valorii prezente și viitoare a afacerii</w:t>
      </w:r>
      <w:bookmarkEnd w:id="67"/>
      <w:bookmarkEnd w:id="68"/>
    </w:p>
    <w:p w:rsidR="001944E1" w:rsidRPr="00177650" w:rsidRDefault="001944E1" w:rsidP="001944E1">
      <w:pPr>
        <w:rPr>
          <w:lang w:val="ro-RO"/>
        </w:rPr>
      </w:pPr>
      <w:r>
        <w:rPr>
          <w:lang w:val="ro-RO"/>
        </w:rPr>
        <w:t>Când se va încerca obținerea finanțării afacerii, potențialii creditori sau investitori vor dori să afle valoarea afacerii în prezent și potențialul său viitor. Cea mai simplă modalitate de evaluare a unei afaceri poate fi consultarea bilanțului său contabil. Aceasta este o listă a activelor și pasivelor întreprinderii, indicând valoarea netă a companiei. Cu modelul de bilanț contabil furnizat la adresa de mai jos, încurajați participanții să își introducă activele și pasivele întreprinderii lor.</w:t>
      </w:r>
    </w:p>
    <w:p w:rsidR="001944E1" w:rsidRPr="00177650" w:rsidRDefault="00BF76BF" w:rsidP="001944E1">
      <w:pPr>
        <w:rPr>
          <w:lang w:val="ro-RO"/>
        </w:rPr>
      </w:pPr>
      <w:hyperlink r:id="rId25" w:history="1">
        <w:r w:rsidR="001944E1" w:rsidRPr="00177650">
          <w:rPr>
            <w:rStyle w:val="Hyperlink"/>
            <w:lang w:val="ro-RO"/>
          </w:rPr>
          <w:t>http://www.smetoolkit.org/smetoolkit/en/content/en/685/Balance-Sheet-Template</w:t>
        </w:r>
      </w:hyperlink>
      <w:r w:rsidR="001944E1" w:rsidRPr="00177650">
        <w:rPr>
          <w:lang w:val="ro-RO"/>
        </w:rPr>
        <w:t xml:space="preserve"> </w:t>
      </w:r>
    </w:p>
    <w:p w:rsidR="001944E1" w:rsidRPr="00177650" w:rsidRDefault="001944E1" w:rsidP="001944E1">
      <w:pPr>
        <w:jc w:val="both"/>
        <w:rPr>
          <w:lang w:val="ro-RO"/>
        </w:rPr>
      </w:pPr>
      <w:r>
        <w:rPr>
          <w:lang w:val="ro-RO"/>
        </w:rPr>
        <w:t>Există o serie de calculatoare online și exemple online pentru familiarizarea participanților cu aceste instrumente. Aveți mai jos niște site-uri web și calculatoare online</w:t>
      </w:r>
      <w:r w:rsidRPr="00177650">
        <w:rPr>
          <w:lang w:val="ro-RO"/>
        </w:rPr>
        <w:t>.</w:t>
      </w:r>
    </w:p>
    <w:p w:rsidR="001944E1" w:rsidRPr="00177650" w:rsidRDefault="001944E1" w:rsidP="001944E1">
      <w:pPr>
        <w:rPr>
          <w:lang w:val="ro-RO"/>
        </w:rPr>
      </w:pPr>
      <w:r>
        <w:rPr>
          <w:lang w:val="ro-RO"/>
        </w:rPr>
        <w:t>Site-uri web pentru informații suplimentare</w:t>
      </w:r>
      <w:r w:rsidRPr="00177650">
        <w:rPr>
          <w:lang w:val="ro-RO"/>
        </w:rPr>
        <w:t>:</w:t>
      </w:r>
    </w:p>
    <w:p w:rsidR="001944E1" w:rsidRPr="00177650" w:rsidRDefault="00BF76BF" w:rsidP="001944E1">
      <w:pPr>
        <w:pStyle w:val="ListParagraph"/>
        <w:numPr>
          <w:ilvl w:val="0"/>
          <w:numId w:val="19"/>
        </w:numPr>
        <w:rPr>
          <w:lang w:val="ro-RO"/>
        </w:rPr>
      </w:pPr>
      <w:hyperlink r:id="rId26" w:history="1">
        <w:r w:rsidR="001944E1" w:rsidRPr="00177650">
          <w:rPr>
            <w:rStyle w:val="Hyperlink"/>
            <w:lang w:val="ro-RO"/>
          </w:rPr>
          <w:t>https://www.localenterprise.ie/Discover-Business-Supports/Training-Programmes/Start-Your-Own-Business-Programme/</w:t>
        </w:r>
      </w:hyperlink>
      <w:r w:rsidR="001944E1" w:rsidRPr="00177650">
        <w:rPr>
          <w:lang w:val="ro-RO"/>
        </w:rPr>
        <w:t xml:space="preserve"> </w:t>
      </w:r>
    </w:p>
    <w:p w:rsidR="001944E1" w:rsidRPr="00177650" w:rsidRDefault="00BF76BF" w:rsidP="001944E1">
      <w:pPr>
        <w:pStyle w:val="ListParagraph"/>
        <w:numPr>
          <w:ilvl w:val="0"/>
          <w:numId w:val="19"/>
        </w:numPr>
        <w:rPr>
          <w:lang w:val="ro-RO"/>
        </w:rPr>
      </w:pPr>
      <w:hyperlink r:id="rId27" w:history="1">
        <w:r w:rsidR="001944E1" w:rsidRPr="00177650">
          <w:rPr>
            <w:rStyle w:val="Hyperlink"/>
            <w:lang w:val="ro-RO"/>
          </w:rPr>
          <w:t>http://www.wsj.com/articles/SB125451683482660349</w:t>
        </w:r>
      </w:hyperlink>
      <w:r w:rsidR="001944E1" w:rsidRPr="00177650">
        <w:rPr>
          <w:lang w:val="ro-RO"/>
        </w:rPr>
        <w:t xml:space="preserve"> </w:t>
      </w:r>
    </w:p>
    <w:p w:rsidR="001944E1" w:rsidRPr="00177650" w:rsidRDefault="00BF76BF" w:rsidP="001944E1">
      <w:pPr>
        <w:pStyle w:val="ListParagraph"/>
        <w:numPr>
          <w:ilvl w:val="0"/>
          <w:numId w:val="19"/>
        </w:numPr>
        <w:rPr>
          <w:lang w:val="ro-RO"/>
        </w:rPr>
      </w:pPr>
      <w:hyperlink r:id="rId28" w:history="1">
        <w:r w:rsidR="001944E1" w:rsidRPr="00177650">
          <w:rPr>
            <w:rStyle w:val="Hyperlink"/>
            <w:lang w:val="ro-RO"/>
          </w:rPr>
          <w:t>http://sbinformation.about.com/od/creditloans/u/moneymatters.htm</w:t>
        </w:r>
      </w:hyperlink>
      <w:r w:rsidR="001944E1" w:rsidRPr="00177650">
        <w:rPr>
          <w:lang w:val="ro-RO"/>
        </w:rPr>
        <w:t xml:space="preserve"> </w:t>
      </w:r>
    </w:p>
    <w:p w:rsidR="001944E1" w:rsidRPr="00177650" w:rsidRDefault="001944E1" w:rsidP="001944E1">
      <w:pPr>
        <w:rPr>
          <w:lang w:val="ro-RO"/>
        </w:rPr>
      </w:pPr>
      <w:r>
        <w:rPr>
          <w:lang w:val="ro-RO"/>
        </w:rPr>
        <w:t>Site-uri web pentru calculatoare</w:t>
      </w:r>
      <w:r w:rsidRPr="00177650">
        <w:rPr>
          <w:lang w:val="ro-RO"/>
        </w:rPr>
        <w:t>:</w:t>
      </w:r>
    </w:p>
    <w:p w:rsidR="001944E1" w:rsidRPr="00177650" w:rsidRDefault="00BF76BF" w:rsidP="001944E1">
      <w:pPr>
        <w:pStyle w:val="ListParagraph"/>
        <w:numPr>
          <w:ilvl w:val="0"/>
          <w:numId w:val="20"/>
        </w:numPr>
        <w:rPr>
          <w:lang w:val="ro-RO"/>
        </w:rPr>
      </w:pPr>
      <w:hyperlink r:id="rId29" w:history="1">
        <w:r w:rsidR="001944E1" w:rsidRPr="00177650">
          <w:rPr>
            <w:rStyle w:val="Hyperlink"/>
            <w:lang w:val="ro-RO"/>
          </w:rPr>
          <w:t>http://www.entrepreneur.com/calculators/startingcosts.html</w:t>
        </w:r>
      </w:hyperlink>
      <w:r w:rsidR="001944E1" w:rsidRPr="00177650">
        <w:rPr>
          <w:lang w:val="ro-RO"/>
        </w:rPr>
        <w:t xml:space="preserve"> </w:t>
      </w:r>
    </w:p>
    <w:p w:rsidR="001944E1" w:rsidRPr="00177650" w:rsidRDefault="00BF76BF" w:rsidP="001944E1">
      <w:pPr>
        <w:pStyle w:val="ListParagraph"/>
        <w:numPr>
          <w:ilvl w:val="0"/>
          <w:numId w:val="20"/>
        </w:numPr>
        <w:rPr>
          <w:lang w:val="ro-RO"/>
        </w:rPr>
      </w:pPr>
      <w:hyperlink r:id="rId30" w:history="1">
        <w:r w:rsidR="001944E1" w:rsidRPr="00177650">
          <w:rPr>
            <w:rStyle w:val="Hyperlink"/>
            <w:lang w:val="ro-RO"/>
          </w:rPr>
          <w:t>http://www.entrepreneur.com/calculators/breakeven.html</w:t>
        </w:r>
      </w:hyperlink>
      <w:r w:rsidR="001944E1" w:rsidRPr="00177650">
        <w:rPr>
          <w:lang w:val="ro-RO"/>
        </w:rPr>
        <w:t xml:space="preserve"> </w:t>
      </w:r>
    </w:p>
    <w:p w:rsidR="001944E1" w:rsidRPr="00177650" w:rsidRDefault="00BF76BF" w:rsidP="001944E1">
      <w:pPr>
        <w:pStyle w:val="ListParagraph"/>
        <w:numPr>
          <w:ilvl w:val="0"/>
          <w:numId w:val="20"/>
        </w:numPr>
        <w:rPr>
          <w:lang w:val="ro-RO"/>
        </w:rPr>
      </w:pPr>
      <w:hyperlink r:id="rId31" w:history="1">
        <w:r w:rsidR="001944E1" w:rsidRPr="00177650">
          <w:rPr>
            <w:rStyle w:val="Hyperlink"/>
            <w:lang w:val="ro-RO"/>
          </w:rPr>
          <w:t>http://www.bizex.net/business-valuation-tool</w:t>
        </w:r>
      </w:hyperlink>
      <w:r w:rsidR="001944E1" w:rsidRPr="00177650">
        <w:rPr>
          <w:lang w:val="ro-RO"/>
        </w:rPr>
        <w:t xml:space="preserve"> </w:t>
      </w:r>
    </w:p>
    <w:p w:rsidR="001944E1" w:rsidRPr="00177650" w:rsidRDefault="001944E1" w:rsidP="001944E1">
      <w:pPr>
        <w:pStyle w:val="Heading3"/>
        <w:rPr>
          <w:lang w:val="ro-RO"/>
        </w:rPr>
      </w:pPr>
      <w:bookmarkStart w:id="69" w:name="_Toc447522055"/>
      <w:bookmarkStart w:id="70" w:name="_Toc447546589"/>
      <w:r w:rsidRPr="00177650">
        <w:rPr>
          <w:lang w:val="ro-RO"/>
        </w:rPr>
        <w:t xml:space="preserve">4.2.1 </w:t>
      </w:r>
      <w:r>
        <w:rPr>
          <w:lang w:val="ro-RO"/>
        </w:rPr>
        <w:t>Examinarea sesiunii precedente</w:t>
      </w:r>
      <w:bookmarkEnd w:id="69"/>
      <w:bookmarkEnd w:id="70"/>
    </w:p>
    <w:p w:rsidR="001944E1" w:rsidRPr="00177650" w:rsidRDefault="001944E1" w:rsidP="001944E1">
      <w:pPr>
        <w:jc w:val="both"/>
        <w:rPr>
          <w:lang w:val="ro-RO"/>
        </w:rPr>
      </w:pPr>
      <w:r>
        <w:rPr>
          <w:lang w:val="ro-RO"/>
        </w:rPr>
        <w:t>Participanții vor aborda această sesiune cu o idee de afaceri și o idee din sesiunea precedentă referitor la calcularea costurilor pentru începerea activității. Examinarea sesiunii și a motivului pentru care este importantă pentru această etapă ar fi o bună introducere pentru unitate. O sesiune de întrebări și răspunsuri și examinarea modelelor completate de participanți vor asigura că grupul înțelege toate aspectele a ceea ce au învățat</w:t>
      </w:r>
      <w:r w:rsidRPr="00177650">
        <w:rPr>
          <w:lang w:val="ro-RO"/>
        </w:rPr>
        <w:t>.</w:t>
      </w:r>
    </w:p>
    <w:p w:rsidR="001944E1" w:rsidRPr="00177650" w:rsidRDefault="001944E1" w:rsidP="001944E1">
      <w:pPr>
        <w:pStyle w:val="Heading3"/>
        <w:jc w:val="both"/>
        <w:rPr>
          <w:lang w:val="ro-RO"/>
        </w:rPr>
      </w:pPr>
      <w:bookmarkStart w:id="71" w:name="_Toc447522056"/>
      <w:bookmarkStart w:id="72" w:name="_Toc447546590"/>
      <w:r w:rsidRPr="00177650">
        <w:rPr>
          <w:lang w:val="ro-RO"/>
        </w:rPr>
        <w:t xml:space="preserve">4.2.2 </w:t>
      </w:r>
      <w:r>
        <w:rPr>
          <w:lang w:val="ro-RO"/>
        </w:rPr>
        <w:t>Autoevaluare financiară</w:t>
      </w:r>
      <w:bookmarkEnd w:id="71"/>
      <w:bookmarkEnd w:id="72"/>
    </w:p>
    <w:p w:rsidR="001944E1" w:rsidRPr="00177650" w:rsidRDefault="001944E1" w:rsidP="001944E1">
      <w:pPr>
        <w:jc w:val="both"/>
        <w:rPr>
          <w:lang w:val="ro-RO"/>
        </w:rPr>
      </w:pPr>
      <w:r>
        <w:rPr>
          <w:lang w:val="ro-RO"/>
        </w:rPr>
        <w:t>Acum că participanții cunosc cerințele financiare pentru a-și începe activitatea și fluxul de lichidități estimat pentru afacere, trebuie să reflecteze asupra poziției lor financiare. Completarea unei situații privind valoarea financiară personală (Modelul anexat) vă va permite să vă faceți o idee cum stați cu finanțele și suma cu care puteți contribui la afacere.</w:t>
      </w:r>
    </w:p>
    <w:p w:rsidR="001944E1" w:rsidRPr="00177650" w:rsidRDefault="001944E1" w:rsidP="001944E1">
      <w:pPr>
        <w:pStyle w:val="Heading3"/>
        <w:rPr>
          <w:lang w:val="ro-RO"/>
        </w:rPr>
      </w:pPr>
      <w:bookmarkStart w:id="73" w:name="_Toc447522057"/>
      <w:bookmarkStart w:id="74" w:name="_Toc447546591"/>
      <w:r w:rsidRPr="00177650">
        <w:rPr>
          <w:lang w:val="ro-RO"/>
        </w:rPr>
        <w:t xml:space="preserve">4.2.3 </w:t>
      </w:r>
      <w:r>
        <w:rPr>
          <w:lang w:val="ro-RO"/>
        </w:rPr>
        <w:t>Surse de finanțare</w:t>
      </w:r>
      <w:bookmarkEnd w:id="73"/>
      <w:bookmarkEnd w:id="74"/>
    </w:p>
    <w:p w:rsidR="001944E1" w:rsidRPr="00177650" w:rsidRDefault="001944E1" w:rsidP="001944E1">
      <w:pPr>
        <w:rPr>
          <w:lang w:val="ro-RO"/>
        </w:rPr>
      </w:pPr>
      <w:r w:rsidRPr="00177650">
        <w:rPr>
          <w:lang w:val="ro-RO"/>
        </w:rPr>
        <w:t>•</w:t>
      </w:r>
      <w:r w:rsidRPr="00177650">
        <w:rPr>
          <w:lang w:val="ro-RO"/>
        </w:rPr>
        <w:tab/>
      </w:r>
      <w:r>
        <w:rPr>
          <w:lang w:val="ro-RO"/>
        </w:rPr>
        <w:t>Prezentați diversele forme de finanțare pentru întreprinderile noi</w:t>
      </w:r>
      <w:r w:rsidRPr="00177650">
        <w:rPr>
          <w:lang w:val="ro-RO"/>
        </w:rPr>
        <w:t xml:space="preserve">.  </w:t>
      </w:r>
    </w:p>
    <w:p w:rsidR="001944E1" w:rsidRPr="00177650" w:rsidRDefault="001944E1" w:rsidP="001944E1">
      <w:pPr>
        <w:rPr>
          <w:lang w:val="ro-RO"/>
        </w:rPr>
      </w:pPr>
      <w:r w:rsidRPr="00177650">
        <w:rPr>
          <w:lang w:val="ro-RO"/>
        </w:rPr>
        <w:t>•</w:t>
      </w:r>
      <w:r w:rsidRPr="00177650">
        <w:rPr>
          <w:lang w:val="ro-RO"/>
        </w:rPr>
        <w:tab/>
      </w:r>
      <w:r>
        <w:rPr>
          <w:lang w:val="ro-RO"/>
        </w:rPr>
        <w:t>Prezentați avantajele și dezavantajele diverselor forme de finanțare</w:t>
      </w:r>
      <w:r w:rsidRPr="00177650">
        <w:rPr>
          <w:lang w:val="ro-RO"/>
        </w:rPr>
        <w:t>.</w:t>
      </w:r>
    </w:p>
    <w:p w:rsidR="001944E1" w:rsidRPr="00177650" w:rsidRDefault="001944E1" w:rsidP="001944E1">
      <w:pPr>
        <w:pStyle w:val="Heading3"/>
        <w:rPr>
          <w:lang w:val="ro-RO"/>
        </w:rPr>
      </w:pPr>
      <w:bookmarkStart w:id="75" w:name="_Toc447522058"/>
      <w:bookmarkStart w:id="76" w:name="_Toc447546592"/>
      <w:r w:rsidRPr="00177650">
        <w:rPr>
          <w:lang w:val="ro-RO"/>
        </w:rPr>
        <w:t xml:space="preserve">4.2.4 </w:t>
      </w:r>
      <w:r>
        <w:rPr>
          <w:lang w:val="ro-RO"/>
        </w:rPr>
        <w:t>Idei de obținere a finanțării</w:t>
      </w:r>
      <w:bookmarkEnd w:id="75"/>
      <w:bookmarkEnd w:id="76"/>
    </w:p>
    <w:p w:rsidR="001944E1" w:rsidRPr="00177650" w:rsidRDefault="001944E1" w:rsidP="001944E1">
      <w:pPr>
        <w:rPr>
          <w:lang w:val="ro-RO"/>
        </w:rPr>
      </w:pPr>
      <w:r w:rsidRPr="00177650">
        <w:rPr>
          <w:lang w:val="ro-RO"/>
        </w:rPr>
        <w:t>•</w:t>
      </w:r>
      <w:r w:rsidRPr="00177650">
        <w:rPr>
          <w:lang w:val="ro-RO"/>
        </w:rPr>
        <w:tab/>
      </w:r>
      <w:r>
        <w:rPr>
          <w:lang w:val="ro-RO"/>
        </w:rPr>
        <w:t>Prezentați o serie de idei de găsire a finanțării pentru o întreprindere nouă</w:t>
      </w:r>
    </w:p>
    <w:p w:rsidR="001944E1" w:rsidRPr="00177650" w:rsidRDefault="001944E1" w:rsidP="001944E1">
      <w:pPr>
        <w:rPr>
          <w:lang w:val="ro-RO"/>
        </w:rPr>
      </w:pPr>
      <w:r w:rsidRPr="00177650">
        <w:rPr>
          <w:lang w:val="ro-RO"/>
        </w:rPr>
        <w:t>•</w:t>
      </w:r>
      <w:r w:rsidRPr="00177650">
        <w:rPr>
          <w:lang w:val="ro-RO"/>
        </w:rPr>
        <w:tab/>
      </w:r>
      <w:r>
        <w:rPr>
          <w:lang w:val="ro-RO"/>
        </w:rPr>
        <w:t>Ce caută creditorii/investitorii</w:t>
      </w:r>
      <w:r w:rsidRPr="00177650">
        <w:rPr>
          <w:lang w:val="ro-RO"/>
        </w:rPr>
        <w:t>?</w:t>
      </w:r>
    </w:p>
    <w:p w:rsidR="001944E1" w:rsidRPr="00177650" w:rsidRDefault="001944E1" w:rsidP="001944E1">
      <w:pPr>
        <w:pStyle w:val="Heading3"/>
        <w:rPr>
          <w:lang w:val="ro-RO"/>
        </w:rPr>
      </w:pPr>
      <w:bookmarkStart w:id="77" w:name="_Toc447522059"/>
      <w:bookmarkStart w:id="78" w:name="_Toc447546593"/>
      <w:r w:rsidRPr="00177650">
        <w:rPr>
          <w:lang w:val="ro-RO"/>
        </w:rPr>
        <w:t xml:space="preserve">4.2.5 </w:t>
      </w:r>
      <w:r w:rsidR="00E91B45">
        <w:rPr>
          <w:lang w:val="ro-RO"/>
        </w:rPr>
        <w:t xml:space="preserve">Diseminarea ideilor de afaceri </w:t>
      </w:r>
      <w:bookmarkEnd w:id="77"/>
      <w:bookmarkEnd w:id="78"/>
    </w:p>
    <w:p w:rsidR="001944E1" w:rsidRPr="00177650" w:rsidRDefault="001944E1" w:rsidP="001944E1">
      <w:pPr>
        <w:jc w:val="both"/>
        <w:rPr>
          <w:lang w:val="ro-RO"/>
        </w:rPr>
      </w:pPr>
      <w:r>
        <w:rPr>
          <w:lang w:val="ro-RO"/>
        </w:rPr>
        <w:t xml:space="preserve">Participanților li se vor aloca câte 2 minute pentru </w:t>
      </w:r>
      <w:r w:rsidR="00E91B45">
        <w:rPr>
          <w:lang w:val="ro-RO"/>
        </w:rPr>
        <w:t xml:space="preserve">a </w:t>
      </w:r>
      <w:r>
        <w:rPr>
          <w:lang w:val="ro-RO"/>
        </w:rPr>
        <w:t>prezenta  ide</w:t>
      </w:r>
      <w:r w:rsidR="00E91B45">
        <w:rPr>
          <w:lang w:val="ro-RO"/>
        </w:rPr>
        <w:t>ea</w:t>
      </w:r>
      <w:r w:rsidR="00BC4C55">
        <w:rPr>
          <w:lang w:val="ro-RO"/>
        </w:rPr>
        <w:t xml:space="preserve"> </w:t>
      </w:r>
      <w:r>
        <w:rPr>
          <w:lang w:val="ro-RO"/>
        </w:rPr>
        <w:t>de afaceri. Formatorii și ceilalți participanți pot oferi sfaturi și feedback pentru consolidarea prezentării lor promoționale în vederea obținerii finanțării</w:t>
      </w:r>
      <w:r w:rsidRPr="00177650">
        <w:rPr>
          <w:lang w:val="ro-RO"/>
        </w:rPr>
        <w:t>.</w:t>
      </w:r>
    </w:p>
    <w:p w:rsidR="001944E1" w:rsidRPr="00177650" w:rsidRDefault="001944E1" w:rsidP="001944E1">
      <w:pPr>
        <w:pStyle w:val="Heading3"/>
        <w:jc w:val="both"/>
        <w:rPr>
          <w:lang w:val="ro-RO"/>
        </w:rPr>
      </w:pPr>
      <w:bookmarkStart w:id="79" w:name="_Toc447522060"/>
      <w:bookmarkStart w:id="80" w:name="_Toc447546594"/>
      <w:r w:rsidRPr="00177650">
        <w:rPr>
          <w:lang w:val="ro-RO"/>
        </w:rPr>
        <w:t xml:space="preserve">4.2.6 </w:t>
      </w:r>
      <w:r>
        <w:rPr>
          <w:lang w:val="ro-RO"/>
        </w:rPr>
        <w:t>Studii de caz</w:t>
      </w:r>
      <w:bookmarkEnd w:id="79"/>
      <w:bookmarkEnd w:id="80"/>
    </w:p>
    <w:p w:rsidR="001944E1" w:rsidRDefault="001944E1" w:rsidP="001944E1">
      <w:pPr>
        <w:jc w:val="both"/>
        <w:rPr>
          <w:lang w:val="ro-RO"/>
        </w:rPr>
      </w:pPr>
      <w:r>
        <w:rPr>
          <w:lang w:val="ro-RO"/>
        </w:rPr>
        <w:t>Prezentați o serie de studii de caz privind inițiativele locale. Aceste studii de caz pot fi personalizate astfel încât să corespundă grupului, referindu-se la cazuri care să le pară realiste. De ex., dimensiuni mai mici, același sector, etc</w:t>
      </w:r>
      <w:r w:rsidRPr="00177650">
        <w:rPr>
          <w:lang w:val="ro-RO"/>
        </w:rPr>
        <w:t>.</w:t>
      </w:r>
    </w:p>
    <w:p w:rsidR="001944E1" w:rsidRDefault="001944E1" w:rsidP="001944E1">
      <w:pPr>
        <w:jc w:val="both"/>
        <w:rPr>
          <w:lang w:val="ro-RO"/>
        </w:rPr>
      </w:pPr>
      <w:r>
        <w:rPr>
          <w:lang w:val="ro-RO"/>
        </w:rPr>
        <w:t>Prezentați niște studii de caz cu întreprinderi noi din viața reală și sursele de finanțare utilizate de acestea pentru a-și începe activitatea și a și-o dezvolta.</w:t>
      </w:r>
    </w:p>
    <w:p w:rsidR="001944E1" w:rsidRDefault="001944E1" w:rsidP="001944E1">
      <w:pPr>
        <w:jc w:val="both"/>
        <w:rPr>
          <w:lang w:val="ro-RO"/>
        </w:rPr>
      </w:pPr>
      <w:r>
        <w:rPr>
          <w:lang w:val="ro-RO"/>
        </w:rPr>
        <w:lastRenderedPageBreak/>
        <w:t>Discutați alegerea surselor de finanțare și dacă participanții cred că a fost o decizie corectă pentru întreprinderile respective.</w:t>
      </w:r>
    </w:p>
    <w:p w:rsidR="001944E1" w:rsidRPr="00177650" w:rsidRDefault="001944E1" w:rsidP="001944E1">
      <w:pPr>
        <w:jc w:val="both"/>
        <w:rPr>
          <w:lang w:val="ro-RO"/>
        </w:rPr>
      </w:pPr>
      <w:r>
        <w:rPr>
          <w:lang w:val="ro-RO"/>
        </w:rPr>
        <w:t>După discuții, cereți-le participanților să facă o alegere a surselor de finanțare a întreprinderii pe baza propriei situații și a situației întreprinderii. Discutați aceste decizii în cadrul grupului.</w:t>
      </w:r>
    </w:p>
    <w:p w:rsidR="001944E1" w:rsidRPr="00177650" w:rsidRDefault="001944E1" w:rsidP="001944E1">
      <w:pPr>
        <w:pStyle w:val="Heading3"/>
        <w:rPr>
          <w:lang w:val="ro-RO"/>
        </w:rPr>
      </w:pPr>
      <w:bookmarkStart w:id="81" w:name="_Toc447522061"/>
      <w:bookmarkStart w:id="82" w:name="_Toc447546595"/>
      <w:r w:rsidRPr="00177650">
        <w:rPr>
          <w:lang w:val="ro-RO"/>
        </w:rPr>
        <w:t xml:space="preserve">4.3.1 </w:t>
      </w:r>
      <w:r>
        <w:rPr>
          <w:lang w:val="ro-RO"/>
        </w:rPr>
        <w:t>Sprijin financiar și non-financiar</w:t>
      </w:r>
      <w:bookmarkEnd w:id="81"/>
      <w:bookmarkEnd w:id="82"/>
    </w:p>
    <w:p w:rsidR="001944E1" w:rsidRPr="00177650" w:rsidRDefault="001944E1" w:rsidP="001944E1">
      <w:pPr>
        <w:jc w:val="both"/>
        <w:rPr>
          <w:bCs/>
          <w:lang w:val="ro-RO"/>
        </w:rPr>
      </w:pPr>
      <w:r>
        <w:rPr>
          <w:bCs/>
          <w:lang w:val="ro-RO"/>
        </w:rPr>
        <w:t>Prezentați diversele tipuri de sprijin financiar disponibile grupului în regiunea lor. O copie tipărită a prezentării cu tipuri de sprijin disponibile în regiune ar fi benefică pentru explicarea diverselor opțiuni</w:t>
      </w:r>
      <w:r w:rsidRPr="00177650">
        <w:rPr>
          <w:bCs/>
          <w:lang w:val="ro-RO"/>
        </w:rPr>
        <w:t>.</w:t>
      </w:r>
    </w:p>
    <w:p w:rsidR="001944E1" w:rsidRPr="00177650" w:rsidRDefault="001944E1" w:rsidP="001944E1">
      <w:pPr>
        <w:jc w:val="both"/>
        <w:rPr>
          <w:bCs/>
          <w:u w:val="single"/>
          <w:lang w:val="ro-RO"/>
        </w:rPr>
      </w:pPr>
      <w:r>
        <w:rPr>
          <w:bCs/>
          <w:u w:val="single"/>
          <w:lang w:val="ro-RO"/>
        </w:rPr>
        <w:t>Unele tipuri de sprijin financiar includ</w:t>
      </w:r>
      <w:r w:rsidRPr="00177650">
        <w:rPr>
          <w:bCs/>
          <w:u w:val="single"/>
          <w:lang w:val="ro-RO"/>
        </w:rPr>
        <w:t>:</w:t>
      </w:r>
    </w:p>
    <w:p w:rsidR="001944E1" w:rsidRPr="00177650" w:rsidRDefault="001944E1" w:rsidP="001944E1">
      <w:pPr>
        <w:pStyle w:val="ListParagraph"/>
        <w:numPr>
          <w:ilvl w:val="0"/>
          <w:numId w:val="23"/>
        </w:numPr>
        <w:jc w:val="both"/>
        <w:rPr>
          <w:bCs/>
          <w:lang w:val="ro-RO"/>
        </w:rPr>
      </w:pPr>
      <w:r>
        <w:rPr>
          <w:bCs/>
          <w:lang w:val="ro-RO"/>
        </w:rPr>
        <w:t>Finanțare prin subvenții</w:t>
      </w:r>
      <w:r w:rsidRPr="00177650">
        <w:rPr>
          <w:bCs/>
          <w:lang w:val="ro-RO"/>
        </w:rPr>
        <w:t xml:space="preserve"> </w:t>
      </w:r>
    </w:p>
    <w:p w:rsidR="001944E1" w:rsidRPr="00177650" w:rsidRDefault="001944E1" w:rsidP="001944E1">
      <w:pPr>
        <w:pStyle w:val="ListParagraph"/>
        <w:numPr>
          <w:ilvl w:val="0"/>
          <w:numId w:val="23"/>
        </w:numPr>
        <w:jc w:val="both"/>
        <w:rPr>
          <w:bCs/>
          <w:lang w:val="ro-RO"/>
        </w:rPr>
      </w:pPr>
      <w:r>
        <w:rPr>
          <w:bCs/>
          <w:lang w:val="ro-RO"/>
        </w:rPr>
        <w:t>P</w:t>
      </w:r>
      <w:r w:rsidR="00501CEF">
        <w:rPr>
          <w:bCs/>
          <w:lang w:val="ro-RO"/>
        </w:rPr>
        <w:t>rograme</w:t>
      </w:r>
      <w:r>
        <w:rPr>
          <w:bCs/>
          <w:lang w:val="ro-RO"/>
        </w:rPr>
        <w:t xml:space="preserve"> guvernamentale</w:t>
      </w:r>
    </w:p>
    <w:p w:rsidR="001944E1" w:rsidRPr="00177650" w:rsidRDefault="00501CEF" w:rsidP="001944E1">
      <w:pPr>
        <w:pStyle w:val="ListParagraph"/>
        <w:numPr>
          <w:ilvl w:val="0"/>
          <w:numId w:val="23"/>
        </w:numPr>
        <w:jc w:val="both"/>
        <w:rPr>
          <w:bCs/>
          <w:lang w:val="ro-RO"/>
        </w:rPr>
      </w:pPr>
      <w:r>
        <w:rPr>
          <w:bCs/>
          <w:lang w:val="ro-RO"/>
        </w:rPr>
        <w:t>Bonuri pentru</w:t>
      </w:r>
      <w:r w:rsidR="001944E1">
        <w:rPr>
          <w:bCs/>
          <w:lang w:val="ro-RO"/>
        </w:rPr>
        <w:t xml:space="preserve"> inovare</w:t>
      </w:r>
    </w:p>
    <w:p w:rsidR="001944E1" w:rsidRPr="00177650" w:rsidRDefault="001944E1" w:rsidP="001944E1">
      <w:pPr>
        <w:pStyle w:val="ListParagraph"/>
        <w:numPr>
          <w:ilvl w:val="0"/>
          <w:numId w:val="23"/>
        </w:numPr>
        <w:jc w:val="both"/>
        <w:rPr>
          <w:lang w:val="ro-RO"/>
        </w:rPr>
      </w:pPr>
      <w:r>
        <w:rPr>
          <w:bCs/>
          <w:lang w:val="ro-RO"/>
        </w:rPr>
        <w:t>Scutiri fiscale</w:t>
      </w:r>
    </w:p>
    <w:p w:rsidR="001944E1" w:rsidRPr="00177650" w:rsidRDefault="001944E1" w:rsidP="001944E1">
      <w:pPr>
        <w:jc w:val="both"/>
        <w:rPr>
          <w:bCs/>
          <w:lang w:val="ro-RO"/>
        </w:rPr>
      </w:pPr>
      <w:r>
        <w:rPr>
          <w:bCs/>
          <w:lang w:val="ro-RO"/>
        </w:rPr>
        <w:t>Prezentați diversele tipuri de sprijin non-financiar disponibile grupului în regiunea lor. O copie tipărită a prezentării cu tipuri de sprijin disponibile în regiune ar fi benefică pentru explicarea diverselor opțiuni</w:t>
      </w:r>
      <w:r w:rsidRPr="00177650">
        <w:rPr>
          <w:bCs/>
          <w:lang w:val="ro-RO"/>
        </w:rPr>
        <w:t>.</w:t>
      </w:r>
    </w:p>
    <w:p w:rsidR="001944E1" w:rsidRPr="00177650" w:rsidRDefault="001944E1" w:rsidP="001944E1">
      <w:pPr>
        <w:rPr>
          <w:bCs/>
          <w:u w:val="single"/>
          <w:lang w:val="ro-RO"/>
        </w:rPr>
      </w:pPr>
      <w:r>
        <w:rPr>
          <w:bCs/>
          <w:u w:val="single"/>
          <w:lang w:val="ro-RO"/>
        </w:rPr>
        <w:t>Printre tipurile de sprijin non-financiar se numără:</w:t>
      </w:r>
    </w:p>
    <w:p w:rsidR="001944E1" w:rsidRPr="00177650" w:rsidRDefault="001944E1" w:rsidP="001944E1">
      <w:pPr>
        <w:pStyle w:val="ListParagraph"/>
        <w:numPr>
          <w:ilvl w:val="0"/>
          <w:numId w:val="22"/>
        </w:numPr>
        <w:rPr>
          <w:bCs/>
          <w:lang w:val="ro-RO"/>
        </w:rPr>
      </w:pPr>
      <w:r>
        <w:rPr>
          <w:bCs/>
          <w:lang w:val="ro-RO"/>
        </w:rPr>
        <w:t>Îndrumarea</w:t>
      </w:r>
    </w:p>
    <w:p w:rsidR="001944E1" w:rsidRPr="00177650" w:rsidRDefault="001944E1" w:rsidP="001944E1">
      <w:pPr>
        <w:pStyle w:val="ListParagraph"/>
        <w:numPr>
          <w:ilvl w:val="0"/>
          <w:numId w:val="22"/>
        </w:numPr>
        <w:rPr>
          <w:bCs/>
          <w:lang w:val="ro-RO"/>
        </w:rPr>
      </w:pPr>
      <w:r>
        <w:rPr>
          <w:bCs/>
          <w:lang w:val="ro-RO"/>
        </w:rPr>
        <w:t>Consultanții</w:t>
      </w:r>
    </w:p>
    <w:p w:rsidR="001944E1" w:rsidRPr="00177650" w:rsidRDefault="001944E1" w:rsidP="001944E1">
      <w:pPr>
        <w:pStyle w:val="ListParagraph"/>
        <w:numPr>
          <w:ilvl w:val="0"/>
          <w:numId w:val="22"/>
        </w:numPr>
        <w:jc w:val="both"/>
        <w:rPr>
          <w:bCs/>
          <w:lang w:val="ro-RO"/>
        </w:rPr>
      </w:pPr>
      <w:r>
        <w:rPr>
          <w:bCs/>
          <w:lang w:val="ro-RO"/>
        </w:rPr>
        <w:t>Cercetarea</w:t>
      </w:r>
      <w:r w:rsidRPr="00177650">
        <w:rPr>
          <w:bCs/>
          <w:lang w:val="ro-RO"/>
        </w:rPr>
        <w:t xml:space="preserve"> </w:t>
      </w:r>
    </w:p>
    <w:p w:rsidR="001944E1" w:rsidRPr="00177650" w:rsidRDefault="001944E1" w:rsidP="001944E1">
      <w:pPr>
        <w:pStyle w:val="ListParagraph"/>
        <w:numPr>
          <w:ilvl w:val="0"/>
          <w:numId w:val="22"/>
        </w:numPr>
        <w:jc w:val="both"/>
        <w:rPr>
          <w:bCs/>
          <w:lang w:val="ro-RO"/>
        </w:rPr>
      </w:pPr>
      <w:r>
        <w:rPr>
          <w:bCs/>
          <w:lang w:val="ro-RO"/>
        </w:rPr>
        <w:t>Formarea</w:t>
      </w:r>
      <w:r w:rsidRPr="00177650">
        <w:rPr>
          <w:bCs/>
          <w:lang w:val="ro-RO"/>
        </w:rPr>
        <w:t xml:space="preserve"> </w:t>
      </w:r>
      <w:r w:rsidR="005C18A3">
        <w:rPr>
          <w:bCs/>
          <w:lang w:val="ro-RO"/>
        </w:rPr>
        <w:t>și</w:t>
      </w:r>
      <w:r w:rsidRPr="00177650">
        <w:rPr>
          <w:bCs/>
          <w:lang w:val="ro-RO"/>
        </w:rPr>
        <w:t xml:space="preserve"> </w:t>
      </w:r>
      <w:r w:rsidR="005C18A3">
        <w:rPr>
          <w:bCs/>
          <w:lang w:val="ro-RO"/>
        </w:rPr>
        <w:t>dezvoltarea</w:t>
      </w:r>
      <w:r>
        <w:rPr>
          <w:bCs/>
          <w:lang w:val="ro-RO"/>
        </w:rPr>
        <w:t xml:space="preserve"> abilităților</w:t>
      </w:r>
    </w:p>
    <w:p w:rsidR="001944E1" w:rsidRPr="00177650" w:rsidRDefault="001944E1" w:rsidP="001944E1">
      <w:pPr>
        <w:pStyle w:val="ListParagraph"/>
        <w:numPr>
          <w:ilvl w:val="0"/>
          <w:numId w:val="22"/>
        </w:numPr>
        <w:jc w:val="both"/>
        <w:rPr>
          <w:bCs/>
          <w:lang w:val="ro-RO"/>
        </w:rPr>
      </w:pPr>
      <w:r>
        <w:rPr>
          <w:bCs/>
          <w:lang w:val="ro-RO"/>
        </w:rPr>
        <w:t>Dezvoltarea personală</w:t>
      </w:r>
      <w:r w:rsidRPr="00177650">
        <w:rPr>
          <w:bCs/>
          <w:lang w:val="ro-RO"/>
        </w:rPr>
        <w:t>/</w:t>
      </w:r>
      <w:r>
        <w:rPr>
          <w:bCs/>
          <w:lang w:val="ro-RO"/>
        </w:rPr>
        <w:t>Îndrumarea</w:t>
      </w:r>
    </w:p>
    <w:p w:rsidR="001944E1" w:rsidRPr="00177650" w:rsidRDefault="001944E1" w:rsidP="001944E1">
      <w:pPr>
        <w:pStyle w:val="ListParagraph"/>
        <w:numPr>
          <w:ilvl w:val="0"/>
          <w:numId w:val="22"/>
        </w:numPr>
        <w:jc w:val="both"/>
        <w:rPr>
          <w:bCs/>
          <w:lang w:val="ro-RO"/>
        </w:rPr>
      </w:pPr>
      <w:r>
        <w:rPr>
          <w:bCs/>
          <w:lang w:val="ro-RO"/>
        </w:rPr>
        <w:t xml:space="preserve">Rețele </w:t>
      </w:r>
      <w:r w:rsidRPr="00177650">
        <w:rPr>
          <w:bCs/>
          <w:lang w:val="ro-RO"/>
        </w:rPr>
        <w:t>/</w:t>
      </w:r>
      <w:r>
        <w:rPr>
          <w:bCs/>
          <w:lang w:val="ro-RO"/>
        </w:rPr>
        <w:t>Conexiuni</w:t>
      </w:r>
      <w:r w:rsidRPr="004818BB">
        <w:rPr>
          <w:bCs/>
          <w:lang w:val="ro-RO"/>
        </w:rPr>
        <w:t xml:space="preserve"> </w:t>
      </w:r>
      <w:r>
        <w:rPr>
          <w:bCs/>
          <w:lang w:val="ro-RO"/>
        </w:rPr>
        <w:t>de afaceri</w:t>
      </w:r>
    </w:p>
    <w:p w:rsidR="001944E1" w:rsidRPr="00177650" w:rsidRDefault="001944E1" w:rsidP="001944E1">
      <w:pPr>
        <w:pStyle w:val="ListParagraph"/>
        <w:numPr>
          <w:ilvl w:val="0"/>
          <w:numId w:val="22"/>
        </w:numPr>
        <w:jc w:val="both"/>
        <w:rPr>
          <w:bCs/>
          <w:lang w:val="ro-RO"/>
        </w:rPr>
      </w:pPr>
      <w:r>
        <w:rPr>
          <w:bCs/>
          <w:lang w:val="ro-RO"/>
        </w:rPr>
        <w:t xml:space="preserve">Sedii/Dotări </w:t>
      </w:r>
      <w:r w:rsidRPr="00177650">
        <w:rPr>
          <w:bCs/>
          <w:lang w:val="ro-RO"/>
        </w:rPr>
        <w:t>(</w:t>
      </w:r>
      <w:r>
        <w:rPr>
          <w:bCs/>
          <w:lang w:val="ro-RO"/>
        </w:rPr>
        <w:t>Centre de Inovare</w:t>
      </w:r>
      <w:r w:rsidRPr="00177650">
        <w:rPr>
          <w:bCs/>
          <w:lang w:val="ro-RO"/>
        </w:rPr>
        <w:t>)</w:t>
      </w:r>
    </w:p>
    <w:p w:rsidR="001944E1" w:rsidRPr="00177650" w:rsidRDefault="001944E1" w:rsidP="001944E1">
      <w:pPr>
        <w:jc w:val="both"/>
        <w:rPr>
          <w:bCs/>
          <w:lang w:val="ro-RO"/>
        </w:rPr>
      </w:pPr>
      <w:r>
        <w:rPr>
          <w:bCs/>
          <w:lang w:val="ro-RO"/>
        </w:rPr>
        <w:t>Pot fi prezentate exemple de întreprinderi noi utilizând aceste tipuri de sprijin, pentru a le permite participanților o înțelegere mai bună a avantajelor. O discuție activă le va permite participanților să discute opțiunile pentru nevoile lor de afaceri</w:t>
      </w:r>
      <w:r w:rsidRPr="00177650">
        <w:rPr>
          <w:bCs/>
          <w:lang w:val="ro-RO"/>
        </w:rPr>
        <w:t>.</w:t>
      </w:r>
    </w:p>
    <w:p w:rsidR="001944E1" w:rsidRPr="00177650" w:rsidRDefault="001944E1" w:rsidP="001944E1">
      <w:pPr>
        <w:pStyle w:val="Heading3"/>
        <w:jc w:val="both"/>
        <w:rPr>
          <w:lang w:val="ro-RO"/>
        </w:rPr>
      </w:pPr>
      <w:bookmarkStart w:id="83" w:name="_Toc447522062"/>
      <w:bookmarkStart w:id="84" w:name="_Toc447546596"/>
      <w:r w:rsidRPr="00177650">
        <w:rPr>
          <w:lang w:val="ro-RO"/>
        </w:rPr>
        <w:t xml:space="preserve">4.3.2 </w:t>
      </w:r>
      <w:r>
        <w:rPr>
          <w:lang w:val="ro-RO"/>
        </w:rPr>
        <w:t>Tehnici de reducere a costurilor pentru întreprinderile noi</w:t>
      </w:r>
      <w:bookmarkEnd w:id="83"/>
      <w:bookmarkEnd w:id="84"/>
    </w:p>
    <w:p w:rsidR="001944E1" w:rsidRPr="00177650" w:rsidRDefault="001944E1" w:rsidP="001944E1">
      <w:pPr>
        <w:numPr>
          <w:ilvl w:val="0"/>
          <w:numId w:val="21"/>
        </w:numPr>
        <w:jc w:val="both"/>
        <w:rPr>
          <w:bCs/>
          <w:lang w:val="ro-RO"/>
        </w:rPr>
      </w:pPr>
      <w:r>
        <w:rPr>
          <w:bCs/>
          <w:lang w:val="ro-RO"/>
        </w:rPr>
        <w:t>Servicii barter/comune</w:t>
      </w:r>
    </w:p>
    <w:p w:rsidR="001944E1" w:rsidRPr="00177650" w:rsidRDefault="001944E1" w:rsidP="001944E1">
      <w:pPr>
        <w:numPr>
          <w:ilvl w:val="0"/>
          <w:numId w:val="21"/>
        </w:numPr>
        <w:jc w:val="both"/>
        <w:rPr>
          <w:bCs/>
          <w:lang w:val="ro-RO"/>
        </w:rPr>
      </w:pPr>
      <w:r>
        <w:rPr>
          <w:bCs/>
          <w:lang w:val="ro-RO"/>
        </w:rPr>
        <w:t>Proiecte studenți</w:t>
      </w:r>
    </w:p>
    <w:p w:rsidR="001944E1" w:rsidRPr="00177650" w:rsidRDefault="001944E1" w:rsidP="001944E1">
      <w:pPr>
        <w:numPr>
          <w:ilvl w:val="0"/>
          <w:numId w:val="21"/>
        </w:numPr>
        <w:jc w:val="both"/>
        <w:rPr>
          <w:bCs/>
          <w:u w:val="single"/>
          <w:lang w:val="ro-RO"/>
        </w:rPr>
      </w:pPr>
      <w:r>
        <w:rPr>
          <w:bCs/>
          <w:lang w:val="ro-RO"/>
        </w:rPr>
        <w:t>Concursuri de implicare, evenimente, creare rețele</w:t>
      </w:r>
      <w:r w:rsidRPr="00177650">
        <w:rPr>
          <w:bCs/>
          <w:u w:val="single"/>
          <w:lang w:val="ro-RO"/>
        </w:rPr>
        <w:t>..</w:t>
      </w:r>
    </w:p>
    <w:p w:rsidR="001944E1" w:rsidRPr="00177650" w:rsidRDefault="001944E1" w:rsidP="001944E1">
      <w:pPr>
        <w:numPr>
          <w:ilvl w:val="0"/>
          <w:numId w:val="21"/>
        </w:numPr>
        <w:jc w:val="both"/>
        <w:rPr>
          <w:lang w:val="ro-RO"/>
        </w:rPr>
      </w:pPr>
      <w:r>
        <w:rPr>
          <w:bCs/>
          <w:lang w:val="ro-RO"/>
        </w:rPr>
        <w:t>Solicitarea ajutorului</w:t>
      </w:r>
    </w:p>
    <w:p w:rsidR="001944E1" w:rsidRPr="00177650" w:rsidRDefault="001944E1" w:rsidP="001944E1">
      <w:pPr>
        <w:jc w:val="both"/>
        <w:rPr>
          <w:lang w:val="ro-RO"/>
        </w:rPr>
      </w:pPr>
      <w:r>
        <w:rPr>
          <w:lang w:val="ro-RO"/>
        </w:rPr>
        <w:lastRenderedPageBreak/>
        <w:t>Încurajați participanții să enumere idei privind modul de reducere a costurilor în noua lor întreprindere. Discutați aceste idei în cadrul grupului</w:t>
      </w:r>
      <w:r w:rsidRPr="00177650">
        <w:rPr>
          <w:lang w:val="ro-RO"/>
        </w:rPr>
        <w:t>.</w:t>
      </w:r>
    </w:p>
    <w:p w:rsidR="001944E1" w:rsidRPr="00177650" w:rsidRDefault="001944E1" w:rsidP="001944E1">
      <w:pPr>
        <w:pStyle w:val="Heading3"/>
        <w:jc w:val="both"/>
        <w:rPr>
          <w:lang w:val="ro-RO"/>
        </w:rPr>
      </w:pPr>
      <w:bookmarkStart w:id="85" w:name="_Toc447522063"/>
      <w:bookmarkStart w:id="86" w:name="_Toc447546597"/>
      <w:r w:rsidRPr="00177650">
        <w:rPr>
          <w:lang w:val="ro-RO"/>
        </w:rPr>
        <w:t xml:space="preserve">4.4.1 </w:t>
      </w:r>
      <w:r>
        <w:rPr>
          <w:lang w:val="ro-RO"/>
        </w:rPr>
        <w:t>Etapele afacerii și importanța dezvoltării</w:t>
      </w:r>
      <w:bookmarkEnd w:id="85"/>
      <w:bookmarkEnd w:id="86"/>
    </w:p>
    <w:p w:rsidR="001944E1" w:rsidRPr="00177650" w:rsidRDefault="001944E1" w:rsidP="001944E1">
      <w:pPr>
        <w:jc w:val="both"/>
        <w:rPr>
          <w:lang w:val="ro-RO"/>
        </w:rPr>
      </w:pPr>
      <w:r>
        <w:rPr>
          <w:lang w:val="ro-RO"/>
        </w:rPr>
        <w:t>Prezentarea etapelor afacerii</w:t>
      </w:r>
    </w:p>
    <w:p w:rsidR="001944E1" w:rsidRPr="00177650" w:rsidRDefault="001944E1" w:rsidP="001944E1">
      <w:pPr>
        <w:jc w:val="both"/>
        <w:rPr>
          <w:lang w:val="ro-RO"/>
        </w:rPr>
      </w:pPr>
      <w:r>
        <w:rPr>
          <w:lang w:val="ro-RO"/>
        </w:rPr>
        <w:t>Prezentați diversele etape ale întreprinderilor mici, treceți în revistă explicarea celor 5 etape ale întreprinderilor noi</w:t>
      </w:r>
      <w:r w:rsidRPr="00177650">
        <w:rPr>
          <w:lang w:val="ro-RO"/>
        </w:rPr>
        <w:t>:</w:t>
      </w:r>
    </w:p>
    <w:p w:rsidR="001944E1" w:rsidRPr="00177650" w:rsidRDefault="001944E1" w:rsidP="001944E1">
      <w:pPr>
        <w:spacing w:after="0"/>
        <w:jc w:val="both"/>
        <w:rPr>
          <w:lang w:val="ro-RO"/>
        </w:rPr>
      </w:pPr>
      <w:r w:rsidRPr="00177650">
        <w:rPr>
          <w:lang w:val="ro-RO"/>
        </w:rPr>
        <w:t>•</w:t>
      </w:r>
      <w:r w:rsidRPr="00177650">
        <w:rPr>
          <w:lang w:val="ro-RO"/>
        </w:rPr>
        <w:tab/>
      </w:r>
      <w:r>
        <w:rPr>
          <w:lang w:val="ro-RO"/>
        </w:rPr>
        <w:t>Creare</w:t>
      </w:r>
    </w:p>
    <w:p w:rsidR="001944E1" w:rsidRPr="00177650" w:rsidRDefault="001944E1" w:rsidP="001944E1">
      <w:pPr>
        <w:spacing w:after="0"/>
        <w:jc w:val="both"/>
        <w:rPr>
          <w:lang w:val="ro-RO"/>
        </w:rPr>
      </w:pPr>
      <w:r w:rsidRPr="00177650">
        <w:rPr>
          <w:lang w:val="ro-RO"/>
        </w:rPr>
        <w:t>•</w:t>
      </w:r>
      <w:r w:rsidRPr="00177650">
        <w:rPr>
          <w:lang w:val="ro-RO"/>
        </w:rPr>
        <w:tab/>
      </w:r>
      <w:r>
        <w:rPr>
          <w:lang w:val="ro-RO"/>
        </w:rPr>
        <w:t>Supraviețuire</w:t>
      </w:r>
    </w:p>
    <w:p w:rsidR="001944E1" w:rsidRPr="00177650" w:rsidRDefault="001944E1" w:rsidP="001944E1">
      <w:pPr>
        <w:spacing w:after="0"/>
        <w:jc w:val="both"/>
        <w:rPr>
          <w:lang w:val="ro-RO"/>
        </w:rPr>
      </w:pPr>
      <w:r w:rsidRPr="00177650">
        <w:rPr>
          <w:lang w:val="ro-RO"/>
        </w:rPr>
        <w:t>•</w:t>
      </w:r>
      <w:r w:rsidRPr="00177650">
        <w:rPr>
          <w:lang w:val="ro-RO"/>
        </w:rPr>
        <w:tab/>
      </w:r>
      <w:r>
        <w:rPr>
          <w:lang w:val="ro-RO"/>
        </w:rPr>
        <w:t>Sustenabilitate</w:t>
      </w:r>
    </w:p>
    <w:p w:rsidR="001944E1" w:rsidRPr="00177650" w:rsidRDefault="001944E1" w:rsidP="001944E1">
      <w:pPr>
        <w:spacing w:after="0"/>
        <w:jc w:val="both"/>
        <w:rPr>
          <w:lang w:val="ro-RO"/>
        </w:rPr>
      </w:pPr>
      <w:r w:rsidRPr="00177650">
        <w:rPr>
          <w:lang w:val="ro-RO"/>
        </w:rPr>
        <w:t>•</w:t>
      </w:r>
      <w:r w:rsidRPr="00177650">
        <w:rPr>
          <w:lang w:val="ro-RO"/>
        </w:rPr>
        <w:tab/>
      </w:r>
      <w:r>
        <w:rPr>
          <w:lang w:val="ro-RO"/>
        </w:rPr>
        <w:t>Dezvoltare</w:t>
      </w:r>
    </w:p>
    <w:p w:rsidR="001944E1" w:rsidRPr="00177650" w:rsidRDefault="001944E1" w:rsidP="001944E1">
      <w:pPr>
        <w:spacing w:after="0"/>
        <w:jc w:val="both"/>
        <w:rPr>
          <w:lang w:val="ro-RO"/>
        </w:rPr>
      </w:pPr>
      <w:r>
        <w:rPr>
          <w:lang w:val="ro-RO"/>
        </w:rPr>
        <w:t>•</w:t>
      </w:r>
      <w:r>
        <w:rPr>
          <w:lang w:val="ro-RO"/>
        </w:rPr>
        <w:tab/>
        <w:t>Maturitate</w:t>
      </w:r>
    </w:p>
    <w:p w:rsidR="001944E1" w:rsidRPr="00177650" w:rsidRDefault="001944E1" w:rsidP="001944E1">
      <w:pPr>
        <w:spacing w:after="0"/>
        <w:jc w:val="both"/>
        <w:rPr>
          <w:lang w:val="ro-RO"/>
        </w:rPr>
      </w:pPr>
    </w:p>
    <w:p w:rsidR="001944E1" w:rsidRPr="00177650" w:rsidRDefault="00BF76BF" w:rsidP="001944E1">
      <w:pPr>
        <w:jc w:val="both"/>
        <w:rPr>
          <w:lang w:val="ro-RO"/>
        </w:rPr>
      </w:pPr>
      <w:hyperlink r:id="rId32" w:history="1">
        <w:r w:rsidR="001944E1" w:rsidRPr="00177650">
          <w:rPr>
            <w:rStyle w:val="Hyperlink"/>
            <w:lang w:val="ro-RO"/>
          </w:rPr>
          <w:t>http://yoursmallbusinessgrowth.com/what-is-your-small-business-growth-stage/</w:t>
        </w:r>
      </w:hyperlink>
      <w:r w:rsidR="001944E1" w:rsidRPr="00177650">
        <w:rPr>
          <w:lang w:val="ro-RO"/>
        </w:rPr>
        <w:t xml:space="preserve"> </w:t>
      </w:r>
    </w:p>
    <w:p w:rsidR="001944E1" w:rsidRDefault="001944E1" w:rsidP="001944E1">
      <w:pPr>
        <w:jc w:val="both"/>
        <w:rPr>
          <w:lang w:val="ro-RO"/>
        </w:rPr>
      </w:pPr>
      <w:r>
        <w:rPr>
          <w:lang w:val="ro-RO"/>
        </w:rPr>
        <w:t>Încurajați participanții să discute și să pună întrebări cu privire la orice aspect al acestor etape ale afacerii.</w:t>
      </w:r>
    </w:p>
    <w:p w:rsidR="001944E1" w:rsidRDefault="001944E1" w:rsidP="001944E1">
      <w:pPr>
        <w:jc w:val="both"/>
        <w:rPr>
          <w:lang w:val="ro-RO"/>
        </w:rPr>
      </w:pPr>
      <w:r>
        <w:rPr>
          <w:lang w:val="ro-RO"/>
        </w:rPr>
        <w:t>Dați exemple de mici întreprinderi din regiune care se află în diverse etape, pentru a permite clarificări și a le da posibilitatea să se raporteze la o situație din viața reală.</w:t>
      </w:r>
    </w:p>
    <w:p w:rsidR="001944E1" w:rsidRDefault="001944E1" w:rsidP="001944E1">
      <w:pPr>
        <w:jc w:val="both"/>
        <w:rPr>
          <w:lang w:val="ro-RO"/>
        </w:rPr>
      </w:pPr>
      <w:r>
        <w:rPr>
          <w:lang w:val="ro-RO"/>
        </w:rPr>
        <w:t>Importanța creșterii întreprinderii</w:t>
      </w:r>
    </w:p>
    <w:p w:rsidR="001944E1" w:rsidRPr="00177650" w:rsidRDefault="001944E1" w:rsidP="001944E1">
      <w:pPr>
        <w:jc w:val="both"/>
        <w:rPr>
          <w:lang w:val="ro-RO"/>
        </w:rPr>
      </w:pPr>
      <w:r>
        <w:rPr>
          <w:lang w:val="ro-RO"/>
        </w:rPr>
        <w:t>Prezentați și discutați importanța dezvoltării și creșterii constante a întreprinderii. Aceasta nu înseamnă în mod necesar extinderea acesteia astfel încât să devină o companie mare, ci dezvoltarea și creșterea sa astfel încât să satisfacă cerințele mediului de afaceri. Evaluarea opțiunilor de creștere este</w:t>
      </w:r>
      <w:r w:rsidR="00CC19B0">
        <w:rPr>
          <w:lang w:val="ro-RO"/>
        </w:rPr>
        <w:t xml:space="preserve"> importantă pentru a fi pregătit</w:t>
      </w:r>
      <w:r>
        <w:rPr>
          <w:lang w:val="ro-RO"/>
        </w:rPr>
        <w:t>. Unele opțiuni de creștere sunt prezentate la adresa următoare:</w:t>
      </w:r>
      <w:r w:rsidRPr="00177650">
        <w:rPr>
          <w:lang w:val="ro-RO"/>
        </w:rPr>
        <w:t xml:space="preserve"> </w:t>
      </w:r>
      <w:hyperlink r:id="rId33" w:history="1">
        <w:r w:rsidRPr="00177650">
          <w:rPr>
            <w:rStyle w:val="Hyperlink"/>
            <w:lang w:val="ro-RO"/>
          </w:rPr>
          <w:t>http://www.infoentrepreneurs.org/en/guides/assess-your-options-for-growth/</w:t>
        </w:r>
      </w:hyperlink>
    </w:p>
    <w:p w:rsidR="001944E1" w:rsidRPr="00177650" w:rsidRDefault="001944E1" w:rsidP="001944E1">
      <w:pPr>
        <w:jc w:val="both"/>
        <w:rPr>
          <w:lang w:val="ro-RO"/>
        </w:rPr>
      </w:pPr>
      <w:r>
        <w:rPr>
          <w:lang w:val="ro-RO"/>
        </w:rPr>
        <w:t>Discutați factorii ce trebuie să fie luați în considerare la creșterea unei mici întreprinderi. Puteți consulta adresa următoare pentru unii factori</w:t>
      </w:r>
      <w:r w:rsidRPr="00177650">
        <w:rPr>
          <w:lang w:val="ro-RO"/>
        </w:rPr>
        <w:t xml:space="preserve">: </w:t>
      </w:r>
      <w:hyperlink r:id="rId34" w:history="1">
        <w:r w:rsidRPr="00177650">
          <w:rPr>
            <w:rStyle w:val="Hyperlink"/>
            <w:lang w:val="ro-RO"/>
          </w:rPr>
          <w:t>http://smallbiztrends.com/2015/04/growing-your-company.html</w:t>
        </w:r>
      </w:hyperlink>
      <w:r w:rsidRPr="00177650">
        <w:rPr>
          <w:lang w:val="ro-RO"/>
        </w:rPr>
        <w:t xml:space="preserve"> </w:t>
      </w:r>
    </w:p>
    <w:p w:rsidR="001944E1" w:rsidRPr="00177650" w:rsidRDefault="001944E1" w:rsidP="001944E1">
      <w:pPr>
        <w:pStyle w:val="Heading3"/>
        <w:jc w:val="both"/>
        <w:rPr>
          <w:lang w:val="ro-RO"/>
        </w:rPr>
      </w:pPr>
      <w:bookmarkStart w:id="87" w:name="_Toc447522064"/>
      <w:bookmarkStart w:id="88" w:name="_Toc447546598"/>
      <w:r w:rsidRPr="00177650">
        <w:rPr>
          <w:lang w:val="ro-RO"/>
        </w:rPr>
        <w:t xml:space="preserve">4.4.2 </w:t>
      </w:r>
      <w:r>
        <w:rPr>
          <w:lang w:val="ro-RO"/>
        </w:rPr>
        <w:t>Instrumente pentru susținerea întreprinderii</w:t>
      </w:r>
      <w:bookmarkEnd w:id="87"/>
      <w:bookmarkEnd w:id="88"/>
    </w:p>
    <w:p w:rsidR="001944E1" w:rsidRPr="00177650" w:rsidRDefault="001944E1" w:rsidP="001944E1">
      <w:pPr>
        <w:jc w:val="both"/>
        <w:rPr>
          <w:lang w:val="ro-RO"/>
        </w:rPr>
      </w:pPr>
      <w:r>
        <w:rPr>
          <w:lang w:val="ro-RO"/>
        </w:rPr>
        <w:t>Discutați cu grupul instrumentele următoare</w:t>
      </w:r>
      <w:r w:rsidRPr="00177650">
        <w:rPr>
          <w:lang w:val="ro-RO"/>
        </w:rPr>
        <w:t>.</w:t>
      </w:r>
    </w:p>
    <w:p w:rsidR="001944E1" w:rsidRPr="00177650" w:rsidRDefault="001944E1" w:rsidP="001944E1">
      <w:pPr>
        <w:spacing w:after="0"/>
        <w:jc w:val="both"/>
        <w:rPr>
          <w:lang w:val="ro-RO"/>
        </w:rPr>
      </w:pPr>
      <w:r w:rsidRPr="00177650">
        <w:rPr>
          <w:lang w:val="ro-RO"/>
        </w:rPr>
        <w:t>•</w:t>
      </w:r>
      <w:r w:rsidRPr="00177650">
        <w:rPr>
          <w:lang w:val="ro-RO"/>
        </w:rPr>
        <w:tab/>
      </w:r>
      <w:r>
        <w:rPr>
          <w:b/>
          <w:lang w:val="ro-RO"/>
        </w:rPr>
        <w:t>Gestionarea lichidităților</w:t>
      </w:r>
      <w:r w:rsidRPr="00177650">
        <w:rPr>
          <w:lang w:val="ro-RO"/>
        </w:rPr>
        <w:t xml:space="preserve"> </w:t>
      </w:r>
    </w:p>
    <w:p w:rsidR="001944E1" w:rsidRPr="00177650" w:rsidRDefault="001944E1" w:rsidP="001944E1">
      <w:pPr>
        <w:spacing w:after="0"/>
        <w:jc w:val="both"/>
        <w:rPr>
          <w:lang w:val="ro-RO"/>
        </w:rPr>
      </w:pPr>
      <w:r>
        <w:rPr>
          <w:lang w:val="ro-RO"/>
        </w:rPr>
        <w:t>O întreprindere poate debloca surse de finanțare adiționale și poate evita problemele cu fluxul de lichidități prin gestionarea prudentă și strategică a finanțelor sale. Un ghid în această privință poate fi consultat la următoarea adresă:</w:t>
      </w:r>
      <w:r w:rsidRPr="00177650">
        <w:rPr>
          <w:lang w:val="ro-RO"/>
        </w:rPr>
        <w:t xml:space="preserve"> </w:t>
      </w:r>
      <w:hyperlink r:id="rId35" w:history="1">
        <w:r w:rsidRPr="00177650">
          <w:rPr>
            <w:rStyle w:val="Hyperlink"/>
            <w:lang w:val="ro-RO"/>
          </w:rPr>
          <w:t>http://www.smallbusinessfinance.ie/start-your-own-business/category/managing-finances</w:t>
        </w:r>
      </w:hyperlink>
      <w:r w:rsidRPr="00177650">
        <w:rPr>
          <w:lang w:val="ro-RO"/>
        </w:rPr>
        <w:t xml:space="preserve"> </w:t>
      </w:r>
    </w:p>
    <w:p w:rsidR="001944E1" w:rsidRPr="00177650" w:rsidRDefault="001944E1" w:rsidP="001944E1">
      <w:pPr>
        <w:spacing w:after="0"/>
        <w:rPr>
          <w:lang w:val="ro-RO"/>
        </w:rPr>
      </w:pPr>
    </w:p>
    <w:p w:rsidR="001944E1" w:rsidRPr="00177650" w:rsidRDefault="001944E1" w:rsidP="001944E1">
      <w:pPr>
        <w:spacing w:after="0"/>
        <w:rPr>
          <w:lang w:val="ro-RO"/>
        </w:rPr>
      </w:pPr>
      <w:r w:rsidRPr="00177650">
        <w:rPr>
          <w:lang w:val="ro-RO"/>
        </w:rPr>
        <w:t>•</w:t>
      </w:r>
      <w:r w:rsidRPr="00177650">
        <w:rPr>
          <w:lang w:val="ro-RO"/>
        </w:rPr>
        <w:tab/>
      </w:r>
      <w:r>
        <w:rPr>
          <w:b/>
          <w:lang w:val="ro-RO"/>
        </w:rPr>
        <w:t>Model facturare</w:t>
      </w:r>
    </w:p>
    <w:p w:rsidR="001944E1" w:rsidRPr="00177650" w:rsidRDefault="001944E1" w:rsidP="001944E1">
      <w:pPr>
        <w:spacing w:after="0"/>
        <w:rPr>
          <w:lang w:val="ro-RO"/>
        </w:rPr>
      </w:pPr>
    </w:p>
    <w:p w:rsidR="001944E1" w:rsidRPr="00177650" w:rsidRDefault="001944E1" w:rsidP="001944E1">
      <w:pPr>
        <w:spacing w:after="0"/>
        <w:rPr>
          <w:lang w:val="ro-RO"/>
        </w:rPr>
      </w:pPr>
    </w:p>
    <w:p w:rsidR="001944E1" w:rsidRPr="00177650" w:rsidRDefault="001944E1" w:rsidP="001944E1">
      <w:pPr>
        <w:spacing w:after="0"/>
        <w:rPr>
          <w:lang w:val="ro-RO"/>
        </w:rPr>
      </w:pPr>
    </w:p>
    <w:p w:rsidR="001944E1" w:rsidRPr="00177650" w:rsidRDefault="001944E1" w:rsidP="001944E1">
      <w:pPr>
        <w:spacing w:after="0"/>
        <w:rPr>
          <w:lang w:val="ro-RO"/>
        </w:rPr>
      </w:pPr>
    </w:p>
    <w:p w:rsidR="001944E1" w:rsidRPr="00177650" w:rsidRDefault="001944E1" w:rsidP="001944E1">
      <w:pPr>
        <w:spacing w:after="0"/>
        <w:rPr>
          <w:lang w:val="ro-RO"/>
        </w:rPr>
      </w:pPr>
    </w:p>
    <w:p w:rsidR="001944E1" w:rsidRPr="00177650" w:rsidRDefault="001944E1" w:rsidP="001944E1">
      <w:pPr>
        <w:spacing w:after="0"/>
        <w:rPr>
          <w:lang w:val="ro-RO"/>
        </w:rPr>
      </w:pPr>
    </w:p>
    <w:p w:rsidR="001944E1" w:rsidRPr="00177650" w:rsidRDefault="001944E1" w:rsidP="001944E1">
      <w:pPr>
        <w:spacing w:after="0"/>
        <w:rPr>
          <w:lang w:val="ro-RO"/>
        </w:rPr>
      </w:pPr>
    </w:p>
    <w:p w:rsidR="001944E1" w:rsidRPr="00177650" w:rsidRDefault="001944E1" w:rsidP="001944E1">
      <w:pPr>
        <w:spacing w:after="0"/>
        <w:rPr>
          <w:lang w:val="ro-RO"/>
        </w:rPr>
      </w:pPr>
    </w:p>
    <w:p w:rsidR="001944E1" w:rsidRPr="00177650" w:rsidRDefault="001944E1" w:rsidP="001944E1">
      <w:pPr>
        <w:spacing w:after="0"/>
        <w:rPr>
          <w:lang w:val="ro-RO"/>
        </w:rPr>
      </w:pPr>
    </w:p>
    <w:p w:rsidR="001944E1" w:rsidRPr="00177650" w:rsidRDefault="001944E1" w:rsidP="001944E1">
      <w:pPr>
        <w:spacing w:after="0"/>
        <w:rPr>
          <w:lang w:val="ro-RO"/>
        </w:rPr>
      </w:pPr>
    </w:p>
    <w:p w:rsidR="001944E1" w:rsidRPr="00177650" w:rsidRDefault="001944E1" w:rsidP="001944E1">
      <w:pPr>
        <w:spacing w:after="0"/>
        <w:rPr>
          <w:lang w:val="ro-RO"/>
        </w:rPr>
      </w:pPr>
    </w:p>
    <w:p w:rsidR="001944E1" w:rsidRPr="00177650" w:rsidRDefault="001944E1" w:rsidP="001944E1">
      <w:pPr>
        <w:spacing w:after="0"/>
        <w:rPr>
          <w:lang w:val="ro-RO"/>
        </w:rPr>
      </w:pPr>
    </w:p>
    <w:p w:rsidR="001944E1" w:rsidRPr="00177650" w:rsidRDefault="001944E1" w:rsidP="001944E1">
      <w:pPr>
        <w:jc w:val="center"/>
        <w:rPr>
          <w:rFonts w:ascii="Calibri" w:hAnsi="Calibri" w:cs="Calibri"/>
          <w:lang w:val="ro-RO"/>
        </w:rPr>
      </w:pPr>
      <w:r>
        <w:rPr>
          <w:rFonts w:ascii="Calibri" w:hAnsi="Calibri" w:cs="Calibri"/>
          <w:lang w:val="ro-RO"/>
        </w:rPr>
        <w:t>[SIGLA ÎNTREPRINDERII DVS. AICI</w:t>
      </w:r>
      <w:r w:rsidRPr="00177650">
        <w:rPr>
          <w:rFonts w:ascii="Calibri" w:hAnsi="Calibri" w:cs="Calibri"/>
          <w:lang w:val="ro-RO"/>
        </w:rPr>
        <w:t xml:space="preserve">] </w:t>
      </w:r>
    </w:p>
    <w:p w:rsidR="001944E1" w:rsidRPr="00177650" w:rsidRDefault="001944E1" w:rsidP="001944E1">
      <w:pPr>
        <w:rPr>
          <w:rFonts w:ascii="Arial Black" w:hAnsi="Arial Black" w:cs="Calibri"/>
          <w:sz w:val="20"/>
          <w:lang w:val="ro-RO"/>
        </w:rPr>
      </w:pPr>
    </w:p>
    <w:p w:rsidR="001944E1" w:rsidRPr="00177650" w:rsidRDefault="001944E1" w:rsidP="001944E1">
      <w:pPr>
        <w:jc w:val="center"/>
        <w:rPr>
          <w:rFonts w:ascii="Arial Black" w:hAnsi="Arial Black" w:cs="Calibri"/>
          <w:b/>
          <w:sz w:val="36"/>
          <w:lang w:val="ro-RO"/>
        </w:rPr>
      </w:pPr>
      <w:r>
        <w:rPr>
          <w:rFonts w:ascii="Arial Black" w:hAnsi="Arial Black" w:cs="Calibri"/>
          <w:b/>
          <w:sz w:val="36"/>
          <w:lang w:val="ro-RO"/>
        </w:rPr>
        <w:t>FACTURĂ</w:t>
      </w:r>
    </w:p>
    <w:p w:rsidR="001944E1" w:rsidRPr="00177650" w:rsidRDefault="001944E1" w:rsidP="001944E1">
      <w:pPr>
        <w:rPr>
          <w:rFonts w:ascii="Calibri" w:hAnsi="Calibri" w:cs="Calibri"/>
          <w:sz w:val="20"/>
          <w:lang w:val="ro-RO"/>
        </w:rPr>
      </w:pPr>
    </w:p>
    <w:p w:rsidR="001944E1" w:rsidRPr="00177650" w:rsidRDefault="001944E1" w:rsidP="001944E1">
      <w:pPr>
        <w:jc w:val="right"/>
        <w:rPr>
          <w:rFonts w:ascii="Calibri" w:hAnsi="Calibri" w:cs="Calibri"/>
          <w:sz w:val="20"/>
          <w:lang w:val="ro-RO"/>
        </w:rPr>
      </w:pPr>
      <w:r w:rsidRPr="00177650">
        <w:rPr>
          <w:rFonts w:ascii="Calibri" w:hAnsi="Calibri" w:cs="Calibri"/>
          <w:sz w:val="20"/>
          <w:lang w:val="ro-RO"/>
        </w:rPr>
        <w:t>[</w:t>
      </w:r>
      <w:r>
        <w:rPr>
          <w:rFonts w:ascii="Calibri" w:hAnsi="Calibri" w:cs="Calibri"/>
          <w:sz w:val="20"/>
          <w:lang w:val="ro-RO"/>
        </w:rPr>
        <w:t>Adresa dvs.</w:t>
      </w:r>
      <w:r w:rsidRPr="00177650">
        <w:rPr>
          <w:rFonts w:ascii="Calibri" w:hAnsi="Calibri" w:cs="Calibri"/>
          <w:sz w:val="20"/>
          <w:lang w:val="ro-RO"/>
        </w:rPr>
        <w:t>]</w:t>
      </w:r>
    </w:p>
    <w:p w:rsidR="001944E1" w:rsidRPr="00177650" w:rsidRDefault="001944E1" w:rsidP="001944E1">
      <w:pPr>
        <w:jc w:val="right"/>
        <w:rPr>
          <w:rFonts w:ascii="Calibri" w:hAnsi="Calibri" w:cs="Calibri"/>
          <w:sz w:val="20"/>
          <w:lang w:val="ro-RO"/>
        </w:rPr>
      </w:pPr>
      <w:r w:rsidRPr="00177650">
        <w:rPr>
          <w:rFonts w:ascii="Calibri" w:hAnsi="Calibri" w:cs="Calibri"/>
          <w:sz w:val="20"/>
          <w:lang w:val="ro-RO"/>
        </w:rPr>
        <w:t>[</w:t>
      </w:r>
      <w:r>
        <w:rPr>
          <w:rFonts w:ascii="Calibri" w:hAnsi="Calibri" w:cs="Calibri"/>
          <w:sz w:val="20"/>
          <w:lang w:val="ro-RO"/>
        </w:rPr>
        <w:t>Rând 2 adresă</w:t>
      </w:r>
      <w:r w:rsidRPr="00177650">
        <w:rPr>
          <w:rFonts w:ascii="Calibri" w:hAnsi="Calibri" w:cs="Calibri"/>
          <w:sz w:val="20"/>
          <w:lang w:val="ro-RO"/>
        </w:rPr>
        <w:t>]</w:t>
      </w:r>
    </w:p>
    <w:p w:rsidR="001944E1" w:rsidRPr="00177650" w:rsidRDefault="001944E1" w:rsidP="001944E1">
      <w:pPr>
        <w:jc w:val="right"/>
        <w:rPr>
          <w:rFonts w:ascii="Calibri" w:hAnsi="Calibri" w:cs="Calibri"/>
          <w:sz w:val="20"/>
          <w:lang w:val="ro-RO"/>
        </w:rPr>
      </w:pPr>
      <w:r w:rsidRPr="00177650">
        <w:rPr>
          <w:rFonts w:ascii="Calibri" w:hAnsi="Calibri" w:cs="Calibri"/>
          <w:sz w:val="20"/>
          <w:lang w:val="ro-RO"/>
        </w:rPr>
        <w:t>[</w:t>
      </w:r>
      <w:r>
        <w:rPr>
          <w:rFonts w:ascii="Calibri" w:hAnsi="Calibri" w:cs="Calibri"/>
          <w:sz w:val="20"/>
          <w:lang w:val="ro-RO"/>
        </w:rPr>
        <w:t>Rând 3 adresă</w:t>
      </w:r>
      <w:r w:rsidRPr="00177650">
        <w:rPr>
          <w:rFonts w:ascii="Calibri" w:hAnsi="Calibri" w:cs="Calibri"/>
          <w:sz w:val="20"/>
          <w:lang w:val="ro-RO"/>
        </w:rPr>
        <w:t>]</w:t>
      </w:r>
    </w:p>
    <w:p w:rsidR="001944E1" w:rsidRPr="00177650" w:rsidRDefault="001944E1" w:rsidP="001944E1">
      <w:pPr>
        <w:jc w:val="right"/>
        <w:rPr>
          <w:rFonts w:ascii="Calibri" w:hAnsi="Calibri" w:cs="Calibri"/>
          <w:sz w:val="20"/>
          <w:lang w:val="ro-RO"/>
        </w:rPr>
      </w:pPr>
      <w:r w:rsidRPr="00177650">
        <w:rPr>
          <w:rFonts w:ascii="Calibri" w:hAnsi="Calibri" w:cs="Calibri"/>
          <w:sz w:val="20"/>
          <w:lang w:val="ro-RO"/>
        </w:rPr>
        <w:t>[</w:t>
      </w:r>
      <w:r>
        <w:rPr>
          <w:rFonts w:ascii="Calibri" w:hAnsi="Calibri" w:cs="Calibri"/>
          <w:sz w:val="20"/>
          <w:lang w:val="ro-RO"/>
        </w:rPr>
        <w:t>Rând 4 adresă</w:t>
      </w:r>
      <w:r w:rsidRPr="00177650">
        <w:rPr>
          <w:rFonts w:ascii="Calibri" w:hAnsi="Calibri" w:cs="Calibri"/>
          <w:sz w:val="20"/>
          <w:lang w:val="ro-RO"/>
        </w:rPr>
        <w:t>]</w:t>
      </w:r>
    </w:p>
    <w:p w:rsidR="001944E1" w:rsidRPr="00177650" w:rsidRDefault="001944E1" w:rsidP="001944E1">
      <w:pPr>
        <w:rPr>
          <w:rFonts w:ascii="Calibri" w:hAnsi="Calibri" w:cs="Calibri"/>
          <w:sz w:val="20"/>
          <w:lang w:val="ro-RO"/>
        </w:rPr>
      </w:pPr>
    </w:p>
    <w:p w:rsidR="001944E1" w:rsidRPr="00177650" w:rsidRDefault="001944E1" w:rsidP="001944E1">
      <w:pPr>
        <w:rPr>
          <w:rFonts w:ascii="Calibri" w:hAnsi="Calibri" w:cs="Calibri"/>
          <w:sz w:val="20"/>
          <w:lang w:val="ro-RO"/>
        </w:rPr>
      </w:pPr>
      <w:r w:rsidRPr="00177650">
        <w:rPr>
          <w:rFonts w:ascii="Calibri" w:hAnsi="Calibri" w:cs="Calibri"/>
          <w:sz w:val="20"/>
          <w:lang w:val="ro-RO"/>
        </w:rPr>
        <w:t>[</w:t>
      </w:r>
      <w:r>
        <w:rPr>
          <w:rFonts w:ascii="Calibri" w:hAnsi="Calibri" w:cs="Calibri"/>
          <w:sz w:val="20"/>
          <w:lang w:val="ro-RO"/>
        </w:rPr>
        <w:t xml:space="preserve">Numele </w:t>
      </w:r>
      <w:r w:rsidR="00CC19B0">
        <w:rPr>
          <w:rFonts w:ascii="Calibri" w:hAnsi="Calibri" w:cs="Calibri"/>
          <w:sz w:val="20"/>
          <w:lang w:val="ro-RO"/>
        </w:rPr>
        <w:t>Beneficiarului</w:t>
      </w:r>
      <w:r w:rsidRPr="00177650">
        <w:rPr>
          <w:rFonts w:ascii="Calibri" w:hAnsi="Calibri" w:cs="Calibri"/>
          <w:sz w:val="20"/>
          <w:lang w:val="ro-RO"/>
        </w:rPr>
        <w:t>]</w:t>
      </w:r>
    </w:p>
    <w:p w:rsidR="001944E1" w:rsidRPr="00177650" w:rsidRDefault="001944E1" w:rsidP="001944E1">
      <w:pPr>
        <w:rPr>
          <w:rFonts w:ascii="Calibri" w:hAnsi="Calibri" w:cs="Calibri"/>
          <w:sz w:val="20"/>
          <w:lang w:val="ro-RO"/>
        </w:rPr>
      </w:pPr>
      <w:r w:rsidRPr="00177650">
        <w:rPr>
          <w:rFonts w:ascii="Calibri" w:hAnsi="Calibri" w:cs="Calibri"/>
          <w:sz w:val="20"/>
          <w:lang w:val="ro-RO"/>
        </w:rPr>
        <w:t>[</w:t>
      </w:r>
      <w:r>
        <w:rPr>
          <w:rFonts w:ascii="Calibri" w:hAnsi="Calibri" w:cs="Calibri"/>
          <w:sz w:val="20"/>
          <w:lang w:val="ro-RO"/>
        </w:rPr>
        <w:t>Rând 1 adresă</w:t>
      </w:r>
      <w:r w:rsidRPr="00177650">
        <w:rPr>
          <w:rFonts w:ascii="Calibri" w:hAnsi="Calibri" w:cs="Calibri"/>
          <w:sz w:val="20"/>
          <w:lang w:val="ro-RO"/>
        </w:rPr>
        <w:t>]</w:t>
      </w:r>
      <w:r w:rsidRPr="00177650">
        <w:rPr>
          <w:rFonts w:ascii="Calibri" w:hAnsi="Calibri" w:cs="Calibri"/>
          <w:sz w:val="20"/>
          <w:lang w:val="ro-RO"/>
        </w:rPr>
        <w:tab/>
      </w:r>
    </w:p>
    <w:p w:rsidR="001944E1" w:rsidRPr="00177650" w:rsidRDefault="001944E1" w:rsidP="001944E1">
      <w:pPr>
        <w:jc w:val="both"/>
        <w:rPr>
          <w:rFonts w:ascii="Calibri" w:hAnsi="Calibri" w:cs="Calibri"/>
          <w:sz w:val="20"/>
          <w:lang w:val="ro-RO"/>
        </w:rPr>
      </w:pPr>
      <w:r w:rsidRPr="00177650">
        <w:rPr>
          <w:rFonts w:ascii="Calibri" w:hAnsi="Calibri" w:cs="Calibri"/>
          <w:sz w:val="20"/>
          <w:lang w:val="ro-RO"/>
        </w:rPr>
        <w:t>[</w:t>
      </w:r>
      <w:r>
        <w:rPr>
          <w:rFonts w:ascii="Calibri" w:hAnsi="Calibri" w:cs="Calibri"/>
          <w:sz w:val="20"/>
          <w:lang w:val="ro-RO"/>
        </w:rPr>
        <w:t>Rând 2 adresă</w:t>
      </w:r>
      <w:r w:rsidRPr="00177650">
        <w:rPr>
          <w:rFonts w:ascii="Calibri" w:hAnsi="Calibri" w:cs="Calibri"/>
          <w:sz w:val="20"/>
          <w:lang w:val="ro-RO"/>
        </w:rPr>
        <w:t>]</w:t>
      </w:r>
    </w:p>
    <w:p w:rsidR="001944E1" w:rsidRPr="00177650" w:rsidRDefault="001944E1" w:rsidP="001944E1">
      <w:pPr>
        <w:jc w:val="both"/>
        <w:rPr>
          <w:rFonts w:ascii="Calibri" w:hAnsi="Calibri" w:cs="Calibri"/>
          <w:sz w:val="20"/>
          <w:lang w:val="ro-RO"/>
        </w:rPr>
      </w:pPr>
      <w:r w:rsidRPr="00177650">
        <w:rPr>
          <w:rFonts w:ascii="Calibri" w:hAnsi="Calibri" w:cs="Calibri"/>
          <w:sz w:val="20"/>
          <w:lang w:val="ro-RO"/>
        </w:rPr>
        <w:t>[</w:t>
      </w:r>
      <w:r>
        <w:rPr>
          <w:rFonts w:ascii="Calibri" w:hAnsi="Calibri" w:cs="Calibri"/>
          <w:sz w:val="20"/>
          <w:lang w:val="ro-RO"/>
        </w:rPr>
        <w:t>Rând 3 adresă</w:t>
      </w:r>
      <w:r w:rsidRPr="00177650">
        <w:rPr>
          <w:rFonts w:ascii="Calibri" w:hAnsi="Calibri" w:cs="Calibri"/>
          <w:sz w:val="20"/>
          <w:lang w:val="ro-RO"/>
        </w:rPr>
        <w:t>]</w:t>
      </w:r>
    </w:p>
    <w:p w:rsidR="001944E1" w:rsidRPr="00177650" w:rsidRDefault="001944E1" w:rsidP="001944E1">
      <w:pPr>
        <w:jc w:val="both"/>
        <w:rPr>
          <w:rFonts w:ascii="Calibri" w:hAnsi="Calibri" w:cs="Calibri"/>
          <w:sz w:val="20"/>
          <w:lang w:val="ro-RO"/>
        </w:rPr>
      </w:pPr>
      <w:r w:rsidRPr="00177650">
        <w:rPr>
          <w:rFonts w:ascii="Calibri" w:hAnsi="Calibri" w:cs="Calibri"/>
          <w:sz w:val="20"/>
          <w:lang w:val="ro-RO"/>
        </w:rPr>
        <w:t>[</w:t>
      </w:r>
      <w:r>
        <w:rPr>
          <w:rFonts w:ascii="Calibri" w:hAnsi="Calibri" w:cs="Calibri"/>
          <w:sz w:val="20"/>
          <w:lang w:val="ro-RO"/>
        </w:rPr>
        <w:t>Rând</w:t>
      </w:r>
      <w:r w:rsidRPr="00177650">
        <w:rPr>
          <w:rFonts w:ascii="Calibri" w:hAnsi="Calibri" w:cs="Calibri"/>
          <w:sz w:val="20"/>
          <w:lang w:val="ro-RO"/>
        </w:rPr>
        <w:t xml:space="preserve"> 4</w:t>
      </w:r>
      <w:r>
        <w:rPr>
          <w:rFonts w:ascii="Calibri" w:hAnsi="Calibri" w:cs="Calibri"/>
          <w:sz w:val="20"/>
          <w:lang w:val="ro-RO"/>
        </w:rPr>
        <w:t xml:space="preserve"> adresă</w:t>
      </w:r>
      <w:r w:rsidRPr="00177650">
        <w:rPr>
          <w:rFonts w:ascii="Calibri" w:hAnsi="Calibri" w:cs="Calibri"/>
          <w:sz w:val="20"/>
          <w:lang w:val="ro-RO"/>
        </w:rPr>
        <w:t>]</w:t>
      </w:r>
    </w:p>
    <w:p w:rsidR="001944E1" w:rsidRPr="00177650" w:rsidRDefault="001944E1" w:rsidP="001944E1">
      <w:pPr>
        <w:jc w:val="both"/>
        <w:rPr>
          <w:rFonts w:ascii="Calibri" w:hAnsi="Calibri" w:cs="Calibri"/>
          <w:sz w:val="20"/>
          <w:lang w:val="ro-RO"/>
        </w:rPr>
      </w:pPr>
    </w:p>
    <w:p w:rsidR="001944E1" w:rsidRPr="00177650" w:rsidRDefault="001944E1" w:rsidP="001944E1">
      <w:pPr>
        <w:jc w:val="both"/>
        <w:rPr>
          <w:rFonts w:ascii="Calibri" w:hAnsi="Calibri" w:cs="Calibri"/>
          <w:sz w:val="20"/>
          <w:lang w:val="ro-RO"/>
        </w:rPr>
      </w:pPr>
      <w:r>
        <w:rPr>
          <w:rFonts w:ascii="Calibri" w:hAnsi="Calibri" w:cs="Calibri"/>
          <w:sz w:val="20"/>
          <w:lang w:val="ro-RO"/>
        </w:rPr>
        <w:t>Data facturii</w:t>
      </w:r>
      <w:r w:rsidRPr="00177650">
        <w:rPr>
          <w:rFonts w:ascii="Calibri" w:hAnsi="Calibri" w:cs="Calibri"/>
          <w:sz w:val="20"/>
          <w:lang w:val="ro-RO"/>
        </w:rPr>
        <w:t>: 01/01/2015</w:t>
      </w:r>
    </w:p>
    <w:p w:rsidR="001944E1" w:rsidRPr="00177650" w:rsidRDefault="001944E1" w:rsidP="001944E1">
      <w:pPr>
        <w:jc w:val="both"/>
        <w:rPr>
          <w:rFonts w:ascii="Calibri" w:hAnsi="Calibri" w:cs="Calibri"/>
          <w:sz w:val="20"/>
          <w:lang w:val="ro-RO"/>
        </w:rPr>
      </w:pPr>
      <w:r>
        <w:rPr>
          <w:rFonts w:ascii="Calibri" w:hAnsi="Calibri" w:cs="Calibri"/>
          <w:sz w:val="20"/>
          <w:lang w:val="ro-RO"/>
        </w:rPr>
        <w:t>Numărul facturii</w:t>
      </w:r>
      <w:r w:rsidRPr="00177650">
        <w:rPr>
          <w:rFonts w:ascii="Calibri" w:hAnsi="Calibri" w:cs="Calibri"/>
          <w:sz w:val="20"/>
          <w:lang w:val="ro-RO"/>
        </w:rPr>
        <w:t xml:space="preserve">: </w:t>
      </w:r>
      <w:r>
        <w:rPr>
          <w:rFonts w:ascii="Calibri" w:hAnsi="Calibri" w:cs="Calibri"/>
          <w:i/>
          <w:sz w:val="20"/>
          <w:lang w:val="ro-RO"/>
        </w:rPr>
        <w:t>dacă este necesar</w:t>
      </w:r>
    </w:p>
    <w:p w:rsidR="001944E1" w:rsidRPr="00177650" w:rsidRDefault="001944E1" w:rsidP="001944E1">
      <w:pPr>
        <w:jc w:val="both"/>
        <w:rPr>
          <w:rFonts w:ascii="Calibri" w:hAnsi="Calibri" w:cs="Calibri"/>
          <w:sz w:val="20"/>
          <w:lang w:val="ro-RO"/>
        </w:rPr>
      </w:pPr>
      <w:r>
        <w:rPr>
          <w:rFonts w:ascii="Calibri" w:hAnsi="Calibri" w:cs="Calibri"/>
          <w:sz w:val="20"/>
          <w:lang w:val="ro-RO"/>
        </w:rPr>
        <w:t>Număr de înregistrare TVA</w:t>
      </w:r>
      <w:r w:rsidRPr="00177650">
        <w:rPr>
          <w:rFonts w:ascii="Calibri" w:hAnsi="Calibri" w:cs="Calibri"/>
          <w:sz w:val="20"/>
          <w:lang w:val="ro-RO"/>
        </w:rPr>
        <w:t xml:space="preserve">: </w:t>
      </w:r>
    </w:p>
    <w:p w:rsidR="001944E1" w:rsidRPr="00177650" w:rsidRDefault="00CC19B0" w:rsidP="001944E1">
      <w:pPr>
        <w:jc w:val="both"/>
        <w:rPr>
          <w:rFonts w:ascii="Calibri" w:hAnsi="Calibri" w:cs="Calibri"/>
          <w:sz w:val="20"/>
          <w:lang w:val="ro-RO"/>
        </w:rPr>
      </w:pPr>
      <w:r>
        <w:rPr>
          <w:rFonts w:ascii="Calibri" w:hAnsi="Calibri" w:cs="Calibri"/>
          <w:sz w:val="20"/>
          <w:lang w:val="ro-RO"/>
        </w:rPr>
        <w:t xml:space="preserve">Cota </w:t>
      </w:r>
      <w:r w:rsidR="001944E1">
        <w:rPr>
          <w:rFonts w:ascii="Calibri" w:hAnsi="Calibri" w:cs="Calibri"/>
          <w:sz w:val="20"/>
          <w:lang w:val="ro-RO"/>
        </w:rPr>
        <w:t>TVA percepută pe</w:t>
      </w:r>
      <w:r w:rsidR="003D4671">
        <w:rPr>
          <w:rFonts w:ascii="Calibri" w:hAnsi="Calibri" w:cs="Calibri"/>
          <w:sz w:val="20"/>
          <w:lang w:val="ro-RO"/>
        </w:rPr>
        <w:t xml:space="preserve"> furnizare</w:t>
      </w:r>
      <w:r w:rsidR="001944E1" w:rsidRPr="00177650">
        <w:rPr>
          <w:rFonts w:ascii="Calibri" w:hAnsi="Calibri" w:cs="Calibri"/>
          <w:sz w:val="20"/>
          <w:lang w:val="ro-RO"/>
        </w:rPr>
        <w:t xml:space="preserve">: </w:t>
      </w:r>
    </w:p>
    <w:p w:rsidR="001944E1" w:rsidRPr="00177650" w:rsidRDefault="001944E1" w:rsidP="001944E1">
      <w:pPr>
        <w:jc w:val="both"/>
        <w:rPr>
          <w:rFonts w:ascii="Calibri" w:hAnsi="Calibri" w:cs="Calibri"/>
          <w:sz w:val="20"/>
          <w:lang w:val="ro-RO"/>
        </w:rPr>
      </w:pPr>
    </w:p>
    <w:tbl>
      <w:tblPr>
        <w:tblpPr w:leftFromText="180" w:rightFromText="180" w:vertAnchor="text" w:horzAnchor="margin" w:tblpX="108" w:tblpY="-45"/>
        <w:tblW w:w="9351" w:type="dxa"/>
        <w:tblLook w:val="04A0"/>
      </w:tblPr>
      <w:tblGrid>
        <w:gridCol w:w="1628"/>
        <w:gridCol w:w="1335"/>
        <w:gridCol w:w="1530"/>
        <w:gridCol w:w="612"/>
        <w:gridCol w:w="222"/>
        <w:gridCol w:w="1658"/>
        <w:gridCol w:w="2366"/>
      </w:tblGrid>
      <w:tr w:rsidR="001944E1" w:rsidRPr="00177650" w:rsidTr="005709DD">
        <w:trPr>
          <w:trHeight w:val="331"/>
        </w:trPr>
        <w:tc>
          <w:tcPr>
            <w:tcW w:w="1628" w:type="dxa"/>
            <w:tcBorders>
              <w:top w:val="single" w:sz="4" w:space="0" w:color="auto"/>
              <w:left w:val="single" w:sz="4" w:space="0" w:color="auto"/>
              <w:bottom w:val="single" w:sz="4" w:space="0" w:color="auto"/>
              <w:right w:val="nil"/>
            </w:tcBorders>
            <w:shd w:val="clear" w:color="auto" w:fill="EEECE1"/>
            <w:noWrap/>
            <w:vAlign w:val="center"/>
            <w:hideMark/>
          </w:tcPr>
          <w:p w:rsidR="001944E1" w:rsidRPr="00177650" w:rsidRDefault="001944E1" w:rsidP="005709DD">
            <w:pPr>
              <w:jc w:val="both"/>
              <w:rPr>
                <w:rFonts w:ascii="Calibri" w:hAnsi="Calibri" w:cs="Calibri"/>
                <w:b/>
                <w:bCs/>
                <w:lang w:val="ro-RO" w:eastAsia="en-IE"/>
              </w:rPr>
            </w:pPr>
            <w:r>
              <w:rPr>
                <w:rFonts w:ascii="Calibri" w:hAnsi="Calibri" w:cs="Calibri"/>
                <w:b/>
                <w:bCs/>
                <w:lang w:val="ro-RO" w:eastAsia="en-IE"/>
              </w:rPr>
              <w:lastRenderedPageBreak/>
              <w:t>CANTITATE</w:t>
            </w:r>
          </w:p>
        </w:tc>
        <w:tc>
          <w:tcPr>
            <w:tcW w:w="1335" w:type="dxa"/>
            <w:tcBorders>
              <w:top w:val="single" w:sz="4" w:space="0" w:color="auto"/>
              <w:left w:val="single" w:sz="4" w:space="0" w:color="auto"/>
              <w:bottom w:val="single" w:sz="4" w:space="0" w:color="auto"/>
              <w:right w:val="nil"/>
            </w:tcBorders>
            <w:shd w:val="clear" w:color="auto" w:fill="EEECE1"/>
            <w:noWrap/>
            <w:vAlign w:val="center"/>
            <w:hideMark/>
          </w:tcPr>
          <w:p w:rsidR="001944E1" w:rsidRPr="00177650" w:rsidRDefault="001944E1" w:rsidP="005709DD">
            <w:pPr>
              <w:jc w:val="both"/>
              <w:rPr>
                <w:rFonts w:ascii="Calibri" w:hAnsi="Calibri" w:cs="Calibri"/>
                <w:b/>
                <w:bCs/>
                <w:lang w:val="ro-RO" w:eastAsia="en-IE"/>
              </w:rPr>
            </w:pPr>
          </w:p>
        </w:tc>
        <w:tc>
          <w:tcPr>
            <w:tcW w:w="1530" w:type="dxa"/>
            <w:tcBorders>
              <w:top w:val="single" w:sz="4" w:space="0" w:color="auto"/>
              <w:left w:val="nil"/>
              <w:bottom w:val="single" w:sz="4" w:space="0" w:color="auto"/>
              <w:right w:val="nil"/>
            </w:tcBorders>
            <w:shd w:val="clear" w:color="auto" w:fill="EEECE1"/>
            <w:noWrap/>
            <w:vAlign w:val="center"/>
            <w:hideMark/>
          </w:tcPr>
          <w:p w:rsidR="001944E1" w:rsidRPr="00177650" w:rsidRDefault="001944E1" w:rsidP="005709DD">
            <w:pPr>
              <w:jc w:val="both"/>
              <w:rPr>
                <w:rFonts w:ascii="Calibri" w:hAnsi="Calibri" w:cs="Calibri"/>
                <w:b/>
                <w:bCs/>
                <w:lang w:val="ro-RO" w:eastAsia="en-IE"/>
              </w:rPr>
            </w:pPr>
            <w:r>
              <w:rPr>
                <w:rFonts w:ascii="Calibri" w:hAnsi="Calibri" w:cs="Calibri"/>
                <w:b/>
                <w:bCs/>
                <w:lang w:val="ro-RO" w:eastAsia="en-IE"/>
              </w:rPr>
              <w:t>DESCRIERE</w:t>
            </w:r>
          </w:p>
        </w:tc>
        <w:tc>
          <w:tcPr>
            <w:tcW w:w="612" w:type="dxa"/>
            <w:tcBorders>
              <w:top w:val="single" w:sz="4" w:space="0" w:color="auto"/>
              <w:left w:val="nil"/>
              <w:bottom w:val="single" w:sz="4" w:space="0" w:color="auto"/>
              <w:right w:val="single" w:sz="4" w:space="0" w:color="auto"/>
            </w:tcBorders>
            <w:shd w:val="clear" w:color="auto" w:fill="EEECE1"/>
            <w:noWrap/>
            <w:vAlign w:val="center"/>
            <w:hideMark/>
          </w:tcPr>
          <w:p w:rsidR="001944E1" w:rsidRPr="00177650" w:rsidRDefault="001944E1" w:rsidP="005709DD">
            <w:pPr>
              <w:jc w:val="both"/>
              <w:rPr>
                <w:rFonts w:ascii="Calibri" w:hAnsi="Calibri" w:cs="Calibri"/>
                <w:b/>
                <w:bCs/>
                <w:lang w:val="ro-RO" w:eastAsia="en-IE"/>
              </w:rPr>
            </w:pPr>
            <w:r w:rsidRPr="00177650">
              <w:rPr>
                <w:rFonts w:ascii="Calibri" w:hAnsi="Calibri" w:cs="Calibri"/>
                <w:b/>
                <w:bCs/>
                <w:lang w:val="ro-RO" w:eastAsia="en-IE"/>
              </w:rPr>
              <w:t> </w:t>
            </w:r>
          </w:p>
        </w:tc>
        <w:tc>
          <w:tcPr>
            <w:tcW w:w="222" w:type="dxa"/>
            <w:tcBorders>
              <w:top w:val="single" w:sz="4" w:space="0" w:color="auto"/>
              <w:left w:val="nil"/>
              <w:bottom w:val="single" w:sz="4" w:space="0" w:color="auto"/>
              <w:right w:val="nil"/>
            </w:tcBorders>
            <w:shd w:val="clear" w:color="auto" w:fill="EEECE1"/>
          </w:tcPr>
          <w:p w:rsidR="001944E1" w:rsidRPr="00177650" w:rsidRDefault="001944E1" w:rsidP="005709DD">
            <w:pPr>
              <w:jc w:val="both"/>
              <w:rPr>
                <w:rFonts w:ascii="Calibri" w:hAnsi="Calibri" w:cs="Calibri"/>
                <w:b/>
                <w:bCs/>
                <w:lang w:val="ro-RO" w:eastAsia="en-IE"/>
              </w:rPr>
            </w:pPr>
          </w:p>
        </w:tc>
        <w:tc>
          <w:tcPr>
            <w:tcW w:w="1658" w:type="dxa"/>
            <w:tcBorders>
              <w:top w:val="single" w:sz="4" w:space="0" w:color="auto"/>
              <w:left w:val="nil"/>
              <w:bottom w:val="single" w:sz="4" w:space="0" w:color="auto"/>
              <w:right w:val="single" w:sz="4" w:space="0" w:color="auto"/>
            </w:tcBorders>
            <w:shd w:val="clear" w:color="auto" w:fill="EEECE1"/>
            <w:noWrap/>
            <w:vAlign w:val="center"/>
            <w:hideMark/>
          </w:tcPr>
          <w:p w:rsidR="001944E1" w:rsidRPr="00177650" w:rsidRDefault="001944E1" w:rsidP="005709DD">
            <w:pPr>
              <w:jc w:val="both"/>
              <w:rPr>
                <w:rFonts w:ascii="Calibri" w:hAnsi="Calibri" w:cs="Calibri"/>
                <w:b/>
                <w:bCs/>
                <w:lang w:val="ro-RO" w:eastAsia="en-IE"/>
              </w:rPr>
            </w:pPr>
            <w:r>
              <w:rPr>
                <w:rFonts w:ascii="Calibri" w:hAnsi="Calibri" w:cs="Calibri"/>
                <w:b/>
                <w:bCs/>
                <w:lang w:val="ro-RO" w:eastAsia="en-IE"/>
              </w:rPr>
              <w:t>PREȚ UNITAR</w:t>
            </w:r>
          </w:p>
        </w:tc>
        <w:tc>
          <w:tcPr>
            <w:tcW w:w="2366" w:type="dxa"/>
            <w:tcBorders>
              <w:top w:val="single" w:sz="4" w:space="0" w:color="auto"/>
              <w:left w:val="nil"/>
              <w:bottom w:val="single" w:sz="4" w:space="0" w:color="auto"/>
              <w:right w:val="single" w:sz="4" w:space="0" w:color="auto"/>
            </w:tcBorders>
            <w:shd w:val="clear" w:color="auto" w:fill="EEECE1"/>
            <w:noWrap/>
            <w:vAlign w:val="center"/>
            <w:hideMark/>
          </w:tcPr>
          <w:p w:rsidR="001944E1" w:rsidRPr="00177650" w:rsidRDefault="001944E1" w:rsidP="005709DD">
            <w:pPr>
              <w:jc w:val="both"/>
              <w:rPr>
                <w:rFonts w:ascii="Calibri" w:hAnsi="Calibri" w:cs="Calibri"/>
                <w:b/>
                <w:bCs/>
                <w:lang w:val="ro-RO" w:eastAsia="en-IE"/>
              </w:rPr>
            </w:pPr>
            <w:r>
              <w:rPr>
                <w:rFonts w:ascii="Calibri" w:hAnsi="Calibri" w:cs="Calibri"/>
                <w:b/>
                <w:bCs/>
                <w:lang w:val="ro-RO" w:eastAsia="en-IE"/>
              </w:rPr>
              <w:t>SUMĂ</w:t>
            </w:r>
            <w:r w:rsidRPr="00177650">
              <w:rPr>
                <w:rFonts w:ascii="Calibri" w:hAnsi="Calibri" w:cs="Calibri"/>
                <w:b/>
                <w:bCs/>
                <w:lang w:val="ro-RO" w:eastAsia="en-IE"/>
              </w:rPr>
              <w:t>(€)</w:t>
            </w:r>
          </w:p>
        </w:tc>
      </w:tr>
      <w:tr w:rsidR="001944E1" w:rsidRPr="00177650" w:rsidTr="005709DD">
        <w:trPr>
          <w:trHeight w:val="331"/>
        </w:trPr>
        <w:tc>
          <w:tcPr>
            <w:tcW w:w="1628" w:type="dxa"/>
            <w:tcBorders>
              <w:top w:val="nil"/>
              <w:left w:val="single" w:sz="4" w:space="0" w:color="auto"/>
              <w:bottom w:val="nil"/>
              <w:right w:val="nil"/>
            </w:tcBorders>
            <w:shd w:val="clear" w:color="auto" w:fill="auto"/>
            <w:noWrap/>
            <w:vAlign w:val="center"/>
            <w:hideMark/>
          </w:tcPr>
          <w:p w:rsidR="001944E1" w:rsidRPr="00177650" w:rsidRDefault="001944E1" w:rsidP="005709DD">
            <w:pPr>
              <w:jc w:val="center"/>
              <w:rPr>
                <w:rFonts w:ascii="Calibri" w:hAnsi="Calibri" w:cs="Calibri"/>
                <w:sz w:val="20"/>
                <w:lang w:val="ro-RO" w:eastAsia="en-IE"/>
              </w:rPr>
            </w:pPr>
            <w:r w:rsidRPr="00177650">
              <w:rPr>
                <w:rFonts w:ascii="Calibri" w:hAnsi="Calibri" w:cs="Calibri"/>
                <w:sz w:val="20"/>
                <w:lang w:val="ro-RO" w:eastAsia="en-IE"/>
              </w:rPr>
              <w:t> </w:t>
            </w:r>
          </w:p>
        </w:tc>
        <w:tc>
          <w:tcPr>
            <w:tcW w:w="3477" w:type="dxa"/>
            <w:gridSpan w:val="3"/>
            <w:tcBorders>
              <w:top w:val="single" w:sz="4" w:space="0" w:color="auto"/>
              <w:left w:val="single" w:sz="4" w:space="0" w:color="auto"/>
              <w:bottom w:val="nil"/>
              <w:right w:val="single" w:sz="4" w:space="0" w:color="000000"/>
            </w:tcBorders>
            <w:shd w:val="clear" w:color="auto" w:fill="auto"/>
            <w:noWrap/>
            <w:vAlign w:val="center"/>
            <w:hideMark/>
          </w:tcPr>
          <w:p w:rsidR="001944E1" w:rsidRPr="00177650" w:rsidRDefault="001944E1" w:rsidP="005709DD">
            <w:pPr>
              <w:rPr>
                <w:rFonts w:ascii="Calibri" w:hAnsi="Calibri" w:cs="Calibri"/>
                <w:sz w:val="20"/>
                <w:lang w:val="ro-RO" w:eastAsia="en-IE"/>
              </w:rPr>
            </w:pPr>
          </w:p>
        </w:tc>
        <w:tc>
          <w:tcPr>
            <w:tcW w:w="222" w:type="dxa"/>
            <w:tcBorders>
              <w:top w:val="nil"/>
              <w:left w:val="nil"/>
              <w:bottom w:val="nil"/>
              <w:right w:val="nil"/>
            </w:tcBorders>
          </w:tcPr>
          <w:p w:rsidR="001944E1" w:rsidRPr="00177650" w:rsidRDefault="001944E1" w:rsidP="005709DD">
            <w:pPr>
              <w:rPr>
                <w:rFonts w:ascii="Calibri" w:hAnsi="Calibri" w:cs="Calibri"/>
                <w:sz w:val="20"/>
                <w:lang w:val="ro-RO" w:eastAsia="en-IE"/>
              </w:rPr>
            </w:pPr>
          </w:p>
        </w:tc>
        <w:tc>
          <w:tcPr>
            <w:tcW w:w="1658" w:type="dxa"/>
            <w:tcBorders>
              <w:top w:val="nil"/>
              <w:left w:val="nil"/>
              <w:bottom w:val="nil"/>
              <w:right w:val="single" w:sz="4" w:space="0" w:color="auto"/>
            </w:tcBorders>
            <w:shd w:val="clear" w:color="auto" w:fill="auto"/>
            <w:noWrap/>
            <w:vAlign w:val="center"/>
            <w:hideMark/>
          </w:tcPr>
          <w:p w:rsidR="001944E1" w:rsidRPr="00177650" w:rsidRDefault="001944E1" w:rsidP="005709DD">
            <w:pPr>
              <w:rPr>
                <w:rFonts w:ascii="Calibri" w:hAnsi="Calibri" w:cs="Calibri"/>
                <w:sz w:val="20"/>
                <w:lang w:val="ro-RO" w:eastAsia="en-IE"/>
              </w:rPr>
            </w:pPr>
            <w:r w:rsidRPr="00177650">
              <w:rPr>
                <w:rFonts w:ascii="Calibri" w:hAnsi="Calibri" w:cs="Calibri"/>
                <w:sz w:val="20"/>
                <w:lang w:val="ro-RO" w:eastAsia="en-IE"/>
              </w:rPr>
              <w:t> </w:t>
            </w:r>
          </w:p>
        </w:tc>
        <w:tc>
          <w:tcPr>
            <w:tcW w:w="2366" w:type="dxa"/>
            <w:tcBorders>
              <w:top w:val="nil"/>
              <w:left w:val="nil"/>
              <w:bottom w:val="nil"/>
              <w:right w:val="single" w:sz="4" w:space="0" w:color="auto"/>
            </w:tcBorders>
            <w:shd w:val="clear" w:color="000000" w:fill="EAEAEA"/>
            <w:noWrap/>
            <w:vAlign w:val="center"/>
            <w:hideMark/>
          </w:tcPr>
          <w:p w:rsidR="001944E1" w:rsidRPr="00177650" w:rsidRDefault="001944E1" w:rsidP="005709DD">
            <w:pPr>
              <w:rPr>
                <w:rFonts w:ascii="Calibri" w:hAnsi="Calibri" w:cs="Calibri"/>
                <w:sz w:val="20"/>
                <w:lang w:val="ro-RO" w:eastAsia="en-IE"/>
              </w:rPr>
            </w:pPr>
            <w:r w:rsidRPr="00177650">
              <w:rPr>
                <w:rFonts w:ascii="Calibri" w:hAnsi="Calibri" w:cs="Calibri"/>
                <w:sz w:val="20"/>
                <w:lang w:val="ro-RO" w:eastAsia="en-IE"/>
              </w:rPr>
              <w:t xml:space="preserve">                      </w:t>
            </w:r>
          </w:p>
        </w:tc>
      </w:tr>
      <w:tr w:rsidR="001944E1" w:rsidRPr="00177650" w:rsidTr="005709DD">
        <w:trPr>
          <w:trHeight w:val="331"/>
        </w:trPr>
        <w:tc>
          <w:tcPr>
            <w:tcW w:w="1628" w:type="dxa"/>
            <w:tcBorders>
              <w:top w:val="nil"/>
              <w:left w:val="single" w:sz="4" w:space="0" w:color="auto"/>
              <w:bottom w:val="nil"/>
              <w:right w:val="nil"/>
            </w:tcBorders>
            <w:shd w:val="clear" w:color="auto" w:fill="auto"/>
            <w:noWrap/>
            <w:vAlign w:val="center"/>
            <w:hideMark/>
          </w:tcPr>
          <w:p w:rsidR="001944E1" w:rsidRPr="00177650" w:rsidRDefault="001944E1" w:rsidP="005709DD">
            <w:pPr>
              <w:jc w:val="center"/>
              <w:rPr>
                <w:rFonts w:ascii="Calibri" w:hAnsi="Calibri" w:cs="Calibri"/>
                <w:sz w:val="20"/>
                <w:lang w:val="ro-RO" w:eastAsia="en-IE"/>
              </w:rPr>
            </w:pPr>
            <w:r w:rsidRPr="00177650">
              <w:rPr>
                <w:rFonts w:ascii="Calibri" w:hAnsi="Calibri" w:cs="Calibri"/>
                <w:sz w:val="20"/>
                <w:lang w:val="ro-RO" w:eastAsia="en-IE"/>
              </w:rPr>
              <w:t> </w:t>
            </w:r>
          </w:p>
        </w:tc>
        <w:tc>
          <w:tcPr>
            <w:tcW w:w="3477" w:type="dxa"/>
            <w:gridSpan w:val="3"/>
            <w:tcBorders>
              <w:top w:val="nil"/>
              <w:left w:val="single" w:sz="4" w:space="0" w:color="auto"/>
              <w:bottom w:val="nil"/>
              <w:right w:val="single" w:sz="4" w:space="0" w:color="000000"/>
            </w:tcBorders>
            <w:shd w:val="clear" w:color="auto" w:fill="auto"/>
            <w:noWrap/>
            <w:vAlign w:val="center"/>
            <w:hideMark/>
          </w:tcPr>
          <w:p w:rsidR="001944E1" w:rsidRPr="00177650" w:rsidRDefault="001944E1" w:rsidP="005709DD">
            <w:pPr>
              <w:rPr>
                <w:rFonts w:ascii="Calibri" w:hAnsi="Calibri" w:cs="Calibri"/>
                <w:sz w:val="20"/>
                <w:lang w:val="ro-RO" w:eastAsia="en-IE"/>
              </w:rPr>
            </w:pPr>
            <w:r w:rsidRPr="00177650">
              <w:rPr>
                <w:rFonts w:ascii="Calibri" w:hAnsi="Calibri" w:cs="Calibri"/>
                <w:sz w:val="20"/>
                <w:lang w:val="ro-RO" w:eastAsia="en-IE"/>
              </w:rPr>
              <w:t> </w:t>
            </w:r>
          </w:p>
        </w:tc>
        <w:tc>
          <w:tcPr>
            <w:tcW w:w="222" w:type="dxa"/>
            <w:tcBorders>
              <w:top w:val="nil"/>
              <w:left w:val="nil"/>
              <w:bottom w:val="nil"/>
              <w:right w:val="nil"/>
            </w:tcBorders>
          </w:tcPr>
          <w:p w:rsidR="001944E1" w:rsidRPr="00177650" w:rsidRDefault="001944E1" w:rsidP="005709DD">
            <w:pPr>
              <w:rPr>
                <w:rFonts w:ascii="Calibri" w:hAnsi="Calibri" w:cs="Calibri"/>
                <w:sz w:val="20"/>
                <w:lang w:val="ro-RO" w:eastAsia="en-IE"/>
              </w:rPr>
            </w:pPr>
          </w:p>
        </w:tc>
        <w:tc>
          <w:tcPr>
            <w:tcW w:w="1658" w:type="dxa"/>
            <w:tcBorders>
              <w:top w:val="nil"/>
              <w:left w:val="nil"/>
              <w:bottom w:val="nil"/>
              <w:right w:val="single" w:sz="4" w:space="0" w:color="auto"/>
            </w:tcBorders>
            <w:shd w:val="clear" w:color="auto" w:fill="auto"/>
            <w:noWrap/>
            <w:vAlign w:val="center"/>
            <w:hideMark/>
          </w:tcPr>
          <w:p w:rsidR="001944E1" w:rsidRPr="00177650" w:rsidRDefault="001944E1" w:rsidP="005709DD">
            <w:pPr>
              <w:rPr>
                <w:rFonts w:ascii="Calibri" w:hAnsi="Calibri" w:cs="Calibri"/>
                <w:sz w:val="20"/>
                <w:lang w:val="ro-RO" w:eastAsia="en-IE"/>
              </w:rPr>
            </w:pPr>
            <w:r w:rsidRPr="00177650">
              <w:rPr>
                <w:rFonts w:ascii="Calibri" w:hAnsi="Calibri" w:cs="Calibri"/>
                <w:sz w:val="20"/>
                <w:lang w:val="ro-RO" w:eastAsia="en-IE"/>
              </w:rPr>
              <w:t> </w:t>
            </w:r>
          </w:p>
        </w:tc>
        <w:tc>
          <w:tcPr>
            <w:tcW w:w="2366" w:type="dxa"/>
            <w:tcBorders>
              <w:top w:val="nil"/>
              <w:left w:val="nil"/>
              <w:bottom w:val="nil"/>
              <w:right w:val="single" w:sz="4" w:space="0" w:color="auto"/>
            </w:tcBorders>
            <w:shd w:val="clear" w:color="000000" w:fill="EAEAEA"/>
            <w:noWrap/>
            <w:vAlign w:val="center"/>
            <w:hideMark/>
          </w:tcPr>
          <w:p w:rsidR="001944E1" w:rsidRPr="00177650" w:rsidRDefault="001944E1" w:rsidP="005709DD">
            <w:pPr>
              <w:rPr>
                <w:rFonts w:ascii="Calibri" w:hAnsi="Calibri" w:cs="Calibri"/>
                <w:sz w:val="20"/>
                <w:lang w:val="ro-RO" w:eastAsia="en-IE"/>
              </w:rPr>
            </w:pPr>
            <w:r w:rsidRPr="00177650">
              <w:rPr>
                <w:rFonts w:ascii="Calibri" w:hAnsi="Calibri" w:cs="Calibri"/>
                <w:sz w:val="20"/>
                <w:lang w:val="ro-RO" w:eastAsia="en-IE"/>
              </w:rPr>
              <w:t> </w:t>
            </w:r>
          </w:p>
        </w:tc>
      </w:tr>
      <w:tr w:rsidR="001944E1" w:rsidRPr="00177650" w:rsidTr="005709DD">
        <w:trPr>
          <w:trHeight w:val="331"/>
        </w:trPr>
        <w:tc>
          <w:tcPr>
            <w:tcW w:w="1628" w:type="dxa"/>
            <w:tcBorders>
              <w:top w:val="nil"/>
              <w:left w:val="single" w:sz="4" w:space="0" w:color="auto"/>
              <w:bottom w:val="nil"/>
              <w:right w:val="nil"/>
            </w:tcBorders>
            <w:shd w:val="clear" w:color="auto" w:fill="auto"/>
            <w:noWrap/>
            <w:vAlign w:val="center"/>
            <w:hideMark/>
          </w:tcPr>
          <w:p w:rsidR="001944E1" w:rsidRPr="00177650" w:rsidRDefault="001944E1" w:rsidP="005709DD">
            <w:pPr>
              <w:jc w:val="center"/>
              <w:rPr>
                <w:rFonts w:ascii="Calibri" w:hAnsi="Calibri" w:cs="Calibri"/>
                <w:sz w:val="20"/>
                <w:lang w:val="ro-RO" w:eastAsia="en-IE"/>
              </w:rPr>
            </w:pPr>
            <w:r w:rsidRPr="00177650">
              <w:rPr>
                <w:rFonts w:ascii="Calibri" w:hAnsi="Calibri" w:cs="Calibri"/>
                <w:sz w:val="20"/>
                <w:lang w:val="ro-RO" w:eastAsia="en-IE"/>
              </w:rPr>
              <w:t> </w:t>
            </w:r>
          </w:p>
        </w:tc>
        <w:tc>
          <w:tcPr>
            <w:tcW w:w="3477" w:type="dxa"/>
            <w:gridSpan w:val="3"/>
            <w:tcBorders>
              <w:top w:val="nil"/>
              <w:left w:val="single" w:sz="4" w:space="0" w:color="auto"/>
              <w:bottom w:val="nil"/>
              <w:right w:val="single" w:sz="4" w:space="0" w:color="000000"/>
            </w:tcBorders>
            <w:shd w:val="clear" w:color="auto" w:fill="auto"/>
            <w:noWrap/>
            <w:vAlign w:val="center"/>
            <w:hideMark/>
          </w:tcPr>
          <w:p w:rsidR="001944E1" w:rsidRPr="00177650" w:rsidRDefault="001944E1" w:rsidP="005709DD">
            <w:pPr>
              <w:rPr>
                <w:rFonts w:ascii="Calibri" w:hAnsi="Calibri" w:cs="Calibri"/>
                <w:sz w:val="20"/>
                <w:lang w:val="ro-RO" w:eastAsia="en-IE"/>
              </w:rPr>
            </w:pPr>
            <w:r w:rsidRPr="00177650">
              <w:rPr>
                <w:rFonts w:ascii="Calibri" w:hAnsi="Calibri" w:cs="Calibri"/>
                <w:sz w:val="20"/>
                <w:lang w:val="ro-RO" w:eastAsia="en-IE"/>
              </w:rPr>
              <w:t> </w:t>
            </w:r>
          </w:p>
        </w:tc>
        <w:tc>
          <w:tcPr>
            <w:tcW w:w="222" w:type="dxa"/>
            <w:tcBorders>
              <w:top w:val="nil"/>
              <w:left w:val="nil"/>
              <w:bottom w:val="nil"/>
              <w:right w:val="nil"/>
            </w:tcBorders>
          </w:tcPr>
          <w:p w:rsidR="001944E1" w:rsidRPr="00177650" w:rsidRDefault="001944E1" w:rsidP="005709DD">
            <w:pPr>
              <w:rPr>
                <w:rFonts w:ascii="Calibri" w:hAnsi="Calibri" w:cs="Calibri"/>
                <w:sz w:val="20"/>
                <w:lang w:val="ro-RO" w:eastAsia="en-IE"/>
              </w:rPr>
            </w:pPr>
          </w:p>
        </w:tc>
        <w:tc>
          <w:tcPr>
            <w:tcW w:w="1658" w:type="dxa"/>
            <w:tcBorders>
              <w:top w:val="nil"/>
              <w:left w:val="nil"/>
              <w:bottom w:val="nil"/>
              <w:right w:val="single" w:sz="4" w:space="0" w:color="auto"/>
            </w:tcBorders>
            <w:shd w:val="clear" w:color="auto" w:fill="auto"/>
            <w:noWrap/>
            <w:vAlign w:val="center"/>
            <w:hideMark/>
          </w:tcPr>
          <w:p w:rsidR="001944E1" w:rsidRPr="00177650" w:rsidRDefault="001944E1" w:rsidP="005709DD">
            <w:pPr>
              <w:rPr>
                <w:rFonts w:ascii="Calibri" w:hAnsi="Calibri" w:cs="Calibri"/>
                <w:sz w:val="20"/>
                <w:lang w:val="ro-RO" w:eastAsia="en-IE"/>
              </w:rPr>
            </w:pPr>
            <w:r w:rsidRPr="00177650">
              <w:rPr>
                <w:rFonts w:ascii="Calibri" w:hAnsi="Calibri" w:cs="Calibri"/>
                <w:sz w:val="20"/>
                <w:lang w:val="ro-RO" w:eastAsia="en-IE"/>
              </w:rPr>
              <w:t> </w:t>
            </w:r>
          </w:p>
        </w:tc>
        <w:tc>
          <w:tcPr>
            <w:tcW w:w="2366" w:type="dxa"/>
            <w:tcBorders>
              <w:top w:val="nil"/>
              <w:left w:val="nil"/>
              <w:bottom w:val="nil"/>
              <w:right w:val="single" w:sz="4" w:space="0" w:color="auto"/>
            </w:tcBorders>
            <w:shd w:val="clear" w:color="000000" w:fill="EAEAEA"/>
            <w:noWrap/>
            <w:vAlign w:val="center"/>
            <w:hideMark/>
          </w:tcPr>
          <w:p w:rsidR="001944E1" w:rsidRPr="00177650" w:rsidRDefault="001944E1" w:rsidP="005709DD">
            <w:pPr>
              <w:rPr>
                <w:rFonts w:ascii="Calibri" w:hAnsi="Calibri" w:cs="Calibri"/>
                <w:sz w:val="20"/>
                <w:lang w:val="ro-RO" w:eastAsia="en-IE"/>
              </w:rPr>
            </w:pPr>
            <w:r w:rsidRPr="00177650">
              <w:rPr>
                <w:rFonts w:ascii="Calibri" w:hAnsi="Calibri" w:cs="Calibri"/>
                <w:sz w:val="20"/>
                <w:lang w:val="ro-RO" w:eastAsia="en-IE"/>
              </w:rPr>
              <w:t> </w:t>
            </w:r>
          </w:p>
        </w:tc>
      </w:tr>
      <w:tr w:rsidR="001944E1" w:rsidRPr="00177650" w:rsidTr="005709DD">
        <w:trPr>
          <w:trHeight w:val="331"/>
        </w:trPr>
        <w:tc>
          <w:tcPr>
            <w:tcW w:w="1628" w:type="dxa"/>
            <w:tcBorders>
              <w:top w:val="nil"/>
              <w:left w:val="single" w:sz="4" w:space="0" w:color="auto"/>
              <w:bottom w:val="nil"/>
              <w:right w:val="nil"/>
            </w:tcBorders>
            <w:shd w:val="clear" w:color="auto" w:fill="auto"/>
            <w:noWrap/>
            <w:vAlign w:val="center"/>
            <w:hideMark/>
          </w:tcPr>
          <w:p w:rsidR="001944E1" w:rsidRPr="00177650" w:rsidRDefault="001944E1" w:rsidP="005709DD">
            <w:pPr>
              <w:jc w:val="center"/>
              <w:rPr>
                <w:rFonts w:ascii="Calibri" w:hAnsi="Calibri" w:cs="Calibri"/>
                <w:sz w:val="20"/>
                <w:lang w:val="ro-RO" w:eastAsia="en-IE"/>
              </w:rPr>
            </w:pPr>
            <w:r w:rsidRPr="00177650">
              <w:rPr>
                <w:rFonts w:ascii="Calibri" w:hAnsi="Calibri" w:cs="Calibri"/>
                <w:sz w:val="20"/>
                <w:lang w:val="ro-RO" w:eastAsia="en-IE"/>
              </w:rPr>
              <w:t> </w:t>
            </w:r>
          </w:p>
        </w:tc>
        <w:tc>
          <w:tcPr>
            <w:tcW w:w="3477" w:type="dxa"/>
            <w:gridSpan w:val="3"/>
            <w:tcBorders>
              <w:top w:val="nil"/>
              <w:left w:val="single" w:sz="4" w:space="0" w:color="auto"/>
              <w:bottom w:val="nil"/>
              <w:right w:val="single" w:sz="4" w:space="0" w:color="000000"/>
            </w:tcBorders>
            <w:shd w:val="clear" w:color="auto" w:fill="auto"/>
            <w:noWrap/>
            <w:vAlign w:val="center"/>
            <w:hideMark/>
          </w:tcPr>
          <w:p w:rsidR="001944E1" w:rsidRPr="00177650" w:rsidRDefault="001944E1" w:rsidP="005709DD">
            <w:pPr>
              <w:rPr>
                <w:rFonts w:ascii="Calibri" w:hAnsi="Calibri" w:cs="Calibri"/>
                <w:sz w:val="20"/>
                <w:lang w:val="ro-RO" w:eastAsia="en-IE"/>
              </w:rPr>
            </w:pPr>
            <w:r w:rsidRPr="00177650">
              <w:rPr>
                <w:rFonts w:ascii="Calibri" w:hAnsi="Calibri" w:cs="Calibri"/>
                <w:sz w:val="20"/>
                <w:lang w:val="ro-RO" w:eastAsia="en-IE"/>
              </w:rPr>
              <w:t> </w:t>
            </w:r>
          </w:p>
        </w:tc>
        <w:tc>
          <w:tcPr>
            <w:tcW w:w="222" w:type="dxa"/>
            <w:tcBorders>
              <w:top w:val="nil"/>
              <w:left w:val="nil"/>
              <w:bottom w:val="nil"/>
              <w:right w:val="nil"/>
            </w:tcBorders>
          </w:tcPr>
          <w:p w:rsidR="001944E1" w:rsidRPr="00177650" w:rsidRDefault="001944E1" w:rsidP="005709DD">
            <w:pPr>
              <w:rPr>
                <w:rFonts w:ascii="Calibri" w:hAnsi="Calibri" w:cs="Calibri"/>
                <w:sz w:val="20"/>
                <w:lang w:val="ro-RO" w:eastAsia="en-IE"/>
              </w:rPr>
            </w:pPr>
          </w:p>
        </w:tc>
        <w:tc>
          <w:tcPr>
            <w:tcW w:w="1658" w:type="dxa"/>
            <w:tcBorders>
              <w:top w:val="nil"/>
              <w:left w:val="nil"/>
              <w:bottom w:val="nil"/>
              <w:right w:val="single" w:sz="4" w:space="0" w:color="auto"/>
            </w:tcBorders>
            <w:shd w:val="clear" w:color="auto" w:fill="auto"/>
            <w:noWrap/>
            <w:vAlign w:val="center"/>
            <w:hideMark/>
          </w:tcPr>
          <w:p w:rsidR="001944E1" w:rsidRPr="00177650" w:rsidRDefault="001944E1" w:rsidP="005709DD">
            <w:pPr>
              <w:rPr>
                <w:rFonts w:ascii="Calibri" w:hAnsi="Calibri" w:cs="Calibri"/>
                <w:sz w:val="20"/>
                <w:lang w:val="ro-RO" w:eastAsia="en-IE"/>
              </w:rPr>
            </w:pPr>
            <w:r w:rsidRPr="00177650">
              <w:rPr>
                <w:rFonts w:ascii="Calibri" w:hAnsi="Calibri" w:cs="Calibri"/>
                <w:sz w:val="20"/>
                <w:lang w:val="ro-RO" w:eastAsia="en-IE"/>
              </w:rPr>
              <w:t> </w:t>
            </w:r>
          </w:p>
        </w:tc>
        <w:tc>
          <w:tcPr>
            <w:tcW w:w="2366" w:type="dxa"/>
            <w:tcBorders>
              <w:top w:val="nil"/>
              <w:left w:val="nil"/>
              <w:bottom w:val="nil"/>
              <w:right w:val="single" w:sz="4" w:space="0" w:color="auto"/>
            </w:tcBorders>
            <w:shd w:val="clear" w:color="000000" w:fill="EAEAEA"/>
            <w:noWrap/>
            <w:vAlign w:val="center"/>
            <w:hideMark/>
          </w:tcPr>
          <w:p w:rsidR="001944E1" w:rsidRPr="00177650" w:rsidRDefault="001944E1" w:rsidP="005709DD">
            <w:pPr>
              <w:rPr>
                <w:rFonts w:ascii="Calibri" w:hAnsi="Calibri" w:cs="Calibri"/>
                <w:sz w:val="20"/>
                <w:lang w:val="ro-RO" w:eastAsia="en-IE"/>
              </w:rPr>
            </w:pPr>
            <w:r w:rsidRPr="00177650">
              <w:rPr>
                <w:rFonts w:ascii="Calibri" w:hAnsi="Calibri" w:cs="Calibri"/>
                <w:sz w:val="20"/>
                <w:lang w:val="ro-RO" w:eastAsia="en-IE"/>
              </w:rPr>
              <w:t> </w:t>
            </w:r>
          </w:p>
        </w:tc>
      </w:tr>
      <w:tr w:rsidR="001944E1" w:rsidRPr="00177650" w:rsidTr="005709DD">
        <w:trPr>
          <w:trHeight w:val="331"/>
        </w:trPr>
        <w:tc>
          <w:tcPr>
            <w:tcW w:w="1628" w:type="dxa"/>
            <w:tcBorders>
              <w:top w:val="nil"/>
              <w:left w:val="single" w:sz="4" w:space="0" w:color="auto"/>
              <w:bottom w:val="nil"/>
              <w:right w:val="nil"/>
            </w:tcBorders>
            <w:shd w:val="clear" w:color="auto" w:fill="auto"/>
            <w:noWrap/>
            <w:vAlign w:val="center"/>
            <w:hideMark/>
          </w:tcPr>
          <w:p w:rsidR="001944E1" w:rsidRPr="00177650" w:rsidRDefault="001944E1" w:rsidP="005709DD">
            <w:pPr>
              <w:jc w:val="center"/>
              <w:rPr>
                <w:rFonts w:ascii="Calibri" w:hAnsi="Calibri" w:cs="Calibri"/>
                <w:sz w:val="20"/>
                <w:lang w:val="ro-RO" w:eastAsia="en-IE"/>
              </w:rPr>
            </w:pPr>
            <w:r w:rsidRPr="00177650">
              <w:rPr>
                <w:rFonts w:ascii="Calibri" w:hAnsi="Calibri" w:cs="Calibri"/>
                <w:sz w:val="20"/>
                <w:lang w:val="ro-RO" w:eastAsia="en-IE"/>
              </w:rPr>
              <w:t> </w:t>
            </w:r>
          </w:p>
        </w:tc>
        <w:tc>
          <w:tcPr>
            <w:tcW w:w="3477" w:type="dxa"/>
            <w:gridSpan w:val="3"/>
            <w:tcBorders>
              <w:top w:val="nil"/>
              <w:left w:val="single" w:sz="4" w:space="0" w:color="auto"/>
              <w:bottom w:val="nil"/>
              <w:right w:val="single" w:sz="4" w:space="0" w:color="000000"/>
            </w:tcBorders>
            <w:shd w:val="clear" w:color="auto" w:fill="auto"/>
            <w:noWrap/>
            <w:vAlign w:val="center"/>
            <w:hideMark/>
          </w:tcPr>
          <w:p w:rsidR="001944E1" w:rsidRPr="00177650" w:rsidRDefault="001944E1" w:rsidP="005709DD">
            <w:pPr>
              <w:rPr>
                <w:rFonts w:ascii="Calibri" w:hAnsi="Calibri" w:cs="Calibri"/>
                <w:sz w:val="20"/>
                <w:lang w:val="ro-RO" w:eastAsia="en-IE"/>
              </w:rPr>
            </w:pPr>
            <w:r w:rsidRPr="00177650">
              <w:rPr>
                <w:rFonts w:ascii="Calibri" w:hAnsi="Calibri" w:cs="Calibri"/>
                <w:sz w:val="20"/>
                <w:lang w:val="ro-RO" w:eastAsia="en-IE"/>
              </w:rPr>
              <w:t> </w:t>
            </w:r>
          </w:p>
        </w:tc>
        <w:tc>
          <w:tcPr>
            <w:tcW w:w="222" w:type="dxa"/>
            <w:tcBorders>
              <w:top w:val="nil"/>
              <w:left w:val="nil"/>
              <w:bottom w:val="nil"/>
              <w:right w:val="nil"/>
            </w:tcBorders>
          </w:tcPr>
          <w:p w:rsidR="001944E1" w:rsidRPr="00177650" w:rsidRDefault="001944E1" w:rsidP="005709DD">
            <w:pPr>
              <w:rPr>
                <w:rFonts w:ascii="Calibri" w:hAnsi="Calibri" w:cs="Calibri"/>
                <w:sz w:val="20"/>
                <w:lang w:val="ro-RO" w:eastAsia="en-IE"/>
              </w:rPr>
            </w:pPr>
          </w:p>
        </w:tc>
        <w:tc>
          <w:tcPr>
            <w:tcW w:w="1658" w:type="dxa"/>
            <w:tcBorders>
              <w:top w:val="nil"/>
              <w:left w:val="nil"/>
              <w:bottom w:val="nil"/>
              <w:right w:val="single" w:sz="4" w:space="0" w:color="auto"/>
            </w:tcBorders>
            <w:shd w:val="clear" w:color="auto" w:fill="auto"/>
            <w:noWrap/>
            <w:vAlign w:val="center"/>
            <w:hideMark/>
          </w:tcPr>
          <w:p w:rsidR="001944E1" w:rsidRPr="00177650" w:rsidRDefault="001944E1" w:rsidP="005709DD">
            <w:pPr>
              <w:rPr>
                <w:rFonts w:ascii="Calibri" w:hAnsi="Calibri" w:cs="Calibri"/>
                <w:sz w:val="20"/>
                <w:lang w:val="ro-RO" w:eastAsia="en-IE"/>
              </w:rPr>
            </w:pPr>
            <w:r w:rsidRPr="00177650">
              <w:rPr>
                <w:rFonts w:ascii="Calibri" w:hAnsi="Calibri" w:cs="Calibri"/>
                <w:sz w:val="20"/>
                <w:lang w:val="ro-RO" w:eastAsia="en-IE"/>
              </w:rPr>
              <w:t> </w:t>
            </w:r>
          </w:p>
        </w:tc>
        <w:tc>
          <w:tcPr>
            <w:tcW w:w="2366" w:type="dxa"/>
            <w:tcBorders>
              <w:top w:val="nil"/>
              <w:left w:val="nil"/>
              <w:bottom w:val="nil"/>
              <w:right w:val="single" w:sz="4" w:space="0" w:color="auto"/>
            </w:tcBorders>
            <w:shd w:val="clear" w:color="000000" w:fill="EAEAEA"/>
            <w:noWrap/>
            <w:vAlign w:val="center"/>
            <w:hideMark/>
          </w:tcPr>
          <w:p w:rsidR="001944E1" w:rsidRPr="00177650" w:rsidRDefault="001944E1" w:rsidP="005709DD">
            <w:pPr>
              <w:rPr>
                <w:rFonts w:ascii="Calibri" w:hAnsi="Calibri" w:cs="Calibri"/>
                <w:sz w:val="20"/>
                <w:lang w:val="ro-RO" w:eastAsia="en-IE"/>
              </w:rPr>
            </w:pPr>
            <w:r w:rsidRPr="00177650">
              <w:rPr>
                <w:rFonts w:ascii="Calibri" w:hAnsi="Calibri" w:cs="Calibri"/>
                <w:sz w:val="20"/>
                <w:lang w:val="ro-RO" w:eastAsia="en-IE"/>
              </w:rPr>
              <w:t> </w:t>
            </w:r>
          </w:p>
        </w:tc>
      </w:tr>
      <w:tr w:rsidR="001944E1" w:rsidRPr="00177650" w:rsidTr="005709DD">
        <w:trPr>
          <w:trHeight w:val="331"/>
        </w:trPr>
        <w:tc>
          <w:tcPr>
            <w:tcW w:w="1628" w:type="dxa"/>
            <w:tcBorders>
              <w:top w:val="nil"/>
              <w:left w:val="single" w:sz="4" w:space="0" w:color="auto"/>
              <w:bottom w:val="nil"/>
              <w:right w:val="nil"/>
            </w:tcBorders>
            <w:shd w:val="clear" w:color="auto" w:fill="auto"/>
            <w:noWrap/>
            <w:vAlign w:val="center"/>
            <w:hideMark/>
          </w:tcPr>
          <w:p w:rsidR="001944E1" w:rsidRPr="00177650" w:rsidRDefault="001944E1" w:rsidP="005709DD">
            <w:pPr>
              <w:jc w:val="center"/>
              <w:rPr>
                <w:rFonts w:ascii="Calibri" w:hAnsi="Calibri" w:cs="Calibri"/>
                <w:sz w:val="20"/>
                <w:lang w:val="ro-RO" w:eastAsia="en-IE"/>
              </w:rPr>
            </w:pPr>
            <w:r w:rsidRPr="00177650">
              <w:rPr>
                <w:rFonts w:ascii="Calibri" w:hAnsi="Calibri" w:cs="Calibri"/>
                <w:sz w:val="20"/>
                <w:lang w:val="ro-RO" w:eastAsia="en-IE"/>
              </w:rPr>
              <w:t> </w:t>
            </w:r>
          </w:p>
        </w:tc>
        <w:tc>
          <w:tcPr>
            <w:tcW w:w="3477" w:type="dxa"/>
            <w:gridSpan w:val="3"/>
            <w:tcBorders>
              <w:top w:val="nil"/>
              <w:left w:val="single" w:sz="4" w:space="0" w:color="auto"/>
              <w:bottom w:val="nil"/>
              <w:right w:val="single" w:sz="4" w:space="0" w:color="000000"/>
            </w:tcBorders>
            <w:shd w:val="clear" w:color="auto" w:fill="auto"/>
            <w:noWrap/>
            <w:vAlign w:val="center"/>
            <w:hideMark/>
          </w:tcPr>
          <w:p w:rsidR="001944E1" w:rsidRPr="00177650" w:rsidRDefault="001944E1" w:rsidP="005709DD">
            <w:pPr>
              <w:rPr>
                <w:rFonts w:ascii="Calibri" w:hAnsi="Calibri" w:cs="Calibri"/>
                <w:sz w:val="20"/>
                <w:lang w:val="ro-RO" w:eastAsia="en-IE"/>
              </w:rPr>
            </w:pPr>
            <w:r w:rsidRPr="00177650">
              <w:rPr>
                <w:rFonts w:ascii="Calibri" w:hAnsi="Calibri" w:cs="Calibri"/>
                <w:sz w:val="20"/>
                <w:lang w:val="ro-RO" w:eastAsia="en-IE"/>
              </w:rPr>
              <w:t> </w:t>
            </w:r>
          </w:p>
        </w:tc>
        <w:tc>
          <w:tcPr>
            <w:tcW w:w="222" w:type="dxa"/>
            <w:tcBorders>
              <w:top w:val="nil"/>
              <w:left w:val="nil"/>
              <w:bottom w:val="nil"/>
              <w:right w:val="nil"/>
            </w:tcBorders>
          </w:tcPr>
          <w:p w:rsidR="001944E1" w:rsidRPr="00177650" w:rsidRDefault="001944E1" w:rsidP="005709DD">
            <w:pPr>
              <w:rPr>
                <w:rFonts w:ascii="Calibri" w:hAnsi="Calibri" w:cs="Calibri"/>
                <w:sz w:val="20"/>
                <w:lang w:val="ro-RO" w:eastAsia="en-IE"/>
              </w:rPr>
            </w:pPr>
          </w:p>
        </w:tc>
        <w:tc>
          <w:tcPr>
            <w:tcW w:w="1658" w:type="dxa"/>
            <w:tcBorders>
              <w:top w:val="nil"/>
              <w:left w:val="nil"/>
              <w:bottom w:val="nil"/>
              <w:right w:val="single" w:sz="4" w:space="0" w:color="auto"/>
            </w:tcBorders>
            <w:shd w:val="clear" w:color="auto" w:fill="auto"/>
            <w:noWrap/>
            <w:vAlign w:val="center"/>
            <w:hideMark/>
          </w:tcPr>
          <w:p w:rsidR="001944E1" w:rsidRPr="00177650" w:rsidRDefault="001944E1" w:rsidP="005709DD">
            <w:pPr>
              <w:rPr>
                <w:rFonts w:ascii="Calibri" w:hAnsi="Calibri" w:cs="Calibri"/>
                <w:sz w:val="20"/>
                <w:lang w:val="ro-RO" w:eastAsia="en-IE"/>
              </w:rPr>
            </w:pPr>
            <w:r w:rsidRPr="00177650">
              <w:rPr>
                <w:rFonts w:ascii="Calibri" w:hAnsi="Calibri" w:cs="Calibri"/>
                <w:sz w:val="20"/>
                <w:lang w:val="ro-RO" w:eastAsia="en-IE"/>
              </w:rPr>
              <w:t> </w:t>
            </w:r>
          </w:p>
        </w:tc>
        <w:tc>
          <w:tcPr>
            <w:tcW w:w="2366" w:type="dxa"/>
            <w:tcBorders>
              <w:top w:val="nil"/>
              <w:left w:val="nil"/>
              <w:bottom w:val="nil"/>
              <w:right w:val="single" w:sz="4" w:space="0" w:color="auto"/>
            </w:tcBorders>
            <w:shd w:val="clear" w:color="000000" w:fill="EAEAEA"/>
            <w:noWrap/>
            <w:vAlign w:val="center"/>
            <w:hideMark/>
          </w:tcPr>
          <w:p w:rsidR="001944E1" w:rsidRPr="00177650" w:rsidRDefault="001944E1" w:rsidP="005709DD">
            <w:pPr>
              <w:rPr>
                <w:rFonts w:ascii="Calibri" w:hAnsi="Calibri" w:cs="Calibri"/>
                <w:sz w:val="20"/>
                <w:lang w:val="ro-RO" w:eastAsia="en-IE"/>
              </w:rPr>
            </w:pPr>
            <w:r w:rsidRPr="00177650">
              <w:rPr>
                <w:rFonts w:ascii="Calibri" w:hAnsi="Calibri" w:cs="Calibri"/>
                <w:sz w:val="20"/>
                <w:lang w:val="ro-RO" w:eastAsia="en-IE"/>
              </w:rPr>
              <w:t> </w:t>
            </w:r>
          </w:p>
        </w:tc>
      </w:tr>
      <w:tr w:rsidR="001944E1" w:rsidRPr="00177650" w:rsidTr="005709DD">
        <w:trPr>
          <w:trHeight w:val="331"/>
        </w:trPr>
        <w:tc>
          <w:tcPr>
            <w:tcW w:w="1628" w:type="dxa"/>
            <w:tcBorders>
              <w:top w:val="nil"/>
              <w:left w:val="single" w:sz="4" w:space="0" w:color="auto"/>
              <w:bottom w:val="nil"/>
              <w:right w:val="nil"/>
            </w:tcBorders>
            <w:shd w:val="clear" w:color="auto" w:fill="auto"/>
            <w:noWrap/>
            <w:vAlign w:val="center"/>
            <w:hideMark/>
          </w:tcPr>
          <w:p w:rsidR="001944E1" w:rsidRPr="00177650" w:rsidRDefault="001944E1" w:rsidP="005709DD">
            <w:pPr>
              <w:jc w:val="center"/>
              <w:rPr>
                <w:rFonts w:ascii="Calibri" w:hAnsi="Calibri" w:cs="Calibri"/>
                <w:sz w:val="20"/>
                <w:lang w:val="ro-RO" w:eastAsia="en-IE"/>
              </w:rPr>
            </w:pPr>
            <w:r w:rsidRPr="00177650">
              <w:rPr>
                <w:rFonts w:ascii="Calibri" w:hAnsi="Calibri" w:cs="Calibri"/>
                <w:sz w:val="20"/>
                <w:lang w:val="ro-RO" w:eastAsia="en-IE"/>
              </w:rPr>
              <w:t> </w:t>
            </w:r>
          </w:p>
        </w:tc>
        <w:tc>
          <w:tcPr>
            <w:tcW w:w="3477" w:type="dxa"/>
            <w:gridSpan w:val="3"/>
            <w:tcBorders>
              <w:top w:val="nil"/>
              <w:left w:val="single" w:sz="4" w:space="0" w:color="auto"/>
              <w:bottom w:val="nil"/>
              <w:right w:val="single" w:sz="4" w:space="0" w:color="000000"/>
            </w:tcBorders>
            <w:shd w:val="clear" w:color="auto" w:fill="auto"/>
            <w:noWrap/>
            <w:vAlign w:val="center"/>
            <w:hideMark/>
          </w:tcPr>
          <w:p w:rsidR="001944E1" w:rsidRPr="00177650" w:rsidRDefault="001944E1" w:rsidP="005709DD">
            <w:pPr>
              <w:rPr>
                <w:rFonts w:ascii="Calibri" w:hAnsi="Calibri" w:cs="Calibri"/>
                <w:sz w:val="20"/>
                <w:lang w:val="ro-RO" w:eastAsia="en-IE"/>
              </w:rPr>
            </w:pPr>
            <w:r w:rsidRPr="00177650">
              <w:rPr>
                <w:rFonts w:ascii="Calibri" w:hAnsi="Calibri" w:cs="Calibri"/>
                <w:sz w:val="20"/>
                <w:lang w:val="ro-RO" w:eastAsia="en-IE"/>
              </w:rPr>
              <w:t> </w:t>
            </w:r>
          </w:p>
        </w:tc>
        <w:tc>
          <w:tcPr>
            <w:tcW w:w="222" w:type="dxa"/>
            <w:tcBorders>
              <w:top w:val="nil"/>
              <w:left w:val="nil"/>
              <w:bottom w:val="nil"/>
              <w:right w:val="nil"/>
            </w:tcBorders>
          </w:tcPr>
          <w:p w:rsidR="001944E1" w:rsidRPr="00177650" w:rsidRDefault="001944E1" w:rsidP="005709DD">
            <w:pPr>
              <w:rPr>
                <w:rFonts w:ascii="Calibri" w:hAnsi="Calibri" w:cs="Calibri"/>
                <w:sz w:val="20"/>
                <w:lang w:val="ro-RO" w:eastAsia="en-IE"/>
              </w:rPr>
            </w:pPr>
          </w:p>
        </w:tc>
        <w:tc>
          <w:tcPr>
            <w:tcW w:w="1658" w:type="dxa"/>
            <w:tcBorders>
              <w:top w:val="nil"/>
              <w:left w:val="nil"/>
              <w:bottom w:val="nil"/>
              <w:right w:val="single" w:sz="4" w:space="0" w:color="auto"/>
            </w:tcBorders>
            <w:shd w:val="clear" w:color="auto" w:fill="auto"/>
            <w:noWrap/>
            <w:vAlign w:val="center"/>
            <w:hideMark/>
          </w:tcPr>
          <w:p w:rsidR="001944E1" w:rsidRPr="00177650" w:rsidRDefault="001944E1" w:rsidP="005709DD">
            <w:pPr>
              <w:rPr>
                <w:rFonts w:ascii="Calibri" w:hAnsi="Calibri" w:cs="Calibri"/>
                <w:sz w:val="20"/>
                <w:lang w:val="ro-RO" w:eastAsia="en-IE"/>
              </w:rPr>
            </w:pPr>
            <w:r w:rsidRPr="00177650">
              <w:rPr>
                <w:rFonts w:ascii="Calibri" w:hAnsi="Calibri" w:cs="Calibri"/>
                <w:sz w:val="20"/>
                <w:lang w:val="ro-RO" w:eastAsia="en-IE"/>
              </w:rPr>
              <w:t> </w:t>
            </w:r>
          </w:p>
        </w:tc>
        <w:tc>
          <w:tcPr>
            <w:tcW w:w="2366" w:type="dxa"/>
            <w:tcBorders>
              <w:top w:val="nil"/>
              <w:left w:val="nil"/>
              <w:bottom w:val="nil"/>
              <w:right w:val="single" w:sz="4" w:space="0" w:color="auto"/>
            </w:tcBorders>
            <w:shd w:val="clear" w:color="000000" w:fill="EAEAEA"/>
            <w:noWrap/>
            <w:vAlign w:val="center"/>
            <w:hideMark/>
          </w:tcPr>
          <w:p w:rsidR="001944E1" w:rsidRPr="00177650" w:rsidRDefault="001944E1" w:rsidP="005709DD">
            <w:pPr>
              <w:rPr>
                <w:rFonts w:ascii="Calibri" w:hAnsi="Calibri" w:cs="Calibri"/>
                <w:sz w:val="20"/>
                <w:lang w:val="ro-RO" w:eastAsia="en-IE"/>
              </w:rPr>
            </w:pPr>
            <w:r w:rsidRPr="00177650">
              <w:rPr>
                <w:rFonts w:ascii="Calibri" w:hAnsi="Calibri" w:cs="Calibri"/>
                <w:sz w:val="20"/>
                <w:lang w:val="ro-RO" w:eastAsia="en-IE"/>
              </w:rPr>
              <w:t> </w:t>
            </w:r>
          </w:p>
        </w:tc>
      </w:tr>
      <w:tr w:rsidR="001944E1" w:rsidRPr="00177650" w:rsidTr="005709DD">
        <w:trPr>
          <w:trHeight w:val="331"/>
        </w:trPr>
        <w:tc>
          <w:tcPr>
            <w:tcW w:w="1628" w:type="dxa"/>
            <w:tcBorders>
              <w:top w:val="nil"/>
              <w:left w:val="single" w:sz="4" w:space="0" w:color="auto"/>
              <w:bottom w:val="nil"/>
              <w:right w:val="nil"/>
            </w:tcBorders>
            <w:shd w:val="clear" w:color="auto" w:fill="auto"/>
            <w:noWrap/>
            <w:vAlign w:val="center"/>
            <w:hideMark/>
          </w:tcPr>
          <w:p w:rsidR="001944E1" w:rsidRPr="00177650" w:rsidRDefault="001944E1" w:rsidP="005709DD">
            <w:pPr>
              <w:jc w:val="center"/>
              <w:rPr>
                <w:rFonts w:ascii="Calibri" w:hAnsi="Calibri" w:cs="Calibri"/>
                <w:sz w:val="20"/>
                <w:lang w:val="ro-RO" w:eastAsia="en-IE"/>
              </w:rPr>
            </w:pPr>
            <w:r w:rsidRPr="00177650">
              <w:rPr>
                <w:rFonts w:ascii="Calibri" w:hAnsi="Calibri" w:cs="Calibri"/>
                <w:sz w:val="20"/>
                <w:lang w:val="ro-RO" w:eastAsia="en-IE"/>
              </w:rPr>
              <w:t> </w:t>
            </w:r>
          </w:p>
        </w:tc>
        <w:tc>
          <w:tcPr>
            <w:tcW w:w="3477" w:type="dxa"/>
            <w:gridSpan w:val="3"/>
            <w:tcBorders>
              <w:top w:val="nil"/>
              <w:left w:val="single" w:sz="4" w:space="0" w:color="auto"/>
              <w:bottom w:val="nil"/>
              <w:right w:val="single" w:sz="4" w:space="0" w:color="000000"/>
            </w:tcBorders>
            <w:shd w:val="clear" w:color="auto" w:fill="auto"/>
            <w:noWrap/>
            <w:vAlign w:val="center"/>
            <w:hideMark/>
          </w:tcPr>
          <w:p w:rsidR="001944E1" w:rsidRPr="00177650" w:rsidRDefault="001944E1" w:rsidP="005709DD">
            <w:pPr>
              <w:rPr>
                <w:rFonts w:ascii="Calibri" w:hAnsi="Calibri" w:cs="Calibri"/>
                <w:sz w:val="20"/>
                <w:lang w:val="ro-RO" w:eastAsia="en-IE"/>
              </w:rPr>
            </w:pPr>
            <w:r w:rsidRPr="00177650">
              <w:rPr>
                <w:rFonts w:ascii="Calibri" w:hAnsi="Calibri" w:cs="Calibri"/>
                <w:sz w:val="20"/>
                <w:lang w:val="ro-RO" w:eastAsia="en-IE"/>
              </w:rPr>
              <w:t> </w:t>
            </w:r>
          </w:p>
        </w:tc>
        <w:tc>
          <w:tcPr>
            <w:tcW w:w="222" w:type="dxa"/>
            <w:tcBorders>
              <w:top w:val="nil"/>
              <w:left w:val="nil"/>
              <w:bottom w:val="nil"/>
              <w:right w:val="nil"/>
            </w:tcBorders>
          </w:tcPr>
          <w:p w:rsidR="001944E1" w:rsidRPr="00177650" w:rsidRDefault="001944E1" w:rsidP="005709DD">
            <w:pPr>
              <w:rPr>
                <w:rFonts w:ascii="Calibri" w:hAnsi="Calibri" w:cs="Calibri"/>
                <w:sz w:val="20"/>
                <w:lang w:val="ro-RO" w:eastAsia="en-IE"/>
              </w:rPr>
            </w:pPr>
          </w:p>
        </w:tc>
        <w:tc>
          <w:tcPr>
            <w:tcW w:w="1658" w:type="dxa"/>
            <w:tcBorders>
              <w:top w:val="nil"/>
              <w:left w:val="nil"/>
              <w:bottom w:val="nil"/>
              <w:right w:val="single" w:sz="4" w:space="0" w:color="auto"/>
            </w:tcBorders>
            <w:shd w:val="clear" w:color="auto" w:fill="auto"/>
            <w:noWrap/>
            <w:vAlign w:val="center"/>
            <w:hideMark/>
          </w:tcPr>
          <w:p w:rsidR="001944E1" w:rsidRPr="00177650" w:rsidRDefault="001944E1" w:rsidP="005709DD">
            <w:pPr>
              <w:rPr>
                <w:rFonts w:ascii="Calibri" w:hAnsi="Calibri" w:cs="Calibri"/>
                <w:sz w:val="20"/>
                <w:lang w:val="ro-RO" w:eastAsia="en-IE"/>
              </w:rPr>
            </w:pPr>
            <w:r w:rsidRPr="00177650">
              <w:rPr>
                <w:rFonts w:ascii="Calibri" w:hAnsi="Calibri" w:cs="Calibri"/>
                <w:sz w:val="20"/>
                <w:lang w:val="ro-RO" w:eastAsia="en-IE"/>
              </w:rPr>
              <w:t> </w:t>
            </w:r>
          </w:p>
        </w:tc>
        <w:tc>
          <w:tcPr>
            <w:tcW w:w="2366" w:type="dxa"/>
            <w:tcBorders>
              <w:top w:val="nil"/>
              <w:left w:val="nil"/>
              <w:bottom w:val="nil"/>
              <w:right w:val="single" w:sz="4" w:space="0" w:color="auto"/>
            </w:tcBorders>
            <w:shd w:val="clear" w:color="000000" w:fill="EAEAEA"/>
            <w:noWrap/>
            <w:vAlign w:val="center"/>
            <w:hideMark/>
          </w:tcPr>
          <w:p w:rsidR="001944E1" w:rsidRPr="00177650" w:rsidRDefault="001944E1" w:rsidP="005709DD">
            <w:pPr>
              <w:rPr>
                <w:rFonts w:ascii="Calibri" w:hAnsi="Calibri" w:cs="Calibri"/>
                <w:sz w:val="20"/>
                <w:lang w:val="ro-RO" w:eastAsia="en-IE"/>
              </w:rPr>
            </w:pPr>
            <w:r w:rsidRPr="00177650">
              <w:rPr>
                <w:rFonts w:ascii="Calibri" w:hAnsi="Calibri" w:cs="Calibri"/>
                <w:sz w:val="20"/>
                <w:lang w:val="ro-RO" w:eastAsia="en-IE"/>
              </w:rPr>
              <w:t> </w:t>
            </w:r>
          </w:p>
        </w:tc>
      </w:tr>
      <w:tr w:rsidR="001944E1" w:rsidRPr="00177650" w:rsidTr="005709DD">
        <w:trPr>
          <w:trHeight w:val="61"/>
        </w:trPr>
        <w:tc>
          <w:tcPr>
            <w:tcW w:w="1628" w:type="dxa"/>
            <w:tcBorders>
              <w:top w:val="nil"/>
              <w:left w:val="single" w:sz="4" w:space="0" w:color="auto"/>
              <w:bottom w:val="single" w:sz="4" w:space="0" w:color="auto"/>
              <w:right w:val="nil"/>
            </w:tcBorders>
            <w:shd w:val="clear" w:color="auto" w:fill="auto"/>
            <w:noWrap/>
            <w:vAlign w:val="center"/>
            <w:hideMark/>
          </w:tcPr>
          <w:p w:rsidR="001944E1" w:rsidRPr="00177650" w:rsidRDefault="001944E1" w:rsidP="005709DD">
            <w:pPr>
              <w:jc w:val="center"/>
              <w:rPr>
                <w:rFonts w:ascii="Calibri" w:hAnsi="Calibri" w:cs="Calibri"/>
                <w:sz w:val="20"/>
                <w:lang w:val="ro-RO" w:eastAsia="en-IE"/>
              </w:rPr>
            </w:pPr>
            <w:r w:rsidRPr="00177650">
              <w:rPr>
                <w:rFonts w:ascii="Calibri" w:hAnsi="Calibri" w:cs="Calibri"/>
                <w:sz w:val="20"/>
                <w:lang w:val="ro-RO" w:eastAsia="en-IE"/>
              </w:rPr>
              <w:t> </w:t>
            </w:r>
          </w:p>
        </w:tc>
        <w:tc>
          <w:tcPr>
            <w:tcW w:w="3477" w:type="dxa"/>
            <w:gridSpan w:val="3"/>
            <w:tcBorders>
              <w:top w:val="nil"/>
              <w:left w:val="single" w:sz="4" w:space="0" w:color="auto"/>
              <w:bottom w:val="single" w:sz="4" w:space="0" w:color="auto"/>
              <w:right w:val="single" w:sz="4" w:space="0" w:color="000000"/>
            </w:tcBorders>
            <w:shd w:val="clear" w:color="auto" w:fill="auto"/>
            <w:noWrap/>
            <w:vAlign w:val="center"/>
            <w:hideMark/>
          </w:tcPr>
          <w:p w:rsidR="001944E1" w:rsidRPr="00177650" w:rsidRDefault="001944E1" w:rsidP="005709DD">
            <w:pPr>
              <w:rPr>
                <w:rFonts w:ascii="Calibri" w:hAnsi="Calibri" w:cs="Calibri"/>
                <w:sz w:val="20"/>
                <w:lang w:val="ro-RO" w:eastAsia="en-IE"/>
              </w:rPr>
            </w:pPr>
            <w:r w:rsidRPr="00177650">
              <w:rPr>
                <w:rFonts w:ascii="Calibri" w:hAnsi="Calibri" w:cs="Calibri"/>
                <w:sz w:val="20"/>
                <w:lang w:val="ro-RO" w:eastAsia="en-IE"/>
              </w:rPr>
              <w:t> </w:t>
            </w:r>
          </w:p>
        </w:tc>
        <w:tc>
          <w:tcPr>
            <w:tcW w:w="222" w:type="dxa"/>
            <w:tcBorders>
              <w:top w:val="nil"/>
              <w:left w:val="nil"/>
              <w:bottom w:val="single" w:sz="4" w:space="0" w:color="auto"/>
              <w:right w:val="nil"/>
            </w:tcBorders>
          </w:tcPr>
          <w:p w:rsidR="001944E1" w:rsidRPr="00177650" w:rsidRDefault="001944E1" w:rsidP="005709DD">
            <w:pPr>
              <w:rPr>
                <w:rFonts w:ascii="Calibri" w:hAnsi="Calibri" w:cs="Calibri"/>
                <w:sz w:val="20"/>
                <w:lang w:val="ro-RO" w:eastAsia="en-IE"/>
              </w:rPr>
            </w:pPr>
          </w:p>
        </w:tc>
        <w:tc>
          <w:tcPr>
            <w:tcW w:w="1658" w:type="dxa"/>
            <w:tcBorders>
              <w:top w:val="nil"/>
              <w:left w:val="nil"/>
              <w:bottom w:val="single" w:sz="4" w:space="0" w:color="auto"/>
              <w:right w:val="single" w:sz="4" w:space="0" w:color="auto"/>
            </w:tcBorders>
            <w:shd w:val="clear" w:color="auto" w:fill="auto"/>
            <w:noWrap/>
            <w:vAlign w:val="center"/>
            <w:hideMark/>
          </w:tcPr>
          <w:p w:rsidR="001944E1" w:rsidRPr="00177650" w:rsidRDefault="001944E1" w:rsidP="005709DD">
            <w:pPr>
              <w:rPr>
                <w:rFonts w:ascii="Calibri" w:hAnsi="Calibri" w:cs="Calibri"/>
                <w:sz w:val="20"/>
                <w:lang w:val="ro-RO" w:eastAsia="en-IE"/>
              </w:rPr>
            </w:pPr>
            <w:r w:rsidRPr="00177650">
              <w:rPr>
                <w:rFonts w:ascii="Calibri" w:hAnsi="Calibri" w:cs="Calibri"/>
                <w:sz w:val="20"/>
                <w:lang w:val="ro-RO" w:eastAsia="en-IE"/>
              </w:rPr>
              <w:t> </w:t>
            </w:r>
          </w:p>
        </w:tc>
        <w:tc>
          <w:tcPr>
            <w:tcW w:w="2366" w:type="dxa"/>
            <w:tcBorders>
              <w:top w:val="nil"/>
              <w:left w:val="nil"/>
              <w:bottom w:val="single" w:sz="4" w:space="0" w:color="auto"/>
              <w:right w:val="single" w:sz="4" w:space="0" w:color="auto"/>
            </w:tcBorders>
            <w:shd w:val="clear" w:color="000000" w:fill="EAEAEA"/>
            <w:noWrap/>
            <w:vAlign w:val="center"/>
            <w:hideMark/>
          </w:tcPr>
          <w:p w:rsidR="001944E1" w:rsidRPr="00177650" w:rsidRDefault="001944E1" w:rsidP="005709DD">
            <w:pPr>
              <w:rPr>
                <w:rFonts w:ascii="Calibri" w:hAnsi="Calibri" w:cs="Calibri"/>
                <w:sz w:val="20"/>
                <w:lang w:val="ro-RO" w:eastAsia="en-IE"/>
              </w:rPr>
            </w:pPr>
            <w:r w:rsidRPr="00177650">
              <w:rPr>
                <w:rFonts w:ascii="Calibri" w:hAnsi="Calibri" w:cs="Calibri"/>
                <w:sz w:val="20"/>
                <w:lang w:val="ro-RO" w:eastAsia="en-IE"/>
              </w:rPr>
              <w:t> </w:t>
            </w:r>
          </w:p>
        </w:tc>
      </w:tr>
      <w:tr w:rsidR="001944E1" w:rsidRPr="00177650" w:rsidTr="005709DD">
        <w:trPr>
          <w:trHeight w:val="331"/>
        </w:trPr>
        <w:tc>
          <w:tcPr>
            <w:tcW w:w="1628" w:type="dxa"/>
            <w:tcBorders>
              <w:top w:val="nil"/>
              <w:left w:val="nil"/>
              <w:bottom w:val="nil"/>
              <w:right w:val="nil"/>
            </w:tcBorders>
            <w:shd w:val="clear" w:color="auto" w:fill="auto"/>
            <w:noWrap/>
            <w:vAlign w:val="center"/>
            <w:hideMark/>
          </w:tcPr>
          <w:p w:rsidR="001944E1" w:rsidRPr="00177650" w:rsidRDefault="001944E1" w:rsidP="005709DD">
            <w:pPr>
              <w:rPr>
                <w:rFonts w:ascii="Calibri" w:hAnsi="Calibri" w:cs="Calibri"/>
                <w:lang w:val="ro-RO" w:eastAsia="en-IE"/>
              </w:rPr>
            </w:pPr>
          </w:p>
        </w:tc>
        <w:tc>
          <w:tcPr>
            <w:tcW w:w="1335" w:type="dxa"/>
            <w:tcBorders>
              <w:top w:val="nil"/>
              <w:left w:val="nil"/>
              <w:bottom w:val="nil"/>
              <w:right w:val="nil"/>
            </w:tcBorders>
            <w:shd w:val="clear" w:color="auto" w:fill="auto"/>
            <w:noWrap/>
            <w:vAlign w:val="center"/>
            <w:hideMark/>
          </w:tcPr>
          <w:p w:rsidR="001944E1" w:rsidRPr="00177650" w:rsidRDefault="001944E1" w:rsidP="005709DD">
            <w:pPr>
              <w:rPr>
                <w:rFonts w:ascii="Calibri" w:hAnsi="Calibri" w:cs="Calibri"/>
                <w:lang w:val="ro-RO" w:eastAsia="en-IE"/>
              </w:rPr>
            </w:pPr>
          </w:p>
        </w:tc>
        <w:tc>
          <w:tcPr>
            <w:tcW w:w="1530" w:type="dxa"/>
            <w:tcBorders>
              <w:top w:val="nil"/>
              <w:left w:val="nil"/>
              <w:bottom w:val="nil"/>
              <w:right w:val="nil"/>
            </w:tcBorders>
            <w:shd w:val="clear" w:color="auto" w:fill="auto"/>
            <w:noWrap/>
            <w:vAlign w:val="center"/>
            <w:hideMark/>
          </w:tcPr>
          <w:p w:rsidR="001944E1" w:rsidRPr="00177650" w:rsidRDefault="001944E1" w:rsidP="005709DD">
            <w:pPr>
              <w:rPr>
                <w:rFonts w:ascii="Calibri" w:hAnsi="Calibri" w:cs="Calibri"/>
                <w:lang w:val="ro-RO" w:eastAsia="en-IE"/>
              </w:rPr>
            </w:pPr>
          </w:p>
        </w:tc>
        <w:tc>
          <w:tcPr>
            <w:tcW w:w="612" w:type="dxa"/>
            <w:tcBorders>
              <w:top w:val="nil"/>
              <w:left w:val="nil"/>
              <w:bottom w:val="nil"/>
              <w:right w:val="nil"/>
            </w:tcBorders>
            <w:shd w:val="clear" w:color="auto" w:fill="auto"/>
            <w:noWrap/>
            <w:vAlign w:val="center"/>
            <w:hideMark/>
          </w:tcPr>
          <w:p w:rsidR="001944E1" w:rsidRPr="00177650" w:rsidRDefault="001944E1" w:rsidP="005709DD">
            <w:pPr>
              <w:rPr>
                <w:rFonts w:ascii="Calibri" w:hAnsi="Calibri" w:cs="Calibri"/>
                <w:lang w:val="ro-RO" w:eastAsia="en-IE"/>
              </w:rPr>
            </w:pPr>
          </w:p>
        </w:tc>
        <w:tc>
          <w:tcPr>
            <w:tcW w:w="222" w:type="dxa"/>
            <w:tcBorders>
              <w:top w:val="nil"/>
              <w:left w:val="nil"/>
              <w:bottom w:val="nil"/>
              <w:right w:val="nil"/>
            </w:tcBorders>
          </w:tcPr>
          <w:p w:rsidR="001944E1" w:rsidRPr="00177650" w:rsidRDefault="001944E1" w:rsidP="005709DD">
            <w:pPr>
              <w:jc w:val="right"/>
              <w:rPr>
                <w:rFonts w:ascii="Calibri" w:hAnsi="Calibri" w:cs="Calibri"/>
                <w:b/>
                <w:u w:val="single"/>
                <w:lang w:val="ro-RO" w:eastAsia="en-IE"/>
              </w:rPr>
            </w:pPr>
          </w:p>
        </w:tc>
        <w:tc>
          <w:tcPr>
            <w:tcW w:w="1658" w:type="dxa"/>
            <w:tcBorders>
              <w:top w:val="nil"/>
              <w:left w:val="nil"/>
              <w:bottom w:val="nil"/>
              <w:right w:val="nil"/>
            </w:tcBorders>
            <w:shd w:val="clear" w:color="auto" w:fill="auto"/>
            <w:noWrap/>
            <w:vAlign w:val="center"/>
            <w:hideMark/>
          </w:tcPr>
          <w:p w:rsidR="001944E1" w:rsidRPr="00177650" w:rsidRDefault="001944E1" w:rsidP="005709DD">
            <w:pPr>
              <w:jc w:val="right"/>
              <w:rPr>
                <w:rFonts w:ascii="Calibri" w:hAnsi="Calibri" w:cs="Calibri"/>
                <w:b/>
                <w:u w:val="single"/>
                <w:lang w:val="ro-RO" w:eastAsia="en-IE"/>
              </w:rPr>
            </w:pPr>
            <w:r w:rsidRPr="00177650">
              <w:rPr>
                <w:rFonts w:ascii="Calibri" w:hAnsi="Calibri" w:cs="Calibri"/>
                <w:b/>
                <w:u w:val="single"/>
                <w:lang w:val="ro-RO" w:eastAsia="en-IE"/>
              </w:rPr>
              <w:t xml:space="preserve">SUBTOTAL  </w:t>
            </w:r>
          </w:p>
        </w:tc>
        <w:tc>
          <w:tcPr>
            <w:tcW w:w="2366" w:type="dxa"/>
            <w:tcBorders>
              <w:top w:val="nil"/>
              <w:left w:val="single" w:sz="4" w:space="0" w:color="auto"/>
              <w:bottom w:val="single" w:sz="4" w:space="0" w:color="auto"/>
              <w:right w:val="single" w:sz="4" w:space="0" w:color="auto"/>
            </w:tcBorders>
            <w:shd w:val="clear" w:color="000000" w:fill="EAEAEA"/>
            <w:noWrap/>
            <w:vAlign w:val="center"/>
            <w:hideMark/>
          </w:tcPr>
          <w:p w:rsidR="001944E1" w:rsidRPr="00177650" w:rsidRDefault="001944E1" w:rsidP="005709DD">
            <w:pPr>
              <w:rPr>
                <w:rFonts w:ascii="Calibri" w:hAnsi="Calibri" w:cs="Calibri"/>
                <w:u w:val="single"/>
                <w:lang w:val="ro-RO" w:eastAsia="en-IE"/>
              </w:rPr>
            </w:pPr>
            <w:r w:rsidRPr="00177650">
              <w:rPr>
                <w:rFonts w:ascii="Calibri" w:hAnsi="Calibri" w:cs="Calibri"/>
                <w:u w:val="single"/>
                <w:lang w:val="ro-RO" w:eastAsia="en-IE"/>
              </w:rPr>
              <w:t>€</w:t>
            </w:r>
          </w:p>
        </w:tc>
      </w:tr>
      <w:tr w:rsidR="001944E1" w:rsidRPr="00177650" w:rsidTr="005709DD">
        <w:trPr>
          <w:trHeight w:val="331"/>
        </w:trPr>
        <w:tc>
          <w:tcPr>
            <w:tcW w:w="1628" w:type="dxa"/>
            <w:tcBorders>
              <w:top w:val="nil"/>
              <w:left w:val="nil"/>
              <w:bottom w:val="nil"/>
              <w:right w:val="nil"/>
            </w:tcBorders>
            <w:shd w:val="clear" w:color="auto" w:fill="auto"/>
            <w:noWrap/>
            <w:vAlign w:val="center"/>
            <w:hideMark/>
          </w:tcPr>
          <w:p w:rsidR="001944E1" w:rsidRPr="00177650" w:rsidRDefault="001944E1" w:rsidP="005709DD">
            <w:pPr>
              <w:rPr>
                <w:rFonts w:ascii="Calibri" w:hAnsi="Calibri" w:cs="Calibri"/>
                <w:lang w:val="ro-RO" w:eastAsia="en-IE"/>
              </w:rPr>
            </w:pPr>
          </w:p>
        </w:tc>
        <w:tc>
          <w:tcPr>
            <w:tcW w:w="1335" w:type="dxa"/>
            <w:tcBorders>
              <w:top w:val="nil"/>
              <w:left w:val="nil"/>
              <w:bottom w:val="nil"/>
              <w:right w:val="nil"/>
            </w:tcBorders>
            <w:shd w:val="clear" w:color="auto" w:fill="auto"/>
            <w:noWrap/>
            <w:vAlign w:val="center"/>
            <w:hideMark/>
          </w:tcPr>
          <w:p w:rsidR="001944E1" w:rsidRPr="00177650" w:rsidRDefault="001944E1" w:rsidP="005709DD">
            <w:pPr>
              <w:rPr>
                <w:rFonts w:ascii="Calibri" w:hAnsi="Calibri" w:cs="Calibri"/>
                <w:lang w:val="ro-RO" w:eastAsia="en-IE"/>
              </w:rPr>
            </w:pPr>
          </w:p>
        </w:tc>
        <w:tc>
          <w:tcPr>
            <w:tcW w:w="1530" w:type="dxa"/>
            <w:tcBorders>
              <w:top w:val="nil"/>
              <w:left w:val="nil"/>
              <w:bottom w:val="nil"/>
              <w:right w:val="nil"/>
            </w:tcBorders>
            <w:shd w:val="clear" w:color="auto" w:fill="auto"/>
            <w:noWrap/>
            <w:vAlign w:val="center"/>
            <w:hideMark/>
          </w:tcPr>
          <w:p w:rsidR="001944E1" w:rsidRPr="00177650" w:rsidRDefault="001944E1" w:rsidP="005709DD">
            <w:pPr>
              <w:rPr>
                <w:rFonts w:ascii="Calibri" w:hAnsi="Calibri" w:cs="Calibri"/>
                <w:lang w:val="ro-RO" w:eastAsia="en-IE"/>
              </w:rPr>
            </w:pPr>
          </w:p>
        </w:tc>
        <w:tc>
          <w:tcPr>
            <w:tcW w:w="612" w:type="dxa"/>
            <w:tcBorders>
              <w:top w:val="nil"/>
              <w:left w:val="nil"/>
              <w:bottom w:val="nil"/>
              <w:right w:val="nil"/>
            </w:tcBorders>
            <w:shd w:val="clear" w:color="auto" w:fill="auto"/>
            <w:noWrap/>
            <w:vAlign w:val="center"/>
            <w:hideMark/>
          </w:tcPr>
          <w:p w:rsidR="001944E1" w:rsidRPr="00177650" w:rsidRDefault="001944E1" w:rsidP="005709DD">
            <w:pPr>
              <w:rPr>
                <w:rFonts w:ascii="Calibri" w:hAnsi="Calibri" w:cs="Calibri"/>
                <w:lang w:val="ro-RO" w:eastAsia="en-IE"/>
              </w:rPr>
            </w:pPr>
          </w:p>
        </w:tc>
        <w:tc>
          <w:tcPr>
            <w:tcW w:w="222" w:type="dxa"/>
            <w:tcBorders>
              <w:top w:val="nil"/>
              <w:left w:val="nil"/>
              <w:bottom w:val="nil"/>
              <w:right w:val="nil"/>
            </w:tcBorders>
          </w:tcPr>
          <w:p w:rsidR="001944E1" w:rsidRPr="00177650" w:rsidRDefault="001944E1" w:rsidP="005709DD">
            <w:pPr>
              <w:jc w:val="right"/>
              <w:rPr>
                <w:rFonts w:ascii="Calibri" w:hAnsi="Calibri" w:cs="Calibri"/>
                <w:lang w:val="ro-RO" w:eastAsia="en-IE"/>
              </w:rPr>
            </w:pPr>
          </w:p>
        </w:tc>
        <w:tc>
          <w:tcPr>
            <w:tcW w:w="1658" w:type="dxa"/>
            <w:tcBorders>
              <w:top w:val="nil"/>
              <w:left w:val="nil"/>
              <w:bottom w:val="nil"/>
              <w:right w:val="nil"/>
            </w:tcBorders>
            <w:shd w:val="clear" w:color="auto" w:fill="auto"/>
            <w:noWrap/>
            <w:vAlign w:val="center"/>
            <w:hideMark/>
          </w:tcPr>
          <w:p w:rsidR="001944E1" w:rsidRPr="00177650" w:rsidRDefault="001944E1" w:rsidP="005709DD">
            <w:pPr>
              <w:jc w:val="right"/>
              <w:rPr>
                <w:rFonts w:ascii="Calibri" w:hAnsi="Calibri" w:cs="Calibri"/>
                <w:lang w:val="ro-RO" w:eastAsia="en-IE"/>
              </w:rPr>
            </w:pPr>
            <w:r>
              <w:rPr>
                <w:rFonts w:ascii="Calibri" w:hAnsi="Calibri" w:cs="Calibri"/>
                <w:lang w:val="ro-RO" w:eastAsia="en-IE"/>
              </w:rPr>
              <w:t>TAXĂ LIVRARE</w:t>
            </w:r>
            <w:r w:rsidRPr="00177650">
              <w:rPr>
                <w:rFonts w:ascii="Calibri" w:hAnsi="Calibri" w:cs="Calibri"/>
                <w:lang w:val="ro-RO" w:eastAsia="en-IE"/>
              </w:rPr>
              <w:t xml:space="preserve">  </w:t>
            </w:r>
          </w:p>
        </w:tc>
        <w:tc>
          <w:tcPr>
            <w:tcW w:w="2366" w:type="dxa"/>
            <w:tcBorders>
              <w:top w:val="nil"/>
              <w:left w:val="single" w:sz="4" w:space="0" w:color="auto"/>
              <w:bottom w:val="single" w:sz="4" w:space="0" w:color="auto"/>
              <w:right w:val="single" w:sz="4" w:space="0" w:color="auto"/>
            </w:tcBorders>
            <w:shd w:val="clear" w:color="auto" w:fill="auto"/>
            <w:noWrap/>
            <w:vAlign w:val="center"/>
            <w:hideMark/>
          </w:tcPr>
          <w:p w:rsidR="001944E1" w:rsidRPr="00177650" w:rsidRDefault="001944E1" w:rsidP="005709DD">
            <w:pPr>
              <w:rPr>
                <w:rFonts w:ascii="Calibri" w:hAnsi="Calibri" w:cs="Calibri"/>
                <w:u w:val="single"/>
                <w:lang w:val="ro-RO" w:eastAsia="en-IE"/>
              </w:rPr>
            </w:pPr>
            <w:r w:rsidRPr="00177650">
              <w:rPr>
                <w:rFonts w:ascii="Calibri" w:hAnsi="Calibri" w:cs="Calibri"/>
                <w:u w:val="single"/>
                <w:lang w:val="ro-RO" w:eastAsia="en-IE"/>
              </w:rPr>
              <w:t>€</w:t>
            </w:r>
          </w:p>
        </w:tc>
      </w:tr>
      <w:tr w:rsidR="001944E1" w:rsidRPr="00177650" w:rsidTr="005709DD">
        <w:trPr>
          <w:trHeight w:val="331"/>
        </w:trPr>
        <w:tc>
          <w:tcPr>
            <w:tcW w:w="1628" w:type="dxa"/>
            <w:tcBorders>
              <w:top w:val="nil"/>
              <w:left w:val="nil"/>
              <w:bottom w:val="nil"/>
              <w:right w:val="nil"/>
            </w:tcBorders>
            <w:shd w:val="clear" w:color="auto" w:fill="auto"/>
            <w:noWrap/>
            <w:vAlign w:val="center"/>
            <w:hideMark/>
          </w:tcPr>
          <w:p w:rsidR="001944E1" w:rsidRPr="00177650" w:rsidRDefault="001944E1" w:rsidP="005709DD">
            <w:pPr>
              <w:rPr>
                <w:rFonts w:ascii="Calibri" w:hAnsi="Calibri" w:cs="Calibri"/>
                <w:lang w:val="ro-RO" w:eastAsia="en-IE"/>
              </w:rPr>
            </w:pPr>
          </w:p>
        </w:tc>
        <w:tc>
          <w:tcPr>
            <w:tcW w:w="1335" w:type="dxa"/>
            <w:tcBorders>
              <w:top w:val="nil"/>
              <w:left w:val="nil"/>
              <w:bottom w:val="nil"/>
              <w:right w:val="nil"/>
            </w:tcBorders>
            <w:shd w:val="clear" w:color="auto" w:fill="auto"/>
            <w:noWrap/>
            <w:vAlign w:val="center"/>
            <w:hideMark/>
          </w:tcPr>
          <w:p w:rsidR="001944E1" w:rsidRPr="00177650" w:rsidRDefault="001944E1" w:rsidP="005709DD">
            <w:pPr>
              <w:rPr>
                <w:rFonts w:ascii="Calibri" w:hAnsi="Calibri" w:cs="Calibri"/>
                <w:lang w:val="ro-RO" w:eastAsia="en-IE"/>
              </w:rPr>
            </w:pPr>
          </w:p>
        </w:tc>
        <w:tc>
          <w:tcPr>
            <w:tcW w:w="1530" w:type="dxa"/>
            <w:tcBorders>
              <w:top w:val="nil"/>
              <w:left w:val="nil"/>
              <w:bottom w:val="nil"/>
              <w:right w:val="nil"/>
            </w:tcBorders>
            <w:shd w:val="clear" w:color="auto" w:fill="auto"/>
            <w:noWrap/>
            <w:vAlign w:val="center"/>
            <w:hideMark/>
          </w:tcPr>
          <w:p w:rsidR="001944E1" w:rsidRPr="00177650" w:rsidRDefault="001944E1" w:rsidP="005709DD">
            <w:pPr>
              <w:rPr>
                <w:rFonts w:ascii="Calibri" w:hAnsi="Calibri" w:cs="Calibri"/>
                <w:lang w:val="ro-RO" w:eastAsia="en-IE"/>
              </w:rPr>
            </w:pPr>
          </w:p>
        </w:tc>
        <w:tc>
          <w:tcPr>
            <w:tcW w:w="612" w:type="dxa"/>
            <w:tcBorders>
              <w:top w:val="nil"/>
              <w:left w:val="nil"/>
              <w:bottom w:val="nil"/>
              <w:right w:val="nil"/>
            </w:tcBorders>
            <w:shd w:val="clear" w:color="auto" w:fill="auto"/>
            <w:noWrap/>
            <w:vAlign w:val="center"/>
            <w:hideMark/>
          </w:tcPr>
          <w:p w:rsidR="001944E1" w:rsidRPr="00177650" w:rsidRDefault="001944E1" w:rsidP="005709DD">
            <w:pPr>
              <w:rPr>
                <w:rFonts w:ascii="Calibri" w:hAnsi="Calibri" w:cs="Calibri"/>
                <w:lang w:val="ro-RO" w:eastAsia="en-IE"/>
              </w:rPr>
            </w:pPr>
          </w:p>
        </w:tc>
        <w:tc>
          <w:tcPr>
            <w:tcW w:w="222" w:type="dxa"/>
            <w:tcBorders>
              <w:top w:val="nil"/>
              <w:left w:val="nil"/>
              <w:bottom w:val="nil"/>
              <w:right w:val="nil"/>
            </w:tcBorders>
          </w:tcPr>
          <w:p w:rsidR="001944E1" w:rsidRPr="00177650" w:rsidRDefault="001944E1" w:rsidP="005709DD">
            <w:pPr>
              <w:jc w:val="right"/>
              <w:rPr>
                <w:rFonts w:ascii="Calibri" w:hAnsi="Calibri" w:cs="Calibri"/>
                <w:lang w:val="ro-RO" w:eastAsia="en-IE"/>
              </w:rPr>
            </w:pPr>
          </w:p>
        </w:tc>
        <w:tc>
          <w:tcPr>
            <w:tcW w:w="1658" w:type="dxa"/>
            <w:tcBorders>
              <w:top w:val="nil"/>
              <w:left w:val="nil"/>
              <w:bottom w:val="nil"/>
              <w:right w:val="nil"/>
            </w:tcBorders>
            <w:shd w:val="clear" w:color="auto" w:fill="auto"/>
            <w:noWrap/>
            <w:vAlign w:val="center"/>
            <w:hideMark/>
          </w:tcPr>
          <w:p w:rsidR="001944E1" w:rsidRPr="00177650" w:rsidRDefault="001944E1" w:rsidP="005709DD">
            <w:pPr>
              <w:jc w:val="right"/>
              <w:rPr>
                <w:rFonts w:ascii="Calibri" w:hAnsi="Calibri" w:cs="Calibri"/>
                <w:lang w:val="ro-RO" w:eastAsia="en-IE"/>
              </w:rPr>
            </w:pPr>
            <w:r>
              <w:rPr>
                <w:rFonts w:ascii="Calibri" w:hAnsi="Calibri" w:cs="Calibri"/>
                <w:lang w:val="ro-RO" w:eastAsia="en-IE"/>
              </w:rPr>
              <w:t>REDUCERE</w:t>
            </w:r>
            <w:r w:rsidRPr="00177650">
              <w:rPr>
                <w:rFonts w:ascii="Calibri" w:hAnsi="Calibri" w:cs="Calibri"/>
                <w:lang w:val="ro-RO" w:eastAsia="en-IE"/>
              </w:rPr>
              <w:t xml:space="preserve">  </w:t>
            </w:r>
          </w:p>
        </w:tc>
        <w:tc>
          <w:tcPr>
            <w:tcW w:w="2366" w:type="dxa"/>
            <w:tcBorders>
              <w:top w:val="nil"/>
              <w:left w:val="single" w:sz="4" w:space="0" w:color="auto"/>
              <w:bottom w:val="single" w:sz="4" w:space="0" w:color="auto"/>
              <w:right w:val="single" w:sz="4" w:space="0" w:color="auto"/>
            </w:tcBorders>
            <w:shd w:val="clear" w:color="000000" w:fill="EAEAEA"/>
            <w:noWrap/>
            <w:vAlign w:val="center"/>
            <w:hideMark/>
          </w:tcPr>
          <w:p w:rsidR="001944E1" w:rsidRPr="00177650" w:rsidRDefault="001944E1" w:rsidP="005709DD">
            <w:pPr>
              <w:rPr>
                <w:rFonts w:ascii="Calibri" w:hAnsi="Calibri" w:cs="Calibri"/>
                <w:u w:val="single"/>
                <w:lang w:val="ro-RO" w:eastAsia="en-IE"/>
              </w:rPr>
            </w:pPr>
            <w:r w:rsidRPr="00177650">
              <w:rPr>
                <w:rFonts w:ascii="Calibri" w:hAnsi="Calibri" w:cs="Calibri"/>
                <w:u w:val="single"/>
                <w:lang w:val="ro-RO" w:eastAsia="en-IE"/>
              </w:rPr>
              <w:t>€</w:t>
            </w:r>
          </w:p>
        </w:tc>
      </w:tr>
      <w:tr w:rsidR="001944E1" w:rsidRPr="00177650" w:rsidTr="005709DD">
        <w:trPr>
          <w:trHeight w:val="331"/>
        </w:trPr>
        <w:tc>
          <w:tcPr>
            <w:tcW w:w="1628" w:type="dxa"/>
            <w:tcBorders>
              <w:top w:val="nil"/>
              <w:left w:val="nil"/>
              <w:bottom w:val="nil"/>
              <w:right w:val="nil"/>
            </w:tcBorders>
            <w:shd w:val="clear" w:color="auto" w:fill="auto"/>
            <w:noWrap/>
            <w:vAlign w:val="center"/>
          </w:tcPr>
          <w:p w:rsidR="001944E1" w:rsidRPr="00177650" w:rsidRDefault="001944E1" w:rsidP="005709DD">
            <w:pPr>
              <w:rPr>
                <w:rFonts w:ascii="Calibri" w:hAnsi="Calibri" w:cs="Calibri"/>
                <w:lang w:val="ro-RO" w:eastAsia="en-IE"/>
              </w:rPr>
            </w:pPr>
          </w:p>
        </w:tc>
        <w:tc>
          <w:tcPr>
            <w:tcW w:w="1335" w:type="dxa"/>
            <w:tcBorders>
              <w:top w:val="nil"/>
              <w:left w:val="nil"/>
              <w:bottom w:val="nil"/>
              <w:right w:val="nil"/>
            </w:tcBorders>
            <w:shd w:val="clear" w:color="auto" w:fill="auto"/>
            <w:noWrap/>
            <w:vAlign w:val="center"/>
          </w:tcPr>
          <w:p w:rsidR="001944E1" w:rsidRPr="00177650" w:rsidRDefault="001944E1" w:rsidP="005709DD">
            <w:pPr>
              <w:rPr>
                <w:rFonts w:ascii="Calibri" w:hAnsi="Calibri" w:cs="Calibri"/>
                <w:lang w:val="ro-RO" w:eastAsia="en-IE"/>
              </w:rPr>
            </w:pPr>
          </w:p>
        </w:tc>
        <w:tc>
          <w:tcPr>
            <w:tcW w:w="1530" w:type="dxa"/>
            <w:tcBorders>
              <w:top w:val="nil"/>
              <w:left w:val="nil"/>
              <w:bottom w:val="nil"/>
              <w:right w:val="nil"/>
            </w:tcBorders>
            <w:shd w:val="clear" w:color="auto" w:fill="auto"/>
            <w:noWrap/>
            <w:vAlign w:val="center"/>
          </w:tcPr>
          <w:p w:rsidR="001944E1" w:rsidRPr="00177650" w:rsidRDefault="001944E1" w:rsidP="005709DD">
            <w:pPr>
              <w:rPr>
                <w:rFonts w:ascii="Calibri" w:hAnsi="Calibri" w:cs="Calibri"/>
                <w:lang w:val="ro-RO" w:eastAsia="en-IE"/>
              </w:rPr>
            </w:pPr>
          </w:p>
        </w:tc>
        <w:tc>
          <w:tcPr>
            <w:tcW w:w="612" w:type="dxa"/>
            <w:tcBorders>
              <w:top w:val="nil"/>
              <w:left w:val="nil"/>
              <w:bottom w:val="nil"/>
              <w:right w:val="nil"/>
            </w:tcBorders>
            <w:shd w:val="clear" w:color="auto" w:fill="auto"/>
            <w:noWrap/>
            <w:vAlign w:val="center"/>
          </w:tcPr>
          <w:p w:rsidR="001944E1" w:rsidRPr="00177650" w:rsidRDefault="001944E1" w:rsidP="005709DD">
            <w:pPr>
              <w:rPr>
                <w:rFonts w:ascii="Calibri" w:hAnsi="Calibri" w:cs="Calibri"/>
                <w:lang w:val="ro-RO" w:eastAsia="en-IE"/>
              </w:rPr>
            </w:pPr>
          </w:p>
        </w:tc>
        <w:tc>
          <w:tcPr>
            <w:tcW w:w="222" w:type="dxa"/>
            <w:tcBorders>
              <w:top w:val="nil"/>
              <w:left w:val="nil"/>
              <w:bottom w:val="nil"/>
              <w:right w:val="nil"/>
            </w:tcBorders>
          </w:tcPr>
          <w:p w:rsidR="001944E1" w:rsidRPr="00177650" w:rsidRDefault="001944E1" w:rsidP="005709DD">
            <w:pPr>
              <w:jc w:val="right"/>
              <w:rPr>
                <w:rFonts w:ascii="Calibri" w:hAnsi="Calibri" w:cs="Calibri"/>
                <w:lang w:val="ro-RO" w:eastAsia="en-IE"/>
              </w:rPr>
            </w:pPr>
          </w:p>
        </w:tc>
        <w:tc>
          <w:tcPr>
            <w:tcW w:w="1658" w:type="dxa"/>
            <w:tcBorders>
              <w:top w:val="nil"/>
              <w:left w:val="nil"/>
              <w:bottom w:val="nil"/>
              <w:right w:val="nil"/>
            </w:tcBorders>
            <w:shd w:val="clear" w:color="auto" w:fill="auto"/>
            <w:noWrap/>
            <w:vAlign w:val="center"/>
          </w:tcPr>
          <w:p w:rsidR="001944E1" w:rsidRPr="00177650" w:rsidRDefault="001944E1" w:rsidP="005709DD">
            <w:pPr>
              <w:jc w:val="right"/>
              <w:rPr>
                <w:rFonts w:ascii="Calibri" w:hAnsi="Calibri" w:cs="Calibri"/>
                <w:lang w:val="ro-RO" w:eastAsia="en-IE"/>
              </w:rPr>
            </w:pPr>
            <w:r>
              <w:rPr>
                <w:rFonts w:ascii="Calibri" w:hAnsi="Calibri" w:cs="Calibri"/>
                <w:lang w:val="ro-RO" w:eastAsia="en-IE"/>
              </w:rPr>
              <w:t>T.V.A.</w:t>
            </w:r>
            <w:r w:rsidRPr="00177650">
              <w:rPr>
                <w:rFonts w:ascii="Calibri" w:hAnsi="Calibri" w:cs="Calibri"/>
                <w:lang w:val="ro-RO" w:eastAsia="en-IE"/>
              </w:rPr>
              <w:t xml:space="preserve"> @ %</w:t>
            </w:r>
          </w:p>
        </w:tc>
        <w:tc>
          <w:tcPr>
            <w:tcW w:w="2366" w:type="dxa"/>
            <w:tcBorders>
              <w:top w:val="nil"/>
              <w:left w:val="single" w:sz="4" w:space="0" w:color="auto"/>
              <w:bottom w:val="single" w:sz="4" w:space="0" w:color="auto"/>
              <w:right w:val="single" w:sz="4" w:space="0" w:color="auto"/>
            </w:tcBorders>
            <w:shd w:val="clear" w:color="000000" w:fill="EAEAEA"/>
            <w:noWrap/>
            <w:vAlign w:val="center"/>
          </w:tcPr>
          <w:p w:rsidR="001944E1" w:rsidRPr="00177650" w:rsidRDefault="001944E1" w:rsidP="005709DD">
            <w:pPr>
              <w:rPr>
                <w:rFonts w:ascii="Calibri" w:hAnsi="Calibri" w:cs="Calibri"/>
                <w:u w:val="single"/>
                <w:lang w:val="ro-RO" w:eastAsia="en-IE"/>
              </w:rPr>
            </w:pPr>
            <w:r w:rsidRPr="00177650">
              <w:rPr>
                <w:rFonts w:ascii="Calibri" w:hAnsi="Calibri" w:cs="Calibri"/>
                <w:u w:val="single"/>
                <w:lang w:val="ro-RO" w:eastAsia="en-IE"/>
              </w:rPr>
              <w:t>€</w:t>
            </w:r>
          </w:p>
        </w:tc>
      </w:tr>
      <w:tr w:rsidR="001944E1" w:rsidRPr="00177650" w:rsidTr="005709DD">
        <w:trPr>
          <w:trHeight w:val="331"/>
        </w:trPr>
        <w:tc>
          <w:tcPr>
            <w:tcW w:w="1628" w:type="dxa"/>
            <w:tcBorders>
              <w:top w:val="nil"/>
              <w:left w:val="nil"/>
              <w:bottom w:val="nil"/>
              <w:right w:val="nil"/>
            </w:tcBorders>
            <w:shd w:val="clear" w:color="auto" w:fill="auto"/>
            <w:noWrap/>
            <w:vAlign w:val="center"/>
            <w:hideMark/>
          </w:tcPr>
          <w:p w:rsidR="001944E1" w:rsidRPr="00177650" w:rsidRDefault="001944E1" w:rsidP="005709DD">
            <w:pPr>
              <w:rPr>
                <w:rFonts w:ascii="Calibri" w:hAnsi="Calibri" w:cs="Calibri"/>
                <w:lang w:val="ro-RO" w:eastAsia="en-IE"/>
              </w:rPr>
            </w:pPr>
          </w:p>
        </w:tc>
        <w:tc>
          <w:tcPr>
            <w:tcW w:w="1335" w:type="dxa"/>
            <w:tcBorders>
              <w:top w:val="nil"/>
              <w:left w:val="nil"/>
              <w:bottom w:val="nil"/>
              <w:right w:val="nil"/>
            </w:tcBorders>
            <w:shd w:val="clear" w:color="auto" w:fill="auto"/>
            <w:noWrap/>
            <w:vAlign w:val="center"/>
            <w:hideMark/>
          </w:tcPr>
          <w:p w:rsidR="001944E1" w:rsidRPr="00177650" w:rsidRDefault="001944E1" w:rsidP="005709DD">
            <w:pPr>
              <w:rPr>
                <w:rFonts w:ascii="Calibri" w:hAnsi="Calibri" w:cs="Calibri"/>
                <w:lang w:val="ro-RO" w:eastAsia="en-IE"/>
              </w:rPr>
            </w:pPr>
          </w:p>
        </w:tc>
        <w:tc>
          <w:tcPr>
            <w:tcW w:w="1530" w:type="dxa"/>
            <w:tcBorders>
              <w:top w:val="nil"/>
              <w:left w:val="nil"/>
              <w:bottom w:val="nil"/>
              <w:right w:val="nil"/>
            </w:tcBorders>
            <w:shd w:val="clear" w:color="auto" w:fill="auto"/>
            <w:noWrap/>
            <w:vAlign w:val="center"/>
            <w:hideMark/>
          </w:tcPr>
          <w:p w:rsidR="001944E1" w:rsidRPr="00177650" w:rsidRDefault="001944E1" w:rsidP="005709DD">
            <w:pPr>
              <w:rPr>
                <w:rFonts w:ascii="Calibri" w:hAnsi="Calibri" w:cs="Calibri"/>
                <w:lang w:val="ro-RO" w:eastAsia="en-IE"/>
              </w:rPr>
            </w:pPr>
          </w:p>
        </w:tc>
        <w:tc>
          <w:tcPr>
            <w:tcW w:w="612" w:type="dxa"/>
            <w:tcBorders>
              <w:top w:val="nil"/>
              <w:left w:val="nil"/>
              <w:bottom w:val="nil"/>
              <w:right w:val="nil"/>
            </w:tcBorders>
            <w:shd w:val="clear" w:color="auto" w:fill="auto"/>
            <w:noWrap/>
            <w:vAlign w:val="center"/>
            <w:hideMark/>
          </w:tcPr>
          <w:p w:rsidR="001944E1" w:rsidRPr="00177650" w:rsidRDefault="001944E1" w:rsidP="005709DD">
            <w:pPr>
              <w:rPr>
                <w:rFonts w:ascii="Calibri" w:hAnsi="Calibri" w:cs="Calibri"/>
                <w:lang w:val="ro-RO" w:eastAsia="en-IE"/>
              </w:rPr>
            </w:pPr>
          </w:p>
        </w:tc>
        <w:tc>
          <w:tcPr>
            <w:tcW w:w="222" w:type="dxa"/>
            <w:tcBorders>
              <w:top w:val="nil"/>
              <w:left w:val="nil"/>
              <w:bottom w:val="nil"/>
              <w:right w:val="nil"/>
            </w:tcBorders>
          </w:tcPr>
          <w:p w:rsidR="001944E1" w:rsidRPr="00177650" w:rsidRDefault="001944E1" w:rsidP="005709DD">
            <w:pPr>
              <w:jc w:val="right"/>
              <w:rPr>
                <w:rFonts w:ascii="Calibri" w:hAnsi="Calibri" w:cs="Calibri"/>
                <w:b/>
                <w:bCs/>
                <w:u w:val="single"/>
                <w:lang w:val="ro-RO" w:eastAsia="en-IE"/>
              </w:rPr>
            </w:pPr>
          </w:p>
        </w:tc>
        <w:tc>
          <w:tcPr>
            <w:tcW w:w="1658" w:type="dxa"/>
            <w:tcBorders>
              <w:top w:val="nil"/>
              <w:left w:val="nil"/>
              <w:bottom w:val="nil"/>
              <w:right w:val="nil"/>
            </w:tcBorders>
            <w:shd w:val="clear" w:color="auto" w:fill="auto"/>
            <w:noWrap/>
            <w:vAlign w:val="center"/>
            <w:hideMark/>
          </w:tcPr>
          <w:p w:rsidR="001944E1" w:rsidRPr="00177650" w:rsidRDefault="001944E1" w:rsidP="005709DD">
            <w:pPr>
              <w:jc w:val="right"/>
              <w:rPr>
                <w:rFonts w:ascii="Calibri" w:hAnsi="Calibri" w:cs="Calibri"/>
                <w:b/>
                <w:bCs/>
                <w:u w:val="single"/>
                <w:lang w:val="ro-RO" w:eastAsia="en-IE"/>
              </w:rPr>
            </w:pPr>
            <w:r w:rsidRPr="00177650">
              <w:rPr>
                <w:rFonts w:ascii="Calibri" w:hAnsi="Calibri" w:cs="Calibri"/>
                <w:b/>
                <w:bCs/>
                <w:u w:val="single"/>
                <w:lang w:val="ro-RO" w:eastAsia="en-IE"/>
              </w:rPr>
              <w:t xml:space="preserve">TOTAL  </w:t>
            </w:r>
          </w:p>
        </w:tc>
        <w:tc>
          <w:tcPr>
            <w:tcW w:w="2366" w:type="dxa"/>
            <w:tcBorders>
              <w:top w:val="nil"/>
              <w:left w:val="single" w:sz="4" w:space="0" w:color="auto"/>
              <w:bottom w:val="single" w:sz="4" w:space="0" w:color="auto"/>
              <w:right w:val="single" w:sz="4" w:space="0" w:color="auto"/>
            </w:tcBorders>
            <w:shd w:val="clear" w:color="000000" w:fill="EAEAEA"/>
            <w:noWrap/>
            <w:vAlign w:val="center"/>
          </w:tcPr>
          <w:p w:rsidR="001944E1" w:rsidRPr="00177650" w:rsidRDefault="001944E1" w:rsidP="005709DD">
            <w:pPr>
              <w:rPr>
                <w:rFonts w:ascii="Calibri" w:hAnsi="Calibri" w:cs="Calibri"/>
                <w:u w:val="single"/>
                <w:lang w:val="ro-RO" w:eastAsia="en-IE"/>
              </w:rPr>
            </w:pPr>
            <w:r w:rsidRPr="00177650">
              <w:rPr>
                <w:rFonts w:ascii="Calibri" w:hAnsi="Calibri" w:cs="Calibri"/>
                <w:u w:val="single"/>
                <w:lang w:val="ro-RO" w:eastAsia="en-IE"/>
              </w:rPr>
              <w:t>€</w:t>
            </w:r>
          </w:p>
        </w:tc>
      </w:tr>
    </w:tbl>
    <w:p w:rsidR="001944E1" w:rsidRPr="00177650" w:rsidRDefault="001944E1" w:rsidP="001944E1">
      <w:pPr>
        <w:rPr>
          <w:rFonts w:ascii="Calibri" w:hAnsi="Calibri" w:cs="Calibri"/>
          <w:sz w:val="20"/>
          <w:lang w:val="ro-RO"/>
        </w:rPr>
      </w:pPr>
    </w:p>
    <w:p w:rsidR="001944E1" w:rsidRPr="00177650" w:rsidRDefault="001944E1" w:rsidP="001944E1">
      <w:pPr>
        <w:rPr>
          <w:rFonts w:ascii="Calibri" w:hAnsi="Calibri" w:cs="Calibri"/>
          <w:sz w:val="20"/>
          <w:lang w:val="ro-RO"/>
        </w:rPr>
      </w:pPr>
    </w:p>
    <w:p w:rsidR="001944E1" w:rsidRPr="00177650" w:rsidRDefault="001944E1" w:rsidP="001944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color w:val="141413"/>
          <w:sz w:val="20"/>
          <w:lang w:val="ro-RO"/>
        </w:rPr>
      </w:pPr>
      <w:r>
        <w:rPr>
          <w:rFonts w:ascii="Calibri" w:hAnsi="Calibri" w:cs="Calibri"/>
          <w:b/>
          <w:color w:val="141413"/>
          <w:sz w:val="20"/>
          <w:lang w:val="ro-RO"/>
        </w:rPr>
        <w:t>SOLD DATORAT</w:t>
      </w:r>
      <w:r w:rsidRPr="00177650">
        <w:rPr>
          <w:rFonts w:ascii="Calibri" w:hAnsi="Calibri" w:cs="Calibri"/>
          <w:b/>
          <w:color w:val="141413"/>
          <w:sz w:val="20"/>
          <w:lang w:val="ro-RO"/>
        </w:rPr>
        <w:t xml:space="preserve">: </w:t>
      </w:r>
      <w:r>
        <w:rPr>
          <w:rFonts w:ascii="Calibri" w:hAnsi="Calibri" w:cs="Calibri"/>
          <w:b/>
          <w:i/>
          <w:color w:val="141413"/>
          <w:sz w:val="20"/>
          <w:lang w:val="ro-RO"/>
        </w:rPr>
        <w:t>Suma datorată plus TVA</w:t>
      </w:r>
    </w:p>
    <w:p w:rsidR="001944E1" w:rsidRPr="00177650" w:rsidRDefault="001944E1" w:rsidP="001944E1">
      <w:pPr>
        <w:rPr>
          <w:rFonts w:ascii="Calibri" w:hAnsi="Calibri" w:cs="Calibri"/>
          <w:color w:val="141413"/>
          <w:sz w:val="18"/>
          <w:lang w:val="ro-RO"/>
        </w:rPr>
      </w:pPr>
      <w:r>
        <w:rPr>
          <w:rFonts w:ascii="Calibri" w:hAnsi="Calibri" w:cs="Calibri"/>
          <w:color w:val="141413"/>
          <w:sz w:val="18"/>
          <w:lang w:val="ro-RO"/>
        </w:rPr>
        <w:t>Plățile se vor efectua în termen de 30 de zile de data facturii</w:t>
      </w:r>
    </w:p>
    <w:p w:rsidR="001944E1" w:rsidRPr="00177650" w:rsidRDefault="001944E1" w:rsidP="001944E1">
      <w:pPr>
        <w:rPr>
          <w:rFonts w:ascii="Calibri" w:hAnsi="Calibri" w:cs="Calibri"/>
          <w:color w:val="141413"/>
          <w:sz w:val="18"/>
          <w:lang w:val="ro-RO"/>
        </w:rPr>
      </w:pPr>
      <w:r>
        <w:rPr>
          <w:rFonts w:ascii="Calibri" w:hAnsi="Calibri" w:cs="Calibri"/>
          <w:color w:val="141413"/>
          <w:sz w:val="18"/>
          <w:lang w:val="ro-RO"/>
        </w:rPr>
        <w:t>Date cont bancar</w:t>
      </w:r>
      <w:r w:rsidRPr="00177650">
        <w:rPr>
          <w:rFonts w:ascii="Calibri" w:hAnsi="Calibri" w:cs="Calibri"/>
          <w:color w:val="141413"/>
          <w:sz w:val="18"/>
          <w:lang w:val="ro-RO"/>
        </w:rPr>
        <w:t xml:space="preserve">: </w:t>
      </w:r>
    </w:p>
    <w:p w:rsidR="001944E1" w:rsidRPr="00177650" w:rsidRDefault="001944E1" w:rsidP="001944E1">
      <w:pPr>
        <w:rPr>
          <w:rFonts w:ascii="Calibri" w:hAnsi="Calibri" w:cs="Calibri"/>
          <w:color w:val="141413"/>
          <w:sz w:val="18"/>
          <w:lang w:val="ro-RO"/>
        </w:rPr>
      </w:pPr>
      <w:r>
        <w:rPr>
          <w:rFonts w:ascii="Calibri" w:hAnsi="Calibri" w:cs="Calibri"/>
          <w:color w:val="141413"/>
          <w:sz w:val="18"/>
          <w:lang w:val="ro-RO"/>
        </w:rPr>
        <w:t>Cod</w:t>
      </w:r>
      <w:r w:rsidR="00AD3DD0">
        <w:rPr>
          <w:rFonts w:ascii="Calibri" w:hAnsi="Calibri" w:cs="Calibri"/>
          <w:color w:val="141413"/>
          <w:sz w:val="18"/>
          <w:lang w:val="ro-RO"/>
        </w:rPr>
        <w:t xml:space="preserve"> Sort</w:t>
      </w:r>
      <w:r w:rsidRPr="00177650">
        <w:rPr>
          <w:rFonts w:ascii="Calibri" w:hAnsi="Calibri" w:cs="Calibri"/>
          <w:color w:val="141413"/>
          <w:sz w:val="18"/>
          <w:lang w:val="ro-RO"/>
        </w:rPr>
        <w:t xml:space="preserve">: </w:t>
      </w:r>
    </w:p>
    <w:p w:rsidR="001944E1" w:rsidRPr="00177650" w:rsidRDefault="001944E1" w:rsidP="001944E1">
      <w:pPr>
        <w:rPr>
          <w:rFonts w:ascii="Calibri" w:hAnsi="Calibri" w:cs="Calibri"/>
          <w:color w:val="141413"/>
          <w:sz w:val="18"/>
          <w:lang w:val="ro-RO"/>
        </w:rPr>
      </w:pPr>
      <w:r>
        <w:rPr>
          <w:rFonts w:ascii="Calibri" w:hAnsi="Calibri" w:cs="Calibri"/>
          <w:color w:val="141413"/>
          <w:sz w:val="18"/>
          <w:lang w:val="ro-RO"/>
        </w:rPr>
        <w:t>Număr cont</w:t>
      </w:r>
      <w:r w:rsidRPr="00177650">
        <w:rPr>
          <w:rFonts w:ascii="Calibri" w:hAnsi="Calibri" w:cs="Calibri"/>
          <w:color w:val="141413"/>
          <w:sz w:val="18"/>
          <w:lang w:val="ro-RO"/>
        </w:rPr>
        <w:t>:</w:t>
      </w:r>
    </w:p>
    <w:p w:rsidR="001944E1" w:rsidRPr="00177650" w:rsidRDefault="001944E1" w:rsidP="001944E1">
      <w:pPr>
        <w:rPr>
          <w:rFonts w:ascii="Calibri" w:hAnsi="Calibri" w:cs="Calibri"/>
          <w:color w:val="141413"/>
          <w:sz w:val="18"/>
          <w:lang w:val="ro-RO"/>
        </w:rPr>
      </w:pPr>
      <w:r w:rsidRPr="00177650">
        <w:rPr>
          <w:rFonts w:ascii="Calibri" w:hAnsi="Calibri" w:cs="Calibri"/>
          <w:color w:val="141413"/>
          <w:sz w:val="18"/>
          <w:lang w:val="ro-RO"/>
        </w:rPr>
        <w:t xml:space="preserve">BIC: </w:t>
      </w:r>
    </w:p>
    <w:p w:rsidR="001944E1" w:rsidRPr="00177650" w:rsidRDefault="001944E1" w:rsidP="001944E1">
      <w:pPr>
        <w:rPr>
          <w:rFonts w:ascii="Calibri" w:hAnsi="Calibri" w:cs="Calibri"/>
          <w:color w:val="141413"/>
          <w:sz w:val="18"/>
          <w:lang w:val="ro-RO"/>
        </w:rPr>
      </w:pPr>
      <w:r w:rsidRPr="00177650">
        <w:rPr>
          <w:rFonts w:ascii="Calibri" w:hAnsi="Calibri" w:cs="Calibri"/>
          <w:color w:val="141413"/>
          <w:sz w:val="18"/>
          <w:lang w:val="ro-RO"/>
        </w:rPr>
        <w:t>IBAN:</w:t>
      </w:r>
    </w:p>
    <w:p w:rsidR="001944E1" w:rsidRPr="00177650" w:rsidRDefault="001944E1" w:rsidP="001944E1">
      <w:pPr>
        <w:rPr>
          <w:rFonts w:ascii="Calibri" w:hAnsi="Calibri" w:cs="Calibri"/>
          <w:color w:val="141413"/>
          <w:sz w:val="18"/>
          <w:lang w:val="ro-RO"/>
        </w:rPr>
      </w:pPr>
    </w:p>
    <w:p w:rsidR="001944E1" w:rsidRPr="00177650" w:rsidRDefault="001944E1" w:rsidP="001944E1">
      <w:pPr>
        <w:rPr>
          <w:rFonts w:ascii="Calibri" w:hAnsi="Calibri" w:cs="Calibri"/>
          <w:color w:val="141413"/>
          <w:sz w:val="18"/>
          <w:lang w:val="ro-RO"/>
        </w:rPr>
      </w:pPr>
      <w:r>
        <w:rPr>
          <w:rFonts w:ascii="Calibri" w:hAnsi="Calibri" w:cs="Calibri"/>
          <w:color w:val="141413"/>
          <w:sz w:val="18"/>
          <w:lang w:val="ro-RO"/>
        </w:rPr>
        <w:t>Cecuri, dacă se preferă, plătibile către</w:t>
      </w:r>
      <w:r w:rsidRPr="00177650">
        <w:rPr>
          <w:rFonts w:ascii="Calibri" w:hAnsi="Calibri" w:cs="Calibri"/>
          <w:color w:val="141413"/>
          <w:sz w:val="18"/>
          <w:lang w:val="ro-RO"/>
        </w:rPr>
        <w:t xml:space="preserve"> [</w:t>
      </w:r>
      <w:r>
        <w:rPr>
          <w:rFonts w:ascii="Calibri" w:hAnsi="Calibri" w:cs="Calibri"/>
          <w:color w:val="141413"/>
          <w:sz w:val="18"/>
          <w:lang w:val="ro-RO"/>
        </w:rPr>
        <w:t>Numele dvs.</w:t>
      </w:r>
      <w:r w:rsidRPr="00177650">
        <w:rPr>
          <w:rFonts w:ascii="Calibri" w:hAnsi="Calibri" w:cs="Calibri"/>
          <w:color w:val="141413"/>
          <w:sz w:val="18"/>
          <w:lang w:val="ro-RO"/>
        </w:rPr>
        <w:t>]</w:t>
      </w:r>
    </w:p>
    <w:p w:rsidR="001944E1" w:rsidRPr="00177650" w:rsidRDefault="001944E1" w:rsidP="001944E1">
      <w:pPr>
        <w:rPr>
          <w:lang w:val="ro-RO"/>
        </w:rPr>
      </w:pPr>
    </w:p>
    <w:p w:rsidR="001944E1" w:rsidRPr="00177650" w:rsidRDefault="001944E1" w:rsidP="001944E1">
      <w:pPr>
        <w:spacing w:after="0"/>
        <w:rPr>
          <w:lang w:val="ro-RO"/>
        </w:rPr>
      </w:pPr>
      <w:r w:rsidRPr="00177650">
        <w:rPr>
          <w:lang w:val="ro-RO"/>
        </w:rPr>
        <w:t>•</w:t>
      </w:r>
      <w:r w:rsidRPr="00177650">
        <w:rPr>
          <w:lang w:val="ro-RO"/>
        </w:rPr>
        <w:tab/>
      </w:r>
      <w:r>
        <w:rPr>
          <w:b/>
          <w:lang w:val="ro-RO"/>
        </w:rPr>
        <w:t>Evaluare și rafinare</w:t>
      </w:r>
      <w:r w:rsidRPr="00177650">
        <w:rPr>
          <w:b/>
          <w:lang w:val="ro-RO"/>
        </w:rPr>
        <w:t xml:space="preserve"> </w:t>
      </w:r>
    </w:p>
    <w:p w:rsidR="001944E1" w:rsidRPr="00177650" w:rsidRDefault="001944E1" w:rsidP="001944E1">
      <w:pPr>
        <w:spacing w:after="0"/>
        <w:jc w:val="both"/>
        <w:rPr>
          <w:lang w:val="ro-RO"/>
        </w:rPr>
      </w:pPr>
      <w:r>
        <w:rPr>
          <w:lang w:val="ro-RO"/>
        </w:rPr>
        <w:lastRenderedPageBreak/>
        <w:t>Această listă de verificare examinează factorii care afectează calitatea din întreprinderea dvs., în vederea identificării posibilităților de îmbunătățire</w:t>
      </w:r>
      <w:r w:rsidRPr="00177650">
        <w:rPr>
          <w:lang w:val="ro-RO"/>
        </w:rPr>
        <w:t>.</w:t>
      </w:r>
    </w:p>
    <w:p w:rsidR="001944E1" w:rsidRDefault="001944E1" w:rsidP="001944E1">
      <w:pPr>
        <w:keepNext/>
        <w:spacing w:after="0"/>
        <w:rPr>
          <w:noProof/>
          <w:lang w:val="ro-RO" w:eastAsia="ro-RO"/>
        </w:rPr>
      </w:pPr>
    </w:p>
    <w:tbl>
      <w:tblPr>
        <w:tblStyle w:val="TableGrid"/>
        <w:tblW w:w="0" w:type="auto"/>
        <w:tblLook w:val="04A0"/>
      </w:tblPr>
      <w:tblGrid>
        <w:gridCol w:w="7479"/>
        <w:gridCol w:w="1276"/>
        <w:gridCol w:w="1242"/>
      </w:tblGrid>
      <w:tr w:rsidR="001944E1" w:rsidTr="005709DD">
        <w:tc>
          <w:tcPr>
            <w:tcW w:w="7479" w:type="dxa"/>
          </w:tcPr>
          <w:p w:rsidR="001944E1" w:rsidRDefault="001944E1" w:rsidP="005709DD">
            <w:pPr>
              <w:keepNext/>
              <w:spacing w:after="0"/>
              <w:rPr>
                <w:lang w:val="ro-RO"/>
              </w:rPr>
            </w:pPr>
            <w:r>
              <w:rPr>
                <w:lang w:val="ro-RO"/>
              </w:rPr>
              <w:t>Dvs.</w:t>
            </w:r>
          </w:p>
        </w:tc>
        <w:tc>
          <w:tcPr>
            <w:tcW w:w="1276" w:type="dxa"/>
          </w:tcPr>
          <w:p w:rsidR="001944E1" w:rsidRDefault="001944E1" w:rsidP="005709DD">
            <w:pPr>
              <w:keepNext/>
              <w:spacing w:after="0"/>
              <w:rPr>
                <w:lang w:val="ro-RO"/>
              </w:rPr>
            </w:pPr>
            <w:r>
              <w:rPr>
                <w:lang w:val="ro-RO"/>
              </w:rPr>
              <w:t xml:space="preserve">Acum </w:t>
            </w:r>
          </w:p>
          <w:p w:rsidR="001944E1" w:rsidRDefault="001944E1" w:rsidP="005709DD">
            <w:pPr>
              <w:keepNext/>
              <w:spacing w:after="0"/>
              <w:rPr>
                <w:lang w:val="ro-RO"/>
              </w:rPr>
            </w:pPr>
          </w:p>
          <w:p w:rsidR="001944E1" w:rsidRDefault="001944E1" w:rsidP="005709DD">
            <w:pPr>
              <w:keepNext/>
              <w:spacing w:after="0"/>
              <w:rPr>
                <w:lang w:val="ro-RO"/>
              </w:rPr>
            </w:pPr>
            <w:r>
              <w:rPr>
                <w:lang w:val="ro-RO"/>
              </w:rPr>
              <w:t>Da   Nu</w:t>
            </w:r>
          </w:p>
        </w:tc>
        <w:tc>
          <w:tcPr>
            <w:tcW w:w="1242" w:type="dxa"/>
          </w:tcPr>
          <w:p w:rsidR="001944E1" w:rsidRDefault="001944E1" w:rsidP="005709DD">
            <w:pPr>
              <w:keepNext/>
              <w:spacing w:after="0"/>
              <w:rPr>
                <w:lang w:val="ro-RO"/>
              </w:rPr>
            </w:pPr>
            <w:r>
              <w:rPr>
                <w:lang w:val="ro-RO"/>
              </w:rPr>
              <w:t xml:space="preserve">În viitor </w:t>
            </w:r>
          </w:p>
          <w:p w:rsidR="001944E1" w:rsidRDefault="001944E1" w:rsidP="005709DD">
            <w:pPr>
              <w:keepNext/>
              <w:spacing w:after="0"/>
              <w:rPr>
                <w:lang w:val="ro-RO"/>
              </w:rPr>
            </w:pPr>
          </w:p>
          <w:p w:rsidR="001944E1" w:rsidRDefault="001944E1" w:rsidP="005709DD">
            <w:pPr>
              <w:keepNext/>
              <w:spacing w:after="0"/>
              <w:rPr>
                <w:lang w:val="ro-RO"/>
              </w:rPr>
            </w:pPr>
            <w:r>
              <w:rPr>
                <w:lang w:val="ro-RO"/>
              </w:rPr>
              <w:t>Da   Nu</w:t>
            </w:r>
          </w:p>
          <w:p w:rsidR="001944E1" w:rsidRDefault="001944E1" w:rsidP="005709DD">
            <w:pPr>
              <w:keepNext/>
              <w:spacing w:after="0"/>
              <w:rPr>
                <w:lang w:val="ro-RO"/>
              </w:rPr>
            </w:pPr>
          </w:p>
        </w:tc>
      </w:tr>
      <w:tr w:rsidR="001944E1" w:rsidTr="005709DD">
        <w:tc>
          <w:tcPr>
            <w:tcW w:w="7479" w:type="dxa"/>
          </w:tcPr>
          <w:p w:rsidR="001944E1" w:rsidRDefault="001944E1" w:rsidP="005709DD">
            <w:pPr>
              <w:keepNext/>
              <w:spacing w:after="0"/>
              <w:rPr>
                <w:lang w:val="ro-RO"/>
              </w:rPr>
            </w:pPr>
            <w:r>
              <w:rPr>
                <w:lang w:val="ro-RO"/>
              </w:rPr>
              <w:t>Vă consultați cu clienții privind calitatea produselor dvs.?</w:t>
            </w:r>
          </w:p>
          <w:p w:rsidR="001944E1" w:rsidRDefault="001944E1" w:rsidP="005709DD">
            <w:pPr>
              <w:keepNext/>
              <w:spacing w:after="0"/>
              <w:rPr>
                <w:lang w:val="ro-RO"/>
              </w:rPr>
            </w:pPr>
          </w:p>
        </w:tc>
        <w:tc>
          <w:tcPr>
            <w:tcW w:w="1276" w:type="dxa"/>
          </w:tcPr>
          <w:p w:rsidR="001944E1" w:rsidRDefault="001944E1" w:rsidP="005709DD">
            <w:pPr>
              <w:keepNext/>
              <w:spacing w:after="0"/>
              <w:rPr>
                <w:lang w:val="ro-RO"/>
              </w:rPr>
            </w:pPr>
            <w:r>
              <w:rPr>
                <w:lang w:val="ro-RO"/>
              </w:rPr>
              <w:t xml:space="preserve">□     </w:t>
            </w:r>
            <w:proofErr w:type="spellStart"/>
            <w:r>
              <w:rPr>
                <w:rFonts w:ascii="Calibri" w:hAnsi="Calibri"/>
                <w:lang w:val="ro-RO"/>
              </w:rPr>
              <w:t>□</w:t>
            </w:r>
            <w:proofErr w:type="spellEnd"/>
          </w:p>
        </w:tc>
        <w:tc>
          <w:tcPr>
            <w:tcW w:w="1242" w:type="dxa"/>
          </w:tcPr>
          <w:p w:rsidR="001944E1" w:rsidRDefault="001944E1" w:rsidP="005709DD">
            <w:pPr>
              <w:keepNext/>
              <w:spacing w:after="0"/>
              <w:rPr>
                <w:lang w:val="ro-RO"/>
              </w:rPr>
            </w:pPr>
            <w:r>
              <w:rPr>
                <w:lang w:val="ro-RO"/>
              </w:rPr>
              <w:t xml:space="preserve">□     </w:t>
            </w:r>
            <w:proofErr w:type="spellStart"/>
            <w:r>
              <w:rPr>
                <w:rFonts w:ascii="Calibri" w:hAnsi="Calibri"/>
                <w:lang w:val="ro-RO"/>
              </w:rPr>
              <w:t>□</w:t>
            </w:r>
            <w:proofErr w:type="spellEnd"/>
          </w:p>
        </w:tc>
      </w:tr>
      <w:tr w:rsidR="001944E1" w:rsidTr="005709DD">
        <w:tc>
          <w:tcPr>
            <w:tcW w:w="7479" w:type="dxa"/>
          </w:tcPr>
          <w:p w:rsidR="001944E1" w:rsidRDefault="001944E1" w:rsidP="005709DD">
            <w:pPr>
              <w:keepNext/>
              <w:spacing w:after="0"/>
              <w:rPr>
                <w:lang w:val="ro-RO"/>
              </w:rPr>
            </w:pPr>
            <w:r>
              <w:rPr>
                <w:lang w:val="ro-RO"/>
              </w:rPr>
              <w:t>Țineți evidența reclamațiilor din partea clienților?</w:t>
            </w:r>
          </w:p>
          <w:p w:rsidR="001944E1" w:rsidRDefault="001944E1" w:rsidP="005709DD">
            <w:pPr>
              <w:keepNext/>
              <w:spacing w:after="0"/>
              <w:rPr>
                <w:lang w:val="ro-RO"/>
              </w:rPr>
            </w:pPr>
          </w:p>
        </w:tc>
        <w:tc>
          <w:tcPr>
            <w:tcW w:w="1276" w:type="dxa"/>
          </w:tcPr>
          <w:p w:rsidR="001944E1" w:rsidRDefault="001944E1" w:rsidP="005709DD">
            <w:pPr>
              <w:keepNext/>
              <w:spacing w:after="0"/>
              <w:rPr>
                <w:lang w:val="ro-RO"/>
              </w:rPr>
            </w:pPr>
            <w:r>
              <w:rPr>
                <w:lang w:val="ro-RO"/>
              </w:rPr>
              <w:t xml:space="preserve">□     </w:t>
            </w:r>
            <w:proofErr w:type="spellStart"/>
            <w:r>
              <w:rPr>
                <w:rFonts w:ascii="Calibri" w:hAnsi="Calibri"/>
                <w:lang w:val="ro-RO"/>
              </w:rPr>
              <w:t>□</w:t>
            </w:r>
            <w:proofErr w:type="spellEnd"/>
          </w:p>
        </w:tc>
        <w:tc>
          <w:tcPr>
            <w:tcW w:w="1242" w:type="dxa"/>
          </w:tcPr>
          <w:p w:rsidR="001944E1" w:rsidRDefault="001944E1" w:rsidP="005709DD">
            <w:pPr>
              <w:keepNext/>
              <w:spacing w:after="0"/>
              <w:rPr>
                <w:lang w:val="ro-RO"/>
              </w:rPr>
            </w:pPr>
            <w:r>
              <w:rPr>
                <w:lang w:val="ro-RO"/>
              </w:rPr>
              <w:t xml:space="preserve">□     </w:t>
            </w:r>
            <w:proofErr w:type="spellStart"/>
            <w:r>
              <w:rPr>
                <w:rFonts w:ascii="Calibri" w:hAnsi="Calibri"/>
                <w:lang w:val="ro-RO"/>
              </w:rPr>
              <w:t>□</w:t>
            </w:r>
            <w:proofErr w:type="spellEnd"/>
          </w:p>
        </w:tc>
      </w:tr>
      <w:tr w:rsidR="001944E1" w:rsidTr="005709DD">
        <w:tc>
          <w:tcPr>
            <w:tcW w:w="7479" w:type="dxa"/>
          </w:tcPr>
          <w:p w:rsidR="001944E1" w:rsidRDefault="001944E1" w:rsidP="005709DD">
            <w:pPr>
              <w:keepNext/>
              <w:spacing w:after="0"/>
              <w:rPr>
                <w:lang w:val="ro-RO"/>
              </w:rPr>
            </w:pPr>
            <w:r>
              <w:rPr>
                <w:lang w:val="ro-RO"/>
              </w:rPr>
              <w:t>Aveți standarde de calitate clare pentru întreprinderea dvs.?</w:t>
            </w:r>
          </w:p>
          <w:p w:rsidR="001944E1" w:rsidRDefault="001944E1" w:rsidP="005709DD">
            <w:pPr>
              <w:keepNext/>
              <w:spacing w:after="0"/>
              <w:rPr>
                <w:lang w:val="ro-RO"/>
              </w:rPr>
            </w:pPr>
          </w:p>
        </w:tc>
        <w:tc>
          <w:tcPr>
            <w:tcW w:w="1276" w:type="dxa"/>
          </w:tcPr>
          <w:p w:rsidR="001944E1" w:rsidRDefault="001944E1" w:rsidP="005709DD">
            <w:pPr>
              <w:keepNext/>
              <w:spacing w:after="0"/>
              <w:rPr>
                <w:lang w:val="ro-RO"/>
              </w:rPr>
            </w:pPr>
            <w:r>
              <w:rPr>
                <w:lang w:val="ro-RO"/>
              </w:rPr>
              <w:t xml:space="preserve">□     </w:t>
            </w:r>
            <w:proofErr w:type="spellStart"/>
            <w:r>
              <w:rPr>
                <w:rFonts w:ascii="Calibri" w:hAnsi="Calibri"/>
                <w:lang w:val="ro-RO"/>
              </w:rPr>
              <w:t>□</w:t>
            </w:r>
            <w:proofErr w:type="spellEnd"/>
          </w:p>
        </w:tc>
        <w:tc>
          <w:tcPr>
            <w:tcW w:w="1242" w:type="dxa"/>
          </w:tcPr>
          <w:p w:rsidR="001944E1" w:rsidRDefault="001944E1" w:rsidP="005709DD">
            <w:pPr>
              <w:keepNext/>
              <w:spacing w:after="0"/>
              <w:rPr>
                <w:lang w:val="ro-RO"/>
              </w:rPr>
            </w:pPr>
            <w:r>
              <w:rPr>
                <w:lang w:val="ro-RO"/>
              </w:rPr>
              <w:t xml:space="preserve">□     </w:t>
            </w:r>
            <w:proofErr w:type="spellStart"/>
            <w:r>
              <w:rPr>
                <w:rFonts w:ascii="Calibri" w:hAnsi="Calibri"/>
                <w:lang w:val="ro-RO"/>
              </w:rPr>
              <w:t>□</w:t>
            </w:r>
            <w:proofErr w:type="spellEnd"/>
          </w:p>
        </w:tc>
      </w:tr>
      <w:tr w:rsidR="001944E1" w:rsidTr="005709DD">
        <w:tc>
          <w:tcPr>
            <w:tcW w:w="7479" w:type="dxa"/>
          </w:tcPr>
          <w:p w:rsidR="001944E1" w:rsidRDefault="001944E1" w:rsidP="005709DD">
            <w:pPr>
              <w:keepNext/>
              <w:spacing w:after="0"/>
              <w:rPr>
                <w:lang w:val="ro-RO"/>
              </w:rPr>
            </w:pPr>
            <w:r>
              <w:rPr>
                <w:lang w:val="ro-RO"/>
              </w:rPr>
              <w:t xml:space="preserve">Vă monitorizați </w:t>
            </w:r>
            <w:r w:rsidR="00792291">
              <w:rPr>
                <w:lang w:val="ro-RO"/>
              </w:rPr>
              <w:t>performanța</w:t>
            </w:r>
            <w:r>
              <w:rPr>
                <w:lang w:val="ro-RO"/>
              </w:rPr>
              <w:t xml:space="preserve"> în vederea identificării nevoilor de îmbunătățire, în cadrul sau prin discuții/programe de îmbunătățire a calității?</w:t>
            </w:r>
          </w:p>
          <w:p w:rsidR="001944E1" w:rsidRDefault="001944E1" w:rsidP="005709DD">
            <w:pPr>
              <w:keepNext/>
              <w:spacing w:after="0"/>
              <w:rPr>
                <w:lang w:val="ro-RO"/>
              </w:rPr>
            </w:pPr>
          </w:p>
        </w:tc>
        <w:tc>
          <w:tcPr>
            <w:tcW w:w="1276" w:type="dxa"/>
          </w:tcPr>
          <w:p w:rsidR="001944E1" w:rsidRDefault="001944E1" w:rsidP="005709DD">
            <w:pPr>
              <w:keepNext/>
              <w:spacing w:after="0"/>
              <w:rPr>
                <w:lang w:val="ro-RO"/>
              </w:rPr>
            </w:pPr>
            <w:r>
              <w:rPr>
                <w:lang w:val="ro-RO"/>
              </w:rPr>
              <w:t xml:space="preserve">□     </w:t>
            </w:r>
            <w:proofErr w:type="spellStart"/>
            <w:r>
              <w:rPr>
                <w:rFonts w:ascii="Calibri" w:hAnsi="Calibri"/>
                <w:lang w:val="ro-RO"/>
              </w:rPr>
              <w:t>□</w:t>
            </w:r>
            <w:proofErr w:type="spellEnd"/>
          </w:p>
        </w:tc>
        <w:tc>
          <w:tcPr>
            <w:tcW w:w="1242" w:type="dxa"/>
          </w:tcPr>
          <w:p w:rsidR="001944E1" w:rsidRDefault="001944E1" w:rsidP="005709DD">
            <w:pPr>
              <w:keepNext/>
              <w:spacing w:after="0"/>
              <w:rPr>
                <w:lang w:val="ro-RO"/>
              </w:rPr>
            </w:pPr>
            <w:r>
              <w:rPr>
                <w:lang w:val="ro-RO"/>
              </w:rPr>
              <w:t xml:space="preserve">□     </w:t>
            </w:r>
            <w:proofErr w:type="spellStart"/>
            <w:r>
              <w:rPr>
                <w:rFonts w:ascii="Calibri" w:hAnsi="Calibri"/>
                <w:lang w:val="ro-RO"/>
              </w:rPr>
              <w:t>□</w:t>
            </w:r>
            <w:proofErr w:type="spellEnd"/>
          </w:p>
        </w:tc>
      </w:tr>
      <w:tr w:rsidR="001944E1" w:rsidTr="005709DD">
        <w:tc>
          <w:tcPr>
            <w:tcW w:w="7479" w:type="dxa"/>
          </w:tcPr>
          <w:p w:rsidR="001944E1" w:rsidRDefault="001944E1" w:rsidP="005709DD">
            <w:pPr>
              <w:keepNext/>
              <w:spacing w:after="0"/>
              <w:rPr>
                <w:lang w:val="ro-RO"/>
              </w:rPr>
            </w:pPr>
            <w:r>
              <w:rPr>
                <w:lang w:val="ro-RO"/>
              </w:rPr>
              <w:t>Sunteți la curent cu ceea ce face concurența?</w:t>
            </w:r>
          </w:p>
          <w:p w:rsidR="001944E1" w:rsidRDefault="001944E1" w:rsidP="005709DD">
            <w:pPr>
              <w:keepNext/>
              <w:spacing w:after="0"/>
              <w:rPr>
                <w:lang w:val="ro-RO"/>
              </w:rPr>
            </w:pPr>
          </w:p>
        </w:tc>
        <w:tc>
          <w:tcPr>
            <w:tcW w:w="1276" w:type="dxa"/>
          </w:tcPr>
          <w:p w:rsidR="001944E1" w:rsidRDefault="001944E1" w:rsidP="005709DD">
            <w:pPr>
              <w:keepNext/>
              <w:spacing w:after="0"/>
              <w:rPr>
                <w:lang w:val="ro-RO"/>
              </w:rPr>
            </w:pPr>
            <w:r>
              <w:rPr>
                <w:lang w:val="ro-RO"/>
              </w:rPr>
              <w:t xml:space="preserve">□     </w:t>
            </w:r>
            <w:proofErr w:type="spellStart"/>
            <w:r>
              <w:rPr>
                <w:rFonts w:ascii="Calibri" w:hAnsi="Calibri"/>
                <w:lang w:val="ro-RO"/>
              </w:rPr>
              <w:t>□</w:t>
            </w:r>
            <w:proofErr w:type="spellEnd"/>
          </w:p>
        </w:tc>
        <w:tc>
          <w:tcPr>
            <w:tcW w:w="1242" w:type="dxa"/>
          </w:tcPr>
          <w:p w:rsidR="001944E1" w:rsidRDefault="001944E1" w:rsidP="005709DD">
            <w:pPr>
              <w:keepNext/>
              <w:spacing w:after="0"/>
              <w:rPr>
                <w:lang w:val="ro-RO"/>
              </w:rPr>
            </w:pPr>
            <w:r>
              <w:rPr>
                <w:lang w:val="ro-RO"/>
              </w:rPr>
              <w:t xml:space="preserve">□     </w:t>
            </w:r>
            <w:proofErr w:type="spellStart"/>
            <w:r>
              <w:rPr>
                <w:rFonts w:ascii="Calibri" w:hAnsi="Calibri"/>
                <w:lang w:val="ro-RO"/>
              </w:rPr>
              <w:t>□</w:t>
            </w:r>
            <w:proofErr w:type="spellEnd"/>
          </w:p>
        </w:tc>
      </w:tr>
      <w:tr w:rsidR="001944E1" w:rsidTr="005709DD">
        <w:tc>
          <w:tcPr>
            <w:tcW w:w="7479" w:type="dxa"/>
          </w:tcPr>
          <w:p w:rsidR="001944E1" w:rsidRDefault="001944E1" w:rsidP="005709DD">
            <w:pPr>
              <w:keepNext/>
              <w:spacing w:after="0"/>
              <w:rPr>
                <w:lang w:val="ro-RO"/>
              </w:rPr>
            </w:pPr>
            <w:r>
              <w:rPr>
                <w:lang w:val="ro-RO"/>
              </w:rPr>
              <w:t>Știți ce anume apreciază clienții la produsul/serviciul dvs.?</w:t>
            </w:r>
          </w:p>
          <w:p w:rsidR="001944E1" w:rsidRDefault="001944E1" w:rsidP="005709DD">
            <w:pPr>
              <w:keepNext/>
              <w:spacing w:after="0"/>
              <w:rPr>
                <w:lang w:val="ro-RO"/>
              </w:rPr>
            </w:pPr>
          </w:p>
        </w:tc>
        <w:tc>
          <w:tcPr>
            <w:tcW w:w="1276" w:type="dxa"/>
          </w:tcPr>
          <w:p w:rsidR="001944E1" w:rsidRDefault="001944E1" w:rsidP="005709DD">
            <w:pPr>
              <w:keepNext/>
              <w:spacing w:after="0"/>
              <w:rPr>
                <w:lang w:val="ro-RO"/>
              </w:rPr>
            </w:pPr>
            <w:r>
              <w:rPr>
                <w:lang w:val="ro-RO"/>
              </w:rPr>
              <w:t xml:space="preserve">□     </w:t>
            </w:r>
            <w:proofErr w:type="spellStart"/>
            <w:r>
              <w:rPr>
                <w:rFonts w:ascii="Calibri" w:hAnsi="Calibri"/>
                <w:lang w:val="ro-RO"/>
              </w:rPr>
              <w:t>□</w:t>
            </w:r>
            <w:proofErr w:type="spellEnd"/>
          </w:p>
        </w:tc>
        <w:tc>
          <w:tcPr>
            <w:tcW w:w="1242" w:type="dxa"/>
          </w:tcPr>
          <w:p w:rsidR="001944E1" w:rsidRDefault="001944E1" w:rsidP="005709DD">
            <w:pPr>
              <w:keepNext/>
              <w:spacing w:after="0"/>
              <w:rPr>
                <w:lang w:val="ro-RO"/>
              </w:rPr>
            </w:pPr>
            <w:r>
              <w:rPr>
                <w:lang w:val="ro-RO"/>
              </w:rPr>
              <w:t xml:space="preserve">□     </w:t>
            </w:r>
            <w:proofErr w:type="spellStart"/>
            <w:r>
              <w:rPr>
                <w:rFonts w:ascii="Calibri" w:hAnsi="Calibri"/>
                <w:lang w:val="ro-RO"/>
              </w:rPr>
              <w:t>□</w:t>
            </w:r>
            <w:proofErr w:type="spellEnd"/>
          </w:p>
        </w:tc>
      </w:tr>
      <w:tr w:rsidR="001944E1" w:rsidTr="005709DD">
        <w:tc>
          <w:tcPr>
            <w:tcW w:w="7479" w:type="dxa"/>
          </w:tcPr>
          <w:p w:rsidR="001944E1" w:rsidRDefault="001944E1" w:rsidP="005709DD">
            <w:pPr>
              <w:keepNext/>
              <w:spacing w:after="0"/>
              <w:rPr>
                <w:lang w:val="ro-RO"/>
              </w:rPr>
            </w:pPr>
            <w:r>
              <w:rPr>
                <w:lang w:val="ro-RO"/>
              </w:rPr>
              <w:t>Aveți în vedere continua îmbunătățire în ceea ce privește fiecare activitate/nouă evoluție?</w:t>
            </w:r>
          </w:p>
          <w:p w:rsidR="001944E1" w:rsidRDefault="001944E1" w:rsidP="005709DD">
            <w:pPr>
              <w:keepNext/>
              <w:spacing w:after="0"/>
              <w:rPr>
                <w:lang w:val="ro-RO"/>
              </w:rPr>
            </w:pPr>
          </w:p>
        </w:tc>
        <w:tc>
          <w:tcPr>
            <w:tcW w:w="1276" w:type="dxa"/>
          </w:tcPr>
          <w:p w:rsidR="001944E1" w:rsidRDefault="001944E1" w:rsidP="005709DD">
            <w:pPr>
              <w:keepNext/>
              <w:spacing w:after="0"/>
              <w:rPr>
                <w:lang w:val="ro-RO"/>
              </w:rPr>
            </w:pPr>
            <w:r>
              <w:rPr>
                <w:lang w:val="ro-RO"/>
              </w:rPr>
              <w:t xml:space="preserve">□     </w:t>
            </w:r>
            <w:proofErr w:type="spellStart"/>
            <w:r>
              <w:rPr>
                <w:rFonts w:ascii="Calibri" w:hAnsi="Calibri"/>
                <w:lang w:val="ro-RO"/>
              </w:rPr>
              <w:t>□</w:t>
            </w:r>
            <w:proofErr w:type="spellEnd"/>
          </w:p>
        </w:tc>
        <w:tc>
          <w:tcPr>
            <w:tcW w:w="1242" w:type="dxa"/>
          </w:tcPr>
          <w:p w:rsidR="001944E1" w:rsidRDefault="001944E1" w:rsidP="005709DD">
            <w:pPr>
              <w:keepNext/>
              <w:spacing w:after="0"/>
              <w:rPr>
                <w:lang w:val="ro-RO"/>
              </w:rPr>
            </w:pPr>
            <w:r>
              <w:rPr>
                <w:lang w:val="ro-RO"/>
              </w:rPr>
              <w:t xml:space="preserve">□     </w:t>
            </w:r>
            <w:proofErr w:type="spellStart"/>
            <w:r>
              <w:rPr>
                <w:rFonts w:ascii="Calibri" w:hAnsi="Calibri"/>
                <w:lang w:val="ro-RO"/>
              </w:rPr>
              <w:t>□</w:t>
            </w:r>
            <w:proofErr w:type="spellEnd"/>
          </w:p>
        </w:tc>
      </w:tr>
      <w:tr w:rsidR="001944E1" w:rsidTr="005709DD">
        <w:tc>
          <w:tcPr>
            <w:tcW w:w="7479" w:type="dxa"/>
          </w:tcPr>
          <w:p w:rsidR="001944E1" w:rsidRDefault="001944E1" w:rsidP="005709DD">
            <w:pPr>
              <w:keepNext/>
              <w:spacing w:after="0"/>
              <w:rPr>
                <w:lang w:val="ro-RO"/>
              </w:rPr>
            </w:pPr>
            <w:r>
              <w:rPr>
                <w:lang w:val="ro-RO"/>
              </w:rPr>
              <w:t>Vă asigurați că informațiile pe care le colectați pentru monitorizarea întreprinderii dvs. duc la îmbunătățirea continuă?</w:t>
            </w:r>
          </w:p>
        </w:tc>
        <w:tc>
          <w:tcPr>
            <w:tcW w:w="1276" w:type="dxa"/>
          </w:tcPr>
          <w:p w:rsidR="001944E1" w:rsidRDefault="001944E1" w:rsidP="005709DD">
            <w:pPr>
              <w:keepNext/>
              <w:spacing w:after="0"/>
              <w:rPr>
                <w:lang w:val="ro-RO"/>
              </w:rPr>
            </w:pPr>
            <w:r>
              <w:rPr>
                <w:lang w:val="ro-RO"/>
              </w:rPr>
              <w:t xml:space="preserve">□     </w:t>
            </w:r>
            <w:proofErr w:type="spellStart"/>
            <w:r>
              <w:rPr>
                <w:rFonts w:ascii="Calibri" w:hAnsi="Calibri"/>
                <w:lang w:val="ro-RO"/>
              </w:rPr>
              <w:t>□</w:t>
            </w:r>
            <w:proofErr w:type="spellEnd"/>
          </w:p>
        </w:tc>
        <w:tc>
          <w:tcPr>
            <w:tcW w:w="1242" w:type="dxa"/>
          </w:tcPr>
          <w:p w:rsidR="001944E1" w:rsidRDefault="001944E1" w:rsidP="005709DD">
            <w:pPr>
              <w:keepNext/>
              <w:spacing w:after="0"/>
              <w:rPr>
                <w:lang w:val="ro-RO"/>
              </w:rPr>
            </w:pPr>
            <w:r>
              <w:rPr>
                <w:lang w:val="ro-RO"/>
              </w:rPr>
              <w:t xml:space="preserve">□     </w:t>
            </w:r>
            <w:proofErr w:type="spellStart"/>
            <w:r>
              <w:rPr>
                <w:rFonts w:ascii="Calibri" w:hAnsi="Calibri"/>
                <w:lang w:val="ro-RO"/>
              </w:rPr>
              <w:t>□</w:t>
            </w:r>
            <w:proofErr w:type="spellEnd"/>
          </w:p>
        </w:tc>
      </w:tr>
    </w:tbl>
    <w:p w:rsidR="001944E1" w:rsidRPr="00177650" w:rsidRDefault="001944E1" w:rsidP="001944E1">
      <w:pPr>
        <w:keepNext/>
        <w:spacing w:after="0"/>
        <w:rPr>
          <w:lang w:val="ro-RO"/>
        </w:rPr>
      </w:pPr>
    </w:p>
    <w:p w:rsidR="001944E1" w:rsidRPr="00177650" w:rsidRDefault="001944E1" w:rsidP="001944E1">
      <w:pPr>
        <w:pStyle w:val="Caption"/>
        <w:rPr>
          <w:lang w:val="ro-RO"/>
        </w:rPr>
      </w:pPr>
      <w:r>
        <w:rPr>
          <w:lang w:val="ro-RO"/>
        </w:rPr>
        <w:t>Sursă</w:t>
      </w:r>
      <w:r w:rsidRPr="00177650">
        <w:rPr>
          <w:lang w:val="ro-RO"/>
        </w:rPr>
        <w:t xml:space="preserve">: http://www.cimaglobal.com/Making a </w:t>
      </w:r>
      <w:proofErr w:type="spellStart"/>
      <w:r w:rsidRPr="00177650">
        <w:rPr>
          <w:lang w:val="ro-RO"/>
        </w:rPr>
        <w:t>success</w:t>
      </w:r>
      <w:proofErr w:type="spellEnd"/>
      <w:r w:rsidRPr="00177650">
        <w:rPr>
          <w:lang w:val="ro-RO"/>
        </w:rPr>
        <w:t xml:space="preserve"> of </w:t>
      </w:r>
      <w:proofErr w:type="spellStart"/>
      <w:r w:rsidRPr="00177650">
        <w:rPr>
          <w:lang w:val="ro-RO"/>
        </w:rPr>
        <w:t>your</w:t>
      </w:r>
      <w:proofErr w:type="spellEnd"/>
      <w:r w:rsidRPr="00177650">
        <w:rPr>
          <w:lang w:val="ro-RO"/>
        </w:rPr>
        <w:t xml:space="preserve"> business, </w:t>
      </w:r>
      <w:proofErr w:type="spellStart"/>
      <w:r w:rsidRPr="00177650">
        <w:rPr>
          <w:lang w:val="ro-RO"/>
        </w:rPr>
        <w:t>Essential</w:t>
      </w:r>
      <w:proofErr w:type="spellEnd"/>
      <w:r w:rsidRPr="00177650">
        <w:rPr>
          <w:lang w:val="ro-RO"/>
        </w:rPr>
        <w:t xml:space="preserve"> </w:t>
      </w:r>
      <w:proofErr w:type="spellStart"/>
      <w:r w:rsidRPr="00177650">
        <w:rPr>
          <w:lang w:val="ro-RO"/>
        </w:rPr>
        <w:t>checklists</w:t>
      </w:r>
      <w:proofErr w:type="spellEnd"/>
    </w:p>
    <w:p w:rsidR="001944E1" w:rsidRPr="00177650" w:rsidRDefault="001944E1" w:rsidP="001944E1">
      <w:pPr>
        <w:pStyle w:val="Heading3"/>
        <w:jc w:val="both"/>
        <w:rPr>
          <w:lang w:val="ro-RO"/>
        </w:rPr>
      </w:pPr>
      <w:bookmarkStart w:id="89" w:name="_Toc447522065"/>
      <w:bookmarkStart w:id="90" w:name="_Toc447546599"/>
      <w:r w:rsidRPr="00177650">
        <w:rPr>
          <w:lang w:val="ro-RO"/>
        </w:rPr>
        <w:t xml:space="preserve">4.4.3 </w:t>
      </w:r>
      <w:r>
        <w:rPr>
          <w:lang w:val="ro-RO"/>
        </w:rPr>
        <w:t>Instrument de evaluare a întreprinderii</w:t>
      </w:r>
      <w:bookmarkEnd w:id="89"/>
      <w:bookmarkEnd w:id="90"/>
    </w:p>
    <w:p w:rsidR="001944E1" w:rsidRPr="00177650" w:rsidRDefault="001944E1" w:rsidP="001944E1">
      <w:pPr>
        <w:jc w:val="both"/>
        <w:rPr>
          <w:lang w:val="ro-RO"/>
        </w:rPr>
      </w:pPr>
      <w:r>
        <w:rPr>
          <w:lang w:val="ro-RO"/>
        </w:rPr>
        <w:t>Utilizați fișele de lucru Instrument de evaluare a întreprinderii din fișierul anexat pentru a evalua ideea de afaceri. Utilizând informațiile obținute pe parcursul programului, participanții pot evalua contribuția fiecăruia la afacere și obiectivele pe care le au pentru noile lor întreprinderi</w:t>
      </w:r>
      <w:r w:rsidRPr="00177650">
        <w:rPr>
          <w:lang w:val="ro-RO"/>
        </w:rPr>
        <w:t xml:space="preserve">. </w:t>
      </w:r>
    </w:p>
    <w:p w:rsidR="001944E1" w:rsidRPr="00177650" w:rsidRDefault="001944E1" w:rsidP="001944E1">
      <w:pPr>
        <w:jc w:val="both"/>
        <w:rPr>
          <w:lang w:val="ro-RO"/>
        </w:rPr>
      </w:pPr>
      <w:r>
        <w:rPr>
          <w:lang w:val="ro-RO"/>
        </w:rPr>
        <w:t>Instrumentul TVA poate fi consultat la adresa</w:t>
      </w:r>
      <w:r w:rsidRPr="00177650">
        <w:rPr>
          <w:lang w:val="ro-RO"/>
        </w:rPr>
        <w:t xml:space="preserve">: </w:t>
      </w:r>
      <w:hyperlink r:id="rId36" w:history="1">
        <w:r w:rsidRPr="00177650">
          <w:rPr>
            <w:rStyle w:val="Hyperlink"/>
            <w:lang w:val="ro-RO"/>
          </w:rPr>
          <w:t>http://blogs.baruch.cuny.edu/fieldcenter/files/2013/09/Final-VAT-worksheet.pdf</w:t>
        </w:r>
      </w:hyperlink>
      <w:r w:rsidRPr="00177650">
        <w:rPr>
          <w:lang w:val="ro-RO"/>
        </w:rPr>
        <w:t xml:space="preserve"> </w:t>
      </w:r>
    </w:p>
    <w:p w:rsidR="001944E1" w:rsidRPr="00177650" w:rsidRDefault="001944E1" w:rsidP="001944E1">
      <w:pPr>
        <w:jc w:val="both"/>
        <w:rPr>
          <w:lang w:val="ro-RO"/>
        </w:rPr>
      </w:pPr>
      <w:r>
        <w:rPr>
          <w:lang w:val="ro-RO"/>
        </w:rPr>
        <w:t>Acest instrument este destinat să</w:t>
      </w:r>
      <w:r w:rsidRPr="00177650">
        <w:rPr>
          <w:lang w:val="ro-RO"/>
        </w:rPr>
        <w:t>:</w:t>
      </w:r>
    </w:p>
    <w:p w:rsidR="001944E1" w:rsidRDefault="001944E1" w:rsidP="001944E1">
      <w:pPr>
        <w:pStyle w:val="ListParagraph"/>
        <w:numPr>
          <w:ilvl w:val="0"/>
          <w:numId w:val="24"/>
        </w:numPr>
        <w:jc w:val="both"/>
        <w:rPr>
          <w:lang w:val="ro-RO"/>
        </w:rPr>
      </w:pPr>
      <w:r>
        <w:rPr>
          <w:lang w:val="ro-RO"/>
        </w:rPr>
        <w:t>Vă ajute să alegeți afacerea potrivită pentru vârsta și circumstanțele dvs.</w:t>
      </w:r>
    </w:p>
    <w:p w:rsidR="001944E1" w:rsidRDefault="001944E1" w:rsidP="001944E1">
      <w:pPr>
        <w:pStyle w:val="ListParagraph"/>
        <w:numPr>
          <w:ilvl w:val="0"/>
          <w:numId w:val="24"/>
        </w:numPr>
        <w:jc w:val="both"/>
        <w:rPr>
          <w:lang w:val="ro-RO"/>
        </w:rPr>
      </w:pPr>
      <w:r>
        <w:rPr>
          <w:lang w:val="ro-RO"/>
        </w:rPr>
        <w:t>Vă ajute să vă stabiliți obiectivele personale de afaceri</w:t>
      </w:r>
    </w:p>
    <w:p w:rsidR="001944E1" w:rsidRDefault="001944E1" w:rsidP="001944E1">
      <w:pPr>
        <w:pStyle w:val="ListParagraph"/>
        <w:numPr>
          <w:ilvl w:val="0"/>
          <w:numId w:val="24"/>
        </w:numPr>
        <w:jc w:val="both"/>
        <w:rPr>
          <w:lang w:val="ro-RO"/>
        </w:rPr>
      </w:pPr>
      <w:r>
        <w:rPr>
          <w:lang w:val="ro-RO"/>
        </w:rPr>
        <w:t>Vă ajute să vă evaluați ideile de afaceri</w:t>
      </w:r>
    </w:p>
    <w:p w:rsidR="001944E1" w:rsidRPr="00177650" w:rsidRDefault="001944E1" w:rsidP="001944E1">
      <w:pPr>
        <w:pStyle w:val="ListParagraph"/>
        <w:numPr>
          <w:ilvl w:val="0"/>
          <w:numId w:val="24"/>
        </w:numPr>
        <w:jc w:val="both"/>
        <w:rPr>
          <w:lang w:val="ro-RO"/>
        </w:rPr>
      </w:pPr>
      <w:r>
        <w:rPr>
          <w:lang w:val="ro-RO"/>
        </w:rPr>
        <w:t>Vă ajute să elaborați un plan pentru crearea propriei afaceri</w:t>
      </w:r>
    </w:p>
    <w:p w:rsidR="001944E1" w:rsidRPr="00177650" w:rsidRDefault="001944E1" w:rsidP="001944E1">
      <w:pPr>
        <w:pStyle w:val="Heading3"/>
        <w:jc w:val="both"/>
        <w:rPr>
          <w:lang w:val="ro-RO"/>
        </w:rPr>
      </w:pPr>
      <w:bookmarkStart w:id="91" w:name="_Toc447522066"/>
      <w:bookmarkStart w:id="92" w:name="_Toc447546600"/>
      <w:r w:rsidRPr="00177650">
        <w:rPr>
          <w:lang w:val="ro-RO"/>
        </w:rPr>
        <w:t xml:space="preserve">4.4.4 </w:t>
      </w:r>
      <w:r>
        <w:rPr>
          <w:lang w:val="ro-RO"/>
        </w:rPr>
        <w:t xml:space="preserve">Crearea </w:t>
      </w:r>
      <w:r w:rsidR="00323B01">
        <w:rPr>
          <w:lang w:val="ro-RO"/>
        </w:rPr>
        <w:t xml:space="preserve">Declarației de </w:t>
      </w:r>
      <w:r>
        <w:rPr>
          <w:lang w:val="ro-RO"/>
        </w:rPr>
        <w:t>Viziun</w:t>
      </w:r>
      <w:r w:rsidR="00323B01">
        <w:rPr>
          <w:lang w:val="ro-RO"/>
        </w:rPr>
        <w:t>e</w:t>
      </w:r>
      <w:r>
        <w:rPr>
          <w:lang w:val="ro-RO"/>
        </w:rPr>
        <w:t xml:space="preserve"> și </w:t>
      </w:r>
      <w:r w:rsidR="00323B01">
        <w:rPr>
          <w:lang w:val="ro-RO"/>
        </w:rPr>
        <w:t xml:space="preserve">Declarației de </w:t>
      </w:r>
      <w:r>
        <w:rPr>
          <w:lang w:val="ro-RO"/>
        </w:rPr>
        <w:t>Misiun</w:t>
      </w:r>
      <w:r w:rsidR="00323B01">
        <w:rPr>
          <w:lang w:val="ro-RO"/>
        </w:rPr>
        <w:t>e</w:t>
      </w:r>
      <w:r>
        <w:rPr>
          <w:lang w:val="ro-RO"/>
        </w:rPr>
        <w:t xml:space="preserve"> pentru întreprinderea dvs.</w:t>
      </w:r>
      <w:bookmarkEnd w:id="91"/>
      <w:bookmarkEnd w:id="92"/>
    </w:p>
    <w:p w:rsidR="001944E1" w:rsidRPr="00177650" w:rsidRDefault="001944E1" w:rsidP="001944E1">
      <w:pPr>
        <w:jc w:val="both"/>
        <w:rPr>
          <w:lang w:val="ro-RO"/>
        </w:rPr>
      </w:pPr>
      <w:r>
        <w:rPr>
          <w:lang w:val="ro-RO"/>
        </w:rPr>
        <w:t xml:space="preserve">În acest scop, participanții pot consulta din nou secțiunea din unitatea 2 în care au început să se gândească la obiectivele lor. După un studiu ulterior și timp de reflecție, pot fi definite </w:t>
      </w:r>
      <w:r w:rsidR="00EE5D94">
        <w:rPr>
          <w:lang w:val="ro-RO"/>
        </w:rPr>
        <w:t>declarațiile de viziune</w:t>
      </w:r>
      <w:r>
        <w:rPr>
          <w:lang w:val="ro-RO"/>
        </w:rPr>
        <w:t xml:space="preserve"> și misiune</w:t>
      </w:r>
      <w:r w:rsidRPr="00177650">
        <w:rPr>
          <w:lang w:val="ro-RO"/>
        </w:rPr>
        <w:t>.</w:t>
      </w:r>
    </w:p>
    <w:p w:rsidR="001944E1" w:rsidRDefault="001944E1" w:rsidP="001944E1">
      <w:pPr>
        <w:jc w:val="both"/>
        <w:rPr>
          <w:lang w:val="ro-RO"/>
        </w:rPr>
      </w:pPr>
      <w:r>
        <w:rPr>
          <w:lang w:val="ro-RO"/>
        </w:rPr>
        <w:lastRenderedPageBreak/>
        <w:t xml:space="preserve">Permiteți-le participanților să își evalueze viziunea pentru întreprindere și </w:t>
      </w:r>
      <w:r w:rsidR="00000418">
        <w:rPr>
          <w:lang w:val="ro-RO"/>
        </w:rPr>
        <w:t>planurile de</w:t>
      </w:r>
      <w:r>
        <w:rPr>
          <w:lang w:val="ro-RO"/>
        </w:rPr>
        <w:t xml:space="preserve"> </w:t>
      </w:r>
      <w:r w:rsidR="00FA4313">
        <w:rPr>
          <w:lang w:val="ro-RO"/>
        </w:rPr>
        <w:t>dezvoltare</w:t>
      </w:r>
      <w:r>
        <w:rPr>
          <w:lang w:val="ro-RO"/>
        </w:rPr>
        <w:t>.</w:t>
      </w:r>
    </w:p>
    <w:p w:rsidR="001944E1" w:rsidRDefault="001944E1" w:rsidP="001944E1">
      <w:pPr>
        <w:jc w:val="both"/>
        <w:rPr>
          <w:lang w:val="ro-RO"/>
        </w:rPr>
      </w:pPr>
      <w:r>
        <w:rPr>
          <w:lang w:val="ro-RO"/>
        </w:rPr>
        <w:t>Încurajați participanții să scrie o</w:t>
      </w:r>
      <w:r w:rsidR="008F4C20">
        <w:rPr>
          <w:lang w:val="ro-RO"/>
        </w:rPr>
        <w:t xml:space="preserve"> declarație de</w:t>
      </w:r>
      <w:r>
        <w:rPr>
          <w:lang w:val="ro-RO"/>
        </w:rPr>
        <w:t xml:space="preserve"> misiune pentru întreprinderea lor, în vederea evaluării mesajului de bază și a scopului acest</w:t>
      </w:r>
      <w:r w:rsidR="008F4C20">
        <w:rPr>
          <w:lang w:val="ro-RO"/>
        </w:rPr>
        <w:t>e</w:t>
      </w:r>
      <w:r>
        <w:rPr>
          <w:lang w:val="ro-RO"/>
        </w:rPr>
        <w:t>ia.</w:t>
      </w:r>
    </w:p>
    <w:p w:rsidR="001944E1" w:rsidRPr="00177650" w:rsidRDefault="001944E1" w:rsidP="001944E1">
      <w:pPr>
        <w:jc w:val="both"/>
        <w:rPr>
          <w:lang w:val="ro-RO"/>
        </w:rPr>
      </w:pPr>
      <w:r>
        <w:rPr>
          <w:lang w:val="ro-RO"/>
        </w:rPr>
        <w:t xml:space="preserve">Elaborarea unei </w:t>
      </w:r>
      <w:r w:rsidR="008F4C20">
        <w:rPr>
          <w:lang w:val="ro-RO"/>
        </w:rPr>
        <w:t xml:space="preserve">declarații de </w:t>
      </w:r>
      <w:r>
        <w:rPr>
          <w:lang w:val="ro-RO"/>
        </w:rPr>
        <w:t>viziun</w:t>
      </w:r>
      <w:r w:rsidR="008F4C20">
        <w:rPr>
          <w:lang w:val="ro-RO"/>
        </w:rPr>
        <w:t>e</w:t>
      </w:r>
      <w:r>
        <w:rPr>
          <w:lang w:val="ro-RO"/>
        </w:rPr>
        <w:t xml:space="preserve"> și a unei </w:t>
      </w:r>
      <w:r w:rsidR="008F4C20">
        <w:rPr>
          <w:lang w:val="ro-RO"/>
        </w:rPr>
        <w:t xml:space="preserve">declarații de </w:t>
      </w:r>
      <w:r>
        <w:rPr>
          <w:lang w:val="ro-RO"/>
        </w:rPr>
        <w:t>misiun</w:t>
      </w:r>
      <w:r w:rsidR="008F4C20">
        <w:rPr>
          <w:lang w:val="ro-RO"/>
        </w:rPr>
        <w:t>e</w:t>
      </w:r>
      <w:r>
        <w:rPr>
          <w:lang w:val="ro-RO"/>
        </w:rPr>
        <w:t xml:space="preserve"> pentru întreprindere</w:t>
      </w:r>
      <w:r w:rsidRPr="00177650">
        <w:rPr>
          <w:lang w:val="ro-RO"/>
        </w:rPr>
        <w:t>:</w:t>
      </w:r>
    </w:p>
    <w:p w:rsidR="001944E1" w:rsidRPr="00177650" w:rsidRDefault="001944E1" w:rsidP="001944E1">
      <w:pPr>
        <w:rPr>
          <w:b/>
          <w:lang w:val="ro-RO"/>
        </w:rPr>
      </w:pPr>
      <w:r>
        <w:rPr>
          <w:b/>
          <w:lang w:val="ro-RO"/>
        </w:rPr>
        <w:t>ELABORAREA</w:t>
      </w:r>
      <w:r w:rsidR="00952AED">
        <w:rPr>
          <w:b/>
          <w:lang w:val="ro-RO"/>
        </w:rPr>
        <w:t xml:space="preserve"> UNEI DECLARAȚII DE</w:t>
      </w:r>
      <w:r>
        <w:rPr>
          <w:b/>
          <w:lang w:val="ro-RO"/>
        </w:rPr>
        <w:t xml:space="preserve"> VIZIUN</w:t>
      </w:r>
      <w:r w:rsidR="00952AED">
        <w:rPr>
          <w:b/>
          <w:lang w:val="ro-RO"/>
        </w:rPr>
        <w:t>E</w:t>
      </w:r>
    </w:p>
    <w:p w:rsidR="001944E1" w:rsidRPr="00177650" w:rsidRDefault="001944E1" w:rsidP="001944E1">
      <w:pPr>
        <w:jc w:val="both"/>
        <w:rPr>
          <w:lang w:val="ro-RO"/>
        </w:rPr>
      </w:pPr>
      <w:r>
        <w:rPr>
          <w:color w:val="000000"/>
          <w:lang w:val="ro-RO"/>
        </w:rPr>
        <w:t>O viziune este speranța de viitor clară și care inspiră</w:t>
      </w:r>
      <w:r w:rsidRPr="00177650">
        <w:rPr>
          <w:lang w:val="ro-RO"/>
        </w:rPr>
        <w:t>.</w:t>
      </w:r>
    </w:p>
    <w:p w:rsidR="001944E1" w:rsidRPr="00177650" w:rsidRDefault="001944E1" w:rsidP="001944E1">
      <w:pPr>
        <w:jc w:val="both"/>
        <w:rPr>
          <w:bCs/>
          <w:lang w:val="ro-RO"/>
        </w:rPr>
      </w:pPr>
      <w:r>
        <w:rPr>
          <w:lang w:val="ro-RO"/>
        </w:rPr>
        <w:t>Exercițiu</w:t>
      </w:r>
      <w:r w:rsidRPr="00177650">
        <w:rPr>
          <w:lang w:val="ro-RO"/>
        </w:rPr>
        <w:t>:  “</w:t>
      </w:r>
      <w:r>
        <w:rPr>
          <w:lang w:val="ro-RO"/>
        </w:rPr>
        <w:t>prezentați-vă viziunea</w:t>
      </w:r>
      <w:r w:rsidRPr="00177650">
        <w:rPr>
          <w:lang w:val="ro-RO"/>
        </w:rPr>
        <w:t>”</w:t>
      </w:r>
    </w:p>
    <w:p w:rsidR="001944E1" w:rsidRPr="00177650" w:rsidRDefault="001944E1" w:rsidP="001944E1">
      <w:pPr>
        <w:jc w:val="both"/>
        <w:rPr>
          <w:lang w:val="ro-RO"/>
        </w:rPr>
      </w:pPr>
      <w:r>
        <w:rPr>
          <w:lang w:val="ro-RO"/>
        </w:rPr>
        <w:t>În grupuri mici, pe o foaie mare de hârtie, desenați o imagine sau schemă a cum ar arăta organizația dvs. dacă ar face tot ceea ce credeți că ar trebui să facă și ar dispune de toate resursele necesare</w:t>
      </w:r>
      <w:r w:rsidRPr="00177650">
        <w:rPr>
          <w:lang w:val="ro-RO"/>
        </w:rPr>
        <w:t xml:space="preserve">. </w:t>
      </w:r>
    </w:p>
    <w:p w:rsidR="001944E1" w:rsidRPr="00177650" w:rsidRDefault="001944E1" w:rsidP="001944E1">
      <w:pPr>
        <w:rPr>
          <w:b/>
          <w:lang w:val="ro-RO"/>
        </w:rPr>
      </w:pPr>
      <w:r>
        <w:rPr>
          <w:b/>
          <w:lang w:val="ro-RO"/>
        </w:rPr>
        <w:t xml:space="preserve">Elaborarea unei </w:t>
      </w:r>
      <w:r w:rsidR="00785B78">
        <w:rPr>
          <w:b/>
          <w:lang w:val="ro-RO"/>
        </w:rPr>
        <w:t xml:space="preserve">Declarații de </w:t>
      </w:r>
      <w:r>
        <w:rPr>
          <w:b/>
          <w:lang w:val="ro-RO"/>
        </w:rPr>
        <w:t>Misiun</w:t>
      </w:r>
      <w:r w:rsidR="00785B78">
        <w:rPr>
          <w:b/>
          <w:lang w:val="ro-RO"/>
        </w:rPr>
        <w:t>e</w:t>
      </w:r>
    </w:p>
    <w:p w:rsidR="001944E1" w:rsidRPr="00177650" w:rsidRDefault="00785B78" w:rsidP="001944E1">
      <w:pPr>
        <w:rPr>
          <w:rFonts w:cs="Arial"/>
          <w:color w:val="000000"/>
          <w:lang w:val="ro-RO"/>
        </w:rPr>
      </w:pPr>
      <w:r>
        <w:rPr>
          <w:rFonts w:cs="Arial"/>
          <w:color w:val="000000"/>
          <w:lang w:val="ro-RO"/>
        </w:rPr>
        <w:t xml:space="preserve">Declarația de </w:t>
      </w:r>
      <w:r w:rsidR="001944E1">
        <w:rPr>
          <w:rFonts w:cs="Arial"/>
          <w:color w:val="000000"/>
          <w:lang w:val="ro-RO"/>
        </w:rPr>
        <w:t>Misiune este</w:t>
      </w:r>
      <w:r w:rsidR="001944E1" w:rsidRPr="00177650">
        <w:rPr>
          <w:rFonts w:cs="Arial"/>
          <w:color w:val="000000"/>
          <w:lang w:val="ro-RO"/>
        </w:rPr>
        <w:t>:</w:t>
      </w:r>
    </w:p>
    <w:p w:rsidR="001944E1" w:rsidRPr="00177650" w:rsidRDefault="001944E1" w:rsidP="001944E1">
      <w:pPr>
        <w:pStyle w:val="ListParagraph"/>
        <w:numPr>
          <w:ilvl w:val="0"/>
          <w:numId w:val="25"/>
        </w:numPr>
        <w:spacing w:after="0"/>
        <w:rPr>
          <w:rFonts w:cs="Arial"/>
          <w:szCs w:val="24"/>
          <w:lang w:val="ro-RO"/>
        </w:rPr>
      </w:pPr>
      <w:r>
        <w:rPr>
          <w:rFonts w:cs="Arial"/>
          <w:szCs w:val="24"/>
          <w:lang w:val="ro-RO"/>
        </w:rPr>
        <w:t>Mesajul de bază al scopului organizației și motivul pentru care există</w:t>
      </w:r>
      <w:r w:rsidRPr="00177650">
        <w:rPr>
          <w:rFonts w:cs="Arial"/>
          <w:szCs w:val="24"/>
          <w:lang w:val="ro-RO"/>
        </w:rPr>
        <w:t>;</w:t>
      </w:r>
    </w:p>
    <w:p w:rsidR="001944E1" w:rsidRPr="00177650" w:rsidRDefault="001944E1" w:rsidP="001944E1">
      <w:pPr>
        <w:pStyle w:val="ListParagraph"/>
        <w:numPr>
          <w:ilvl w:val="0"/>
          <w:numId w:val="25"/>
        </w:numPr>
        <w:spacing w:after="0"/>
        <w:rPr>
          <w:rFonts w:cs="Arial"/>
          <w:color w:val="000000"/>
          <w:lang w:val="ro-RO"/>
        </w:rPr>
      </w:pPr>
      <w:r>
        <w:rPr>
          <w:rFonts w:cs="Arial"/>
          <w:szCs w:val="24"/>
          <w:lang w:val="ro-RO"/>
        </w:rPr>
        <w:t>Ceea ce încercați să faceți, motivul și pentru cine</w:t>
      </w:r>
      <w:r w:rsidRPr="00177650">
        <w:rPr>
          <w:rFonts w:cs="Arial"/>
          <w:szCs w:val="24"/>
          <w:lang w:val="ro-RO"/>
        </w:rPr>
        <w:t>.</w:t>
      </w:r>
    </w:p>
    <w:p w:rsidR="001944E1" w:rsidRPr="00177650" w:rsidRDefault="001944E1" w:rsidP="001944E1">
      <w:pPr>
        <w:rPr>
          <w:rFonts w:cs="Arial"/>
          <w:bCs/>
          <w:szCs w:val="28"/>
          <w:lang w:val="ro-RO"/>
        </w:rPr>
      </w:pPr>
    </w:p>
    <w:p w:rsidR="001944E1" w:rsidRPr="00177650" w:rsidRDefault="001944E1" w:rsidP="001944E1">
      <w:pPr>
        <w:rPr>
          <w:rFonts w:cs="Arial"/>
          <w:bCs/>
          <w:szCs w:val="28"/>
          <w:lang w:val="ro-RO"/>
        </w:rPr>
      </w:pPr>
      <w:r>
        <w:rPr>
          <w:rFonts w:cs="Arial"/>
          <w:bCs/>
          <w:szCs w:val="28"/>
          <w:lang w:val="ro-RO"/>
        </w:rPr>
        <w:t>Exercițiu</w:t>
      </w:r>
      <w:r w:rsidRPr="00177650">
        <w:rPr>
          <w:rFonts w:cs="Arial"/>
          <w:bCs/>
          <w:szCs w:val="28"/>
          <w:lang w:val="ro-RO"/>
        </w:rPr>
        <w:t>:</w:t>
      </w:r>
    </w:p>
    <w:p w:rsidR="001944E1" w:rsidRPr="00177650" w:rsidRDefault="001944E1" w:rsidP="001944E1">
      <w:pPr>
        <w:rPr>
          <w:rFonts w:cs="Arial"/>
          <w:lang w:val="ro-RO"/>
        </w:rPr>
      </w:pPr>
      <w:r>
        <w:rPr>
          <w:rFonts w:cs="Arial"/>
          <w:lang w:val="ro-RO"/>
        </w:rPr>
        <w:t xml:space="preserve">Într-o propoziție sau două, descrieți scopul de ansamblu al organizației într-un mod care ia în considerare viziunea </w:t>
      </w:r>
      <w:r w:rsidR="00042201">
        <w:rPr>
          <w:rFonts w:cs="Arial"/>
          <w:lang w:val="ro-RO"/>
        </w:rPr>
        <w:t xml:space="preserve"> dvs.</w:t>
      </w:r>
      <w:r w:rsidR="00E91B45">
        <w:rPr>
          <w:rFonts w:cs="Arial"/>
          <w:lang w:val="ro-RO"/>
        </w:rPr>
        <w:t xml:space="preserve"> </w:t>
      </w:r>
      <w:r>
        <w:rPr>
          <w:rFonts w:cs="Arial"/>
          <w:lang w:val="ro-RO"/>
        </w:rPr>
        <w:t>și arată ce anume încercați să faceți și pentru cine.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7"/>
      </w:tblGrid>
      <w:tr w:rsidR="001944E1" w:rsidRPr="0074430E" w:rsidTr="005709DD">
        <w:trPr>
          <w:trHeight w:val="3402"/>
        </w:trPr>
        <w:tc>
          <w:tcPr>
            <w:tcW w:w="10420" w:type="dxa"/>
          </w:tcPr>
          <w:p w:rsidR="001944E1" w:rsidRPr="00177650" w:rsidRDefault="001944E1" w:rsidP="005709DD">
            <w:pPr>
              <w:rPr>
                <w:rFonts w:cs="Arial"/>
                <w:lang w:val="ro-RO"/>
              </w:rPr>
            </w:pPr>
          </w:p>
        </w:tc>
      </w:tr>
    </w:tbl>
    <w:p w:rsidR="001944E1" w:rsidRPr="00177650" w:rsidRDefault="001944E1" w:rsidP="001944E1">
      <w:pPr>
        <w:ind w:right="-285"/>
        <w:rPr>
          <w:rFonts w:ascii="Calibri" w:hAnsi="Calibri"/>
          <w:b/>
          <w:i/>
          <w:lang w:val="ro-RO"/>
        </w:rPr>
      </w:pPr>
    </w:p>
    <w:p w:rsidR="001944E1" w:rsidRPr="00A575AB" w:rsidRDefault="001944E1" w:rsidP="00C54655">
      <w:pPr>
        <w:ind w:right="-285"/>
        <w:rPr>
          <w:rFonts w:ascii="Calibri" w:hAnsi="Calibri"/>
          <w:b/>
          <w:i/>
          <w:lang w:val="ro-RO"/>
        </w:rPr>
      </w:pPr>
    </w:p>
    <w:sectPr w:rsidR="001944E1" w:rsidRPr="00A575AB" w:rsidSect="0061088B">
      <w:pgSz w:w="11906" w:h="16838"/>
      <w:pgMar w:top="1843" w:right="991" w:bottom="1440" w:left="1134"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C5F" w:rsidRDefault="00366C5F" w:rsidP="007009E6">
      <w:pPr>
        <w:spacing w:after="0"/>
      </w:pPr>
      <w:r>
        <w:separator/>
      </w:r>
    </w:p>
  </w:endnote>
  <w:endnote w:type="continuationSeparator" w:id="0">
    <w:p w:rsidR="00366C5F" w:rsidRDefault="00366C5F" w:rsidP="007009E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0E" w:rsidRPr="00710178" w:rsidRDefault="0074430E" w:rsidP="00B2444F">
    <w:pPr>
      <w:pStyle w:val="Footer"/>
      <w:pBdr>
        <w:top w:val="single" w:sz="4" w:space="1" w:color="auto"/>
      </w:pBdr>
      <w:rPr>
        <w:rStyle w:val="PageNumber"/>
        <w:rFonts w:ascii="Arial Narrow" w:hAnsi="Arial Narrow"/>
        <w:sz w:val="16"/>
        <w:szCs w:val="16"/>
        <w:lang w:val="fr-FR"/>
      </w:rPr>
    </w:pPr>
    <w:r>
      <w:rPr>
        <w:rFonts w:ascii="Arial Narrow" w:hAnsi="Arial Narrow"/>
        <w:sz w:val="18"/>
        <w:szCs w:val="18"/>
        <w:lang w:val="fr-FR"/>
      </w:rPr>
      <w:t xml:space="preserve">Program de </w:t>
    </w:r>
    <w:proofErr w:type="spellStart"/>
    <w:r>
      <w:rPr>
        <w:rFonts w:ascii="Arial Narrow" w:hAnsi="Arial Narrow"/>
        <w:sz w:val="18"/>
        <w:szCs w:val="18"/>
        <w:lang w:val="fr-FR"/>
      </w:rPr>
      <w:t>Ac</w:t>
    </w:r>
    <w:proofErr w:type="spellEnd"/>
    <w:r>
      <w:rPr>
        <w:rFonts w:ascii="Arial Narrow" w:hAnsi="Arial Narrow"/>
        <w:sz w:val="18"/>
        <w:szCs w:val="18"/>
        <w:lang w:val="fr-FR"/>
      </w:rPr>
      <w:t>ț</w:t>
    </w:r>
    <w:proofErr w:type="spellStart"/>
    <w:r>
      <w:rPr>
        <w:rFonts w:ascii="Arial Narrow" w:hAnsi="Arial Narrow"/>
        <w:sz w:val="18"/>
        <w:szCs w:val="18"/>
        <w:lang w:val="fr-FR"/>
      </w:rPr>
      <w:t>iune</w:t>
    </w:r>
    <w:proofErr w:type="spellEnd"/>
    <w:r>
      <w:rPr>
        <w:rFonts w:ascii="Arial Narrow" w:hAnsi="Arial Narrow"/>
        <w:sz w:val="18"/>
        <w:szCs w:val="18"/>
        <w:lang w:val="fr-FR"/>
      </w:rPr>
      <w:t xml:space="preserve"> </w:t>
    </w:r>
    <w:proofErr w:type="spellStart"/>
    <w:r>
      <w:rPr>
        <w:rFonts w:ascii="Arial Narrow" w:hAnsi="Arial Narrow"/>
        <w:sz w:val="18"/>
        <w:szCs w:val="18"/>
        <w:lang w:val="fr-FR"/>
      </w:rPr>
      <w:t>pentru</w:t>
    </w:r>
    <w:proofErr w:type="spellEnd"/>
    <w:r>
      <w:rPr>
        <w:rFonts w:ascii="Arial Narrow" w:hAnsi="Arial Narrow"/>
        <w:sz w:val="18"/>
        <w:szCs w:val="18"/>
        <w:lang w:val="fr-FR"/>
      </w:rPr>
      <w:t xml:space="preserve"> </w:t>
    </w:r>
    <w:proofErr w:type="spellStart"/>
    <w:r>
      <w:rPr>
        <w:rFonts w:ascii="Arial Narrow" w:hAnsi="Arial Narrow"/>
        <w:sz w:val="18"/>
        <w:szCs w:val="18"/>
        <w:lang w:val="fr-FR"/>
      </w:rPr>
      <w:t>Antreprenorii</w:t>
    </w:r>
    <w:proofErr w:type="spellEnd"/>
    <w:r>
      <w:rPr>
        <w:rFonts w:ascii="Arial Narrow" w:hAnsi="Arial Narrow"/>
        <w:sz w:val="18"/>
        <w:szCs w:val="18"/>
        <w:lang w:val="fr-FR"/>
      </w:rPr>
      <w:t xml:space="preserve"> </w:t>
    </w:r>
    <w:proofErr w:type="spellStart"/>
    <w:r>
      <w:rPr>
        <w:rFonts w:ascii="Arial Narrow" w:hAnsi="Arial Narrow"/>
        <w:sz w:val="18"/>
        <w:szCs w:val="18"/>
        <w:lang w:val="fr-FR"/>
      </w:rPr>
      <w:t>Seniori</w:t>
    </w:r>
    <w:proofErr w:type="spellEnd"/>
    <w:r>
      <w:rPr>
        <w:rFonts w:ascii="Arial Narrow" w:hAnsi="Arial Narrow"/>
        <w:sz w:val="18"/>
        <w:szCs w:val="18"/>
        <w:lang w:val="fr-FR"/>
      </w:rPr>
      <w:t xml:space="preserve">                                                                                                                                    </w:t>
    </w:r>
    <w:r>
      <w:rPr>
        <w:rFonts w:ascii="Arial Narrow" w:hAnsi="Arial Narrow"/>
        <w:sz w:val="16"/>
        <w:szCs w:val="16"/>
        <w:lang w:val="fr-FR"/>
      </w:rPr>
      <w:t>Pagina</w:t>
    </w:r>
    <w:r w:rsidRPr="00580EA0">
      <w:rPr>
        <w:rStyle w:val="PageNumber"/>
        <w:rFonts w:ascii="Arial Narrow" w:hAnsi="Arial Narrow"/>
        <w:sz w:val="16"/>
        <w:szCs w:val="16"/>
      </w:rPr>
      <w:fldChar w:fldCharType="begin"/>
    </w:r>
    <w:r w:rsidRPr="00710178">
      <w:rPr>
        <w:rStyle w:val="PageNumber"/>
        <w:rFonts w:ascii="Arial Narrow" w:hAnsi="Arial Narrow"/>
        <w:sz w:val="16"/>
        <w:szCs w:val="16"/>
        <w:lang w:val="fr-FR"/>
      </w:rPr>
      <w:instrText xml:space="preserve"> PAGE </w:instrText>
    </w:r>
    <w:r w:rsidRPr="00580EA0">
      <w:rPr>
        <w:rStyle w:val="PageNumber"/>
        <w:rFonts w:ascii="Arial Narrow" w:hAnsi="Arial Narrow"/>
        <w:sz w:val="16"/>
        <w:szCs w:val="16"/>
      </w:rPr>
      <w:fldChar w:fldCharType="separate"/>
    </w:r>
    <w:r w:rsidR="00AA0464">
      <w:rPr>
        <w:rStyle w:val="PageNumber"/>
        <w:rFonts w:ascii="Arial Narrow" w:hAnsi="Arial Narrow"/>
        <w:noProof/>
        <w:sz w:val="16"/>
        <w:szCs w:val="16"/>
        <w:lang w:val="fr-FR"/>
      </w:rPr>
      <w:t>1</w:t>
    </w:r>
    <w:r w:rsidRPr="00580EA0">
      <w:rPr>
        <w:rStyle w:val="PageNumber"/>
        <w:rFonts w:ascii="Arial Narrow" w:hAnsi="Arial Narrow"/>
        <w:sz w:val="16"/>
        <w:szCs w:val="16"/>
      </w:rPr>
      <w:fldChar w:fldCharType="end"/>
    </w:r>
  </w:p>
  <w:p w:rsidR="0074430E" w:rsidRPr="00710178" w:rsidRDefault="0074430E" w:rsidP="00B2444F">
    <w:pPr>
      <w:pStyle w:val="Footer"/>
      <w:rPr>
        <w:sz w:val="12"/>
        <w:szCs w:val="12"/>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0E" w:rsidRPr="00B3798D" w:rsidRDefault="0074430E">
    <w:pPr>
      <w:pStyle w:val="Footer"/>
      <w:rPr>
        <w:lang w:val="en-US"/>
      </w:rPr>
    </w:pPr>
  </w:p>
  <w:p w:rsidR="0074430E" w:rsidRPr="00710178" w:rsidRDefault="0074430E" w:rsidP="00BB7F92">
    <w:pPr>
      <w:pStyle w:val="Footer"/>
      <w:pBdr>
        <w:top w:val="single" w:sz="4" w:space="1" w:color="auto"/>
      </w:pBdr>
      <w:rPr>
        <w:rStyle w:val="PageNumber"/>
        <w:rFonts w:ascii="Arial Narrow" w:hAnsi="Arial Narrow"/>
        <w:sz w:val="16"/>
        <w:szCs w:val="16"/>
        <w:lang w:val="fr-FR"/>
      </w:rPr>
    </w:pPr>
    <w:r w:rsidRPr="00710178">
      <w:rPr>
        <w:rFonts w:ascii="Arial Narrow" w:hAnsi="Arial Narrow"/>
        <w:sz w:val="18"/>
        <w:szCs w:val="18"/>
        <w:lang w:val="fr-FR"/>
      </w:rPr>
      <w:t xml:space="preserve">Senior Entrepreneur Action Programme                                                                                                                                                                </w:t>
    </w:r>
    <w:r w:rsidRPr="00710178">
      <w:rPr>
        <w:rFonts w:ascii="Arial Narrow" w:hAnsi="Arial Narrow"/>
        <w:sz w:val="16"/>
        <w:szCs w:val="16"/>
        <w:lang w:val="fr-FR"/>
      </w:rPr>
      <w:t xml:space="preserve">Page </w:t>
    </w:r>
    <w:r w:rsidRPr="00580EA0">
      <w:rPr>
        <w:rStyle w:val="PageNumber"/>
        <w:rFonts w:ascii="Arial Narrow" w:hAnsi="Arial Narrow"/>
        <w:sz w:val="16"/>
        <w:szCs w:val="16"/>
      </w:rPr>
      <w:fldChar w:fldCharType="begin"/>
    </w:r>
    <w:r w:rsidRPr="00710178">
      <w:rPr>
        <w:rStyle w:val="PageNumber"/>
        <w:rFonts w:ascii="Arial Narrow" w:hAnsi="Arial Narrow"/>
        <w:sz w:val="16"/>
        <w:szCs w:val="16"/>
        <w:lang w:val="fr-FR"/>
      </w:rPr>
      <w:instrText xml:space="preserve"> PAGE </w:instrText>
    </w:r>
    <w:r w:rsidRPr="00580EA0">
      <w:rPr>
        <w:rStyle w:val="PageNumber"/>
        <w:rFonts w:ascii="Arial Narrow" w:hAnsi="Arial Narrow"/>
        <w:sz w:val="16"/>
        <w:szCs w:val="16"/>
      </w:rPr>
      <w:fldChar w:fldCharType="separate"/>
    </w:r>
    <w:r w:rsidRPr="00710178">
      <w:rPr>
        <w:rStyle w:val="PageNumber"/>
        <w:rFonts w:ascii="Arial Narrow" w:hAnsi="Arial Narrow"/>
        <w:noProof/>
        <w:sz w:val="16"/>
        <w:szCs w:val="16"/>
        <w:lang w:val="fr-FR"/>
      </w:rPr>
      <w:t>1</w:t>
    </w:r>
    <w:r w:rsidRPr="00580EA0">
      <w:rPr>
        <w:rStyle w:val="PageNumber"/>
        <w:rFonts w:ascii="Arial Narrow" w:hAnsi="Arial Narrow"/>
        <w:sz w:val="16"/>
        <w:szCs w:val="16"/>
      </w:rPr>
      <w:fldChar w:fldCharType="end"/>
    </w:r>
  </w:p>
  <w:p w:rsidR="0074430E" w:rsidRPr="00710178" w:rsidRDefault="0074430E">
    <w:pPr>
      <w:pStyle w:val="Foote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C5F" w:rsidRDefault="00366C5F" w:rsidP="007009E6">
      <w:pPr>
        <w:spacing w:after="0"/>
      </w:pPr>
      <w:r>
        <w:separator/>
      </w:r>
    </w:p>
  </w:footnote>
  <w:footnote w:type="continuationSeparator" w:id="0">
    <w:p w:rsidR="00366C5F" w:rsidRDefault="00366C5F" w:rsidP="007009E6">
      <w:pPr>
        <w:spacing w:after="0"/>
      </w:pPr>
      <w:r>
        <w:continuationSeparator/>
      </w:r>
    </w:p>
  </w:footnote>
  <w:footnote w:id="1">
    <w:p w:rsidR="0074430E" w:rsidRPr="00EF06F9" w:rsidRDefault="0074430E" w:rsidP="0000043D">
      <w:pPr>
        <w:pStyle w:val="FootnoteText"/>
        <w:spacing w:after="0"/>
        <w:rPr>
          <w:rFonts w:ascii="Arial Narrow" w:hAnsi="Arial Narrow"/>
          <w:sz w:val="16"/>
          <w:szCs w:val="16"/>
          <w:lang w:val="es-ES"/>
        </w:rPr>
      </w:pPr>
      <w:r w:rsidRPr="00D80597">
        <w:rPr>
          <w:rStyle w:val="FootnoteReference"/>
          <w:rFonts w:ascii="Arial Narrow" w:hAnsi="Arial Narrow"/>
          <w:sz w:val="16"/>
          <w:szCs w:val="16"/>
        </w:rPr>
        <w:footnoteRef/>
      </w:r>
      <w:r w:rsidRPr="001C2B9C">
        <w:rPr>
          <w:rFonts w:ascii="Arial Narrow" w:hAnsi="Arial Narrow"/>
          <w:sz w:val="16"/>
          <w:szCs w:val="16"/>
          <w:lang w:val="es-ES"/>
        </w:rPr>
        <w:t xml:space="preserve">A se </w:t>
      </w:r>
      <w:proofErr w:type="spellStart"/>
      <w:r w:rsidRPr="001C2B9C">
        <w:rPr>
          <w:rFonts w:ascii="Arial Narrow" w:hAnsi="Arial Narrow"/>
          <w:sz w:val="16"/>
          <w:szCs w:val="16"/>
          <w:lang w:val="es-ES"/>
        </w:rPr>
        <w:t>vedea</w:t>
      </w:r>
      <w:proofErr w:type="spellEnd"/>
      <w:r w:rsidRPr="001C2B9C">
        <w:rPr>
          <w:rFonts w:ascii="Arial Narrow" w:hAnsi="Arial Narrow"/>
          <w:sz w:val="16"/>
          <w:szCs w:val="16"/>
          <w:lang w:val="es-ES"/>
        </w:rPr>
        <w:t xml:space="preserve"> </w:t>
      </w:r>
      <w:proofErr w:type="spellStart"/>
      <w:r w:rsidRPr="001C2B9C">
        <w:rPr>
          <w:rFonts w:ascii="Arial Narrow" w:hAnsi="Arial Narrow"/>
          <w:sz w:val="16"/>
          <w:szCs w:val="16"/>
          <w:lang w:val="es-ES"/>
        </w:rPr>
        <w:t>explicareaTEHNICILOR</w:t>
      </w:r>
      <w:proofErr w:type="spellEnd"/>
      <w:r w:rsidRPr="001C2B9C">
        <w:rPr>
          <w:rFonts w:ascii="Arial Narrow" w:hAnsi="Arial Narrow"/>
          <w:sz w:val="16"/>
          <w:szCs w:val="16"/>
          <w:lang w:val="es-ES"/>
        </w:rPr>
        <w:t xml:space="preserve"> DE FORMARE </w:t>
      </w:r>
      <w:proofErr w:type="spellStart"/>
      <w:r w:rsidRPr="001C2B9C">
        <w:rPr>
          <w:rFonts w:ascii="Arial Narrow" w:hAnsi="Arial Narrow"/>
          <w:sz w:val="16"/>
          <w:szCs w:val="16"/>
          <w:lang w:val="es-ES"/>
        </w:rPr>
        <w:t>din</w:t>
      </w:r>
      <w:proofErr w:type="spellEnd"/>
      <w:r w:rsidRPr="001C2B9C">
        <w:rPr>
          <w:rFonts w:ascii="Arial Narrow" w:hAnsi="Arial Narrow"/>
          <w:sz w:val="16"/>
          <w:szCs w:val="16"/>
          <w:lang w:val="es-ES"/>
        </w:rPr>
        <w:t xml:space="preserve"> ANEXA I</w:t>
      </w:r>
    </w:p>
  </w:footnote>
  <w:footnote w:id="2">
    <w:p w:rsidR="0074430E" w:rsidRPr="00EF06F9" w:rsidRDefault="0074430E" w:rsidP="00C8068E">
      <w:pPr>
        <w:pStyle w:val="FootnoteText"/>
        <w:spacing w:after="0"/>
        <w:rPr>
          <w:rFonts w:ascii="Arial Narrow" w:hAnsi="Arial Narrow"/>
          <w:sz w:val="16"/>
          <w:szCs w:val="16"/>
          <w:lang w:val="es-ES"/>
        </w:rPr>
      </w:pPr>
      <w:r w:rsidRPr="00D80597">
        <w:rPr>
          <w:rStyle w:val="FootnoteReference"/>
          <w:rFonts w:ascii="Arial Narrow" w:hAnsi="Arial Narrow"/>
          <w:sz w:val="16"/>
          <w:szCs w:val="16"/>
        </w:rPr>
        <w:footnoteRef/>
      </w:r>
      <w:r w:rsidRPr="001C2B9C">
        <w:rPr>
          <w:rFonts w:ascii="Arial Narrow" w:hAnsi="Arial Narrow"/>
          <w:sz w:val="16"/>
          <w:szCs w:val="16"/>
          <w:lang w:val="es-ES"/>
        </w:rPr>
        <w:t xml:space="preserve">  A se </w:t>
      </w:r>
      <w:proofErr w:type="spellStart"/>
      <w:r w:rsidRPr="001C2B9C">
        <w:rPr>
          <w:rFonts w:ascii="Arial Narrow" w:hAnsi="Arial Narrow"/>
          <w:sz w:val="16"/>
          <w:szCs w:val="16"/>
          <w:lang w:val="es-ES"/>
        </w:rPr>
        <w:t>vedea</w:t>
      </w:r>
      <w:proofErr w:type="spellEnd"/>
      <w:r w:rsidRPr="001C2B9C">
        <w:rPr>
          <w:rFonts w:ascii="Arial Narrow" w:hAnsi="Arial Narrow"/>
          <w:sz w:val="16"/>
          <w:szCs w:val="16"/>
          <w:lang w:val="es-ES"/>
        </w:rPr>
        <w:t xml:space="preserve"> </w:t>
      </w:r>
      <w:proofErr w:type="spellStart"/>
      <w:r w:rsidRPr="001C2B9C">
        <w:rPr>
          <w:rFonts w:ascii="Arial Narrow" w:hAnsi="Arial Narrow"/>
          <w:sz w:val="16"/>
          <w:szCs w:val="16"/>
          <w:lang w:val="es-ES"/>
        </w:rPr>
        <w:t>explicația</w:t>
      </w:r>
      <w:proofErr w:type="spellEnd"/>
      <w:r w:rsidRPr="001C2B9C">
        <w:rPr>
          <w:rFonts w:ascii="Arial Narrow" w:hAnsi="Arial Narrow"/>
          <w:sz w:val="16"/>
          <w:szCs w:val="16"/>
          <w:lang w:val="es-ES"/>
        </w:rPr>
        <w:t xml:space="preserve"> TEHNICILOR DE FORMARE </w:t>
      </w:r>
      <w:proofErr w:type="spellStart"/>
      <w:r w:rsidRPr="001C2B9C">
        <w:rPr>
          <w:rFonts w:ascii="Arial Narrow" w:hAnsi="Arial Narrow"/>
          <w:sz w:val="16"/>
          <w:szCs w:val="16"/>
          <w:lang w:val="es-ES"/>
        </w:rPr>
        <w:t>din</w:t>
      </w:r>
      <w:proofErr w:type="spellEnd"/>
      <w:r w:rsidRPr="001C2B9C">
        <w:rPr>
          <w:rFonts w:ascii="Arial Narrow" w:hAnsi="Arial Narrow"/>
          <w:sz w:val="16"/>
          <w:szCs w:val="16"/>
          <w:lang w:val="es-ES"/>
        </w:rPr>
        <w:t xml:space="preserve"> ANEXA I</w:t>
      </w:r>
    </w:p>
  </w:footnote>
  <w:footnote w:id="3">
    <w:p w:rsidR="0074430E" w:rsidRPr="00EF06F9" w:rsidRDefault="0074430E" w:rsidP="00E823E3">
      <w:pPr>
        <w:pStyle w:val="FootnoteText"/>
        <w:spacing w:after="0"/>
        <w:rPr>
          <w:rFonts w:ascii="Arial Narrow" w:hAnsi="Arial Narrow"/>
          <w:sz w:val="16"/>
          <w:szCs w:val="16"/>
          <w:lang w:val="es-ES"/>
        </w:rPr>
      </w:pPr>
      <w:r w:rsidRPr="00D80597">
        <w:rPr>
          <w:rStyle w:val="FootnoteReference"/>
          <w:rFonts w:ascii="Arial Narrow" w:hAnsi="Arial Narrow"/>
          <w:sz w:val="16"/>
          <w:szCs w:val="16"/>
        </w:rPr>
        <w:footnoteRef/>
      </w:r>
      <w:r w:rsidRPr="001C2B9C">
        <w:rPr>
          <w:rFonts w:ascii="Arial Narrow" w:hAnsi="Arial Narrow"/>
          <w:sz w:val="16"/>
          <w:szCs w:val="16"/>
          <w:lang w:val="es-ES"/>
        </w:rPr>
        <w:t xml:space="preserve">A se </w:t>
      </w:r>
      <w:proofErr w:type="spellStart"/>
      <w:r w:rsidRPr="001C2B9C">
        <w:rPr>
          <w:rFonts w:ascii="Arial Narrow" w:hAnsi="Arial Narrow"/>
          <w:sz w:val="16"/>
          <w:szCs w:val="16"/>
          <w:lang w:val="es-ES"/>
        </w:rPr>
        <w:t>vedea</w:t>
      </w:r>
      <w:proofErr w:type="spellEnd"/>
      <w:r w:rsidRPr="001C2B9C">
        <w:rPr>
          <w:rFonts w:ascii="Arial Narrow" w:hAnsi="Arial Narrow"/>
          <w:sz w:val="16"/>
          <w:szCs w:val="16"/>
          <w:lang w:val="es-ES"/>
        </w:rPr>
        <w:t xml:space="preserve"> </w:t>
      </w:r>
      <w:proofErr w:type="spellStart"/>
      <w:r w:rsidRPr="001C2B9C">
        <w:rPr>
          <w:rFonts w:ascii="Arial Narrow" w:hAnsi="Arial Narrow"/>
          <w:sz w:val="16"/>
          <w:szCs w:val="16"/>
          <w:lang w:val="es-ES"/>
        </w:rPr>
        <w:t>explicareaTEHNICILOR</w:t>
      </w:r>
      <w:proofErr w:type="spellEnd"/>
      <w:r w:rsidRPr="001C2B9C">
        <w:rPr>
          <w:rFonts w:ascii="Arial Narrow" w:hAnsi="Arial Narrow"/>
          <w:sz w:val="16"/>
          <w:szCs w:val="16"/>
          <w:lang w:val="es-ES"/>
        </w:rPr>
        <w:t xml:space="preserve"> DE FORMARE </w:t>
      </w:r>
      <w:proofErr w:type="spellStart"/>
      <w:r w:rsidRPr="001C2B9C">
        <w:rPr>
          <w:rFonts w:ascii="Arial Narrow" w:hAnsi="Arial Narrow"/>
          <w:sz w:val="16"/>
          <w:szCs w:val="16"/>
          <w:lang w:val="es-ES"/>
        </w:rPr>
        <w:t>din</w:t>
      </w:r>
      <w:proofErr w:type="spellEnd"/>
      <w:r w:rsidRPr="001C2B9C">
        <w:rPr>
          <w:rFonts w:ascii="Arial Narrow" w:hAnsi="Arial Narrow"/>
          <w:sz w:val="16"/>
          <w:szCs w:val="16"/>
          <w:lang w:val="es-ES"/>
        </w:rPr>
        <w:t xml:space="preserve"> ANEXA I</w:t>
      </w:r>
    </w:p>
  </w:footnote>
  <w:footnote w:id="4">
    <w:p w:rsidR="0074430E" w:rsidRPr="00EF06F9" w:rsidRDefault="0074430E" w:rsidP="00B502A9">
      <w:pPr>
        <w:pStyle w:val="FootnoteText"/>
        <w:spacing w:after="0"/>
        <w:rPr>
          <w:rFonts w:ascii="Arial Narrow" w:hAnsi="Arial Narrow"/>
          <w:sz w:val="16"/>
          <w:szCs w:val="16"/>
          <w:lang w:val="es-ES"/>
        </w:rPr>
      </w:pPr>
      <w:r w:rsidRPr="00D80597">
        <w:rPr>
          <w:rStyle w:val="FootnoteReference"/>
          <w:rFonts w:ascii="Arial Narrow" w:hAnsi="Arial Narrow"/>
          <w:sz w:val="16"/>
          <w:szCs w:val="16"/>
        </w:rPr>
        <w:footnoteRef/>
      </w:r>
      <w:r w:rsidRPr="001C2B9C">
        <w:rPr>
          <w:rFonts w:ascii="Arial Narrow" w:hAnsi="Arial Narrow"/>
          <w:sz w:val="16"/>
          <w:szCs w:val="16"/>
          <w:lang w:val="es-ES"/>
        </w:rPr>
        <w:t xml:space="preserve">A se </w:t>
      </w:r>
      <w:proofErr w:type="spellStart"/>
      <w:r w:rsidRPr="001C2B9C">
        <w:rPr>
          <w:rFonts w:ascii="Arial Narrow" w:hAnsi="Arial Narrow"/>
          <w:sz w:val="16"/>
          <w:szCs w:val="16"/>
          <w:lang w:val="es-ES"/>
        </w:rPr>
        <w:t>vedea</w:t>
      </w:r>
      <w:proofErr w:type="spellEnd"/>
      <w:r w:rsidRPr="001C2B9C">
        <w:rPr>
          <w:rFonts w:ascii="Arial Narrow" w:hAnsi="Arial Narrow"/>
          <w:sz w:val="16"/>
          <w:szCs w:val="16"/>
          <w:lang w:val="es-ES"/>
        </w:rPr>
        <w:t xml:space="preserve"> </w:t>
      </w:r>
      <w:proofErr w:type="spellStart"/>
      <w:r w:rsidRPr="001C2B9C">
        <w:rPr>
          <w:rFonts w:ascii="Arial Narrow" w:hAnsi="Arial Narrow"/>
          <w:sz w:val="16"/>
          <w:szCs w:val="16"/>
          <w:lang w:val="es-ES"/>
        </w:rPr>
        <w:t>explicareaTEHNICILOR</w:t>
      </w:r>
      <w:proofErr w:type="spellEnd"/>
      <w:r w:rsidRPr="001C2B9C">
        <w:rPr>
          <w:rFonts w:ascii="Arial Narrow" w:hAnsi="Arial Narrow"/>
          <w:sz w:val="16"/>
          <w:szCs w:val="16"/>
          <w:lang w:val="es-ES"/>
        </w:rPr>
        <w:t xml:space="preserve"> DE FORMARE </w:t>
      </w:r>
      <w:proofErr w:type="spellStart"/>
      <w:r w:rsidRPr="001C2B9C">
        <w:rPr>
          <w:rFonts w:ascii="Arial Narrow" w:hAnsi="Arial Narrow"/>
          <w:sz w:val="16"/>
          <w:szCs w:val="16"/>
          <w:lang w:val="es-ES"/>
        </w:rPr>
        <w:t>din</w:t>
      </w:r>
      <w:proofErr w:type="spellEnd"/>
      <w:r w:rsidRPr="001C2B9C">
        <w:rPr>
          <w:rFonts w:ascii="Arial Narrow" w:hAnsi="Arial Narrow"/>
          <w:sz w:val="16"/>
          <w:szCs w:val="16"/>
          <w:lang w:val="es-ES"/>
        </w:rPr>
        <w:t xml:space="preserve"> ANEXA 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0E" w:rsidRDefault="0074430E">
    <w:pPr>
      <w:pStyle w:val="Header"/>
    </w:pPr>
    <w:r w:rsidRPr="00BF76BF">
      <w:rPr>
        <w:noProof/>
        <w:lang w:eastAsia="en-IE"/>
      </w:rPr>
      <w:pict>
        <v:shapetype id="_x0000_t32" coordsize="21600,21600" o:spt="32" o:oned="t" path="m,l21600,21600e" filled="f">
          <v:path arrowok="t" fillok="f" o:connecttype="none"/>
          <o:lock v:ext="edit" shapetype="t"/>
        </v:shapetype>
        <v:shape id="AutoShape 2" o:spid="_x0000_s2050" type="#_x0000_t32" style="position:absolute;margin-left:81.2pt;margin-top:17.75pt;width:395.2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" strokecolor="#cedd0d"/>
      </w:pict>
    </w:r>
    <w:r w:rsidRPr="00BB7F92">
      <w:rPr>
        <w:noProof/>
        <w:lang w:val="en-US"/>
      </w:rPr>
      <w:drawing>
        <wp:inline distT="0" distB="0" distL="0" distR="0">
          <wp:extent cx="1262003" cy="590550"/>
          <wp:effectExtent l="19050" t="0" r="0" b="0"/>
          <wp:docPr id="10" name="Εικόνα 1" descr="G:\Dimitra-Files\EU_PROJECTS\5.ERASMUS+\14-15_MyBusiness-KA2\5_DISSEMINATION\LOGOS\logo_mybusin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imitra-Files\EU_PROJECTS\5.ERASMUS+\14-15_MyBusiness-KA2\5_DISSEMINATION\LOGOS\logo_mybusiness.png"/>
                  <pic:cNvPicPr>
                    <a:picLocks noChangeAspect="1" noChangeArrowheads="1"/>
                  </pic:cNvPicPr>
                </pic:nvPicPr>
                <pic:blipFill>
                  <a:blip r:embed="rId1" cstate="print"/>
                  <a:srcRect/>
                  <a:stretch>
                    <a:fillRect/>
                  </a:stretch>
                </pic:blipFill>
                <pic:spPr bwMode="auto">
                  <a:xfrm>
                    <a:off x="0" y="0"/>
                    <a:ext cx="1299266" cy="607987"/>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309" w:type="dxa"/>
      <w:tblInd w:w="-459" w:type="dxa"/>
      <w:tblLook w:val="0000"/>
    </w:tblPr>
    <w:tblGrid>
      <w:gridCol w:w="15963"/>
      <w:gridCol w:w="222"/>
    </w:tblGrid>
    <w:tr w:rsidR="0074430E" w:rsidRPr="00606A7B" w:rsidTr="00B2444F">
      <w:trPr>
        <w:trHeight w:val="817"/>
      </w:trPr>
      <w:tc>
        <w:tcPr>
          <w:tcW w:w="5529" w:type="dxa"/>
          <w:vAlign w:val="center"/>
        </w:tcPr>
        <w:tbl>
          <w:tblPr>
            <w:tblW w:w="15309" w:type="dxa"/>
            <w:tblLook w:val="0000"/>
          </w:tblPr>
          <w:tblGrid>
            <w:gridCol w:w="15525"/>
            <w:gridCol w:w="222"/>
          </w:tblGrid>
          <w:tr w:rsidR="0074430E" w:rsidRPr="00606A7B" w:rsidTr="00B2444F">
            <w:trPr>
              <w:trHeight w:val="817"/>
            </w:trPr>
            <w:tc>
              <w:tcPr>
                <w:tcW w:w="5529" w:type="dxa"/>
                <w:vAlign w:val="center"/>
              </w:tcPr>
              <w:tbl>
                <w:tblPr>
                  <w:tblW w:w="15309" w:type="dxa"/>
                  <w:tblLook w:val="0000"/>
                </w:tblPr>
                <w:tblGrid>
                  <w:gridCol w:w="5529"/>
                  <w:gridCol w:w="9780"/>
                </w:tblGrid>
                <w:tr w:rsidR="0074430E" w:rsidRPr="00606A7B" w:rsidTr="00B2444F">
                  <w:trPr>
                    <w:trHeight w:val="817"/>
                  </w:trPr>
                  <w:tc>
                    <w:tcPr>
                      <w:tcW w:w="5529" w:type="dxa"/>
                      <w:vAlign w:val="center"/>
                    </w:tcPr>
                    <w:p w:rsidR="0074430E" w:rsidRPr="00C618D9" w:rsidRDefault="0074430E" w:rsidP="00B2444F">
                      <w:pPr>
                        <w:spacing w:after="0"/>
                        <w:rPr>
                          <w:rFonts w:ascii="Arial Narrow" w:hAnsi="Arial Narrow"/>
                          <w:color w:val="000080"/>
                          <w:sz w:val="12"/>
                          <w:szCs w:val="12"/>
                        </w:rPr>
                      </w:pPr>
                      <w:r w:rsidRPr="00BB7F92">
                        <w:rPr>
                          <w:rFonts w:ascii="Arial Narrow" w:hAnsi="Arial Narrow"/>
                          <w:noProof/>
                          <w:color w:val="000080"/>
                          <w:sz w:val="12"/>
                          <w:szCs w:val="12"/>
                          <w:lang w:val="en-US"/>
                        </w:rPr>
                        <w:drawing>
                          <wp:inline distT="0" distB="0" distL="0" distR="0">
                            <wp:extent cx="1262003" cy="590550"/>
                            <wp:effectExtent l="19050" t="0" r="0" b="0"/>
                            <wp:docPr id="11" name="Εικόνα 1" descr="G:\Dimitra-Files\EU_PROJECTS\5.ERASMUS+\14-15_MyBusiness-KA2\5_DISSEMINATION\LOGOS\logo_mybusin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imitra-Files\EU_PROJECTS\5.ERASMUS+\14-15_MyBusiness-KA2\5_DISSEMINATION\LOGOS\logo_mybusiness.png"/>
                                    <pic:cNvPicPr>
                                      <a:picLocks noChangeAspect="1" noChangeArrowheads="1"/>
                                    </pic:cNvPicPr>
                                  </pic:nvPicPr>
                                  <pic:blipFill>
                                    <a:blip r:embed="rId1" cstate="print"/>
                                    <a:srcRect/>
                                    <a:stretch>
                                      <a:fillRect/>
                                    </a:stretch>
                                  </pic:blipFill>
                                  <pic:spPr bwMode="auto">
                                    <a:xfrm>
                                      <a:off x="0" y="0"/>
                                      <a:ext cx="1299266" cy="607987"/>
                                    </a:xfrm>
                                    <a:prstGeom prst="rect">
                                      <a:avLst/>
                                    </a:prstGeom>
                                    <a:noFill/>
                                    <a:ln w="9525">
                                      <a:noFill/>
                                      <a:miter lim="800000"/>
                                      <a:headEnd/>
                                      <a:tailEnd/>
                                    </a:ln>
                                  </pic:spPr>
                                </pic:pic>
                              </a:graphicData>
                            </a:graphic>
                          </wp:inline>
                        </w:drawing>
                      </w:r>
                      <w:r w:rsidRPr="00BF76BF">
                        <w:rPr>
                          <w:rFonts w:ascii="Arial Narrow" w:hAnsi="Arial Narrow"/>
                          <w:noProof/>
                          <w:color w:val="000080"/>
                          <w:sz w:val="12"/>
                          <w:szCs w:val="12"/>
                          <w:lang w:eastAsia="en-IE"/>
                        </w:rPr>
                        <w:pict>
                          <v:shapetype id="_x0000_t32" coordsize="21600,21600" o:spt="32" o:oned="t" path="m,l21600,21600e" filled="f">
                            <v:path arrowok="t" fillok="f" o:connecttype="none"/>
                            <o:lock v:ext="edit" shapetype="t"/>
                          </v:shapetype>
                          <v:shape id="AutoShape 1" o:spid="_x0000_s2049" type="#_x0000_t32" style="position:absolute;margin-left:79.05pt;margin-top:19.25pt;width:674.05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" strokecolor="#daf40e" strokeweight=".25pt">
                            <v:shadow color="#4e6128 [1606]" opacity=".5" offset="1pt"/>
                          </v:shape>
                        </w:pict>
                      </w:r>
                    </w:p>
                  </w:tc>
                  <w:tc>
                    <w:tcPr>
                      <w:tcW w:w="9780" w:type="dxa"/>
                    </w:tcPr>
                    <w:p w:rsidR="0074430E" w:rsidRPr="00740980" w:rsidRDefault="0074430E" w:rsidP="00B2444F">
                      <w:pPr>
                        <w:ind w:firstLine="720"/>
                        <w:rPr>
                          <w:rFonts w:ascii="Arial Narrow" w:hAnsi="Arial Narrow"/>
                          <w:sz w:val="12"/>
                          <w:lang w:val="en-US"/>
                        </w:rPr>
                      </w:pPr>
                    </w:p>
                  </w:tc>
                </w:tr>
              </w:tbl>
              <w:p w:rsidR="0074430E" w:rsidRPr="00C618D9" w:rsidRDefault="0074430E" w:rsidP="00B2444F">
                <w:pPr>
                  <w:spacing w:after="0"/>
                  <w:rPr>
                    <w:rFonts w:ascii="Arial Narrow" w:hAnsi="Arial Narrow"/>
                    <w:color w:val="000080"/>
                    <w:sz w:val="12"/>
                    <w:szCs w:val="12"/>
                  </w:rPr>
                </w:pPr>
              </w:p>
            </w:tc>
            <w:tc>
              <w:tcPr>
                <w:tcW w:w="9780" w:type="dxa"/>
              </w:tcPr>
              <w:p w:rsidR="0074430E" w:rsidRPr="00740980" w:rsidRDefault="0074430E" w:rsidP="00B2444F">
                <w:pPr>
                  <w:ind w:firstLine="720"/>
                  <w:rPr>
                    <w:rFonts w:ascii="Arial Narrow" w:hAnsi="Arial Narrow"/>
                    <w:sz w:val="12"/>
                    <w:lang w:val="en-US"/>
                  </w:rPr>
                </w:pPr>
              </w:p>
            </w:tc>
          </w:tr>
        </w:tbl>
        <w:p w:rsidR="0074430E" w:rsidRPr="00C618D9" w:rsidRDefault="0074430E" w:rsidP="00B2444F">
          <w:pPr>
            <w:spacing w:after="0"/>
            <w:rPr>
              <w:rFonts w:ascii="Arial Narrow" w:hAnsi="Arial Narrow"/>
              <w:color w:val="000080"/>
              <w:sz w:val="12"/>
              <w:szCs w:val="12"/>
            </w:rPr>
          </w:pPr>
        </w:p>
      </w:tc>
      <w:tc>
        <w:tcPr>
          <w:tcW w:w="9780" w:type="dxa"/>
        </w:tcPr>
        <w:p w:rsidR="0074430E" w:rsidRPr="00A61D68" w:rsidRDefault="0074430E" w:rsidP="00B2444F">
          <w:pPr>
            <w:spacing w:before="120" w:after="0"/>
            <w:jc w:val="right"/>
            <w:rPr>
              <w:rFonts w:ascii="Arial Narrow" w:hAnsi="Arial Narrow"/>
              <w:sz w:val="12"/>
              <w:lang w:val="en-US"/>
            </w:rPr>
          </w:pPr>
        </w:p>
      </w:tc>
    </w:tr>
  </w:tbl>
  <w:p w:rsidR="0074430E" w:rsidRDefault="0074430E" w:rsidP="00B244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0160"/>
    <w:multiLevelType w:val="hybridMultilevel"/>
    <w:tmpl w:val="30FEF6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6424495"/>
    <w:multiLevelType w:val="multilevel"/>
    <w:tmpl w:val="B548FA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69D779E"/>
    <w:multiLevelType w:val="hybridMultilevel"/>
    <w:tmpl w:val="4698A364"/>
    <w:lvl w:ilvl="0" w:tplc="E2A45070">
      <w:start w:val="5"/>
      <w:numFmt w:val="bullet"/>
      <w:lvlText w:val="-"/>
      <w:lvlJc w:val="left"/>
      <w:pPr>
        <w:tabs>
          <w:tab w:val="num" w:pos="720"/>
        </w:tabs>
        <w:ind w:left="720" w:hanging="360"/>
      </w:pPr>
      <w:rPr>
        <w:rFonts w:ascii="Times New Roman" w:hAnsi="Times New Roman" w:hint="default"/>
        <w:color w:val="auto"/>
      </w:rPr>
    </w:lvl>
    <w:lvl w:ilvl="1" w:tplc="27BA580E">
      <w:numFmt w:val="bullet"/>
      <w:lvlText w:val="-"/>
      <w:lvlJc w:val="left"/>
      <w:pPr>
        <w:tabs>
          <w:tab w:val="num" w:pos="1440"/>
        </w:tabs>
        <w:ind w:left="1440" w:hanging="360"/>
      </w:pPr>
      <w:rPr>
        <w:rFonts w:ascii="Times New Roman" w:eastAsia="Times New Roman" w:hAnsi="Times New Roman"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2EF1321"/>
    <w:multiLevelType w:val="hybridMultilevel"/>
    <w:tmpl w:val="52B45190"/>
    <w:lvl w:ilvl="0" w:tplc="0C9894AA">
      <w:start w:val="3"/>
      <w:numFmt w:val="decimal"/>
      <w:lvlText w:val="%1."/>
      <w:lvlJc w:val="left"/>
      <w:pPr>
        <w:tabs>
          <w:tab w:val="num" w:pos="720"/>
        </w:tabs>
        <w:ind w:left="720" w:hanging="360"/>
      </w:pPr>
      <w:rPr>
        <w:rFonts w:hint="default"/>
      </w:rPr>
    </w:lvl>
    <w:lvl w:ilvl="1" w:tplc="79728556">
      <w:start w:val="1"/>
      <w:numFmt w:val="bullet"/>
      <w:lvlText w:val="-"/>
      <w:lvlJc w:val="left"/>
      <w:pPr>
        <w:tabs>
          <w:tab w:val="num" w:pos="1440"/>
        </w:tabs>
        <w:ind w:left="1440" w:hanging="360"/>
      </w:pPr>
      <w:rPr>
        <w:rFonts w:ascii="Verdana" w:hAnsi="Verdana" w:hint="default"/>
      </w:r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CF63C53"/>
    <w:multiLevelType w:val="multilevel"/>
    <w:tmpl w:val="10DE624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
    <w:nsid w:val="1D2A14FF"/>
    <w:multiLevelType w:val="hybridMultilevel"/>
    <w:tmpl w:val="5600D4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D6F56BA"/>
    <w:multiLevelType w:val="hybridMultilevel"/>
    <w:tmpl w:val="D11EEA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F7868BA"/>
    <w:multiLevelType w:val="hybridMultilevel"/>
    <w:tmpl w:val="78606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EC1958"/>
    <w:multiLevelType w:val="hybridMultilevel"/>
    <w:tmpl w:val="E84AE922"/>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9">
    <w:nsid w:val="258A5112"/>
    <w:multiLevelType w:val="multilevel"/>
    <w:tmpl w:val="C4BE2D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8661A5A"/>
    <w:multiLevelType w:val="hybridMultilevel"/>
    <w:tmpl w:val="572208BA"/>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1">
    <w:nsid w:val="2B4C387C"/>
    <w:multiLevelType w:val="hybridMultilevel"/>
    <w:tmpl w:val="3DB0065A"/>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2">
    <w:nsid w:val="2C601199"/>
    <w:multiLevelType w:val="hybridMultilevel"/>
    <w:tmpl w:val="9C8411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DC81C9D"/>
    <w:multiLevelType w:val="hybridMultilevel"/>
    <w:tmpl w:val="C1880DF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4">
    <w:nsid w:val="2E680017"/>
    <w:multiLevelType w:val="hybridMultilevel"/>
    <w:tmpl w:val="59FEFDA0"/>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5">
    <w:nsid w:val="2F516E7D"/>
    <w:multiLevelType w:val="multilevel"/>
    <w:tmpl w:val="01EC2C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43B7501"/>
    <w:multiLevelType w:val="hybridMultilevel"/>
    <w:tmpl w:val="F884A0D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7">
    <w:nsid w:val="3AF33BCC"/>
    <w:multiLevelType w:val="hybridMultilevel"/>
    <w:tmpl w:val="4B08E766"/>
    <w:lvl w:ilvl="0" w:tplc="547CA1C8">
      <w:start w:val="5"/>
      <w:numFmt w:val="bullet"/>
      <w:lvlText w:val="-"/>
      <w:lvlJc w:val="left"/>
      <w:pPr>
        <w:ind w:left="754" w:hanging="360"/>
      </w:pPr>
      <w:rPr>
        <w:rFonts w:ascii="Times New Roman" w:hAnsi="Times New Roman" w:hint="default"/>
      </w:rPr>
    </w:lvl>
    <w:lvl w:ilvl="1" w:tplc="04080003" w:tentative="1">
      <w:start w:val="1"/>
      <w:numFmt w:val="bullet"/>
      <w:lvlText w:val="o"/>
      <w:lvlJc w:val="left"/>
      <w:pPr>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18">
    <w:nsid w:val="3C217127"/>
    <w:multiLevelType w:val="hybridMultilevel"/>
    <w:tmpl w:val="530C4A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3D971B1C"/>
    <w:multiLevelType w:val="hybridMultilevel"/>
    <w:tmpl w:val="52284B3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nsid w:val="3DB15CFD"/>
    <w:multiLevelType w:val="hybridMultilevel"/>
    <w:tmpl w:val="49CA3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3F0E3FF5"/>
    <w:multiLevelType w:val="multilevel"/>
    <w:tmpl w:val="BB6A84D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4139750B"/>
    <w:multiLevelType w:val="hybridMultilevel"/>
    <w:tmpl w:val="DBFE1A40"/>
    <w:lvl w:ilvl="0" w:tplc="0408000F">
      <w:start w:val="1"/>
      <w:numFmt w:val="decimal"/>
      <w:lvlText w:val="%1."/>
      <w:lvlJc w:val="left"/>
      <w:pPr>
        <w:ind w:left="720" w:hanging="360"/>
      </w:pPr>
      <w:rPr>
        <w:rFont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50E7520"/>
    <w:multiLevelType w:val="hybridMultilevel"/>
    <w:tmpl w:val="F3A259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45FA43CA"/>
    <w:multiLevelType w:val="hybridMultilevel"/>
    <w:tmpl w:val="DCAAE33A"/>
    <w:lvl w:ilvl="0" w:tplc="04080005">
      <w:start w:val="1"/>
      <w:numFmt w:val="bullet"/>
      <w:lvlText w:val=""/>
      <w:lvlJc w:val="left"/>
      <w:pPr>
        <w:ind w:left="-131" w:hanging="360"/>
      </w:pPr>
      <w:rPr>
        <w:rFonts w:ascii="Wingdings" w:hAnsi="Wingdings" w:hint="default"/>
      </w:rPr>
    </w:lvl>
    <w:lvl w:ilvl="1" w:tplc="04080003" w:tentative="1">
      <w:start w:val="1"/>
      <w:numFmt w:val="bullet"/>
      <w:lvlText w:val="o"/>
      <w:lvlJc w:val="left"/>
      <w:pPr>
        <w:ind w:left="589" w:hanging="360"/>
      </w:pPr>
      <w:rPr>
        <w:rFonts w:ascii="Courier New" w:hAnsi="Courier New" w:cs="Courier New"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25">
    <w:nsid w:val="461F576F"/>
    <w:multiLevelType w:val="hybridMultilevel"/>
    <w:tmpl w:val="20049A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4A4E5DD1"/>
    <w:multiLevelType w:val="multilevel"/>
    <w:tmpl w:val="BC5A61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AD517A1"/>
    <w:multiLevelType w:val="multilevel"/>
    <w:tmpl w:val="6BCA80E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4D3E05D6"/>
    <w:multiLevelType w:val="hybridMultilevel"/>
    <w:tmpl w:val="78606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CA16CB"/>
    <w:multiLevelType w:val="hybridMultilevel"/>
    <w:tmpl w:val="2D7AF6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57D95822"/>
    <w:multiLevelType w:val="hybridMultilevel"/>
    <w:tmpl w:val="C64C02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59845BE9"/>
    <w:multiLevelType w:val="hybridMultilevel"/>
    <w:tmpl w:val="7E74C5D4"/>
    <w:lvl w:ilvl="0" w:tplc="82CAF46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59FF46FB"/>
    <w:multiLevelType w:val="hybridMultilevel"/>
    <w:tmpl w:val="BC1CF17E"/>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3">
    <w:nsid w:val="686A6904"/>
    <w:multiLevelType w:val="hybridMultilevel"/>
    <w:tmpl w:val="16A2857A"/>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34">
    <w:nsid w:val="68AA1928"/>
    <w:multiLevelType w:val="hybridMultilevel"/>
    <w:tmpl w:val="93DCE0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6A035211"/>
    <w:multiLevelType w:val="multilevel"/>
    <w:tmpl w:val="054A2F5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nsid w:val="6B8B0214"/>
    <w:multiLevelType w:val="hybridMultilevel"/>
    <w:tmpl w:val="CDA611D6"/>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7">
    <w:nsid w:val="6C54282F"/>
    <w:multiLevelType w:val="hybridMultilevel"/>
    <w:tmpl w:val="7C766250"/>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0B05FC0"/>
    <w:multiLevelType w:val="hybridMultilevel"/>
    <w:tmpl w:val="15FEF7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nsid w:val="72130C2A"/>
    <w:multiLevelType w:val="hybridMultilevel"/>
    <w:tmpl w:val="BC9643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nsid w:val="75DF4CB4"/>
    <w:multiLevelType w:val="multilevel"/>
    <w:tmpl w:val="C72EC70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7123F99"/>
    <w:multiLevelType w:val="hybridMultilevel"/>
    <w:tmpl w:val="455C30C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42">
    <w:nsid w:val="776526C1"/>
    <w:multiLevelType w:val="hybridMultilevel"/>
    <w:tmpl w:val="CCFA08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nsid w:val="78911952"/>
    <w:multiLevelType w:val="hybridMultilevel"/>
    <w:tmpl w:val="463856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nsid w:val="79E769B3"/>
    <w:multiLevelType w:val="multilevel"/>
    <w:tmpl w:val="97C866BA"/>
    <w:lvl w:ilvl="0">
      <w:start w:val="1"/>
      <w:numFmt w:val="decimal"/>
      <w:lvlText w:val="ΚΕΦΑΛΑΙΟ %1."/>
      <w:lvlJc w:val="left"/>
      <w:pPr>
        <w:tabs>
          <w:tab w:val="num" w:pos="2520"/>
        </w:tabs>
        <w:ind w:left="648" w:hanging="648"/>
      </w:pPr>
      <w:rPr>
        <w:rFonts w:hint="default"/>
      </w:rPr>
    </w:lvl>
    <w:lvl w:ilvl="1">
      <w:start w:val="1"/>
      <w:numFmt w:val="decimal"/>
      <w:lvlRestart w:val="0"/>
      <w:pStyle w:val="Heading2"/>
      <w:lvlText w:val="Άρθρο %2"/>
      <w:lvlJc w:val="left"/>
      <w:pPr>
        <w:tabs>
          <w:tab w:val="num" w:pos="1080"/>
        </w:tabs>
        <w:ind w:left="648" w:hanging="648"/>
      </w:pPr>
      <w:rPr>
        <w:rFonts w:hint="default"/>
        <w:caps w:val="0"/>
        <w:strike w:val="0"/>
        <w:dstrike w:val="0"/>
        <w:vanish w:val="0"/>
        <w:color w:val="auto"/>
        <w:vertAlign w:val="baseline"/>
      </w:rPr>
    </w:lvl>
    <w:lvl w:ilvl="2">
      <w:start w:val="1"/>
      <w:numFmt w:val="none"/>
      <w:pStyle w:val="Heading3"/>
      <w:suff w:val="nothing"/>
      <w:lvlText w:val=""/>
      <w:lvlJc w:val="left"/>
      <w:pPr>
        <w:ind w:left="0" w:firstLine="0"/>
      </w:pPr>
      <w:rPr>
        <w:rFonts w:hint="default"/>
        <w:b/>
        <w:i w:val="0"/>
      </w:rPr>
    </w:lvl>
    <w:lvl w:ilvl="3">
      <w:start w:val="1"/>
      <w:numFmt w:val="none"/>
      <w:pStyle w:val="Heading4"/>
      <w:suff w:val="nothing"/>
      <w:lvlText w:val=""/>
      <w:lvlJc w:val="left"/>
      <w:pPr>
        <w:ind w:left="0" w:firstLine="0"/>
      </w:pPr>
      <w:rPr>
        <w:rFonts w:hint="default"/>
        <w:b/>
        <w:i w:val="0"/>
      </w:rPr>
    </w:lvl>
    <w:lvl w:ilvl="4">
      <w:start w:val="1"/>
      <w:numFmt w:val="none"/>
      <w:pStyle w:val="Heading5"/>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pStyle w:val="List"/>
      <w:lvlText w:val="%7"/>
      <w:lvlJc w:val="left"/>
      <w:pPr>
        <w:tabs>
          <w:tab w:val="num" w:pos="454"/>
        </w:tabs>
        <w:ind w:left="454" w:hanging="454"/>
      </w:pPr>
      <w:rPr>
        <w:rFonts w:hint="default"/>
      </w:rPr>
    </w:lvl>
    <w:lvl w:ilvl="7">
      <w:start w:val="1"/>
      <w:numFmt w:val="decimal"/>
      <w:pStyle w:val="List2"/>
      <w:lvlText w:val="%7.%8"/>
      <w:lvlJc w:val="left"/>
      <w:pPr>
        <w:tabs>
          <w:tab w:val="num" w:pos="1021"/>
        </w:tabs>
        <w:ind w:left="1021" w:hanging="567"/>
      </w:pPr>
      <w:rPr>
        <w:rFonts w:hint="default"/>
        <w:lang w:val="en-US"/>
      </w:rPr>
    </w:lvl>
    <w:lvl w:ilvl="8">
      <w:start w:val="1"/>
      <w:numFmt w:val="decimal"/>
      <w:pStyle w:val="List3"/>
      <w:lvlText w:val="%7.%8.%9"/>
      <w:lvlJc w:val="left"/>
      <w:pPr>
        <w:tabs>
          <w:tab w:val="num" w:pos="1758"/>
        </w:tabs>
        <w:ind w:left="1758" w:hanging="737"/>
      </w:pPr>
      <w:rPr>
        <w:rFonts w:hint="default"/>
      </w:rPr>
    </w:lvl>
  </w:abstractNum>
  <w:abstractNum w:abstractNumId="45">
    <w:nsid w:val="7D211E18"/>
    <w:multiLevelType w:val="hybridMultilevel"/>
    <w:tmpl w:val="4FB65F0A"/>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46">
    <w:nsid w:val="7E0C70B8"/>
    <w:multiLevelType w:val="hybridMultilevel"/>
    <w:tmpl w:val="222650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44"/>
  </w:num>
  <w:num w:numId="4">
    <w:abstractNumId w:val="22"/>
  </w:num>
  <w:num w:numId="5">
    <w:abstractNumId w:val="31"/>
  </w:num>
  <w:num w:numId="6">
    <w:abstractNumId w:val="3"/>
  </w:num>
  <w:num w:numId="7">
    <w:abstractNumId w:val="37"/>
  </w:num>
  <w:num w:numId="8">
    <w:abstractNumId w:val="7"/>
  </w:num>
  <w:num w:numId="9">
    <w:abstractNumId w:val="24"/>
  </w:num>
  <w:num w:numId="10">
    <w:abstractNumId w:val="28"/>
  </w:num>
  <w:num w:numId="11">
    <w:abstractNumId w:val="19"/>
  </w:num>
  <w:num w:numId="12">
    <w:abstractNumId w:val="35"/>
  </w:num>
  <w:num w:numId="13">
    <w:abstractNumId w:val="1"/>
  </w:num>
  <w:num w:numId="14">
    <w:abstractNumId w:val="27"/>
  </w:num>
  <w:num w:numId="15">
    <w:abstractNumId w:val="21"/>
  </w:num>
  <w:num w:numId="16">
    <w:abstractNumId w:val="23"/>
  </w:num>
  <w:num w:numId="17">
    <w:abstractNumId w:val="30"/>
  </w:num>
  <w:num w:numId="18">
    <w:abstractNumId w:val="33"/>
  </w:num>
  <w:num w:numId="19">
    <w:abstractNumId w:val="6"/>
  </w:num>
  <w:num w:numId="20">
    <w:abstractNumId w:val="42"/>
  </w:num>
  <w:num w:numId="21">
    <w:abstractNumId w:val="0"/>
  </w:num>
  <w:num w:numId="22">
    <w:abstractNumId w:val="46"/>
  </w:num>
  <w:num w:numId="23">
    <w:abstractNumId w:val="12"/>
  </w:num>
  <w:num w:numId="24">
    <w:abstractNumId w:val="20"/>
  </w:num>
  <w:num w:numId="25">
    <w:abstractNumId w:val="38"/>
  </w:num>
  <w:num w:numId="26">
    <w:abstractNumId w:val="18"/>
  </w:num>
  <w:num w:numId="27">
    <w:abstractNumId w:val="29"/>
  </w:num>
  <w:num w:numId="28">
    <w:abstractNumId w:val="25"/>
  </w:num>
  <w:num w:numId="29">
    <w:abstractNumId w:val="43"/>
  </w:num>
  <w:num w:numId="30">
    <w:abstractNumId w:val="8"/>
  </w:num>
  <w:num w:numId="31">
    <w:abstractNumId w:val="45"/>
  </w:num>
  <w:num w:numId="32">
    <w:abstractNumId w:val="32"/>
  </w:num>
  <w:num w:numId="33">
    <w:abstractNumId w:val="41"/>
  </w:num>
  <w:num w:numId="34">
    <w:abstractNumId w:val="36"/>
  </w:num>
  <w:num w:numId="35">
    <w:abstractNumId w:val="13"/>
  </w:num>
  <w:num w:numId="36">
    <w:abstractNumId w:val="16"/>
  </w:num>
  <w:num w:numId="37">
    <w:abstractNumId w:val="14"/>
  </w:num>
  <w:num w:numId="38">
    <w:abstractNumId w:val="11"/>
  </w:num>
  <w:num w:numId="39">
    <w:abstractNumId w:val="10"/>
  </w:num>
  <w:num w:numId="40">
    <w:abstractNumId w:val="5"/>
  </w:num>
  <w:num w:numId="41">
    <w:abstractNumId w:val="39"/>
  </w:num>
  <w:num w:numId="42">
    <w:abstractNumId w:val="34"/>
  </w:num>
  <w:num w:numId="43">
    <w:abstractNumId w:val="4"/>
  </w:num>
  <w:num w:numId="44">
    <w:abstractNumId w:val="26"/>
  </w:num>
  <w:num w:numId="45">
    <w:abstractNumId w:val="40"/>
  </w:num>
  <w:num w:numId="46">
    <w:abstractNumId w:val="15"/>
  </w:num>
  <w:num w:numId="47">
    <w:abstractNumId w:val="9"/>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rawingGridHorizontalSpacing w:val="120"/>
  <w:displayHorizontalDrawingGridEvery w:val="2"/>
  <w:characterSpacingControl w:val="doNotCompress"/>
  <w:hdrShapeDefaults>
    <o:shapedefaults v:ext="edit" spidmax="10242"/>
    <o:shapelayout v:ext="edit">
      <o:idmap v:ext="edit" data="2"/>
      <o:rules v:ext="edit">
        <o:r id="V:Rule3" type="connector" idref="#AutoShape 2"/>
        <o:r id="V:Rule4" type="connector" idref="#AutoShape 1"/>
      </o:rules>
    </o:shapelayout>
  </w:hdrShapeDefaults>
  <w:footnotePr>
    <w:footnote w:id="-1"/>
    <w:footnote w:id="0"/>
  </w:footnotePr>
  <w:endnotePr>
    <w:endnote w:id="-1"/>
    <w:endnote w:id="0"/>
  </w:endnotePr>
  <w:compat/>
  <w:rsids>
    <w:rsidRoot w:val="007009E6"/>
    <w:rsid w:val="00000418"/>
    <w:rsid w:val="0000043A"/>
    <w:rsid w:val="0000043D"/>
    <w:rsid w:val="00000E08"/>
    <w:rsid w:val="0000169A"/>
    <w:rsid w:val="000020BA"/>
    <w:rsid w:val="000030DF"/>
    <w:rsid w:val="0000363B"/>
    <w:rsid w:val="00003C1D"/>
    <w:rsid w:val="00004107"/>
    <w:rsid w:val="00004256"/>
    <w:rsid w:val="000046DD"/>
    <w:rsid w:val="000050C0"/>
    <w:rsid w:val="0000581E"/>
    <w:rsid w:val="00005B07"/>
    <w:rsid w:val="00005FB0"/>
    <w:rsid w:val="00006165"/>
    <w:rsid w:val="00006407"/>
    <w:rsid w:val="00006BA7"/>
    <w:rsid w:val="00006F4A"/>
    <w:rsid w:val="000102F8"/>
    <w:rsid w:val="00010325"/>
    <w:rsid w:val="0001038D"/>
    <w:rsid w:val="00010D85"/>
    <w:rsid w:val="00010E50"/>
    <w:rsid w:val="00011169"/>
    <w:rsid w:val="000114A6"/>
    <w:rsid w:val="00011972"/>
    <w:rsid w:val="00011CE8"/>
    <w:rsid w:val="00012594"/>
    <w:rsid w:val="00012781"/>
    <w:rsid w:val="00012FA2"/>
    <w:rsid w:val="000131FC"/>
    <w:rsid w:val="000133AC"/>
    <w:rsid w:val="000138E7"/>
    <w:rsid w:val="00013B71"/>
    <w:rsid w:val="00013DE3"/>
    <w:rsid w:val="000146FC"/>
    <w:rsid w:val="00015F49"/>
    <w:rsid w:val="00016738"/>
    <w:rsid w:val="00016E55"/>
    <w:rsid w:val="0001726A"/>
    <w:rsid w:val="00017275"/>
    <w:rsid w:val="00017A1D"/>
    <w:rsid w:val="00020171"/>
    <w:rsid w:val="00020577"/>
    <w:rsid w:val="00020EDD"/>
    <w:rsid w:val="000210E0"/>
    <w:rsid w:val="00021243"/>
    <w:rsid w:val="0002130E"/>
    <w:rsid w:val="000218A9"/>
    <w:rsid w:val="00021B0F"/>
    <w:rsid w:val="00022109"/>
    <w:rsid w:val="0002231A"/>
    <w:rsid w:val="0002310A"/>
    <w:rsid w:val="0002326B"/>
    <w:rsid w:val="000236FF"/>
    <w:rsid w:val="00023B6F"/>
    <w:rsid w:val="00023CA7"/>
    <w:rsid w:val="00024A9B"/>
    <w:rsid w:val="0002517A"/>
    <w:rsid w:val="00025355"/>
    <w:rsid w:val="000257AD"/>
    <w:rsid w:val="00025D96"/>
    <w:rsid w:val="00025DD2"/>
    <w:rsid w:val="0002600A"/>
    <w:rsid w:val="00026B07"/>
    <w:rsid w:val="00026F52"/>
    <w:rsid w:val="00027414"/>
    <w:rsid w:val="00027B02"/>
    <w:rsid w:val="00030023"/>
    <w:rsid w:val="000302C5"/>
    <w:rsid w:val="00030462"/>
    <w:rsid w:val="00030697"/>
    <w:rsid w:val="00030826"/>
    <w:rsid w:val="00030FE7"/>
    <w:rsid w:val="000316E5"/>
    <w:rsid w:val="00031988"/>
    <w:rsid w:val="00031E26"/>
    <w:rsid w:val="00032C97"/>
    <w:rsid w:val="00034E38"/>
    <w:rsid w:val="00034E83"/>
    <w:rsid w:val="000354C1"/>
    <w:rsid w:val="000356D5"/>
    <w:rsid w:val="000357C2"/>
    <w:rsid w:val="00036536"/>
    <w:rsid w:val="000366C3"/>
    <w:rsid w:val="00036A10"/>
    <w:rsid w:val="00041055"/>
    <w:rsid w:val="00041B71"/>
    <w:rsid w:val="00041BEE"/>
    <w:rsid w:val="00041D5F"/>
    <w:rsid w:val="0004215E"/>
    <w:rsid w:val="00042201"/>
    <w:rsid w:val="00042690"/>
    <w:rsid w:val="000428DB"/>
    <w:rsid w:val="00042E63"/>
    <w:rsid w:val="00042F92"/>
    <w:rsid w:val="00043224"/>
    <w:rsid w:val="0004352E"/>
    <w:rsid w:val="00043642"/>
    <w:rsid w:val="000438D8"/>
    <w:rsid w:val="0004404F"/>
    <w:rsid w:val="00044763"/>
    <w:rsid w:val="00044AEC"/>
    <w:rsid w:val="00044EDA"/>
    <w:rsid w:val="00045293"/>
    <w:rsid w:val="00045BAB"/>
    <w:rsid w:val="000464D8"/>
    <w:rsid w:val="00046C91"/>
    <w:rsid w:val="00046C93"/>
    <w:rsid w:val="00046ED1"/>
    <w:rsid w:val="00046F7A"/>
    <w:rsid w:val="00046FEA"/>
    <w:rsid w:val="0004707B"/>
    <w:rsid w:val="000474BC"/>
    <w:rsid w:val="0004785E"/>
    <w:rsid w:val="00047DB9"/>
    <w:rsid w:val="00050898"/>
    <w:rsid w:val="00050DFF"/>
    <w:rsid w:val="000516CF"/>
    <w:rsid w:val="00051773"/>
    <w:rsid w:val="000519E6"/>
    <w:rsid w:val="000522E0"/>
    <w:rsid w:val="00052536"/>
    <w:rsid w:val="00052B75"/>
    <w:rsid w:val="00052FAF"/>
    <w:rsid w:val="00053151"/>
    <w:rsid w:val="000535F5"/>
    <w:rsid w:val="00053D33"/>
    <w:rsid w:val="00053DCB"/>
    <w:rsid w:val="0005403E"/>
    <w:rsid w:val="00054838"/>
    <w:rsid w:val="00054863"/>
    <w:rsid w:val="00054BB7"/>
    <w:rsid w:val="000550B0"/>
    <w:rsid w:val="00055176"/>
    <w:rsid w:val="00055278"/>
    <w:rsid w:val="00055A80"/>
    <w:rsid w:val="00055B3A"/>
    <w:rsid w:val="00055C7E"/>
    <w:rsid w:val="00056A62"/>
    <w:rsid w:val="00056AF9"/>
    <w:rsid w:val="00056F32"/>
    <w:rsid w:val="000571D3"/>
    <w:rsid w:val="000574B2"/>
    <w:rsid w:val="00057867"/>
    <w:rsid w:val="00057B39"/>
    <w:rsid w:val="00057C94"/>
    <w:rsid w:val="00057D10"/>
    <w:rsid w:val="000604BE"/>
    <w:rsid w:val="000606CE"/>
    <w:rsid w:val="00060A1A"/>
    <w:rsid w:val="00060B68"/>
    <w:rsid w:val="00060EA2"/>
    <w:rsid w:val="0006111D"/>
    <w:rsid w:val="0006126A"/>
    <w:rsid w:val="00061284"/>
    <w:rsid w:val="000612F7"/>
    <w:rsid w:val="000613E7"/>
    <w:rsid w:val="0006168F"/>
    <w:rsid w:val="00061906"/>
    <w:rsid w:val="00061A67"/>
    <w:rsid w:val="00061D18"/>
    <w:rsid w:val="00061FA9"/>
    <w:rsid w:val="00062598"/>
    <w:rsid w:val="00062AB1"/>
    <w:rsid w:val="00062E17"/>
    <w:rsid w:val="0006300E"/>
    <w:rsid w:val="000630C2"/>
    <w:rsid w:val="000631EE"/>
    <w:rsid w:val="0006465B"/>
    <w:rsid w:val="00064AAA"/>
    <w:rsid w:val="00064F8F"/>
    <w:rsid w:val="000651B3"/>
    <w:rsid w:val="00065399"/>
    <w:rsid w:val="00065483"/>
    <w:rsid w:val="00065909"/>
    <w:rsid w:val="00065EE0"/>
    <w:rsid w:val="00065F30"/>
    <w:rsid w:val="00065FED"/>
    <w:rsid w:val="00066172"/>
    <w:rsid w:val="0006666C"/>
    <w:rsid w:val="0006697A"/>
    <w:rsid w:val="0006713E"/>
    <w:rsid w:val="000676BC"/>
    <w:rsid w:val="000678DE"/>
    <w:rsid w:val="00067C65"/>
    <w:rsid w:val="00070104"/>
    <w:rsid w:val="00071664"/>
    <w:rsid w:val="000717EC"/>
    <w:rsid w:val="00071AF1"/>
    <w:rsid w:val="00071E43"/>
    <w:rsid w:val="0007200E"/>
    <w:rsid w:val="00072040"/>
    <w:rsid w:val="0007232B"/>
    <w:rsid w:val="00072484"/>
    <w:rsid w:val="00072DF1"/>
    <w:rsid w:val="00073465"/>
    <w:rsid w:val="0007398B"/>
    <w:rsid w:val="00074222"/>
    <w:rsid w:val="000744C1"/>
    <w:rsid w:val="0007469A"/>
    <w:rsid w:val="00074793"/>
    <w:rsid w:val="00074807"/>
    <w:rsid w:val="0007490E"/>
    <w:rsid w:val="00074A36"/>
    <w:rsid w:val="00074EA1"/>
    <w:rsid w:val="000750F0"/>
    <w:rsid w:val="000751C8"/>
    <w:rsid w:val="00075693"/>
    <w:rsid w:val="00075B48"/>
    <w:rsid w:val="00075C20"/>
    <w:rsid w:val="00075FF9"/>
    <w:rsid w:val="0007618F"/>
    <w:rsid w:val="000762AB"/>
    <w:rsid w:val="000766B2"/>
    <w:rsid w:val="000766F0"/>
    <w:rsid w:val="00076A60"/>
    <w:rsid w:val="00076DE5"/>
    <w:rsid w:val="00076FB6"/>
    <w:rsid w:val="00076FC0"/>
    <w:rsid w:val="0007702F"/>
    <w:rsid w:val="00077226"/>
    <w:rsid w:val="00077F89"/>
    <w:rsid w:val="000806D7"/>
    <w:rsid w:val="00080ACF"/>
    <w:rsid w:val="000817D1"/>
    <w:rsid w:val="0008187F"/>
    <w:rsid w:val="00082181"/>
    <w:rsid w:val="0008222B"/>
    <w:rsid w:val="00082DEF"/>
    <w:rsid w:val="000830B3"/>
    <w:rsid w:val="000830BA"/>
    <w:rsid w:val="000831A5"/>
    <w:rsid w:val="0008415B"/>
    <w:rsid w:val="0008486C"/>
    <w:rsid w:val="00084909"/>
    <w:rsid w:val="000850E8"/>
    <w:rsid w:val="00085C2D"/>
    <w:rsid w:val="00086018"/>
    <w:rsid w:val="0008630C"/>
    <w:rsid w:val="0008667B"/>
    <w:rsid w:val="00086B5E"/>
    <w:rsid w:val="000879F0"/>
    <w:rsid w:val="00087DF9"/>
    <w:rsid w:val="00087FAA"/>
    <w:rsid w:val="00090019"/>
    <w:rsid w:val="000901A9"/>
    <w:rsid w:val="00090704"/>
    <w:rsid w:val="00091058"/>
    <w:rsid w:val="00091181"/>
    <w:rsid w:val="000911A7"/>
    <w:rsid w:val="00091995"/>
    <w:rsid w:val="00091A14"/>
    <w:rsid w:val="00091B42"/>
    <w:rsid w:val="00092BB5"/>
    <w:rsid w:val="00092DE1"/>
    <w:rsid w:val="000933DB"/>
    <w:rsid w:val="000938D6"/>
    <w:rsid w:val="00093E1D"/>
    <w:rsid w:val="00093EC8"/>
    <w:rsid w:val="00094793"/>
    <w:rsid w:val="00094BAF"/>
    <w:rsid w:val="00094E05"/>
    <w:rsid w:val="0009525D"/>
    <w:rsid w:val="000953DD"/>
    <w:rsid w:val="00095818"/>
    <w:rsid w:val="000959F4"/>
    <w:rsid w:val="00095B22"/>
    <w:rsid w:val="00095F68"/>
    <w:rsid w:val="000963C5"/>
    <w:rsid w:val="00096707"/>
    <w:rsid w:val="00096A10"/>
    <w:rsid w:val="0009756B"/>
    <w:rsid w:val="00097618"/>
    <w:rsid w:val="000A0183"/>
    <w:rsid w:val="000A07C2"/>
    <w:rsid w:val="000A137C"/>
    <w:rsid w:val="000A1B41"/>
    <w:rsid w:val="000A1E84"/>
    <w:rsid w:val="000A2080"/>
    <w:rsid w:val="000A20E0"/>
    <w:rsid w:val="000A2583"/>
    <w:rsid w:val="000A3408"/>
    <w:rsid w:val="000A3729"/>
    <w:rsid w:val="000A3EFF"/>
    <w:rsid w:val="000A4511"/>
    <w:rsid w:val="000A4AEF"/>
    <w:rsid w:val="000A5022"/>
    <w:rsid w:val="000A59C8"/>
    <w:rsid w:val="000A5FE6"/>
    <w:rsid w:val="000A680E"/>
    <w:rsid w:val="000A6A5E"/>
    <w:rsid w:val="000A7290"/>
    <w:rsid w:val="000A76D2"/>
    <w:rsid w:val="000A78CF"/>
    <w:rsid w:val="000A795A"/>
    <w:rsid w:val="000B0418"/>
    <w:rsid w:val="000B09B6"/>
    <w:rsid w:val="000B0AA9"/>
    <w:rsid w:val="000B1096"/>
    <w:rsid w:val="000B1D97"/>
    <w:rsid w:val="000B1DC0"/>
    <w:rsid w:val="000B205C"/>
    <w:rsid w:val="000B278A"/>
    <w:rsid w:val="000B29C9"/>
    <w:rsid w:val="000B2E11"/>
    <w:rsid w:val="000B3162"/>
    <w:rsid w:val="000B32BB"/>
    <w:rsid w:val="000B3572"/>
    <w:rsid w:val="000B35F9"/>
    <w:rsid w:val="000B36B1"/>
    <w:rsid w:val="000B3BC6"/>
    <w:rsid w:val="000B3C15"/>
    <w:rsid w:val="000B3FFD"/>
    <w:rsid w:val="000B4057"/>
    <w:rsid w:val="000B4093"/>
    <w:rsid w:val="000B53D3"/>
    <w:rsid w:val="000B5C58"/>
    <w:rsid w:val="000B5FF6"/>
    <w:rsid w:val="000B60E3"/>
    <w:rsid w:val="000B658F"/>
    <w:rsid w:val="000B6729"/>
    <w:rsid w:val="000B682C"/>
    <w:rsid w:val="000B76B5"/>
    <w:rsid w:val="000B7E11"/>
    <w:rsid w:val="000C07EA"/>
    <w:rsid w:val="000C142B"/>
    <w:rsid w:val="000C2390"/>
    <w:rsid w:val="000C2E7B"/>
    <w:rsid w:val="000C4E05"/>
    <w:rsid w:val="000C5175"/>
    <w:rsid w:val="000C5AE3"/>
    <w:rsid w:val="000C72BD"/>
    <w:rsid w:val="000C7A30"/>
    <w:rsid w:val="000C7CEC"/>
    <w:rsid w:val="000C7DA4"/>
    <w:rsid w:val="000C7FAB"/>
    <w:rsid w:val="000D0339"/>
    <w:rsid w:val="000D1404"/>
    <w:rsid w:val="000D14EB"/>
    <w:rsid w:val="000D1C97"/>
    <w:rsid w:val="000D2BE3"/>
    <w:rsid w:val="000D35DB"/>
    <w:rsid w:val="000D3EE9"/>
    <w:rsid w:val="000D3FEF"/>
    <w:rsid w:val="000D43D4"/>
    <w:rsid w:val="000D4D96"/>
    <w:rsid w:val="000D5A65"/>
    <w:rsid w:val="000D5DB7"/>
    <w:rsid w:val="000D672B"/>
    <w:rsid w:val="000D6C29"/>
    <w:rsid w:val="000D718B"/>
    <w:rsid w:val="000D72CB"/>
    <w:rsid w:val="000D7DB7"/>
    <w:rsid w:val="000D7EFC"/>
    <w:rsid w:val="000D7FFC"/>
    <w:rsid w:val="000E0828"/>
    <w:rsid w:val="000E0CCF"/>
    <w:rsid w:val="000E10F3"/>
    <w:rsid w:val="000E1560"/>
    <w:rsid w:val="000E1577"/>
    <w:rsid w:val="000E2457"/>
    <w:rsid w:val="000E2465"/>
    <w:rsid w:val="000E27E4"/>
    <w:rsid w:val="000E2EF3"/>
    <w:rsid w:val="000E2F48"/>
    <w:rsid w:val="000E3089"/>
    <w:rsid w:val="000E3944"/>
    <w:rsid w:val="000E3ABA"/>
    <w:rsid w:val="000E3C51"/>
    <w:rsid w:val="000E46A8"/>
    <w:rsid w:val="000E46F9"/>
    <w:rsid w:val="000E48CD"/>
    <w:rsid w:val="000E4919"/>
    <w:rsid w:val="000E4C14"/>
    <w:rsid w:val="000E4E3B"/>
    <w:rsid w:val="000E51E8"/>
    <w:rsid w:val="000E5495"/>
    <w:rsid w:val="000E576C"/>
    <w:rsid w:val="000E59F6"/>
    <w:rsid w:val="000E6468"/>
    <w:rsid w:val="000E6534"/>
    <w:rsid w:val="000E7396"/>
    <w:rsid w:val="000E7978"/>
    <w:rsid w:val="000E7D14"/>
    <w:rsid w:val="000F024C"/>
    <w:rsid w:val="000F07E3"/>
    <w:rsid w:val="000F0B82"/>
    <w:rsid w:val="000F16DF"/>
    <w:rsid w:val="000F18B3"/>
    <w:rsid w:val="000F1ACB"/>
    <w:rsid w:val="000F1DF6"/>
    <w:rsid w:val="000F1EC7"/>
    <w:rsid w:val="000F1FC0"/>
    <w:rsid w:val="000F23BA"/>
    <w:rsid w:val="000F2A9A"/>
    <w:rsid w:val="000F32A8"/>
    <w:rsid w:val="000F342E"/>
    <w:rsid w:val="000F3615"/>
    <w:rsid w:val="000F36FB"/>
    <w:rsid w:val="000F3700"/>
    <w:rsid w:val="000F38FC"/>
    <w:rsid w:val="000F4131"/>
    <w:rsid w:val="000F424F"/>
    <w:rsid w:val="000F450C"/>
    <w:rsid w:val="000F4844"/>
    <w:rsid w:val="000F4C5A"/>
    <w:rsid w:val="000F5024"/>
    <w:rsid w:val="000F5085"/>
    <w:rsid w:val="000F51E7"/>
    <w:rsid w:val="000F52F0"/>
    <w:rsid w:val="000F532B"/>
    <w:rsid w:val="000F53F2"/>
    <w:rsid w:val="000F5AA0"/>
    <w:rsid w:val="000F62BA"/>
    <w:rsid w:val="000F64B8"/>
    <w:rsid w:val="000F66CA"/>
    <w:rsid w:val="000F6D79"/>
    <w:rsid w:val="000F7078"/>
    <w:rsid w:val="000F735F"/>
    <w:rsid w:val="000F73B9"/>
    <w:rsid w:val="0010015B"/>
    <w:rsid w:val="00100AA8"/>
    <w:rsid w:val="00100C13"/>
    <w:rsid w:val="0010148D"/>
    <w:rsid w:val="00101688"/>
    <w:rsid w:val="0010178D"/>
    <w:rsid w:val="00101AB7"/>
    <w:rsid w:val="00102006"/>
    <w:rsid w:val="00102094"/>
    <w:rsid w:val="00102128"/>
    <w:rsid w:val="00102406"/>
    <w:rsid w:val="00102947"/>
    <w:rsid w:val="00102ADF"/>
    <w:rsid w:val="00102B02"/>
    <w:rsid w:val="00102E06"/>
    <w:rsid w:val="0010381F"/>
    <w:rsid w:val="00103B54"/>
    <w:rsid w:val="001043B7"/>
    <w:rsid w:val="00104943"/>
    <w:rsid w:val="00104BC0"/>
    <w:rsid w:val="00104ECE"/>
    <w:rsid w:val="001058B1"/>
    <w:rsid w:val="0010699D"/>
    <w:rsid w:val="001069CB"/>
    <w:rsid w:val="00106BAD"/>
    <w:rsid w:val="00110463"/>
    <w:rsid w:val="001104A6"/>
    <w:rsid w:val="00111311"/>
    <w:rsid w:val="00111471"/>
    <w:rsid w:val="00111832"/>
    <w:rsid w:val="00111871"/>
    <w:rsid w:val="001125AB"/>
    <w:rsid w:val="00112733"/>
    <w:rsid w:val="00112AC5"/>
    <w:rsid w:val="00112AEB"/>
    <w:rsid w:val="00112EC5"/>
    <w:rsid w:val="001130C9"/>
    <w:rsid w:val="0011328C"/>
    <w:rsid w:val="0011358D"/>
    <w:rsid w:val="001135B7"/>
    <w:rsid w:val="001135CD"/>
    <w:rsid w:val="00113716"/>
    <w:rsid w:val="001139C1"/>
    <w:rsid w:val="00113A0A"/>
    <w:rsid w:val="00113AE1"/>
    <w:rsid w:val="00113F3C"/>
    <w:rsid w:val="00113F96"/>
    <w:rsid w:val="00113FA0"/>
    <w:rsid w:val="00113FE4"/>
    <w:rsid w:val="0011430A"/>
    <w:rsid w:val="00114A44"/>
    <w:rsid w:val="00114E6E"/>
    <w:rsid w:val="00114FA2"/>
    <w:rsid w:val="00115404"/>
    <w:rsid w:val="0011569B"/>
    <w:rsid w:val="00115897"/>
    <w:rsid w:val="00115AE2"/>
    <w:rsid w:val="00115CE9"/>
    <w:rsid w:val="00115FFF"/>
    <w:rsid w:val="00116005"/>
    <w:rsid w:val="00116C9F"/>
    <w:rsid w:val="00116DB5"/>
    <w:rsid w:val="00117033"/>
    <w:rsid w:val="0011754C"/>
    <w:rsid w:val="00117BAA"/>
    <w:rsid w:val="00117D15"/>
    <w:rsid w:val="00120130"/>
    <w:rsid w:val="00120532"/>
    <w:rsid w:val="00120F1E"/>
    <w:rsid w:val="00120F34"/>
    <w:rsid w:val="00121078"/>
    <w:rsid w:val="001219EE"/>
    <w:rsid w:val="0012208D"/>
    <w:rsid w:val="001226FC"/>
    <w:rsid w:val="00122E38"/>
    <w:rsid w:val="00122F5D"/>
    <w:rsid w:val="00123373"/>
    <w:rsid w:val="00123B76"/>
    <w:rsid w:val="001240ED"/>
    <w:rsid w:val="0012428D"/>
    <w:rsid w:val="0012520C"/>
    <w:rsid w:val="00125275"/>
    <w:rsid w:val="00125581"/>
    <w:rsid w:val="00125F51"/>
    <w:rsid w:val="00125F8E"/>
    <w:rsid w:val="0012619B"/>
    <w:rsid w:val="00126207"/>
    <w:rsid w:val="00126411"/>
    <w:rsid w:val="00126B06"/>
    <w:rsid w:val="001271B9"/>
    <w:rsid w:val="00127242"/>
    <w:rsid w:val="001277D0"/>
    <w:rsid w:val="00127E80"/>
    <w:rsid w:val="0013008B"/>
    <w:rsid w:val="00130758"/>
    <w:rsid w:val="00130800"/>
    <w:rsid w:val="00130BA7"/>
    <w:rsid w:val="00130C27"/>
    <w:rsid w:val="00130C60"/>
    <w:rsid w:val="00130C8B"/>
    <w:rsid w:val="00130D00"/>
    <w:rsid w:val="00130F25"/>
    <w:rsid w:val="00131758"/>
    <w:rsid w:val="00132B7B"/>
    <w:rsid w:val="00132E98"/>
    <w:rsid w:val="00133294"/>
    <w:rsid w:val="00133A07"/>
    <w:rsid w:val="00133B67"/>
    <w:rsid w:val="00133F5A"/>
    <w:rsid w:val="001346E1"/>
    <w:rsid w:val="001349FC"/>
    <w:rsid w:val="0013563F"/>
    <w:rsid w:val="0013592D"/>
    <w:rsid w:val="001362CA"/>
    <w:rsid w:val="00136B13"/>
    <w:rsid w:val="00136DEE"/>
    <w:rsid w:val="001373CC"/>
    <w:rsid w:val="00137A5C"/>
    <w:rsid w:val="00137D56"/>
    <w:rsid w:val="00137F7E"/>
    <w:rsid w:val="00140079"/>
    <w:rsid w:val="001404AB"/>
    <w:rsid w:val="001404B3"/>
    <w:rsid w:val="00140855"/>
    <w:rsid w:val="00140D1A"/>
    <w:rsid w:val="0014158C"/>
    <w:rsid w:val="001415FD"/>
    <w:rsid w:val="00141E30"/>
    <w:rsid w:val="00142028"/>
    <w:rsid w:val="00142669"/>
    <w:rsid w:val="00142681"/>
    <w:rsid w:val="001432BB"/>
    <w:rsid w:val="00143393"/>
    <w:rsid w:val="00143987"/>
    <w:rsid w:val="00145447"/>
    <w:rsid w:val="001459F7"/>
    <w:rsid w:val="00145B9D"/>
    <w:rsid w:val="00145E0A"/>
    <w:rsid w:val="001462D2"/>
    <w:rsid w:val="00146607"/>
    <w:rsid w:val="00146674"/>
    <w:rsid w:val="0014675B"/>
    <w:rsid w:val="0014676A"/>
    <w:rsid w:val="00146778"/>
    <w:rsid w:val="00146D6B"/>
    <w:rsid w:val="00147600"/>
    <w:rsid w:val="001477BC"/>
    <w:rsid w:val="00147C1F"/>
    <w:rsid w:val="00147CCF"/>
    <w:rsid w:val="00150373"/>
    <w:rsid w:val="00150458"/>
    <w:rsid w:val="00150A03"/>
    <w:rsid w:val="001513CE"/>
    <w:rsid w:val="0015181C"/>
    <w:rsid w:val="001518C3"/>
    <w:rsid w:val="00151D86"/>
    <w:rsid w:val="00152AB4"/>
    <w:rsid w:val="00152AE0"/>
    <w:rsid w:val="00152BBA"/>
    <w:rsid w:val="00152CD4"/>
    <w:rsid w:val="001532F4"/>
    <w:rsid w:val="001534AF"/>
    <w:rsid w:val="00153D35"/>
    <w:rsid w:val="001540B6"/>
    <w:rsid w:val="00154665"/>
    <w:rsid w:val="001549F1"/>
    <w:rsid w:val="00154AD7"/>
    <w:rsid w:val="00155284"/>
    <w:rsid w:val="00155434"/>
    <w:rsid w:val="001554F4"/>
    <w:rsid w:val="001559D3"/>
    <w:rsid w:val="0015640D"/>
    <w:rsid w:val="001566A1"/>
    <w:rsid w:val="0015688D"/>
    <w:rsid w:val="00156B52"/>
    <w:rsid w:val="00156CC4"/>
    <w:rsid w:val="001570B6"/>
    <w:rsid w:val="001572E5"/>
    <w:rsid w:val="001573B1"/>
    <w:rsid w:val="001576F9"/>
    <w:rsid w:val="00157846"/>
    <w:rsid w:val="0016084E"/>
    <w:rsid w:val="00160956"/>
    <w:rsid w:val="00160A51"/>
    <w:rsid w:val="00160B9F"/>
    <w:rsid w:val="0016103B"/>
    <w:rsid w:val="001611E8"/>
    <w:rsid w:val="00162841"/>
    <w:rsid w:val="00162BA5"/>
    <w:rsid w:val="00164711"/>
    <w:rsid w:val="001648AE"/>
    <w:rsid w:val="00164EB2"/>
    <w:rsid w:val="001651FF"/>
    <w:rsid w:val="001652DD"/>
    <w:rsid w:val="001652EC"/>
    <w:rsid w:val="001654EC"/>
    <w:rsid w:val="001657A3"/>
    <w:rsid w:val="00165904"/>
    <w:rsid w:val="00166434"/>
    <w:rsid w:val="0016643B"/>
    <w:rsid w:val="001667B0"/>
    <w:rsid w:val="00166842"/>
    <w:rsid w:val="0016695A"/>
    <w:rsid w:val="001669E8"/>
    <w:rsid w:val="00167918"/>
    <w:rsid w:val="001679B0"/>
    <w:rsid w:val="00167A0F"/>
    <w:rsid w:val="00167CFD"/>
    <w:rsid w:val="001704D1"/>
    <w:rsid w:val="001709B7"/>
    <w:rsid w:val="00170BB6"/>
    <w:rsid w:val="001714E0"/>
    <w:rsid w:val="00171698"/>
    <w:rsid w:val="0017169D"/>
    <w:rsid w:val="001716E8"/>
    <w:rsid w:val="00171E69"/>
    <w:rsid w:val="00172027"/>
    <w:rsid w:val="0017233E"/>
    <w:rsid w:val="00172498"/>
    <w:rsid w:val="00172550"/>
    <w:rsid w:val="00172C49"/>
    <w:rsid w:val="0017316D"/>
    <w:rsid w:val="0017323A"/>
    <w:rsid w:val="00173CD7"/>
    <w:rsid w:val="00173F2E"/>
    <w:rsid w:val="0017434D"/>
    <w:rsid w:val="00174C15"/>
    <w:rsid w:val="00174ED7"/>
    <w:rsid w:val="001750DB"/>
    <w:rsid w:val="001755D5"/>
    <w:rsid w:val="0017597E"/>
    <w:rsid w:val="00175CCD"/>
    <w:rsid w:val="001764FA"/>
    <w:rsid w:val="001767FA"/>
    <w:rsid w:val="00176A80"/>
    <w:rsid w:val="0017735E"/>
    <w:rsid w:val="00177678"/>
    <w:rsid w:val="00177704"/>
    <w:rsid w:val="00177A9C"/>
    <w:rsid w:val="00177C30"/>
    <w:rsid w:val="00177CCA"/>
    <w:rsid w:val="001801E6"/>
    <w:rsid w:val="001802FD"/>
    <w:rsid w:val="0018049F"/>
    <w:rsid w:val="0018058A"/>
    <w:rsid w:val="001805E6"/>
    <w:rsid w:val="0018068B"/>
    <w:rsid w:val="00180B19"/>
    <w:rsid w:val="0018153D"/>
    <w:rsid w:val="00181D85"/>
    <w:rsid w:val="00182007"/>
    <w:rsid w:val="00182E52"/>
    <w:rsid w:val="001845F0"/>
    <w:rsid w:val="00184FD9"/>
    <w:rsid w:val="0018569B"/>
    <w:rsid w:val="00185791"/>
    <w:rsid w:val="00185839"/>
    <w:rsid w:val="00185867"/>
    <w:rsid w:val="001860D1"/>
    <w:rsid w:val="001860E2"/>
    <w:rsid w:val="00186ECC"/>
    <w:rsid w:val="0018754F"/>
    <w:rsid w:val="0018774E"/>
    <w:rsid w:val="0018795A"/>
    <w:rsid w:val="00187E42"/>
    <w:rsid w:val="001902B7"/>
    <w:rsid w:val="00190B77"/>
    <w:rsid w:val="00190E32"/>
    <w:rsid w:val="00190EDE"/>
    <w:rsid w:val="00191A5B"/>
    <w:rsid w:val="001922D3"/>
    <w:rsid w:val="001924CC"/>
    <w:rsid w:val="00193386"/>
    <w:rsid w:val="00193B3F"/>
    <w:rsid w:val="00193CD4"/>
    <w:rsid w:val="00194031"/>
    <w:rsid w:val="00194130"/>
    <w:rsid w:val="001941B9"/>
    <w:rsid w:val="001944E1"/>
    <w:rsid w:val="00194F03"/>
    <w:rsid w:val="00195251"/>
    <w:rsid w:val="00195579"/>
    <w:rsid w:val="001955DC"/>
    <w:rsid w:val="00195FC1"/>
    <w:rsid w:val="00196636"/>
    <w:rsid w:val="00196A20"/>
    <w:rsid w:val="00196BA5"/>
    <w:rsid w:val="00196F08"/>
    <w:rsid w:val="00196F53"/>
    <w:rsid w:val="001979A2"/>
    <w:rsid w:val="001A0297"/>
    <w:rsid w:val="001A06AA"/>
    <w:rsid w:val="001A0E77"/>
    <w:rsid w:val="001A12E6"/>
    <w:rsid w:val="001A1913"/>
    <w:rsid w:val="001A1BDC"/>
    <w:rsid w:val="001A28AD"/>
    <w:rsid w:val="001A2AE6"/>
    <w:rsid w:val="001A3464"/>
    <w:rsid w:val="001A3707"/>
    <w:rsid w:val="001A3A70"/>
    <w:rsid w:val="001A463B"/>
    <w:rsid w:val="001A4B16"/>
    <w:rsid w:val="001A4B25"/>
    <w:rsid w:val="001A53E5"/>
    <w:rsid w:val="001A5BCF"/>
    <w:rsid w:val="001A5E9F"/>
    <w:rsid w:val="001A5EBA"/>
    <w:rsid w:val="001A6730"/>
    <w:rsid w:val="001A6A0B"/>
    <w:rsid w:val="001B0596"/>
    <w:rsid w:val="001B0776"/>
    <w:rsid w:val="001B1765"/>
    <w:rsid w:val="001B1BC4"/>
    <w:rsid w:val="001B1D16"/>
    <w:rsid w:val="001B20B0"/>
    <w:rsid w:val="001B20BB"/>
    <w:rsid w:val="001B247A"/>
    <w:rsid w:val="001B2D01"/>
    <w:rsid w:val="001B2F35"/>
    <w:rsid w:val="001B3AF4"/>
    <w:rsid w:val="001B3F32"/>
    <w:rsid w:val="001B41BE"/>
    <w:rsid w:val="001B4408"/>
    <w:rsid w:val="001B4DC9"/>
    <w:rsid w:val="001B5066"/>
    <w:rsid w:val="001B5BE3"/>
    <w:rsid w:val="001B6295"/>
    <w:rsid w:val="001B7415"/>
    <w:rsid w:val="001B7C00"/>
    <w:rsid w:val="001B7E58"/>
    <w:rsid w:val="001C018E"/>
    <w:rsid w:val="001C0445"/>
    <w:rsid w:val="001C0A80"/>
    <w:rsid w:val="001C119F"/>
    <w:rsid w:val="001C1542"/>
    <w:rsid w:val="001C206B"/>
    <w:rsid w:val="001C2448"/>
    <w:rsid w:val="001C2A70"/>
    <w:rsid w:val="001C2B9C"/>
    <w:rsid w:val="001C2E98"/>
    <w:rsid w:val="001C3729"/>
    <w:rsid w:val="001C3C17"/>
    <w:rsid w:val="001C40E4"/>
    <w:rsid w:val="001C442C"/>
    <w:rsid w:val="001C572A"/>
    <w:rsid w:val="001C5B9E"/>
    <w:rsid w:val="001C5D3A"/>
    <w:rsid w:val="001C6365"/>
    <w:rsid w:val="001C684C"/>
    <w:rsid w:val="001C6E60"/>
    <w:rsid w:val="001C701E"/>
    <w:rsid w:val="001C70E9"/>
    <w:rsid w:val="001C710B"/>
    <w:rsid w:val="001C729B"/>
    <w:rsid w:val="001C76E8"/>
    <w:rsid w:val="001C786B"/>
    <w:rsid w:val="001C7BBF"/>
    <w:rsid w:val="001D01B7"/>
    <w:rsid w:val="001D061D"/>
    <w:rsid w:val="001D08DA"/>
    <w:rsid w:val="001D0A9F"/>
    <w:rsid w:val="001D0AAD"/>
    <w:rsid w:val="001D0C58"/>
    <w:rsid w:val="001D158E"/>
    <w:rsid w:val="001D187B"/>
    <w:rsid w:val="001D198C"/>
    <w:rsid w:val="001D1BC1"/>
    <w:rsid w:val="001D1E8F"/>
    <w:rsid w:val="001D261A"/>
    <w:rsid w:val="001D2E7F"/>
    <w:rsid w:val="001D2F05"/>
    <w:rsid w:val="001D3052"/>
    <w:rsid w:val="001D30DD"/>
    <w:rsid w:val="001D33D7"/>
    <w:rsid w:val="001D3A9F"/>
    <w:rsid w:val="001D3D45"/>
    <w:rsid w:val="001D3FCC"/>
    <w:rsid w:val="001D45F4"/>
    <w:rsid w:val="001D4800"/>
    <w:rsid w:val="001D48D7"/>
    <w:rsid w:val="001D52A5"/>
    <w:rsid w:val="001D5614"/>
    <w:rsid w:val="001D5B21"/>
    <w:rsid w:val="001D5DC1"/>
    <w:rsid w:val="001D5DC4"/>
    <w:rsid w:val="001D6F1E"/>
    <w:rsid w:val="001E0673"/>
    <w:rsid w:val="001E0948"/>
    <w:rsid w:val="001E0FB9"/>
    <w:rsid w:val="001E10FD"/>
    <w:rsid w:val="001E160B"/>
    <w:rsid w:val="001E1C11"/>
    <w:rsid w:val="001E1F32"/>
    <w:rsid w:val="001E2190"/>
    <w:rsid w:val="001E21D3"/>
    <w:rsid w:val="001E3AC7"/>
    <w:rsid w:val="001E3CEF"/>
    <w:rsid w:val="001E3CFC"/>
    <w:rsid w:val="001E4410"/>
    <w:rsid w:val="001E4535"/>
    <w:rsid w:val="001E4557"/>
    <w:rsid w:val="001E4D3E"/>
    <w:rsid w:val="001E50F6"/>
    <w:rsid w:val="001E5164"/>
    <w:rsid w:val="001E52D9"/>
    <w:rsid w:val="001E5BFB"/>
    <w:rsid w:val="001E64E6"/>
    <w:rsid w:val="001E6E6D"/>
    <w:rsid w:val="001E70DA"/>
    <w:rsid w:val="001E71C4"/>
    <w:rsid w:val="001E7FE5"/>
    <w:rsid w:val="001F0219"/>
    <w:rsid w:val="001F0B8E"/>
    <w:rsid w:val="001F0F72"/>
    <w:rsid w:val="001F145C"/>
    <w:rsid w:val="001F178C"/>
    <w:rsid w:val="001F21F3"/>
    <w:rsid w:val="001F2681"/>
    <w:rsid w:val="001F28B9"/>
    <w:rsid w:val="001F44A4"/>
    <w:rsid w:val="001F4864"/>
    <w:rsid w:val="001F4A5F"/>
    <w:rsid w:val="001F5512"/>
    <w:rsid w:val="001F5984"/>
    <w:rsid w:val="001F59F3"/>
    <w:rsid w:val="001F6003"/>
    <w:rsid w:val="001F62B5"/>
    <w:rsid w:val="001F67CA"/>
    <w:rsid w:val="001F6876"/>
    <w:rsid w:val="001F6D5B"/>
    <w:rsid w:val="001F6E84"/>
    <w:rsid w:val="001F745B"/>
    <w:rsid w:val="001F7989"/>
    <w:rsid w:val="001F7B94"/>
    <w:rsid w:val="001F7E49"/>
    <w:rsid w:val="0020040F"/>
    <w:rsid w:val="00201598"/>
    <w:rsid w:val="00201FB6"/>
    <w:rsid w:val="00202517"/>
    <w:rsid w:val="00202939"/>
    <w:rsid w:val="00202D2C"/>
    <w:rsid w:val="00203520"/>
    <w:rsid w:val="00203529"/>
    <w:rsid w:val="00204526"/>
    <w:rsid w:val="0020472F"/>
    <w:rsid w:val="00204C06"/>
    <w:rsid w:val="00204FFD"/>
    <w:rsid w:val="002053B1"/>
    <w:rsid w:val="00205732"/>
    <w:rsid w:val="00205ADC"/>
    <w:rsid w:val="002060F7"/>
    <w:rsid w:val="00206481"/>
    <w:rsid w:val="00206BC6"/>
    <w:rsid w:val="00206F4D"/>
    <w:rsid w:val="00206FC8"/>
    <w:rsid w:val="002076EF"/>
    <w:rsid w:val="00207928"/>
    <w:rsid w:val="00207C2E"/>
    <w:rsid w:val="00207EF5"/>
    <w:rsid w:val="0021029D"/>
    <w:rsid w:val="002105FD"/>
    <w:rsid w:val="00210B2A"/>
    <w:rsid w:val="00210CF8"/>
    <w:rsid w:val="002110AA"/>
    <w:rsid w:val="0021115A"/>
    <w:rsid w:val="00211AAB"/>
    <w:rsid w:val="00211B91"/>
    <w:rsid w:val="00211EA3"/>
    <w:rsid w:val="00212749"/>
    <w:rsid w:val="002128E8"/>
    <w:rsid w:val="00212C01"/>
    <w:rsid w:val="00212EDB"/>
    <w:rsid w:val="00212F4B"/>
    <w:rsid w:val="0021341D"/>
    <w:rsid w:val="0021359C"/>
    <w:rsid w:val="00214001"/>
    <w:rsid w:val="0021423A"/>
    <w:rsid w:val="0021454D"/>
    <w:rsid w:val="00214DD8"/>
    <w:rsid w:val="00215282"/>
    <w:rsid w:val="002154BA"/>
    <w:rsid w:val="00215810"/>
    <w:rsid w:val="00215DD0"/>
    <w:rsid w:val="00216024"/>
    <w:rsid w:val="0021655A"/>
    <w:rsid w:val="00216663"/>
    <w:rsid w:val="00216B7A"/>
    <w:rsid w:val="00216DEC"/>
    <w:rsid w:val="00216F7B"/>
    <w:rsid w:val="00216FDF"/>
    <w:rsid w:val="00217237"/>
    <w:rsid w:val="00217410"/>
    <w:rsid w:val="002174C1"/>
    <w:rsid w:val="002175E2"/>
    <w:rsid w:val="00217631"/>
    <w:rsid w:val="00217948"/>
    <w:rsid w:val="00217D9D"/>
    <w:rsid w:val="00217EA9"/>
    <w:rsid w:val="00220774"/>
    <w:rsid w:val="00220A6A"/>
    <w:rsid w:val="00220E68"/>
    <w:rsid w:val="00221B13"/>
    <w:rsid w:val="0022200E"/>
    <w:rsid w:val="002225C6"/>
    <w:rsid w:val="00222A67"/>
    <w:rsid w:val="00222E59"/>
    <w:rsid w:val="00222EBF"/>
    <w:rsid w:val="002232DB"/>
    <w:rsid w:val="002235DB"/>
    <w:rsid w:val="002239C5"/>
    <w:rsid w:val="00223DA4"/>
    <w:rsid w:val="002245E3"/>
    <w:rsid w:val="00224626"/>
    <w:rsid w:val="0022489B"/>
    <w:rsid w:val="0022493B"/>
    <w:rsid w:val="002249FC"/>
    <w:rsid w:val="00224B25"/>
    <w:rsid w:val="00224DAC"/>
    <w:rsid w:val="0022544E"/>
    <w:rsid w:val="002259C0"/>
    <w:rsid w:val="0022675A"/>
    <w:rsid w:val="0022694E"/>
    <w:rsid w:val="00226C82"/>
    <w:rsid w:val="00227493"/>
    <w:rsid w:val="00230170"/>
    <w:rsid w:val="0023053E"/>
    <w:rsid w:val="00230826"/>
    <w:rsid w:val="002314E3"/>
    <w:rsid w:val="002318BC"/>
    <w:rsid w:val="0023200F"/>
    <w:rsid w:val="00233A9D"/>
    <w:rsid w:val="00233D9B"/>
    <w:rsid w:val="002343DF"/>
    <w:rsid w:val="002345BD"/>
    <w:rsid w:val="00234771"/>
    <w:rsid w:val="002348CE"/>
    <w:rsid w:val="0023493B"/>
    <w:rsid w:val="002349CE"/>
    <w:rsid w:val="00234F1B"/>
    <w:rsid w:val="002350AF"/>
    <w:rsid w:val="002359A9"/>
    <w:rsid w:val="00235CA1"/>
    <w:rsid w:val="00236052"/>
    <w:rsid w:val="00236111"/>
    <w:rsid w:val="0023656D"/>
    <w:rsid w:val="00236BB0"/>
    <w:rsid w:val="00237174"/>
    <w:rsid w:val="002402B1"/>
    <w:rsid w:val="0024057F"/>
    <w:rsid w:val="00240970"/>
    <w:rsid w:val="00240C97"/>
    <w:rsid w:val="00241B73"/>
    <w:rsid w:val="00241C43"/>
    <w:rsid w:val="00241D59"/>
    <w:rsid w:val="00242048"/>
    <w:rsid w:val="00242068"/>
    <w:rsid w:val="00242223"/>
    <w:rsid w:val="00242761"/>
    <w:rsid w:val="00242B4C"/>
    <w:rsid w:val="00242BB5"/>
    <w:rsid w:val="00242F54"/>
    <w:rsid w:val="002436EC"/>
    <w:rsid w:val="00243E37"/>
    <w:rsid w:val="00243FBD"/>
    <w:rsid w:val="00244029"/>
    <w:rsid w:val="0024424D"/>
    <w:rsid w:val="00244A0B"/>
    <w:rsid w:val="002452B8"/>
    <w:rsid w:val="0024533C"/>
    <w:rsid w:val="0024597C"/>
    <w:rsid w:val="00245F55"/>
    <w:rsid w:val="00245F79"/>
    <w:rsid w:val="00246D41"/>
    <w:rsid w:val="00246EF3"/>
    <w:rsid w:val="00247240"/>
    <w:rsid w:val="00247F49"/>
    <w:rsid w:val="0025098C"/>
    <w:rsid w:val="002510A0"/>
    <w:rsid w:val="00251531"/>
    <w:rsid w:val="0025208A"/>
    <w:rsid w:val="00252CC1"/>
    <w:rsid w:val="0025303B"/>
    <w:rsid w:val="00253B8F"/>
    <w:rsid w:val="00253F0B"/>
    <w:rsid w:val="0025473D"/>
    <w:rsid w:val="002547E8"/>
    <w:rsid w:val="00255203"/>
    <w:rsid w:val="002558FA"/>
    <w:rsid w:val="00255BFB"/>
    <w:rsid w:val="00256149"/>
    <w:rsid w:val="002561E7"/>
    <w:rsid w:val="00256677"/>
    <w:rsid w:val="00256E84"/>
    <w:rsid w:val="002572FE"/>
    <w:rsid w:val="00260940"/>
    <w:rsid w:val="002612AB"/>
    <w:rsid w:val="00261877"/>
    <w:rsid w:val="002618B8"/>
    <w:rsid w:val="00262305"/>
    <w:rsid w:val="00262C59"/>
    <w:rsid w:val="0026345D"/>
    <w:rsid w:val="00263763"/>
    <w:rsid w:val="002637B2"/>
    <w:rsid w:val="00264018"/>
    <w:rsid w:val="0026448C"/>
    <w:rsid w:val="00264827"/>
    <w:rsid w:val="00264883"/>
    <w:rsid w:val="00264CF4"/>
    <w:rsid w:val="00264D72"/>
    <w:rsid w:val="00265391"/>
    <w:rsid w:val="002658A3"/>
    <w:rsid w:val="00265D39"/>
    <w:rsid w:val="00266283"/>
    <w:rsid w:val="00266345"/>
    <w:rsid w:val="002669A1"/>
    <w:rsid w:val="002679C1"/>
    <w:rsid w:val="00267BBC"/>
    <w:rsid w:val="0027005D"/>
    <w:rsid w:val="002703EA"/>
    <w:rsid w:val="0027041B"/>
    <w:rsid w:val="00270B16"/>
    <w:rsid w:val="00270B3E"/>
    <w:rsid w:val="00271239"/>
    <w:rsid w:val="00271AED"/>
    <w:rsid w:val="00271DAE"/>
    <w:rsid w:val="00272647"/>
    <w:rsid w:val="0027361E"/>
    <w:rsid w:val="0027376B"/>
    <w:rsid w:val="002742B2"/>
    <w:rsid w:val="00274B67"/>
    <w:rsid w:val="00275192"/>
    <w:rsid w:val="002752E1"/>
    <w:rsid w:val="00275D1E"/>
    <w:rsid w:val="00275FD8"/>
    <w:rsid w:val="00276C45"/>
    <w:rsid w:val="0027725E"/>
    <w:rsid w:val="002776A7"/>
    <w:rsid w:val="002778CE"/>
    <w:rsid w:val="00277B5D"/>
    <w:rsid w:val="002800E3"/>
    <w:rsid w:val="0028024F"/>
    <w:rsid w:val="002807B7"/>
    <w:rsid w:val="00280D29"/>
    <w:rsid w:val="00280EF0"/>
    <w:rsid w:val="00281C10"/>
    <w:rsid w:val="00281C1A"/>
    <w:rsid w:val="00281C3E"/>
    <w:rsid w:val="00282097"/>
    <w:rsid w:val="00282984"/>
    <w:rsid w:val="00282A71"/>
    <w:rsid w:val="00282BE8"/>
    <w:rsid w:val="002832AB"/>
    <w:rsid w:val="002843B8"/>
    <w:rsid w:val="002843E1"/>
    <w:rsid w:val="00284A25"/>
    <w:rsid w:val="00285532"/>
    <w:rsid w:val="0028553C"/>
    <w:rsid w:val="002856BA"/>
    <w:rsid w:val="00285AA2"/>
    <w:rsid w:val="00285AFF"/>
    <w:rsid w:val="00285C4A"/>
    <w:rsid w:val="00285DCC"/>
    <w:rsid w:val="00286AA2"/>
    <w:rsid w:val="00286DCF"/>
    <w:rsid w:val="00286E86"/>
    <w:rsid w:val="002871B7"/>
    <w:rsid w:val="0028730D"/>
    <w:rsid w:val="00290362"/>
    <w:rsid w:val="00290962"/>
    <w:rsid w:val="00290DFE"/>
    <w:rsid w:val="00291218"/>
    <w:rsid w:val="00291501"/>
    <w:rsid w:val="00291D3F"/>
    <w:rsid w:val="00291F6F"/>
    <w:rsid w:val="00291FA9"/>
    <w:rsid w:val="00292744"/>
    <w:rsid w:val="00292942"/>
    <w:rsid w:val="00292E72"/>
    <w:rsid w:val="00293663"/>
    <w:rsid w:val="00293AEE"/>
    <w:rsid w:val="00293CEB"/>
    <w:rsid w:val="002945B4"/>
    <w:rsid w:val="00294AC2"/>
    <w:rsid w:val="0029541D"/>
    <w:rsid w:val="00295CFA"/>
    <w:rsid w:val="00295E11"/>
    <w:rsid w:val="002962A4"/>
    <w:rsid w:val="002964EE"/>
    <w:rsid w:val="00296516"/>
    <w:rsid w:val="00296921"/>
    <w:rsid w:val="00297098"/>
    <w:rsid w:val="00297DF8"/>
    <w:rsid w:val="00297E09"/>
    <w:rsid w:val="00297F72"/>
    <w:rsid w:val="002A00B5"/>
    <w:rsid w:val="002A0130"/>
    <w:rsid w:val="002A0366"/>
    <w:rsid w:val="002A0418"/>
    <w:rsid w:val="002A0470"/>
    <w:rsid w:val="002A06CA"/>
    <w:rsid w:val="002A0908"/>
    <w:rsid w:val="002A0B8B"/>
    <w:rsid w:val="002A13C3"/>
    <w:rsid w:val="002A16D0"/>
    <w:rsid w:val="002A1939"/>
    <w:rsid w:val="002A20B4"/>
    <w:rsid w:val="002A26B4"/>
    <w:rsid w:val="002A2D25"/>
    <w:rsid w:val="002A3206"/>
    <w:rsid w:val="002A381E"/>
    <w:rsid w:val="002A3859"/>
    <w:rsid w:val="002A3DD8"/>
    <w:rsid w:val="002A4923"/>
    <w:rsid w:val="002A4DAE"/>
    <w:rsid w:val="002A5338"/>
    <w:rsid w:val="002A59E5"/>
    <w:rsid w:val="002A5D1C"/>
    <w:rsid w:val="002A5EF5"/>
    <w:rsid w:val="002A679A"/>
    <w:rsid w:val="002A6DD3"/>
    <w:rsid w:val="002A7174"/>
    <w:rsid w:val="002A72EE"/>
    <w:rsid w:val="002A773F"/>
    <w:rsid w:val="002A78BB"/>
    <w:rsid w:val="002A7B43"/>
    <w:rsid w:val="002B0546"/>
    <w:rsid w:val="002B08EA"/>
    <w:rsid w:val="002B0D34"/>
    <w:rsid w:val="002B178D"/>
    <w:rsid w:val="002B1A80"/>
    <w:rsid w:val="002B2274"/>
    <w:rsid w:val="002B24AF"/>
    <w:rsid w:val="002B2CF9"/>
    <w:rsid w:val="002B2F1C"/>
    <w:rsid w:val="002B30E6"/>
    <w:rsid w:val="002B31D2"/>
    <w:rsid w:val="002B39CD"/>
    <w:rsid w:val="002B416A"/>
    <w:rsid w:val="002B436D"/>
    <w:rsid w:val="002B45AC"/>
    <w:rsid w:val="002B4A07"/>
    <w:rsid w:val="002B5596"/>
    <w:rsid w:val="002B5886"/>
    <w:rsid w:val="002B5E78"/>
    <w:rsid w:val="002B5F65"/>
    <w:rsid w:val="002B6298"/>
    <w:rsid w:val="002B64D7"/>
    <w:rsid w:val="002B6721"/>
    <w:rsid w:val="002B697F"/>
    <w:rsid w:val="002B6F04"/>
    <w:rsid w:val="002C0024"/>
    <w:rsid w:val="002C07B9"/>
    <w:rsid w:val="002C0C31"/>
    <w:rsid w:val="002C0CC9"/>
    <w:rsid w:val="002C1456"/>
    <w:rsid w:val="002C22F8"/>
    <w:rsid w:val="002C240F"/>
    <w:rsid w:val="002C24C7"/>
    <w:rsid w:val="002C2FD1"/>
    <w:rsid w:val="002C32C8"/>
    <w:rsid w:val="002C343F"/>
    <w:rsid w:val="002C35B4"/>
    <w:rsid w:val="002C39B0"/>
    <w:rsid w:val="002C46E9"/>
    <w:rsid w:val="002C53E1"/>
    <w:rsid w:val="002C551B"/>
    <w:rsid w:val="002C564E"/>
    <w:rsid w:val="002C573C"/>
    <w:rsid w:val="002C5882"/>
    <w:rsid w:val="002C598C"/>
    <w:rsid w:val="002C5ACC"/>
    <w:rsid w:val="002C60CE"/>
    <w:rsid w:val="002C60FC"/>
    <w:rsid w:val="002C6778"/>
    <w:rsid w:val="002C6C8E"/>
    <w:rsid w:val="002C78D5"/>
    <w:rsid w:val="002C794C"/>
    <w:rsid w:val="002C7A35"/>
    <w:rsid w:val="002D02C7"/>
    <w:rsid w:val="002D06D4"/>
    <w:rsid w:val="002D0B17"/>
    <w:rsid w:val="002D0E60"/>
    <w:rsid w:val="002D10FB"/>
    <w:rsid w:val="002D1821"/>
    <w:rsid w:val="002D1A1C"/>
    <w:rsid w:val="002D1B72"/>
    <w:rsid w:val="002D202B"/>
    <w:rsid w:val="002D2125"/>
    <w:rsid w:val="002D243D"/>
    <w:rsid w:val="002D2C5B"/>
    <w:rsid w:val="002D2CD5"/>
    <w:rsid w:val="002D2DE8"/>
    <w:rsid w:val="002D2E4D"/>
    <w:rsid w:val="002D3A05"/>
    <w:rsid w:val="002D4B55"/>
    <w:rsid w:val="002D5641"/>
    <w:rsid w:val="002D567C"/>
    <w:rsid w:val="002D68B8"/>
    <w:rsid w:val="002D68C1"/>
    <w:rsid w:val="002D6BA7"/>
    <w:rsid w:val="002E039B"/>
    <w:rsid w:val="002E0745"/>
    <w:rsid w:val="002E0770"/>
    <w:rsid w:val="002E0E4D"/>
    <w:rsid w:val="002E0E52"/>
    <w:rsid w:val="002E0F4A"/>
    <w:rsid w:val="002E14A0"/>
    <w:rsid w:val="002E1627"/>
    <w:rsid w:val="002E17C3"/>
    <w:rsid w:val="002E1C11"/>
    <w:rsid w:val="002E1C33"/>
    <w:rsid w:val="002E1E8C"/>
    <w:rsid w:val="002E2092"/>
    <w:rsid w:val="002E33DE"/>
    <w:rsid w:val="002E36C1"/>
    <w:rsid w:val="002E37C8"/>
    <w:rsid w:val="002E37DD"/>
    <w:rsid w:val="002E3A74"/>
    <w:rsid w:val="002E3C34"/>
    <w:rsid w:val="002E3C8E"/>
    <w:rsid w:val="002E3FED"/>
    <w:rsid w:val="002E44DC"/>
    <w:rsid w:val="002E499F"/>
    <w:rsid w:val="002E49E3"/>
    <w:rsid w:val="002E4C6E"/>
    <w:rsid w:val="002E5318"/>
    <w:rsid w:val="002E5D38"/>
    <w:rsid w:val="002E5FA7"/>
    <w:rsid w:val="002E5FEC"/>
    <w:rsid w:val="002E6131"/>
    <w:rsid w:val="002E62D2"/>
    <w:rsid w:val="002E7D31"/>
    <w:rsid w:val="002E7E56"/>
    <w:rsid w:val="002F0229"/>
    <w:rsid w:val="002F0985"/>
    <w:rsid w:val="002F0B1D"/>
    <w:rsid w:val="002F15C8"/>
    <w:rsid w:val="002F1718"/>
    <w:rsid w:val="002F1A98"/>
    <w:rsid w:val="002F1BFA"/>
    <w:rsid w:val="002F1BFB"/>
    <w:rsid w:val="002F228B"/>
    <w:rsid w:val="002F2949"/>
    <w:rsid w:val="002F3F75"/>
    <w:rsid w:val="002F43D5"/>
    <w:rsid w:val="002F4586"/>
    <w:rsid w:val="002F464F"/>
    <w:rsid w:val="002F46C5"/>
    <w:rsid w:val="002F5647"/>
    <w:rsid w:val="002F567D"/>
    <w:rsid w:val="002F58CD"/>
    <w:rsid w:val="002F5D99"/>
    <w:rsid w:val="002F5D9B"/>
    <w:rsid w:val="002F6182"/>
    <w:rsid w:val="002F6313"/>
    <w:rsid w:val="002F6573"/>
    <w:rsid w:val="002F6861"/>
    <w:rsid w:val="002F6C74"/>
    <w:rsid w:val="002F6FA0"/>
    <w:rsid w:val="002F71F8"/>
    <w:rsid w:val="002F723F"/>
    <w:rsid w:val="002F73BE"/>
    <w:rsid w:val="002F7448"/>
    <w:rsid w:val="002F7674"/>
    <w:rsid w:val="002F7C6E"/>
    <w:rsid w:val="002F7CD4"/>
    <w:rsid w:val="003002CF"/>
    <w:rsid w:val="0030071A"/>
    <w:rsid w:val="00300AA3"/>
    <w:rsid w:val="0030182A"/>
    <w:rsid w:val="00301982"/>
    <w:rsid w:val="00301B8E"/>
    <w:rsid w:val="00301E3C"/>
    <w:rsid w:val="00301EEB"/>
    <w:rsid w:val="00302534"/>
    <w:rsid w:val="003047E8"/>
    <w:rsid w:val="003050A1"/>
    <w:rsid w:val="00305450"/>
    <w:rsid w:val="00305B0E"/>
    <w:rsid w:val="00306298"/>
    <w:rsid w:val="00306C80"/>
    <w:rsid w:val="00306F2E"/>
    <w:rsid w:val="003074D2"/>
    <w:rsid w:val="00307DFF"/>
    <w:rsid w:val="00310C9A"/>
    <w:rsid w:val="00310ED8"/>
    <w:rsid w:val="00311305"/>
    <w:rsid w:val="00311665"/>
    <w:rsid w:val="00311ADE"/>
    <w:rsid w:val="00311CDE"/>
    <w:rsid w:val="00311DF1"/>
    <w:rsid w:val="00312684"/>
    <w:rsid w:val="00312844"/>
    <w:rsid w:val="0031304F"/>
    <w:rsid w:val="0031307F"/>
    <w:rsid w:val="0031349F"/>
    <w:rsid w:val="00313840"/>
    <w:rsid w:val="00313A37"/>
    <w:rsid w:val="00313AA7"/>
    <w:rsid w:val="00314124"/>
    <w:rsid w:val="00314378"/>
    <w:rsid w:val="003143D8"/>
    <w:rsid w:val="00314AAA"/>
    <w:rsid w:val="00315D6F"/>
    <w:rsid w:val="00315DB0"/>
    <w:rsid w:val="00315F22"/>
    <w:rsid w:val="00315FD2"/>
    <w:rsid w:val="003160F6"/>
    <w:rsid w:val="00316E7E"/>
    <w:rsid w:val="0031707E"/>
    <w:rsid w:val="00317367"/>
    <w:rsid w:val="0031739B"/>
    <w:rsid w:val="0031739C"/>
    <w:rsid w:val="003208D2"/>
    <w:rsid w:val="0032099D"/>
    <w:rsid w:val="00320D30"/>
    <w:rsid w:val="003213DE"/>
    <w:rsid w:val="0032176E"/>
    <w:rsid w:val="0032178A"/>
    <w:rsid w:val="00321A94"/>
    <w:rsid w:val="0032216B"/>
    <w:rsid w:val="0032234F"/>
    <w:rsid w:val="00322503"/>
    <w:rsid w:val="00322786"/>
    <w:rsid w:val="003227E1"/>
    <w:rsid w:val="003235BE"/>
    <w:rsid w:val="00323B01"/>
    <w:rsid w:val="00323B44"/>
    <w:rsid w:val="00323C58"/>
    <w:rsid w:val="00323E54"/>
    <w:rsid w:val="00323FF4"/>
    <w:rsid w:val="003242B6"/>
    <w:rsid w:val="003245A0"/>
    <w:rsid w:val="00324C10"/>
    <w:rsid w:val="00324C78"/>
    <w:rsid w:val="0032669D"/>
    <w:rsid w:val="00326F8A"/>
    <w:rsid w:val="0032705E"/>
    <w:rsid w:val="00327AE2"/>
    <w:rsid w:val="00327C1B"/>
    <w:rsid w:val="00327E28"/>
    <w:rsid w:val="00327F18"/>
    <w:rsid w:val="003301AF"/>
    <w:rsid w:val="00330367"/>
    <w:rsid w:val="0033059D"/>
    <w:rsid w:val="0033096B"/>
    <w:rsid w:val="00330E50"/>
    <w:rsid w:val="00331C7A"/>
    <w:rsid w:val="00331CCB"/>
    <w:rsid w:val="00331E67"/>
    <w:rsid w:val="003320AF"/>
    <w:rsid w:val="00332117"/>
    <w:rsid w:val="003322B4"/>
    <w:rsid w:val="00332570"/>
    <w:rsid w:val="00332EBA"/>
    <w:rsid w:val="003338CA"/>
    <w:rsid w:val="00333965"/>
    <w:rsid w:val="00333981"/>
    <w:rsid w:val="00333A05"/>
    <w:rsid w:val="00333A39"/>
    <w:rsid w:val="003347A9"/>
    <w:rsid w:val="0033496C"/>
    <w:rsid w:val="00334E16"/>
    <w:rsid w:val="00335156"/>
    <w:rsid w:val="00335ACB"/>
    <w:rsid w:val="00335B50"/>
    <w:rsid w:val="00336442"/>
    <w:rsid w:val="0033704B"/>
    <w:rsid w:val="003370F1"/>
    <w:rsid w:val="00337DAA"/>
    <w:rsid w:val="00337DF2"/>
    <w:rsid w:val="00340D14"/>
    <w:rsid w:val="00340FD0"/>
    <w:rsid w:val="00341913"/>
    <w:rsid w:val="00341B58"/>
    <w:rsid w:val="00341CF3"/>
    <w:rsid w:val="003424B1"/>
    <w:rsid w:val="003424FA"/>
    <w:rsid w:val="0034290B"/>
    <w:rsid w:val="0034291E"/>
    <w:rsid w:val="00343114"/>
    <w:rsid w:val="00343AE6"/>
    <w:rsid w:val="00343B96"/>
    <w:rsid w:val="00344565"/>
    <w:rsid w:val="00344D90"/>
    <w:rsid w:val="00345286"/>
    <w:rsid w:val="00346016"/>
    <w:rsid w:val="003472EC"/>
    <w:rsid w:val="003473FE"/>
    <w:rsid w:val="00347535"/>
    <w:rsid w:val="00350059"/>
    <w:rsid w:val="003503E6"/>
    <w:rsid w:val="0035073A"/>
    <w:rsid w:val="00350920"/>
    <w:rsid w:val="0035106D"/>
    <w:rsid w:val="003513B5"/>
    <w:rsid w:val="003516D9"/>
    <w:rsid w:val="00351B1E"/>
    <w:rsid w:val="00351D16"/>
    <w:rsid w:val="003522CC"/>
    <w:rsid w:val="003523A0"/>
    <w:rsid w:val="003525C7"/>
    <w:rsid w:val="00352673"/>
    <w:rsid w:val="00352676"/>
    <w:rsid w:val="00352CAF"/>
    <w:rsid w:val="00352F52"/>
    <w:rsid w:val="00352FFE"/>
    <w:rsid w:val="00353156"/>
    <w:rsid w:val="00353292"/>
    <w:rsid w:val="0035352B"/>
    <w:rsid w:val="00353968"/>
    <w:rsid w:val="003551D5"/>
    <w:rsid w:val="00355490"/>
    <w:rsid w:val="00356385"/>
    <w:rsid w:val="00356AEB"/>
    <w:rsid w:val="00356DD1"/>
    <w:rsid w:val="00356F5B"/>
    <w:rsid w:val="003570DF"/>
    <w:rsid w:val="0035713A"/>
    <w:rsid w:val="00357148"/>
    <w:rsid w:val="0035776A"/>
    <w:rsid w:val="003579B1"/>
    <w:rsid w:val="00357B72"/>
    <w:rsid w:val="00357B82"/>
    <w:rsid w:val="00357C83"/>
    <w:rsid w:val="00357CC3"/>
    <w:rsid w:val="0036020B"/>
    <w:rsid w:val="00360D02"/>
    <w:rsid w:val="00360F8B"/>
    <w:rsid w:val="00361348"/>
    <w:rsid w:val="0036195C"/>
    <w:rsid w:val="00361FBD"/>
    <w:rsid w:val="003625D6"/>
    <w:rsid w:val="0036281A"/>
    <w:rsid w:val="00362863"/>
    <w:rsid w:val="00362C0B"/>
    <w:rsid w:val="00362F05"/>
    <w:rsid w:val="003634B1"/>
    <w:rsid w:val="00363C60"/>
    <w:rsid w:val="00363CC5"/>
    <w:rsid w:val="00363EEF"/>
    <w:rsid w:val="003642A8"/>
    <w:rsid w:val="0036438C"/>
    <w:rsid w:val="003646E5"/>
    <w:rsid w:val="00364743"/>
    <w:rsid w:val="00365557"/>
    <w:rsid w:val="0036635A"/>
    <w:rsid w:val="00366B82"/>
    <w:rsid w:val="00366C5F"/>
    <w:rsid w:val="00366EBD"/>
    <w:rsid w:val="00367147"/>
    <w:rsid w:val="0036736C"/>
    <w:rsid w:val="003675F3"/>
    <w:rsid w:val="0036780D"/>
    <w:rsid w:val="00367FE3"/>
    <w:rsid w:val="0037091F"/>
    <w:rsid w:val="00370955"/>
    <w:rsid w:val="0037115D"/>
    <w:rsid w:val="00371235"/>
    <w:rsid w:val="00371414"/>
    <w:rsid w:val="00371D7C"/>
    <w:rsid w:val="00372289"/>
    <w:rsid w:val="0037244C"/>
    <w:rsid w:val="00372A67"/>
    <w:rsid w:val="00372DB4"/>
    <w:rsid w:val="00373125"/>
    <w:rsid w:val="0037325F"/>
    <w:rsid w:val="00373315"/>
    <w:rsid w:val="003733E4"/>
    <w:rsid w:val="0037391B"/>
    <w:rsid w:val="00373B1A"/>
    <w:rsid w:val="00373DA3"/>
    <w:rsid w:val="00374318"/>
    <w:rsid w:val="003743FC"/>
    <w:rsid w:val="0037451A"/>
    <w:rsid w:val="003746C2"/>
    <w:rsid w:val="0037494B"/>
    <w:rsid w:val="003749F9"/>
    <w:rsid w:val="00374E74"/>
    <w:rsid w:val="003757E3"/>
    <w:rsid w:val="003759FA"/>
    <w:rsid w:val="00375C92"/>
    <w:rsid w:val="00376298"/>
    <w:rsid w:val="00376891"/>
    <w:rsid w:val="00376DE0"/>
    <w:rsid w:val="00377333"/>
    <w:rsid w:val="0037786B"/>
    <w:rsid w:val="00377A76"/>
    <w:rsid w:val="00377F38"/>
    <w:rsid w:val="00380418"/>
    <w:rsid w:val="00380F4A"/>
    <w:rsid w:val="003811AC"/>
    <w:rsid w:val="00381F4F"/>
    <w:rsid w:val="00382228"/>
    <w:rsid w:val="003824A4"/>
    <w:rsid w:val="003825D8"/>
    <w:rsid w:val="003837CA"/>
    <w:rsid w:val="003843DF"/>
    <w:rsid w:val="003852C4"/>
    <w:rsid w:val="00385FBF"/>
    <w:rsid w:val="0038660A"/>
    <w:rsid w:val="00386BE8"/>
    <w:rsid w:val="00387059"/>
    <w:rsid w:val="00387513"/>
    <w:rsid w:val="00387787"/>
    <w:rsid w:val="0038784B"/>
    <w:rsid w:val="00387C3B"/>
    <w:rsid w:val="00387F3A"/>
    <w:rsid w:val="00390051"/>
    <w:rsid w:val="003901CB"/>
    <w:rsid w:val="00390751"/>
    <w:rsid w:val="00390B9B"/>
    <w:rsid w:val="00390F25"/>
    <w:rsid w:val="00391272"/>
    <w:rsid w:val="003913F9"/>
    <w:rsid w:val="00391529"/>
    <w:rsid w:val="0039164E"/>
    <w:rsid w:val="00391663"/>
    <w:rsid w:val="00391C06"/>
    <w:rsid w:val="00391CAD"/>
    <w:rsid w:val="00391D18"/>
    <w:rsid w:val="0039227B"/>
    <w:rsid w:val="00392BFA"/>
    <w:rsid w:val="00392FE5"/>
    <w:rsid w:val="003937C7"/>
    <w:rsid w:val="003945A8"/>
    <w:rsid w:val="00394672"/>
    <w:rsid w:val="003946DA"/>
    <w:rsid w:val="00394C80"/>
    <w:rsid w:val="00394E1F"/>
    <w:rsid w:val="00395249"/>
    <w:rsid w:val="003954DE"/>
    <w:rsid w:val="003955B0"/>
    <w:rsid w:val="00395695"/>
    <w:rsid w:val="00396905"/>
    <w:rsid w:val="00396BD4"/>
    <w:rsid w:val="003974D7"/>
    <w:rsid w:val="00397500"/>
    <w:rsid w:val="003979D1"/>
    <w:rsid w:val="00397BB3"/>
    <w:rsid w:val="00397E2D"/>
    <w:rsid w:val="00397EED"/>
    <w:rsid w:val="00397F73"/>
    <w:rsid w:val="003A050B"/>
    <w:rsid w:val="003A05E4"/>
    <w:rsid w:val="003A076A"/>
    <w:rsid w:val="003A08BD"/>
    <w:rsid w:val="003A177F"/>
    <w:rsid w:val="003A1F6F"/>
    <w:rsid w:val="003A2559"/>
    <w:rsid w:val="003A26B2"/>
    <w:rsid w:val="003A283F"/>
    <w:rsid w:val="003A2BFA"/>
    <w:rsid w:val="003A2D6F"/>
    <w:rsid w:val="003A2FA3"/>
    <w:rsid w:val="003A30A9"/>
    <w:rsid w:val="003A3317"/>
    <w:rsid w:val="003A3E81"/>
    <w:rsid w:val="003A4139"/>
    <w:rsid w:val="003A4197"/>
    <w:rsid w:val="003A43C9"/>
    <w:rsid w:val="003A4C02"/>
    <w:rsid w:val="003A4F50"/>
    <w:rsid w:val="003A4FA0"/>
    <w:rsid w:val="003A5095"/>
    <w:rsid w:val="003A5553"/>
    <w:rsid w:val="003A58EC"/>
    <w:rsid w:val="003A5D77"/>
    <w:rsid w:val="003A5EBC"/>
    <w:rsid w:val="003A6ADE"/>
    <w:rsid w:val="003A6BDE"/>
    <w:rsid w:val="003A6C4D"/>
    <w:rsid w:val="003A6C99"/>
    <w:rsid w:val="003A76D4"/>
    <w:rsid w:val="003A7CFF"/>
    <w:rsid w:val="003A7E43"/>
    <w:rsid w:val="003A7E70"/>
    <w:rsid w:val="003A7F44"/>
    <w:rsid w:val="003A7F69"/>
    <w:rsid w:val="003B0BCE"/>
    <w:rsid w:val="003B112C"/>
    <w:rsid w:val="003B15B5"/>
    <w:rsid w:val="003B1785"/>
    <w:rsid w:val="003B1A68"/>
    <w:rsid w:val="003B2415"/>
    <w:rsid w:val="003B29CF"/>
    <w:rsid w:val="003B2A0C"/>
    <w:rsid w:val="003B2B77"/>
    <w:rsid w:val="003B2E68"/>
    <w:rsid w:val="003B3F23"/>
    <w:rsid w:val="003B4172"/>
    <w:rsid w:val="003B4B36"/>
    <w:rsid w:val="003B4DA3"/>
    <w:rsid w:val="003B4DEC"/>
    <w:rsid w:val="003B4E87"/>
    <w:rsid w:val="003B55EB"/>
    <w:rsid w:val="003B576E"/>
    <w:rsid w:val="003B5BC3"/>
    <w:rsid w:val="003B60AF"/>
    <w:rsid w:val="003B6411"/>
    <w:rsid w:val="003B642C"/>
    <w:rsid w:val="003B6E25"/>
    <w:rsid w:val="003B6F1D"/>
    <w:rsid w:val="003B7A4E"/>
    <w:rsid w:val="003C00F5"/>
    <w:rsid w:val="003C04CF"/>
    <w:rsid w:val="003C0C3F"/>
    <w:rsid w:val="003C0D39"/>
    <w:rsid w:val="003C126C"/>
    <w:rsid w:val="003C148D"/>
    <w:rsid w:val="003C177A"/>
    <w:rsid w:val="003C2768"/>
    <w:rsid w:val="003C2785"/>
    <w:rsid w:val="003C2859"/>
    <w:rsid w:val="003C2D4B"/>
    <w:rsid w:val="003C30BE"/>
    <w:rsid w:val="003C3D08"/>
    <w:rsid w:val="003C3D74"/>
    <w:rsid w:val="003C43A6"/>
    <w:rsid w:val="003C490F"/>
    <w:rsid w:val="003C4C53"/>
    <w:rsid w:val="003C4D2F"/>
    <w:rsid w:val="003C5AA9"/>
    <w:rsid w:val="003C6069"/>
    <w:rsid w:val="003C615A"/>
    <w:rsid w:val="003C6BBC"/>
    <w:rsid w:val="003C7B9F"/>
    <w:rsid w:val="003C7F98"/>
    <w:rsid w:val="003D02E5"/>
    <w:rsid w:val="003D0366"/>
    <w:rsid w:val="003D0C19"/>
    <w:rsid w:val="003D0C69"/>
    <w:rsid w:val="003D16A0"/>
    <w:rsid w:val="003D195A"/>
    <w:rsid w:val="003D1974"/>
    <w:rsid w:val="003D2174"/>
    <w:rsid w:val="003D3136"/>
    <w:rsid w:val="003D330F"/>
    <w:rsid w:val="003D35FF"/>
    <w:rsid w:val="003D3722"/>
    <w:rsid w:val="003D38CB"/>
    <w:rsid w:val="003D40DB"/>
    <w:rsid w:val="003D411A"/>
    <w:rsid w:val="003D4671"/>
    <w:rsid w:val="003D4773"/>
    <w:rsid w:val="003D47B3"/>
    <w:rsid w:val="003D49FB"/>
    <w:rsid w:val="003D4B62"/>
    <w:rsid w:val="003D4EA1"/>
    <w:rsid w:val="003D4EB9"/>
    <w:rsid w:val="003D4F16"/>
    <w:rsid w:val="003D50D0"/>
    <w:rsid w:val="003D50DB"/>
    <w:rsid w:val="003D5121"/>
    <w:rsid w:val="003D57F3"/>
    <w:rsid w:val="003D60F5"/>
    <w:rsid w:val="003D6159"/>
    <w:rsid w:val="003D6777"/>
    <w:rsid w:val="003D6C31"/>
    <w:rsid w:val="003D6C6F"/>
    <w:rsid w:val="003D7378"/>
    <w:rsid w:val="003D7B09"/>
    <w:rsid w:val="003E0020"/>
    <w:rsid w:val="003E00A9"/>
    <w:rsid w:val="003E00D8"/>
    <w:rsid w:val="003E0165"/>
    <w:rsid w:val="003E0831"/>
    <w:rsid w:val="003E0F12"/>
    <w:rsid w:val="003E1109"/>
    <w:rsid w:val="003E1454"/>
    <w:rsid w:val="003E15D1"/>
    <w:rsid w:val="003E172C"/>
    <w:rsid w:val="003E17E1"/>
    <w:rsid w:val="003E2027"/>
    <w:rsid w:val="003E32EA"/>
    <w:rsid w:val="003E3910"/>
    <w:rsid w:val="003E3CAF"/>
    <w:rsid w:val="003E3D3A"/>
    <w:rsid w:val="003E404B"/>
    <w:rsid w:val="003E4076"/>
    <w:rsid w:val="003E4C14"/>
    <w:rsid w:val="003E6224"/>
    <w:rsid w:val="003E6960"/>
    <w:rsid w:val="003E6D82"/>
    <w:rsid w:val="003E6EDB"/>
    <w:rsid w:val="003E7AFD"/>
    <w:rsid w:val="003F0414"/>
    <w:rsid w:val="003F0556"/>
    <w:rsid w:val="003F0B71"/>
    <w:rsid w:val="003F0E11"/>
    <w:rsid w:val="003F0FB9"/>
    <w:rsid w:val="003F101F"/>
    <w:rsid w:val="003F1381"/>
    <w:rsid w:val="003F155F"/>
    <w:rsid w:val="003F1640"/>
    <w:rsid w:val="003F1870"/>
    <w:rsid w:val="003F1F6D"/>
    <w:rsid w:val="003F2711"/>
    <w:rsid w:val="003F2A81"/>
    <w:rsid w:val="003F2B53"/>
    <w:rsid w:val="003F2CD9"/>
    <w:rsid w:val="003F2F05"/>
    <w:rsid w:val="003F2FCA"/>
    <w:rsid w:val="003F3860"/>
    <w:rsid w:val="003F3BE5"/>
    <w:rsid w:val="003F403A"/>
    <w:rsid w:val="003F46D9"/>
    <w:rsid w:val="003F4BA9"/>
    <w:rsid w:val="003F4E40"/>
    <w:rsid w:val="003F4F80"/>
    <w:rsid w:val="003F5A40"/>
    <w:rsid w:val="003F5C3C"/>
    <w:rsid w:val="003F5D46"/>
    <w:rsid w:val="003F62C1"/>
    <w:rsid w:val="003F65EB"/>
    <w:rsid w:val="003F68C1"/>
    <w:rsid w:val="003F6B1C"/>
    <w:rsid w:val="003F6DB5"/>
    <w:rsid w:val="003F77C8"/>
    <w:rsid w:val="003F7C77"/>
    <w:rsid w:val="004004F7"/>
    <w:rsid w:val="00400E58"/>
    <w:rsid w:val="0040133B"/>
    <w:rsid w:val="00401567"/>
    <w:rsid w:val="00401E7A"/>
    <w:rsid w:val="00401F51"/>
    <w:rsid w:val="00402331"/>
    <w:rsid w:val="00402D68"/>
    <w:rsid w:val="00402E34"/>
    <w:rsid w:val="00402F9F"/>
    <w:rsid w:val="00403222"/>
    <w:rsid w:val="00404062"/>
    <w:rsid w:val="004047B4"/>
    <w:rsid w:val="00404CD1"/>
    <w:rsid w:val="00405296"/>
    <w:rsid w:val="0040553B"/>
    <w:rsid w:val="004056A4"/>
    <w:rsid w:val="004069B3"/>
    <w:rsid w:val="00406FA8"/>
    <w:rsid w:val="00407DE6"/>
    <w:rsid w:val="00407FB0"/>
    <w:rsid w:val="00410139"/>
    <w:rsid w:val="00410323"/>
    <w:rsid w:val="00410773"/>
    <w:rsid w:val="00410E00"/>
    <w:rsid w:val="00411055"/>
    <w:rsid w:val="0041249C"/>
    <w:rsid w:val="0041262B"/>
    <w:rsid w:val="00412735"/>
    <w:rsid w:val="00412C63"/>
    <w:rsid w:val="00413919"/>
    <w:rsid w:val="00413C55"/>
    <w:rsid w:val="004142B0"/>
    <w:rsid w:val="0041469D"/>
    <w:rsid w:val="00414AFD"/>
    <w:rsid w:val="00414BC6"/>
    <w:rsid w:val="00414BCA"/>
    <w:rsid w:val="00414C79"/>
    <w:rsid w:val="00414CAE"/>
    <w:rsid w:val="00415039"/>
    <w:rsid w:val="004161A8"/>
    <w:rsid w:val="004161EA"/>
    <w:rsid w:val="00416257"/>
    <w:rsid w:val="004165FB"/>
    <w:rsid w:val="0041668F"/>
    <w:rsid w:val="004169C1"/>
    <w:rsid w:val="004172A6"/>
    <w:rsid w:val="004173E2"/>
    <w:rsid w:val="0041767B"/>
    <w:rsid w:val="00417A23"/>
    <w:rsid w:val="00417D11"/>
    <w:rsid w:val="00417E2C"/>
    <w:rsid w:val="00420528"/>
    <w:rsid w:val="0042081C"/>
    <w:rsid w:val="00420B30"/>
    <w:rsid w:val="00420DF9"/>
    <w:rsid w:val="004210C5"/>
    <w:rsid w:val="00421342"/>
    <w:rsid w:val="004216EF"/>
    <w:rsid w:val="00421813"/>
    <w:rsid w:val="00421B79"/>
    <w:rsid w:val="00421D5F"/>
    <w:rsid w:val="00422533"/>
    <w:rsid w:val="004225FD"/>
    <w:rsid w:val="00422FB3"/>
    <w:rsid w:val="004232B1"/>
    <w:rsid w:val="00423B0E"/>
    <w:rsid w:val="00423F9D"/>
    <w:rsid w:val="004240AB"/>
    <w:rsid w:val="00424178"/>
    <w:rsid w:val="0042469F"/>
    <w:rsid w:val="00424BA9"/>
    <w:rsid w:val="00424D1F"/>
    <w:rsid w:val="00424DB9"/>
    <w:rsid w:val="00424DD4"/>
    <w:rsid w:val="00425944"/>
    <w:rsid w:val="00425BDD"/>
    <w:rsid w:val="00425FC4"/>
    <w:rsid w:val="00426595"/>
    <w:rsid w:val="00426679"/>
    <w:rsid w:val="00426C1C"/>
    <w:rsid w:val="00427214"/>
    <w:rsid w:val="004273F5"/>
    <w:rsid w:val="0042744D"/>
    <w:rsid w:val="00427849"/>
    <w:rsid w:val="00427A41"/>
    <w:rsid w:val="00427F23"/>
    <w:rsid w:val="0043033D"/>
    <w:rsid w:val="00430407"/>
    <w:rsid w:val="00430DF9"/>
    <w:rsid w:val="004310BE"/>
    <w:rsid w:val="00431559"/>
    <w:rsid w:val="00431567"/>
    <w:rsid w:val="00431680"/>
    <w:rsid w:val="0043169F"/>
    <w:rsid w:val="004317AF"/>
    <w:rsid w:val="00431806"/>
    <w:rsid w:val="00431857"/>
    <w:rsid w:val="00431ECE"/>
    <w:rsid w:val="0043282E"/>
    <w:rsid w:val="00432903"/>
    <w:rsid w:val="004331FD"/>
    <w:rsid w:val="00433259"/>
    <w:rsid w:val="0043363D"/>
    <w:rsid w:val="004337B8"/>
    <w:rsid w:val="00433DFA"/>
    <w:rsid w:val="004342E9"/>
    <w:rsid w:val="0043471F"/>
    <w:rsid w:val="0043494E"/>
    <w:rsid w:val="00435A9E"/>
    <w:rsid w:val="0043625B"/>
    <w:rsid w:val="004368F5"/>
    <w:rsid w:val="00436CC1"/>
    <w:rsid w:val="00436EFF"/>
    <w:rsid w:val="00437411"/>
    <w:rsid w:val="004374B5"/>
    <w:rsid w:val="00437D26"/>
    <w:rsid w:val="004400F7"/>
    <w:rsid w:val="00440627"/>
    <w:rsid w:val="0044063B"/>
    <w:rsid w:val="0044081C"/>
    <w:rsid w:val="00440D4A"/>
    <w:rsid w:val="004418C6"/>
    <w:rsid w:val="00441F81"/>
    <w:rsid w:val="00442605"/>
    <w:rsid w:val="00443612"/>
    <w:rsid w:val="00443674"/>
    <w:rsid w:val="00443BBD"/>
    <w:rsid w:val="00443DB1"/>
    <w:rsid w:val="00443EE6"/>
    <w:rsid w:val="004442C5"/>
    <w:rsid w:val="004442CB"/>
    <w:rsid w:val="00444F8E"/>
    <w:rsid w:val="00445A0D"/>
    <w:rsid w:val="00445BB8"/>
    <w:rsid w:val="00445EC3"/>
    <w:rsid w:val="00445F2C"/>
    <w:rsid w:val="004460C1"/>
    <w:rsid w:val="00446C64"/>
    <w:rsid w:val="00446F8D"/>
    <w:rsid w:val="0044773B"/>
    <w:rsid w:val="00447F12"/>
    <w:rsid w:val="0045032D"/>
    <w:rsid w:val="00451021"/>
    <w:rsid w:val="004510D3"/>
    <w:rsid w:val="00451B6F"/>
    <w:rsid w:val="00451B7B"/>
    <w:rsid w:val="00451CFE"/>
    <w:rsid w:val="00451D7B"/>
    <w:rsid w:val="00451F31"/>
    <w:rsid w:val="004522A4"/>
    <w:rsid w:val="00453028"/>
    <w:rsid w:val="0045322A"/>
    <w:rsid w:val="00453242"/>
    <w:rsid w:val="004532C3"/>
    <w:rsid w:val="00453990"/>
    <w:rsid w:val="004545CF"/>
    <w:rsid w:val="004545D6"/>
    <w:rsid w:val="00454846"/>
    <w:rsid w:val="00454D12"/>
    <w:rsid w:val="0045517B"/>
    <w:rsid w:val="00455528"/>
    <w:rsid w:val="00455DDD"/>
    <w:rsid w:val="00456007"/>
    <w:rsid w:val="00456A9B"/>
    <w:rsid w:val="00456BBB"/>
    <w:rsid w:val="00456DFD"/>
    <w:rsid w:val="00457242"/>
    <w:rsid w:val="004572AD"/>
    <w:rsid w:val="00457836"/>
    <w:rsid w:val="00457947"/>
    <w:rsid w:val="00457CB4"/>
    <w:rsid w:val="00457F8C"/>
    <w:rsid w:val="00460227"/>
    <w:rsid w:val="004605D1"/>
    <w:rsid w:val="004606E3"/>
    <w:rsid w:val="00460D13"/>
    <w:rsid w:val="00460F43"/>
    <w:rsid w:val="00462F15"/>
    <w:rsid w:val="0046307C"/>
    <w:rsid w:val="00463136"/>
    <w:rsid w:val="00463762"/>
    <w:rsid w:val="004638FC"/>
    <w:rsid w:val="004641FE"/>
    <w:rsid w:val="00465512"/>
    <w:rsid w:val="00465692"/>
    <w:rsid w:val="004656E4"/>
    <w:rsid w:val="00465A2A"/>
    <w:rsid w:val="004661FB"/>
    <w:rsid w:val="004663D5"/>
    <w:rsid w:val="004667BA"/>
    <w:rsid w:val="0046683B"/>
    <w:rsid w:val="00467B72"/>
    <w:rsid w:val="00467C62"/>
    <w:rsid w:val="00467DE4"/>
    <w:rsid w:val="00470406"/>
    <w:rsid w:val="004704FD"/>
    <w:rsid w:val="00470855"/>
    <w:rsid w:val="004710F6"/>
    <w:rsid w:val="00471339"/>
    <w:rsid w:val="0047186D"/>
    <w:rsid w:val="00472AB0"/>
    <w:rsid w:val="00472D9A"/>
    <w:rsid w:val="00472F4A"/>
    <w:rsid w:val="00473138"/>
    <w:rsid w:val="004735ED"/>
    <w:rsid w:val="004736CD"/>
    <w:rsid w:val="0047426D"/>
    <w:rsid w:val="004745F4"/>
    <w:rsid w:val="00474FE0"/>
    <w:rsid w:val="0047504D"/>
    <w:rsid w:val="00475355"/>
    <w:rsid w:val="0047597F"/>
    <w:rsid w:val="00475B9F"/>
    <w:rsid w:val="00475C95"/>
    <w:rsid w:val="00475EF9"/>
    <w:rsid w:val="00475FD2"/>
    <w:rsid w:val="0047647E"/>
    <w:rsid w:val="00476CC9"/>
    <w:rsid w:val="00476E1C"/>
    <w:rsid w:val="00476E35"/>
    <w:rsid w:val="00477159"/>
    <w:rsid w:val="00477207"/>
    <w:rsid w:val="00477A51"/>
    <w:rsid w:val="00477EB3"/>
    <w:rsid w:val="004802D6"/>
    <w:rsid w:val="004802E0"/>
    <w:rsid w:val="004804B2"/>
    <w:rsid w:val="00480905"/>
    <w:rsid w:val="00481218"/>
    <w:rsid w:val="00481885"/>
    <w:rsid w:val="004823D8"/>
    <w:rsid w:val="00482B7C"/>
    <w:rsid w:val="00482FCA"/>
    <w:rsid w:val="004832BA"/>
    <w:rsid w:val="0048356A"/>
    <w:rsid w:val="00484237"/>
    <w:rsid w:val="0048424B"/>
    <w:rsid w:val="00484EEC"/>
    <w:rsid w:val="004851B8"/>
    <w:rsid w:val="00485340"/>
    <w:rsid w:val="004855F2"/>
    <w:rsid w:val="004856F8"/>
    <w:rsid w:val="0048590B"/>
    <w:rsid w:val="004862C2"/>
    <w:rsid w:val="004864B6"/>
    <w:rsid w:val="00486CEE"/>
    <w:rsid w:val="004870E3"/>
    <w:rsid w:val="004870F7"/>
    <w:rsid w:val="0048727C"/>
    <w:rsid w:val="00487298"/>
    <w:rsid w:val="004877AE"/>
    <w:rsid w:val="00487D72"/>
    <w:rsid w:val="00490183"/>
    <w:rsid w:val="00490285"/>
    <w:rsid w:val="004905A3"/>
    <w:rsid w:val="00490906"/>
    <w:rsid w:val="00490D7E"/>
    <w:rsid w:val="00491059"/>
    <w:rsid w:val="0049184B"/>
    <w:rsid w:val="00491ECC"/>
    <w:rsid w:val="0049213A"/>
    <w:rsid w:val="00492BF9"/>
    <w:rsid w:val="00492C94"/>
    <w:rsid w:val="00492CDA"/>
    <w:rsid w:val="00492DE4"/>
    <w:rsid w:val="0049363A"/>
    <w:rsid w:val="00493640"/>
    <w:rsid w:val="00493957"/>
    <w:rsid w:val="00493C0B"/>
    <w:rsid w:val="004940CE"/>
    <w:rsid w:val="00494D31"/>
    <w:rsid w:val="00494F88"/>
    <w:rsid w:val="00495077"/>
    <w:rsid w:val="00495714"/>
    <w:rsid w:val="00495E47"/>
    <w:rsid w:val="00495E8C"/>
    <w:rsid w:val="00495EA3"/>
    <w:rsid w:val="00496675"/>
    <w:rsid w:val="0049749F"/>
    <w:rsid w:val="004979BD"/>
    <w:rsid w:val="00497D90"/>
    <w:rsid w:val="00497DED"/>
    <w:rsid w:val="00497DF3"/>
    <w:rsid w:val="00497DF4"/>
    <w:rsid w:val="004A062B"/>
    <w:rsid w:val="004A0A10"/>
    <w:rsid w:val="004A122D"/>
    <w:rsid w:val="004A153E"/>
    <w:rsid w:val="004A1E58"/>
    <w:rsid w:val="004A209F"/>
    <w:rsid w:val="004A24D3"/>
    <w:rsid w:val="004A278B"/>
    <w:rsid w:val="004A2D17"/>
    <w:rsid w:val="004A320F"/>
    <w:rsid w:val="004A391C"/>
    <w:rsid w:val="004A3B69"/>
    <w:rsid w:val="004A3FCB"/>
    <w:rsid w:val="004A48A2"/>
    <w:rsid w:val="004A4F98"/>
    <w:rsid w:val="004A50D2"/>
    <w:rsid w:val="004A52DF"/>
    <w:rsid w:val="004A5532"/>
    <w:rsid w:val="004A5B2D"/>
    <w:rsid w:val="004A5D80"/>
    <w:rsid w:val="004A5FE8"/>
    <w:rsid w:val="004A6617"/>
    <w:rsid w:val="004A670F"/>
    <w:rsid w:val="004A7018"/>
    <w:rsid w:val="004B02EF"/>
    <w:rsid w:val="004B0C4B"/>
    <w:rsid w:val="004B0E8A"/>
    <w:rsid w:val="004B1040"/>
    <w:rsid w:val="004B1C76"/>
    <w:rsid w:val="004B2294"/>
    <w:rsid w:val="004B2552"/>
    <w:rsid w:val="004B2A65"/>
    <w:rsid w:val="004B3666"/>
    <w:rsid w:val="004B3E30"/>
    <w:rsid w:val="004B43E8"/>
    <w:rsid w:val="004B44D5"/>
    <w:rsid w:val="004B46F1"/>
    <w:rsid w:val="004B50A9"/>
    <w:rsid w:val="004B5FC7"/>
    <w:rsid w:val="004B61AA"/>
    <w:rsid w:val="004B64A4"/>
    <w:rsid w:val="004B65D7"/>
    <w:rsid w:val="004B67D0"/>
    <w:rsid w:val="004B67E8"/>
    <w:rsid w:val="004B6891"/>
    <w:rsid w:val="004B7767"/>
    <w:rsid w:val="004B77CF"/>
    <w:rsid w:val="004B794D"/>
    <w:rsid w:val="004B79D2"/>
    <w:rsid w:val="004C039A"/>
    <w:rsid w:val="004C0476"/>
    <w:rsid w:val="004C1328"/>
    <w:rsid w:val="004C1667"/>
    <w:rsid w:val="004C1A99"/>
    <w:rsid w:val="004C1B25"/>
    <w:rsid w:val="004C224D"/>
    <w:rsid w:val="004C2398"/>
    <w:rsid w:val="004C267D"/>
    <w:rsid w:val="004C27DD"/>
    <w:rsid w:val="004C3730"/>
    <w:rsid w:val="004C395D"/>
    <w:rsid w:val="004C5316"/>
    <w:rsid w:val="004C5B70"/>
    <w:rsid w:val="004C5DDC"/>
    <w:rsid w:val="004C6536"/>
    <w:rsid w:val="004C69C1"/>
    <w:rsid w:val="004C6D67"/>
    <w:rsid w:val="004C75E5"/>
    <w:rsid w:val="004C7D8B"/>
    <w:rsid w:val="004C7FE5"/>
    <w:rsid w:val="004D01E8"/>
    <w:rsid w:val="004D04A8"/>
    <w:rsid w:val="004D06F2"/>
    <w:rsid w:val="004D10DE"/>
    <w:rsid w:val="004D198B"/>
    <w:rsid w:val="004D292A"/>
    <w:rsid w:val="004D2947"/>
    <w:rsid w:val="004D2CAD"/>
    <w:rsid w:val="004D2D45"/>
    <w:rsid w:val="004D3351"/>
    <w:rsid w:val="004D340F"/>
    <w:rsid w:val="004D3A3E"/>
    <w:rsid w:val="004D3AEA"/>
    <w:rsid w:val="004D3F41"/>
    <w:rsid w:val="004D41B0"/>
    <w:rsid w:val="004D437B"/>
    <w:rsid w:val="004D48A9"/>
    <w:rsid w:val="004D4C09"/>
    <w:rsid w:val="004D4FCB"/>
    <w:rsid w:val="004D5581"/>
    <w:rsid w:val="004D580C"/>
    <w:rsid w:val="004D6091"/>
    <w:rsid w:val="004D716A"/>
    <w:rsid w:val="004D73D7"/>
    <w:rsid w:val="004D7737"/>
    <w:rsid w:val="004D7ADB"/>
    <w:rsid w:val="004D7F97"/>
    <w:rsid w:val="004E0223"/>
    <w:rsid w:val="004E02AA"/>
    <w:rsid w:val="004E088E"/>
    <w:rsid w:val="004E0890"/>
    <w:rsid w:val="004E0D51"/>
    <w:rsid w:val="004E0E2C"/>
    <w:rsid w:val="004E100F"/>
    <w:rsid w:val="004E17B3"/>
    <w:rsid w:val="004E1EEC"/>
    <w:rsid w:val="004E24B9"/>
    <w:rsid w:val="004E2501"/>
    <w:rsid w:val="004E265C"/>
    <w:rsid w:val="004E2711"/>
    <w:rsid w:val="004E27D8"/>
    <w:rsid w:val="004E2893"/>
    <w:rsid w:val="004E28DD"/>
    <w:rsid w:val="004E2908"/>
    <w:rsid w:val="004E2E2C"/>
    <w:rsid w:val="004E2E58"/>
    <w:rsid w:val="004E34B9"/>
    <w:rsid w:val="004E3525"/>
    <w:rsid w:val="004E4160"/>
    <w:rsid w:val="004E4533"/>
    <w:rsid w:val="004E59CF"/>
    <w:rsid w:val="004E5B4B"/>
    <w:rsid w:val="004E5E2B"/>
    <w:rsid w:val="004E65CD"/>
    <w:rsid w:val="004E6945"/>
    <w:rsid w:val="004E6A7D"/>
    <w:rsid w:val="004E6B14"/>
    <w:rsid w:val="004E6C0D"/>
    <w:rsid w:val="004E7A7E"/>
    <w:rsid w:val="004F0163"/>
    <w:rsid w:val="004F09B2"/>
    <w:rsid w:val="004F0A74"/>
    <w:rsid w:val="004F0E34"/>
    <w:rsid w:val="004F133E"/>
    <w:rsid w:val="004F13A8"/>
    <w:rsid w:val="004F1EA9"/>
    <w:rsid w:val="004F21DA"/>
    <w:rsid w:val="004F21EE"/>
    <w:rsid w:val="004F2271"/>
    <w:rsid w:val="004F2376"/>
    <w:rsid w:val="004F2588"/>
    <w:rsid w:val="004F2BCD"/>
    <w:rsid w:val="004F33E1"/>
    <w:rsid w:val="004F43F3"/>
    <w:rsid w:val="004F45B1"/>
    <w:rsid w:val="004F466F"/>
    <w:rsid w:val="004F4959"/>
    <w:rsid w:val="004F49C1"/>
    <w:rsid w:val="004F4A03"/>
    <w:rsid w:val="004F50D0"/>
    <w:rsid w:val="004F5A75"/>
    <w:rsid w:val="004F5DA4"/>
    <w:rsid w:val="004F5E50"/>
    <w:rsid w:val="004F60EC"/>
    <w:rsid w:val="004F6150"/>
    <w:rsid w:val="004F616F"/>
    <w:rsid w:val="004F6210"/>
    <w:rsid w:val="004F6A5E"/>
    <w:rsid w:val="004F6DB7"/>
    <w:rsid w:val="004F7379"/>
    <w:rsid w:val="004F7A39"/>
    <w:rsid w:val="004F7FEE"/>
    <w:rsid w:val="005003E8"/>
    <w:rsid w:val="0050055A"/>
    <w:rsid w:val="00500685"/>
    <w:rsid w:val="0050071C"/>
    <w:rsid w:val="00500936"/>
    <w:rsid w:val="00500BDC"/>
    <w:rsid w:val="00500F3E"/>
    <w:rsid w:val="005016BB"/>
    <w:rsid w:val="005016C7"/>
    <w:rsid w:val="005017B6"/>
    <w:rsid w:val="005018AC"/>
    <w:rsid w:val="00501B91"/>
    <w:rsid w:val="00501CEF"/>
    <w:rsid w:val="00501F64"/>
    <w:rsid w:val="00502215"/>
    <w:rsid w:val="00502248"/>
    <w:rsid w:val="00502727"/>
    <w:rsid w:val="005027CD"/>
    <w:rsid w:val="00502EC5"/>
    <w:rsid w:val="005033A8"/>
    <w:rsid w:val="00503648"/>
    <w:rsid w:val="00503674"/>
    <w:rsid w:val="00503789"/>
    <w:rsid w:val="0050406D"/>
    <w:rsid w:val="0050482C"/>
    <w:rsid w:val="00504B79"/>
    <w:rsid w:val="00504C31"/>
    <w:rsid w:val="005052AA"/>
    <w:rsid w:val="00506112"/>
    <w:rsid w:val="00506397"/>
    <w:rsid w:val="00506543"/>
    <w:rsid w:val="005066BD"/>
    <w:rsid w:val="0050682E"/>
    <w:rsid w:val="00506A41"/>
    <w:rsid w:val="00507080"/>
    <w:rsid w:val="00507E9A"/>
    <w:rsid w:val="00507EA1"/>
    <w:rsid w:val="00507FBC"/>
    <w:rsid w:val="0051017A"/>
    <w:rsid w:val="00510302"/>
    <w:rsid w:val="00510622"/>
    <w:rsid w:val="005114C9"/>
    <w:rsid w:val="0051170F"/>
    <w:rsid w:val="00511C2B"/>
    <w:rsid w:val="005121BE"/>
    <w:rsid w:val="0051267F"/>
    <w:rsid w:val="005129B8"/>
    <w:rsid w:val="00512CD4"/>
    <w:rsid w:val="00512CFF"/>
    <w:rsid w:val="00512DAC"/>
    <w:rsid w:val="00512F97"/>
    <w:rsid w:val="005137A4"/>
    <w:rsid w:val="0051397F"/>
    <w:rsid w:val="00513CF7"/>
    <w:rsid w:val="005146B4"/>
    <w:rsid w:val="005148ED"/>
    <w:rsid w:val="00514DD4"/>
    <w:rsid w:val="005151E4"/>
    <w:rsid w:val="005154E4"/>
    <w:rsid w:val="005169AC"/>
    <w:rsid w:val="00517386"/>
    <w:rsid w:val="005176CA"/>
    <w:rsid w:val="005179D7"/>
    <w:rsid w:val="00517F4F"/>
    <w:rsid w:val="005212C7"/>
    <w:rsid w:val="00523B38"/>
    <w:rsid w:val="00524AF8"/>
    <w:rsid w:val="00524C05"/>
    <w:rsid w:val="00525154"/>
    <w:rsid w:val="005259D1"/>
    <w:rsid w:val="00525C65"/>
    <w:rsid w:val="00525EEA"/>
    <w:rsid w:val="00526107"/>
    <w:rsid w:val="0052611F"/>
    <w:rsid w:val="0052667D"/>
    <w:rsid w:val="00526B06"/>
    <w:rsid w:val="005271CE"/>
    <w:rsid w:val="00527617"/>
    <w:rsid w:val="005276B0"/>
    <w:rsid w:val="00527B38"/>
    <w:rsid w:val="00530281"/>
    <w:rsid w:val="00530453"/>
    <w:rsid w:val="005306CF"/>
    <w:rsid w:val="00530DD5"/>
    <w:rsid w:val="00530F54"/>
    <w:rsid w:val="0053137B"/>
    <w:rsid w:val="005314B3"/>
    <w:rsid w:val="005316B5"/>
    <w:rsid w:val="005317EE"/>
    <w:rsid w:val="00531C07"/>
    <w:rsid w:val="00531F56"/>
    <w:rsid w:val="00532A91"/>
    <w:rsid w:val="00533257"/>
    <w:rsid w:val="00533417"/>
    <w:rsid w:val="00533C5C"/>
    <w:rsid w:val="00534B4A"/>
    <w:rsid w:val="00534D7C"/>
    <w:rsid w:val="00535D5F"/>
    <w:rsid w:val="00535EED"/>
    <w:rsid w:val="00536048"/>
    <w:rsid w:val="00536BC9"/>
    <w:rsid w:val="00536CB0"/>
    <w:rsid w:val="00536EBE"/>
    <w:rsid w:val="005376C0"/>
    <w:rsid w:val="00537730"/>
    <w:rsid w:val="00537A45"/>
    <w:rsid w:val="00537BC5"/>
    <w:rsid w:val="00540193"/>
    <w:rsid w:val="00540BD3"/>
    <w:rsid w:val="00540EB7"/>
    <w:rsid w:val="00541314"/>
    <w:rsid w:val="00541D75"/>
    <w:rsid w:val="00542BC7"/>
    <w:rsid w:val="00542D73"/>
    <w:rsid w:val="00543409"/>
    <w:rsid w:val="005434EA"/>
    <w:rsid w:val="005437A3"/>
    <w:rsid w:val="0054393D"/>
    <w:rsid w:val="005443F2"/>
    <w:rsid w:val="00544878"/>
    <w:rsid w:val="0054549E"/>
    <w:rsid w:val="005454E6"/>
    <w:rsid w:val="005460C3"/>
    <w:rsid w:val="00546B33"/>
    <w:rsid w:val="00546E47"/>
    <w:rsid w:val="00546EC2"/>
    <w:rsid w:val="00546F2A"/>
    <w:rsid w:val="005473EB"/>
    <w:rsid w:val="00547420"/>
    <w:rsid w:val="00547542"/>
    <w:rsid w:val="00550057"/>
    <w:rsid w:val="00550302"/>
    <w:rsid w:val="00550C93"/>
    <w:rsid w:val="00550DB1"/>
    <w:rsid w:val="00550F5A"/>
    <w:rsid w:val="005512C5"/>
    <w:rsid w:val="00551902"/>
    <w:rsid w:val="00551AE2"/>
    <w:rsid w:val="00551CA0"/>
    <w:rsid w:val="00551CB6"/>
    <w:rsid w:val="00552EAA"/>
    <w:rsid w:val="00552FF4"/>
    <w:rsid w:val="005536FB"/>
    <w:rsid w:val="00553783"/>
    <w:rsid w:val="00554965"/>
    <w:rsid w:val="00554E79"/>
    <w:rsid w:val="00555007"/>
    <w:rsid w:val="00555890"/>
    <w:rsid w:val="005564AF"/>
    <w:rsid w:val="00556651"/>
    <w:rsid w:val="00556729"/>
    <w:rsid w:val="00557341"/>
    <w:rsid w:val="00557371"/>
    <w:rsid w:val="0055751A"/>
    <w:rsid w:val="00557876"/>
    <w:rsid w:val="00557BDC"/>
    <w:rsid w:val="005603F3"/>
    <w:rsid w:val="005604CF"/>
    <w:rsid w:val="005613F7"/>
    <w:rsid w:val="00561A63"/>
    <w:rsid w:val="005624AE"/>
    <w:rsid w:val="00562557"/>
    <w:rsid w:val="0056278E"/>
    <w:rsid w:val="00563802"/>
    <w:rsid w:val="00563F90"/>
    <w:rsid w:val="005640BE"/>
    <w:rsid w:val="00564EB8"/>
    <w:rsid w:val="00564FF1"/>
    <w:rsid w:val="00565D45"/>
    <w:rsid w:val="00565DB4"/>
    <w:rsid w:val="00566044"/>
    <w:rsid w:val="00566346"/>
    <w:rsid w:val="00566844"/>
    <w:rsid w:val="00566F8F"/>
    <w:rsid w:val="00567089"/>
    <w:rsid w:val="0056724E"/>
    <w:rsid w:val="00570097"/>
    <w:rsid w:val="0057026F"/>
    <w:rsid w:val="005707B4"/>
    <w:rsid w:val="00570850"/>
    <w:rsid w:val="005708C6"/>
    <w:rsid w:val="005709DD"/>
    <w:rsid w:val="00570C6C"/>
    <w:rsid w:val="00570D41"/>
    <w:rsid w:val="0057154B"/>
    <w:rsid w:val="0057166F"/>
    <w:rsid w:val="00571F91"/>
    <w:rsid w:val="00572027"/>
    <w:rsid w:val="005727F9"/>
    <w:rsid w:val="00572A82"/>
    <w:rsid w:val="0057350B"/>
    <w:rsid w:val="005735A1"/>
    <w:rsid w:val="00573680"/>
    <w:rsid w:val="005737C9"/>
    <w:rsid w:val="00573F19"/>
    <w:rsid w:val="0057429A"/>
    <w:rsid w:val="0057435E"/>
    <w:rsid w:val="00574E7A"/>
    <w:rsid w:val="00576A18"/>
    <w:rsid w:val="00576B48"/>
    <w:rsid w:val="00577153"/>
    <w:rsid w:val="0057788D"/>
    <w:rsid w:val="00577E90"/>
    <w:rsid w:val="00580284"/>
    <w:rsid w:val="0058037F"/>
    <w:rsid w:val="005803F4"/>
    <w:rsid w:val="00580DF4"/>
    <w:rsid w:val="0058155F"/>
    <w:rsid w:val="00582209"/>
    <w:rsid w:val="00582425"/>
    <w:rsid w:val="00582717"/>
    <w:rsid w:val="00582A33"/>
    <w:rsid w:val="00582EBC"/>
    <w:rsid w:val="00582FB2"/>
    <w:rsid w:val="0058356C"/>
    <w:rsid w:val="005838DE"/>
    <w:rsid w:val="005839D2"/>
    <w:rsid w:val="0058420E"/>
    <w:rsid w:val="0058423F"/>
    <w:rsid w:val="00584AAB"/>
    <w:rsid w:val="00584EA8"/>
    <w:rsid w:val="0058520E"/>
    <w:rsid w:val="005854A7"/>
    <w:rsid w:val="00585662"/>
    <w:rsid w:val="00585CF2"/>
    <w:rsid w:val="005860FC"/>
    <w:rsid w:val="0058641B"/>
    <w:rsid w:val="005866DE"/>
    <w:rsid w:val="00586A05"/>
    <w:rsid w:val="00586E2B"/>
    <w:rsid w:val="00586ED0"/>
    <w:rsid w:val="0058739E"/>
    <w:rsid w:val="00587CF8"/>
    <w:rsid w:val="00587E6F"/>
    <w:rsid w:val="00590D62"/>
    <w:rsid w:val="00590F1E"/>
    <w:rsid w:val="00591331"/>
    <w:rsid w:val="00591FC6"/>
    <w:rsid w:val="00593032"/>
    <w:rsid w:val="005935D5"/>
    <w:rsid w:val="00593744"/>
    <w:rsid w:val="00593C92"/>
    <w:rsid w:val="0059424C"/>
    <w:rsid w:val="0059439F"/>
    <w:rsid w:val="0059466B"/>
    <w:rsid w:val="005948D8"/>
    <w:rsid w:val="00594AA4"/>
    <w:rsid w:val="0059518D"/>
    <w:rsid w:val="005955D5"/>
    <w:rsid w:val="00595E7C"/>
    <w:rsid w:val="00596360"/>
    <w:rsid w:val="00596992"/>
    <w:rsid w:val="00597295"/>
    <w:rsid w:val="005972D6"/>
    <w:rsid w:val="005A03FD"/>
    <w:rsid w:val="005A049B"/>
    <w:rsid w:val="005A0721"/>
    <w:rsid w:val="005A07ED"/>
    <w:rsid w:val="005A0839"/>
    <w:rsid w:val="005A14A3"/>
    <w:rsid w:val="005A21CF"/>
    <w:rsid w:val="005A3033"/>
    <w:rsid w:val="005A3225"/>
    <w:rsid w:val="005A38FF"/>
    <w:rsid w:val="005A3EDD"/>
    <w:rsid w:val="005A3F2E"/>
    <w:rsid w:val="005A3F76"/>
    <w:rsid w:val="005A493A"/>
    <w:rsid w:val="005A5340"/>
    <w:rsid w:val="005A5527"/>
    <w:rsid w:val="005A5F73"/>
    <w:rsid w:val="005A6F8A"/>
    <w:rsid w:val="005A71EC"/>
    <w:rsid w:val="005A765C"/>
    <w:rsid w:val="005A77B6"/>
    <w:rsid w:val="005A7CB5"/>
    <w:rsid w:val="005A7DF5"/>
    <w:rsid w:val="005A7E27"/>
    <w:rsid w:val="005B0040"/>
    <w:rsid w:val="005B054E"/>
    <w:rsid w:val="005B0A24"/>
    <w:rsid w:val="005B0CA4"/>
    <w:rsid w:val="005B0D3B"/>
    <w:rsid w:val="005B1801"/>
    <w:rsid w:val="005B2F2E"/>
    <w:rsid w:val="005B3DA7"/>
    <w:rsid w:val="005B3FEE"/>
    <w:rsid w:val="005B3FFB"/>
    <w:rsid w:val="005B3FFD"/>
    <w:rsid w:val="005B4868"/>
    <w:rsid w:val="005B4B20"/>
    <w:rsid w:val="005B4D18"/>
    <w:rsid w:val="005B4FC6"/>
    <w:rsid w:val="005B506D"/>
    <w:rsid w:val="005B542F"/>
    <w:rsid w:val="005B57A6"/>
    <w:rsid w:val="005B593E"/>
    <w:rsid w:val="005B5B39"/>
    <w:rsid w:val="005B5F16"/>
    <w:rsid w:val="005B6097"/>
    <w:rsid w:val="005B60FB"/>
    <w:rsid w:val="005B65D6"/>
    <w:rsid w:val="005B7887"/>
    <w:rsid w:val="005B78E9"/>
    <w:rsid w:val="005B7AE1"/>
    <w:rsid w:val="005B7FAF"/>
    <w:rsid w:val="005C0471"/>
    <w:rsid w:val="005C06D6"/>
    <w:rsid w:val="005C0BC8"/>
    <w:rsid w:val="005C18A3"/>
    <w:rsid w:val="005C19CF"/>
    <w:rsid w:val="005C1B6F"/>
    <w:rsid w:val="005C1F3A"/>
    <w:rsid w:val="005C24D4"/>
    <w:rsid w:val="005C2B62"/>
    <w:rsid w:val="005C3599"/>
    <w:rsid w:val="005C3651"/>
    <w:rsid w:val="005C36AD"/>
    <w:rsid w:val="005C3BC8"/>
    <w:rsid w:val="005C3F20"/>
    <w:rsid w:val="005C445C"/>
    <w:rsid w:val="005C46E2"/>
    <w:rsid w:val="005C4B3D"/>
    <w:rsid w:val="005C4DA9"/>
    <w:rsid w:val="005C544F"/>
    <w:rsid w:val="005C62FC"/>
    <w:rsid w:val="005C65D6"/>
    <w:rsid w:val="005C6735"/>
    <w:rsid w:val="005C712C"/>
    <w:rsid w:val="005C7483"/>
    <w:rsid w:val="005C7A90"/>
    <w:rsid w:val="005C7CE0"/>
    <w:rsid w:val="005C7ED7"/>
    <w:rsid w:val="005D0139"/>
    <w:rsid w:val="005D0BC1"/>
    <w:rsid w:val="005D1B74"/>
    <w:rsid w:val="005D22EB"/>
    <w:rsid w:val="005D278D"/>
    <w:rsid w:val="005D2A5E"/>
    <w:rsid w:val="005D2B80"/>
    <w:rsid w:val="005D2BDF"/>
    <w:rsid w:val="005D2C04"/>
    <w:rsid w:val="005D2E4F"/>
    <w:rsid w:val="005D2F51"/>
    <w:rsid w:val="005D2FEA"/>
    <w:rsid w:val="005D32F5"/>
    <w:rsid w:val="005D375F"/>
    <w:rsid w:val="005D4226"/>
    <w:rsid w:val="005D45B8"/>
    <w:rsid w:val="005D4700"/>
    <w:rsid w:val="005D4F52"/>
    <w:rsid w:val="005D508E"/>
    <w:rsid w:val="005D5EA9"/>
    <w:rsid w:val="005D6084"/>
    <w:rsid w:val="005D6143"/>
    <w:rsid w:val="005D61AE"/>
    <w:rsid w:val="005D6897"/>
    <w:rsid w:val="005D6950"/>
    <w:rsid w:val="005D6B4B"/>
    <w:rsid w:val="005D6C14"/>
    <w:rsid w:val="005D6E71"/>
    <w:rsid w:val="005D70FD"/>
    <w:rsid w:val="005D7613"/>
    <w:rsid w:val="005D7C91"/>
    <w:rsid w:val="005D7D52"/>
    <w:rsid w:val="005E0514"/>
    <w:rsid w:val="005E06A2"/>
    <w:rsid w:val="005E0C03"/>
    <w:rsid w:val="005E0D09"/>
    <w:rsid w:val="005E0E9A"/>
    <w:rsid w:val="005E1310"/>
    <w:rsid w:val="005E1AAF"/>
    <w:rsid w:val="005E1BFE"/>
    <w:rsid w:val="005E1C51"/>
    <w:rsid w:val="005E263A"/>
    <w:rsid w:val="005E2919"/>
    <w:rsid w:val="005E393C"/>
    <w:rsid w:val="005E3AC0"/>
    <w:rsid w:val="005E432E"/>
    <w:rsid w:val="005E462B"/>
    <w:rsid w:val="005E48B3"/>
    <w:rsid w:val="005E48F2"/>
    <w:rsid w:val="005E4B47"/>
    <w:rsid w:val="005E4BE7"/>
    <w:rsid w:val="005E4BEE"/>
    <w:rsid w:val="005E52C7"/>
    <w:rsid w:val="005E55EE"/>
    <w:rsid w:val="005E5646"/>
    <w:rsid w:val="005E5A7D"/>
    <w:rsid w:val="005E5AD1"/>
    <w:rsid w:val="005E5B57"/>
    <w:rsid w:val="005E619A"/>
    <w:rsid w:val="005E6CAD"/>
    <w:rsid w:val="005E6D7E"/>
    <w:rsid w:val="005E6FEC"/>
    <w:rsid w:val="005E719C"/>
    <w:rsid w:val="005E75F5"/>
    <w:rsid w:val="005E7A2C"/>
    <w:rsid w:val="005F07E5"/>
    <w:rsid w:val="005F0D64"/>
    <w:rsid w:val="005F0DA5"/>
    <w:rsid w:val="005F0E38"/>
    <w:rsid w:val="005F1093"/>
    <w:rsid w:val="005F14B5"/>
    <w:rsid w:val="005F171E"/>
    <w:rsid w:val="005F280C"/>
    <w:rsid w:val="005F29F1"/>
    <w:rsid w:val="005F2CAE"/>
    <w:rsid w:val="005F2D4A"/>
    <w:rsid w:val="005F3363"/>
    <w:rsid w:val="005F39FB"/>
    <w:rsid w:val="005F3A13"/>
    <w:rsid w:val="005F405D"/>
    <w:rsid w:val="005F48C0"/>
    <w:rsid w:val="005F4A3F"/>
    <w:rsid w:val="005F5434"/>
    <w:rsid w:val="005F55C1"/>
    <w:rsid w:val="005F5822"/>
    <w:rsid w:val="005F5E1F"/>
    <w:rsid w:val="005F6325"/>
    <w:rsid w:val="005F6463"/>
    <w:rsid w:val="005F7162"/>
    <w:rsid w:val="005F7679"/>
    <w:rsid w:val="005F768A"/>
    <w:rsid w:val="005F7928"/>
    <w:rsid w:val="00600051"/>
    <w:rsid w:val="006002AD"/>
    <w:rsid w:val="0060117F"/>
    <w:rsid w:val="0060131B"/>
    <w:rsid w:val="00601594"/>
    <w:rsid w:val="006016D9"/>
    <w:rsid w:val="00601781"/>
    <w:rsid w:val="006018A2"/>
    <w:rsid w:val="006019A1"/>
    <w:rsid w:val="00602958"/>
    <w:rsid w:val="00602BE8"/>
    <w:rsid w:val="006038A4"/>
    <w:rsid w:val="00603DF0"/>
    <w:rsid w:val="006043F0"/>
    <w:rsid w:val="006049FB"/>
    <w:rsid w:val="00604C18"/>
    <w:rsid w:val="00604ECA"/>
    <w:rsid w:val="006050ED"/>
    <w:rsid w:val="0060540A"/>
    <w:rsid w:val="00605457"/>
    <w:rsid w:val="00605545"/>
    <w:rsid w:val="00605753"/>
    <w:rsid w:val="00605904"/>
    <w:rsid w:val="00605F44"/>
    <w:rsid w:val="00605FD5"/>
    <w:rsid w:val="0060691D"/>
    <w:rsid w:val="0060720C"/>
    <w:rsid w:val="00607459"/>
    <w:rsid w:val="006074BF"/>
    <w:rsid w:val="00607B71"/>
    <w:rsid w:val="0061050E"/>
    <w:rsid w:val="0061054F"/>
    <w:rsid w:val="0061059F"/>
    <w:rsid w:val="0061088B"/>
    <w:rsid w:val="00610FC9"/>
    <w:rsid w:val="0061139B"/>
    <w:rsid w:val="006119B5"/>
    <w:rsid w:val="00611A30"/>
    <w:rsid w:val="00611B70"/>
    <w:rsid w:val="006124E9"/>
    <w:rsid w:val="006128C1"/>
    <w:rsid w:val="00612D6E"/>
    <w:rsid w:val="00612E33"/>
    <w:rsid w:val="00613043"/>
    <w:rsid w:val="0061306F"/>
    <w:rsid w:val="0061354B"/>
    <w:rsid w:val="006137E9"/>
    <w:rsid w:val="00613806"/>
    <w:rsid w:val="00613C05"/>
    <w:rsid w:val="00614032"/>
    <w:rsid w:val="00614855"/>
    <w:rsid w:val="0061518B"/>
    <w:rsid w:val="00615CED"/>
    <w:rsid w:val="00615DC8"/>
    <w:rsid w:val="00615E88"/>
    <w:rsid w:val="00616C02"/>
    <w:rsid w:val="00616E1A"/>
    <w:rsid w:val="00616F35"/>
    <w:rsid w:val="0061732B"/>
    <w:rsid w:val="00617408"/>
    <w:rsid w:val="0062086E"/>
    <w:rsid w:val="00620901"/>
    <w:rsid w:val="00620CEA"/>
    <w:rsid w:val="006212DC"/>
    <w:rsid w:val="00621A13"/>
    <w:rsid w:val="00621BF4"/>
    <w:rsid w:val="00621F3D"/>
    <w:rsid w:val="0062224C"/>
    <w:rsid w:val="00622577"/>
    <w:rsid w:val="00622FB5"/>
    <w:rsid w:val="00623818"/>
    <w:rsid w:val="00623A02"/>
    <w:rsid w:val="00623F24"/>
    <w:rsid w:val="00624701"/>
    <w:rsid w:val="00625068"/>
    <w:rsid w:val="006251E3"/>
    <w:rsid w:val="00625415"/>
    <w:rsid w:val="0062589D"/>
    <w:rsid w:val="00625B81"/>
    <w:rsid w:val="00626222"/>
    <w:rsid w:val="006263E6"/>
    <w:rsid w:val="006277DA"/>
    <w:rsid w:val="0063008C"/>
    <w:rsid w:val="006302E2"/>
    <w:rsid w:val="00631043"/>
    <w:rsid w:val="006312AF"/>
    <w:rsid w:val="00631704"/>
    <w:rsid w:val="006318B1"/>
    <w:rsid w:val="006319FD"/>
    <w:rsid w:val="00631A29"/>
    <w:rsid w:val="00631B37"/>
    <w:rsid w:val="006320F0"/>
    <w:rsid w:val="00632658"/>
    <w:rsid w:val="00632813"/>
    <w:rsid w:val="00632C53"/>
    <w:rsid w:val="00632FD8"/>
    <w:rsid w:val="00633062"/>
    <w:rsid w:val="0063336F"/>
    <w:rsid w:val="00633630"/>
    <w:rsid w:val="006336CB"/>
    <w:rsid w:val="0063399C"/>
    <w:rsid w:val="00633C82"/>
    <w:rsid w:val="00634236"/>
    <w:rsid w:val="00634CA4"/>
    <w:rsid w:val="00635BD0"/>
    <w:rsid w:val="00635F31"/>
    <w:rsid w:val="006364B1"/>
    <w:rsid w:val="00636F63"/>
    <w:rsid w:val="00637B84"/>
    <w:rsid w:val="00637D16"/>
    <w:rsid w:val="00637E84"/>
    <w:rsid w:val="006400D3"/>
    <w:rsid w:val="00640134"/>
    <w:rsid w:val="00640235"/>
    <w:rsid w:val="0064097A"/>
    <w:rsid w:val="00640B55"/>
    <w:rsid w:val="00641917"/>
    <w:rsid w:val="00641B28"/>
    <w:rsid w:val="00641C26"/>
    <w:rsid w:val="006420C3"/>
    <w:rsid w:val="0064245D"/>
    <w:rsid w:val="0064273D"/>
    <w:rsid w:val="006430FB"/>
    <w:rsid w:val="006435CA"/>
    <w:rsid w:val="00643746"/>
    <w:rsid w:val="006438B0"/>
    <w:rsid w:val="0064392D"/>
    <w:rsid w:val="00643F7C"/>
    <w:rsid w:val="00644049"/>
    <w:rsid w:val="006449D4"/>
    <w:rsid w:val="006450BC"/>
    <w:rsid w:val="00645247"/>
    <w:rsid w:val="00645479"/>
    <w:rsid w:val="006454D3"/>
    <w:rsid w:val="006455FA"/>
    <w:rsid w:val="0064583E"/>
    <w:rsid w:val="006459DC"/>
    <w:rsid w:val="00645BE7"/>
    <w:rsid w:val="00645CCB"/>
    <w:rsid w:val="00645D0B"/>
    <w:rsid w:val="00645DB4"/>
    <w:rsid w:val="0064662B"/>
    <w:rsid w:val="006468B7"/>
    <w:rsid w:val="00647004"/>
    <w:rsid w:val="00647874"/>
    <w:rsid w:val="00647CF8"/>
    <w:rsid w:val="006503CB"/>
    <w:rsid w:val="00650A47"/>
    <w:rsid w:val="00651003"/>
    <w:rsid w:val="0065136A"/>
    <w:rsid w:val="0065161A"/>
    <w:rsid w:val="00652522"/>
    <w:rsid w:val="00652ED5"/>
    <w:rsid w:val="006530C7"/>
    <w:rsid w:val="0065345C"/>
    <w:rsid w:val="00653E77"/>
    <w:rsid w:val="0065424A"/>
    <w:rsid w:val="00654257"/>
    <w:rsid w:val="0065449B"/>
    <w:rsid w:val="0065526B"/>
    <w:rsid w:val="00655362"/>
    <w:rsid w:val="006554E7"/>
    <w:rsid w:val="00655568"/>
    <w:rsid w:val="006561A6"/>
    <w:rsid w:val="00656755"/>
    <w:rsid w:val="00656982"/>
    <w:rsid w:val="00656AE3"/>
    <w:rsid w:val="00656BE6"/>
    <w:rsid w:val="006571AB"/>
    <w:rsid w:val="0065742D"/>
    <w:rsid w:val="0065761C"/>
    <w:rsid w:val="00657694"/>
    <w:rsid w:val="00657BAE"/>
    <w:rsid w:val="00657D8B"/>
    <w:rsid w:val="00657E9B"/>
    <w:rsid w:val="006605E5"/>
    <w:rsid w:val="0066088A"/>
    <w:rsid w:val="0066177E"/>
    <w:rsid w:val="006628C3"/>
    <w:rsid w:val="00662B83"/>
    <w:rsid w:val="00662CCA"/>
    <w:rsid w:val="00662ECC"/>
    <w:rsid w:val="006638DD"/>
    <w:rsid w:val="00663D87"/>
    <w:rsid w:val="00663F9D"/>
    <w:rsid w:val="006642C9"/>
    <w:rsid w:val="00664372"/>
    <w:rsid w:val="006646A5"/>
    <w:rsid w:val="006646F7"/>
    <w:rsid w:val="00664D82"/>
    <w:rsid w:val="00664EC1"/>
    <w:rsid w:val="006650E6"/>
    <w:rsid w:val="006658FC"/>
    <w:rsid w:val="0066622C"/>
    <w:rsid w:val="0066653D"/>
    <w:rsid w:val="0066659A"/>
    <w:rsid w:val="00666880"/>
    <w:rsid w:val="0066691C"/>
    <w:rsid w:val="00666DD7"/>
    <w:rsid w:val="006672C5"/>
    <w:rsid w:val="00667413"/>
    <w:rsid w:val="00667783"/>
    <w:rsid w:val="006679E7"/>
    <w:rsid w:val="00667C68"/>
    <w:rsid w:val="0067079B"/>
    <w:rsid w:val="0067086E"/>
    <w:rsid w:val="00670D29"/>
    <w:rsid w:val="00670F7F"/>
    <w:rsid w:val="0067100F"/>
    <w:rsid w:val="006711BF"/>
    <w:rsid w:val="006715C4"/>
    <w:rsid w:val="006716E7"/>
    <w:rsid w:val="0067180A"/>
    <w:rsid w:val="00671BEC"/>
    <w:rsid w:val="0067264E"/>
    <w:rsid w:val="00672DA5"/>
    <w:rsid w:val="00673050"/>
    <w:rsid w:val="006732A8"/>
    <w:rsid w:val="00673637"/>
    <w:rsid w:val="006737E6"/>
    <w:rsid w:val="00673C1D"/>
    <w:rsid w:val="00673D70"/>
    <w:rsid w:val="00674243"/>
    <w:rsid w:val="006742FA"/>
    <w:rsid w:val="0067442C"/>
    <w:rsid w:val="00674572"/>
    <w:rsid w:val="00674591"/>
    <w:rsid w:val="006749C6"/>
    <w:rsid w:val="00675DD6"/>
    <w:rsid w:val="00675F85"/>
    <w:rsid w:val="00675FA4"/>
    <w:rsid w:val="006765E0"/>
    <w:rsid w:val="00676918"/>
    <w:rsid w:val="00677085"/>
    <w:rsid w:val="006771F1"/>
    <w:rsid w:val="00677468"/>
    <w:rsid w:val="006777A5"/>
    <w:rsid w:val="0068001C"/>
    <w:rsid w:val="006800AB"/>
    <w:rsid w:val="00680361"/>
    <w:rsid w:val="00680674"/>
    <w:rsid w:val="00680758"/>
    <w:rsid w:val="006808F2"/>
    <w:rsid w:val="00680B34"/>
    <w:rsid w:val="00680C4C"/>
    <w:rsid w:val="006810CE"/>
    <w:rsid w:val="00681186"/>
    <w:rsid w:val="00681983"/>
    <w:rsid w:val="00682029"/>
    <w:rsid w:val="006820F8"/>
    <w:rsid w:val="006824FC"/>
    <w:rsid w:val="00682B5C"/>
    <w:rsid w:val="00682BF9"/>
    <w:rsid w:val="006831B9"/>
    <w:rsid w:val="00684549"/>
    <w:rsid w:val="0068473E"/>
    <w:rsid w:val="00684CC2"/>
    <w:rsid w:val="00686300"/>
    <w:rsid w:val="00686AF8"/>
    <w:rsid w:val="00686D6D"/>
    <w:rsid w:val="0068712F"/>
    <w:rsid w:val="0069014A"/>
    <w:rsid w:val="006908B0"/>
    <w:rsid w:val="00690E00"/>
    <w:rsid w:val="0069104E"/>
    <w:rsid w:val="006910C5"/>
    <w:rsid w:val="00691528"/>
    <w:rsid w:val="006917B0"/>
    <w:rsid w:val="006921BD"/>
    <w:rsid w:val="00692C32"/>
    <w:rsid w:val="006943B7"/>
    <w:rsid w:val="0069457A"/>
    <w:rsid w:val="006949FA"/>
    <w:rsid w:val="00694A25"/>
    <w:rsid w:val="00694F5A"/>
    <w:rsid w:val="006960F6"/>
    <w:rsid w:val="00696969"/>
    <w:rsid w:val="006978C7"/>
    <w:rsid w:val="00697E13"/>
    <w:rsid w:val="006A00E3"/>
    <w:rsid w:val="006A065C"/>
    <w:rsid w:val="006A09A7"/>
    <w:rsid w:val="006A0B34"/>
    <w:rsid w:val="006A12AD"/>
    <w:rsid w:val="006A15C0"/>
    <w:rsid w:val="006A188F"/>
    <w:rsid w:val="006A1C84"/>
    <w:rsid w:val="006A1E88"/>
    <w:rsid w:val="006A20C8"/>
    <w:rsid w:val="006A2192"/>
    <w:rsid w:val="006A228C"/>
    <w:rsid w:val="006A2DA7"/>
    <w:rsid w:val="006A2E22"/>
    <w:rsid w:val="006A30AC"/>
    <w:rsid w:val="006A3140"/>
    <w:rsid w:val="006A3261"/>
    <w:rsid w:val="006A329A"/>
    <w:rsid w:val="006A3533"/>
    <w:rsid w:val="006A35D5"/>
    <w:rsid w:val="006A3A2E"/>
    <w:rsid w:val="006A3AA4"/>
    <w:rsid w:val="006A3ADE"/>
    <w:rsid w:val="006A3DC5"/>
    <w:rsid w:val="006A44C8"/>
    <w:rsid w:val="006A455A"/>
    <w:rsid w:val="006A48F8"/>
    <w:rsid w:val="006A4E26"/>
    <w:rsid w:val="006A524C"/>
    <w:rsid w:val="006A577C"/>
    <w:rsid w:val="006A5C6E"/>
    <w:rsid w:val="006A6289"/>
    <w:rsid w:val="006A64C3"/>
    <w:rsid w:val="006A6618"/>
    <w:rsid w:val="006A7990"/>
    <w:rsid w:val="006A7FD8"/>
    <w:rsid w:val="006B0FAD"/>
    <w:rsid w:val="006B1128"/>
    <w:rsid w:val="006B156E"/>
    <w:rsid w:val="006B1B13"/>
    <w:rsid w:val="006B286A"/>
    <w:rsid w:val="006B2A74"/>
    <w:rsid w:val="006B2ADD"/>
    <w:rsid w:val="006B2CF4"/>
    <w:rsid w:val="006B2E16"/>
    <w:rsid w:val="006B2F09"/>
    <w:rsid w:val="006B30C9"/>
    <w:rsid w:val="006B327C"/>
    <w:rsid w:val="006B36A9"/>
    <w:rsid w:val="006B3ABC"/>
    <w:rsid w:val="006B40D2"/>
    <w:rsid w:val="006B437A"/>
    <w:rsid w:val="006B4C0F"/>
    <w:rsid w:val="006B4CC0"/>
    <w:rsid w:val="006B5539"/>
    <w:rsid w:val="006B5804"/>
    <w:rsid w:val="006B5A77"/>
    <w:rsid w:val="006B5D35"/>
    <w:rsid w:val="006B5F24"/>
    <w:rsid w:val="006B63FA"/>
    <w:rsid w:val="006B647B"/>
    <w:rsid w:val="006B6723"/>
    <w:rsid w:val="006B6968"/>
    <w:rsid w:val="006B6FDA"/>
    <w:rsid w:val="006B7388"/>
    <w:rsid w:val="006B75EC"/>
    <w:rsid w:val="006B7984"/>
    <w:rsid w:val="006B7D71"/>
    <w:rsid w:val="006B7E04"/>
    <w:rsid w:val="006C0428"/>
    <w:rsid w:val="006C0AFF"/>
    <w:rsid w:val="006C16AF"/>
    <w:rsid w:val="006C170B"/>
    <w:rsid w:val="006C1734"/>
    <w:rsid w:val="006C1E47"/>
    <w:rsid w:val="006C1E69"/>
    <w:rsid w:val="006C2211"/>
    <w:rsid w:val="006C22CD"/>
    <w:rsid w:val="006C246D"/>
    <w:rsid w:val="006C256A"/>
    <w:rsid w:val="006C29DB"/>
    <w:rsid w:val="006C34A6"/>
    <w:rsid w:val="006C3526"/>
    <w:rsid w:val="006C3DE5"/>
    <w:rsid w:val="006C3E82"/>
    <w:rsid w:val="006C416F"/>
    <w:rsid w:val="006C41ED"/>
    <w:rsid w:val="006C4B23"/>
    <w:rsid w:val="006C4CE6"/>
    <w:rsid w:val="006C4F57"/>
    <w:rsid w:val="006C50A2"/>
    <w:rsid w:val="006C50EE"/>
    <w:rsid w:val="006C51FC"/>
    <w:rsid w:val="006C58C9"/>
    <w:rsid w:val="006C5E81"/>
    <w:rsid w:val="006C614B"/>
    <w:rsid w:val="006C654A"/>
    <w:rsid w:val="006C729A"/>
    <w:rsid w:val="006C7F09"/>
    <w:rsid w:val="006D10C6"/>
    <w:rsid w:val="006D12A4"/>
    <w:rsid w:val="006D14D6"/>
    <w:rsid w:val="006D16FA"/>
    <w:rsid w:val="006D19A8"/>
    <w:rsid w:val="006D1B26"/>
    <w:rsid w:val="006D1BCC"/>
    <w:rsid w:val="006D2407"/>
    <w:rsid w:val="006D2408"/>
    <w:rsid w:val="006D359B"/>
    <w:rsid w:val="006D3919"/>
    <w:rsid w:val="006D4CF4"/>
    <w:rsid w:val="006D51A1"/>
    <w:rsid w:val="006D5AB5"/>
    <w:rsid w:val="006D5ADC"/>
    <w:rsid w:val="006D5E0A"/>
    <w:rsid w:val="006D60F2"/>
    <w:rsid w:val="006D747A"/>
    <w:rsid w:val="006D773B"/>
    <w:rsid w:val="006D7A02"/>
    <w:rsid w:val="006E0287"/>
    <w:rsid w:val="006E0496"/>
    <w:rsid w:val="006E055F"/>
    <w:rsid w:val="006E056B"/>
    <w:rsid w:val="006E0707"/>
    <w:rsid w:val="006E07AB"/>
    <w:rsid w:val="006E0B6F"/>
    <w:rsid w:val="006E0DC9"/>
    <w:rsid w:val="006E0E48"/>
    <w:rsid w:val="006E0E9E"/>
    <w:rsid w:val="006E114C"/>
    <w:rsid w:val="006E14FC"/>
    <w:rsid w:val="006E1617"/>
    <w:rsid w:val="006E16CD"/>
    <w:rsid w:val="006E16F6"/>
    <w:rsid w:val="006E193E"/>
    <w:rsid w:val="006E1A50"/>
    <w:rsid w:val="006E1F6A"/>
    <w:rsid w:val="006E24AD"/>
    <w:rsid w:val="006E2667"/>
    <w:rsid w:val="006E2BF9"/>
    <w:rsid w:val="006E2FE8"/>
    <w:rsid w:val="006E32CA"/>
    <w:rsid w:val="006E330F"/>
    <w:rsid w:val="006E3861"/>
    <w:rsid w:val="006E3DDD"/>
    <w:rsid w:val="006E4443"/>
    <w:rsid w:val="006E4507"/>
    <w:rsid w:val="006E4968"/>
    <w:rsid w:val="006E4B43"/>
    <w:rsid w:val="006E4F06"/>
    <w:rsid w:val="006E571C"/>
    <w:rsid w:val="006E5824"/>
    <w:rsid w:val="006E5EBF"/>
    <w:rsid w:val="006E648F"/>
    <w:rsid w:val="006E65C4"/>
    <w:rsid w:val="006E6655"/>
    <w:rsid w:val="006E7C78"/>
    <w:rsid w:val="006F003E"/>
    <w:rsid w:val="006F0199"/>
    <w:rsid w:val="006F029C"/>
    <w:rsid w:val="006F0C35"/>
    <w:rsid w:val="006F0D24"/>
    <w:rsid w:val="006F1148"/>
    <w:rsid w:val="006F13F9"/>
    <w:rsid w:val="006F197C"/>
    <w:rsid w:val="006F1B83"/>
    <w:rsid w:val="006F1CCA"/>
    <w:rsid w:val="006F21BC"/>
    <w:rsid w:val="006F2382"/>
    <w:rsid w:val="006F2A05"/>
    <w:rsid w:val="006F2F29"/>
    <w:rsid w:val="006F37DB"/>
    <w:rsid w:val="006F399E"/>
    <w:rsid w:val="006F3A8F"/>
    <w:rsid w:val="006F3CD2"/>
    <w:rsid w:val="006F3FC9"/>
    <w:rsid w:val="006F4154"/>
    <w:rsid w:val="006F435C"/>
    <w:rsid w:val="006F4745"/>
    <w:rsid w:val="006F4ABE"/>
    <w:rsid w:val="006F4DC1"/>
    <w:rsid w:val="006F4ECA"/>
    <w:rsid w:val="006F4F31"/>
    <w:rsid w:val="006F4F96"/>
    <w:rsid w:val="006F5317"/>
    <w:rsid w:val="006F56C3"/>
    <w:rsid w:val="006F59A5"/>
    <w:rsid w:val="006F59EE"/>
    <w:rsid w:val="006F59FD"/>
    <w:rsid w:val="006F5DBA"/>
    <w:rsid w:val="006F638C"/>
    <w:rsid w:val="006F6A6D"/>
    <w:rsid w:val="006F6D2A"/>
    <w:rsid w:val="006F7053"/>
    <w:rsid w:val="006F759F"/>
    <w:rsid w:val="006F7D74"/>
    <w:rsid w:val="006F7EC1"/>
    <w:rsid w:val="007005BB"/>
    <w:rsid w:val="007006D1"/>
    <w:rsid w:val="007009E6"/>
    <w:rsid w:val="00700AE7"/>
    <w:rsid w:val="00700B75"/>
    <w:rsid w:val="00700CB7"/>
    <w:rsid w:val="007018D1"/>
    <w:rsid w:val="007018E5"/>
    <w:rsid w:val="00702136"/>
    <w:rsid w:val="00702AD7"/>
    <w:rsid w:val="00702B02"/>
    <w:rsid w:val="007032F0"/>
    <w:rsid w:val="00703678"/>
    <w:rsid w:val="00703F80"/>
    <w:rsid w:val="007049AB"/>
    <w:rsid w:val="00704AF3"/>
    <w:rsid w:val="00704FD1"/>
    <w:rsid w:val="00704FF5"/>
    <w:rsid w:val="0070503D"/>
    <w:rsid w:val="0070543E"/>
    <w:rsid w:val="00705669"/>
    <w:rsid w:val="00705D91"/>
    <w:rsid w:val="00705FAF"/>
    <w:rsid w:val="00706124"/>
    <w:rsid w:val="0070666E"/>
    <w:rsid w:val="00706DEF"/>
    <w:rsid w:val="00707066"/>
    <w:rsid w:val="007074EE"/>
    <w:rsid w:val="007077BD"/>
    <w:rsid w:val="00710178"/>
    <w:rsid w:val="0071170C"/>
    <w:rsid w:val="007120B5"/>
    <w:rsid w:val="007138FA"/>
    <w:rsid w:val="00713D04"/>
    <w:rsid w:val="00713E61"/>
    <w:rsid w:val="00715944"/>
    <w:rsid w:val="007159E4"/>
    <w:rsid w:val="00715F67"/>
    <w:rsid w:val="007164A8"/>
    <w:rsid w:val="0071662F"/>
    <w:rsid w:val="00717FEB"/>
    <w:rsid w:val="00720350"/>
    <w:rsid w:val="007205B4"/>
    <w:rsid w:val="00720663"/>
    <w:rsid w:val="00720E8C"/>
    <w:rsid w:val="00720FAB"/>
    <w:rsid w:val="00720FBF"/>
    <w:rsid w:val="00721619"/>
    <w:rsid w:val="00722770"/>
    <w:rsid w:val="007235D4"/>
    <w:rsid w:val="00723C0E"/>
    <w:rsid w:val="0072408A"/>
    <w:rsid w:val="00724297"/>
    <w:rsid w:val="00724E02"/>
    <w:rsid w:val="007251B0"/>
    <w:rsid w:val="00725814"/>
    <w:rsid w:val="00725DEB"/>
    <w:rsid w:val="00726157"/>
    <w:rsid w:val="00726989"/>
    <w:rsid w:val="00726F02"/>
    <w:rsid w:val="007270BD"/>
    <w:rsid w:val="00727124"/>
    <w:rsid w:val="00727173"/>
    <w:rsid w:val="007274F0"/>
    <w:rsid w:val="0072755A"/>
    <w:rsid w:val="007275B2"/>
    <w:rsid w:val="0072770B"/>
    <w:rsid w:val="0072776C"/>
    <w:rsid w:val="0072781B"/>
    <w:rsid w:val="00730125"/>
    <w:rsid w:val="00730D77"/>
    <w:rsid w:val="00730E41"/>
    <w:rsid w:val="00730EE8"/>
    <w:rsid w:val="00731146"/>
    <w:rsid w:val="007314F3"/>
    <w:rsid w:val="00731A2F"/>
    <w:rsid w:val="00731A35"/>
    <w:rsid w:val="00731FA8"/>
    <w:rsid w:val="00732675"/>
    <w:rsid w:val="00732746"/>
    <w:rsid w:val="0073300B"/>
    <w:rsid w:val="007330C8"/>
    <w:rsid w:val="0073392A"/>
    <w:rsid w:val="00733C9C"/>
    <w:rsid w:val="00733CB6"/>
    <w:rsid w:val="00733D8F"/>
    <w:rsid w:val="00733DD0"/>
    <w:rsid w:val="00733E35"/>
    <w:rsid w:val="00733E9C"/>
    <w:rsid w:val="00733F6D"/>
    <w:rsid w:val="0073401F"/>
    <w:rsid w:val="007341B9"/>
    <w:rsid w:val="00734857"/>
    <w:rsid w:val="007352CF"/>
    <w:rsid w:val="00735358"/>
    <w:rsid w:val="00735480"/>
    <w:rsid w:val="00735987"/>
    <w:rsid w:val="00735A11"/>
    <w:rsid w:val="007366A5"/>
    <w:rsid w:val="00736C84"/>
    <w:rsid w:val="00736F7C"/>
    <w:rsid w:val="00737C44"/>
    <w:rsid w:val="00740229"/>
    <w:rsid w:val="007402C8"/>
    <w:rsid w:val="007402E5"/>
    <w:rsid w:val="00740D1C"/>
    <w:rsid w:val="00740FD7"/>
    <w:rsid w:val="00741008"/>
    <w:rsid w:val="00741294"/>
    <w:rsid w:val="007417E8"/>
    <w:rsid w:val="00741937"/>
    <w:rsid w:val="00741C9E"/>
    <w:rsid w:val="00741DDD"/>
    <w:rsid w:val="00741E9E"/>
    <w:rsid w:val="007423D2"/>
    <w:rsid w:val="00742599"/>
    <w:rsid w:val="00742707"/>
    <w:rsid w:val="00742B28"/>
    <w:rsid w:val="00742E32"/>
    <w:rsid w:val="007432DA"/>
    <w:rsid w:val="00743697"/>
    <w:rsid w:val="007439F5"/>
    <w:rsid w:val="00743D19"/>
    <w:rsid w:val="00744138"/>
    <w:rsid w:val="007441A5"/>
    <w:rsid w:val="0074430E"/>
    <w:rsid w:val="00744BD9"/>
    <w:rsid w:val="00745A27"/>
    <w:rsid w:val="00745A9B"/>
    <w:rsid w:val="007465E5"/>
    <w:rsid w:val="00746899"/>
    <w:rsid w:val="00746C03"/>
    <w:rsid w:val="007470FE"/>
    <w:rsid w:val="007472F5"/>
    <w:rsid w:val="0074771C"/>
    <w:rsid w:val="00747CED"/>
    <w:rsid w:val="00747E99"/>
    <w:rsid w:val="00750037"/>
    <w:rsid w:val="007500F7"/>
    <w:rsid w:val="0075096C"/>
    <w:rsid w:val="00750B6C"/>
    <w:rsid w:val="00750D6A"/>
    <w:rsid w:val="00750EFF"/>
    <w:rsid w:val="007515BA"/>
    <w:rsid w:val="00751E06"/>
    <w:rsid w:val="00751E42"/>
    <w:rsid w:val="007523A7"/>
    <w:rsid w:val="00752975"/>
    <w:rsid w:val="00752DDF"/>
    <w:rsid w:val="007534DC"/>
    <w:rsid w:val="00753C3C"/>
    <w:rsid w:val="00753C9D"/>
    <w:rsid w:val="00754C1A"/>
    <w:rsid w:val="0075532C"/>
    <w:rsid w:val="007554F3"/>
    <w:rsid w:val="00756451"/>
    <w:rsid w:val="00756643"/>
    <w:rsid w:val="00756854"/>
    <w:rsid w:val="00756B7A"/>
    <w:rsid w:val="007571D6"/>
    <w:rsid w:val="007575C2"/>
    <w:rsid w:val="007601E5"/>
    <w:rsid w:val="0076028B"/>
    <w:rsid w:val="007602AE"/>
    <w:rsid w:val="00760729"/>
    <w:rsid w:val="0076091C"/>
    <w:rsid w:val="00760DBA"/>
    <w:rsid w:val="00760F55"/>
    <w:rsid w:val="007619AF"/>
    <w:rsid w:val="007619C2"/>
    <w:rsid w:val="00761B38"/>
    <w:rsid w:val="00761CD3"/>
    <w:rsid w:val="00761D54"/>
    <w:rsid w:val="00762ABB"/>
    <w:rsid w:val="00762BD6"/>
    <w:rsid w:val="0076333B"/>
    <w:rsid w:val="0076336F"/>
    <w:rsid w:val="0076356D"/>
    <w:rsid w:val="00763A2E"/>
    <w:rsid w:val="00763A8F"/>
    <w:rsid w:val="00763B74"/>
    <w:rsid w:val="0076415B"/>
    <w:rsid w:val="00764581"/>
    <w:rsid w:val="00764A78"/>
    <w:rsid w:val="00764F2F"/>
    <w:rsid w:val="0076525D"/>
    <w:rsid w:val="007657C7"/>
    <w:rsid w:val="00765948"/>
    <w:rsid w:val="00766378"/>
    <w:rsid w:val="00766592"/>
    <w:rsid w:val="0076671F"/>
    <w:rsid w:val="00766CC6"/>
    <w:rsid w:val="007678A2"/>
    <w:rsid w:val="00767A41"/>
    <w:rsid w:val="00767AB7"/>
    <w:rsid w:val="00767F77"/>
    <w:rsid w:val="00770388"/>
    <w:rsid w:val="00770DF7"/>
    <w:rsid w:val="00770EDE"/>
    <w:rsid w:val="0077125B"/>
    <w:rsid w:val="00771333"/>
    <w:rsid w:val="00772323"/>
    <w:rsid w:val="0077238C"/>
    <w:rsid w:val="007723B6"/>
    <w:rsid w:val="0077243C"/>
    <w:rsid w:val="00772B4C"/>
    <w:rsid w:val="00772B68"/>
    <w:rsid w:val="007732D5"/>
    <w:rsid w:val="007739AA"/>
    <w:rsid w:val="00773CA8"/>
    <w:rsid w:val="00774366"/>
    <w:rsid w:val="00774EBC"/>
    <w:rsid w:val="00774F57"/>
    <w:rsid w:val="00775254"/>
    <w:rsid w:val="007764FA"/>
    <w:rsid w:val="00776607"/>
    <w:rsid w:val="00776AD9"/>
    <w:rsid w:val="00776C4C"/>
    <w:rsid w:val="007773AE"/>
    <w:rsid w:val="0077777B"/>
    <w:rsid w:val="00777881"/>
    <w:rsid w:val="00777AD3"/>
    <w:rsid w:val="0078035A"/>
    <w:rsid w:val="00780AAF"/>
    <w:rsid w:val="00781016"/>
    <w:rsid w:val="007811E0"/>
    <w:rsid w:val="007817D1"/>
    <w:rsid w:val="0078199A"/>
    <w:rsid w:val="00781D61"/>
    <w:rsid w:val="00782000"/>
    <w:rsid w:val="007821CF"/>
    <w:rsid w:val="00782999"/>
    <w:rsid w:val="007829E8"/>
    <w:rsid w:val="007830FF"/>
    <w:rsid w:val="00783A45"/>
    <w:rsid w:val="00783BB8"/>
    <w:rsid w:val="00784707"/>
    <w:rsid w:val="00784A9D"/>
    <w:rsid w:val="00784CB5"/>
    <w:rsid w:val="00784D19"/>
    <w:rsid w:val="007851F4"/>
    <w:rsid w:val="00785B78"/>
    <w:rsid w:val="00785C2E"/>
    <w:rsid w:val="007864FC"/>
    <w:rsid w:val="007866D2"/>
    <w:rsid w:val="00786C55"/>
    <w:rsid w:val="00786D54"/>
    <w:rsid w:val="00786E1B"/>
    <w:rsid w:val="00787356"/>
    <w:rsid w:val="00787416"/>
    <w:rsid w:val="00787573"/>
    <w:rsid w:val="007876B8"/>
    <w:rsid w:val="00787CF2"/>
    <w:rsid w:val="00787E34"/>
    <w:rsid w:val="0079023B"/>
    <w:rsid w:val="00790398"/>
    <w:rsid w:val="00790C94"/>
    <w:rsid w:val="00790CBE"/>
    <w:rsid w:val="0079144F"/>
    <w:rsid w:val="007919F7"/>
    <w:rsid w:val="00791DCD"/>
    <w:rsid w:val="00792291"/>
    <w:rsid w:val="00792976"/>
    <w:rsid w:val="00792FAB"/>
    <w:rsid w:val="0079309C"/>
    <w:rsid w:val="00793CC3"/>
    <w:rsid w:val="007941BC"/>
    <w:rsid w:val="00794493"/>
    <w:rsid w:val="007945E7"/>
    <w:rsid w:val="00794BE3"/>
    <w:rsid w:val="00795A6C"/>
    <w:rsid w:val="007969D3"/>
    <w:rsid w:val="00796FE8"/>
    <w:rsid w:val="007978D2"/>
    <w:rsid w:val="00797F01"/>
    <w:rsid w:val="007A0B16"/>
    <w:rsid w:val="007A147A"/>
    <w:rsid w:val="007A1DAF"/>
    <w:rsid w:val="007A24D0"/>
    <w:rsid w:val="007A25E9"/>
    <w:rsid w:val="007A2822"/>
    <w:rsid w:val="007A306B"/>
    <w:rsid w:val="007A4D9F"/>
    <w:rsid w:val="007A4DF5"/>
    <w:rsid w:val="007A4E67"/>
    <w:rsid w:val="007A50BA"/>
    <w:rsid w:val="007A51BD"/>
    <w:rsid w:val="007A51F2"/>
    <w:rsid w:val="007A56A8"/>
    <w:rsid w:val="007A6041"/>
    <w:rsid w:val="007A641E"/>
    <w:rsid w:val="007A6509"/>
    <w:rsid w:val="007A6595"/>
    <w:rsid w:val="007A6CC7"/>
    <w:rsid w:val="007A71ED"/>
    <w:rsid w:val="007A74D9"/>
    <w:rsid w:val="007A7733"/>
    <w:rsid w:val="007A7B23"/>
    <w:rsid w:val="007A7B5C"/>
    <w:rsid w:val="007A7C41"/>
    <w:rsid w:val="007A7D39"/>
    <w:rsid w:val="007B0107"/>
    <w:rsid w:val="007B068A"/>
    <w:rsid w:val="007B06DD"/>
    <w:rsid w:val="007B08A1"/>
    <w:rsid w:val="007B09FA"/>
    <w:rsid w:val="007B0C2B"/>
    <w:rsid w:val="007B12B1"/>
    <w:rsid w:val="007B17A4"/>
    <w:rsid w:val="007B1936"/>
    <w:rsid w:val="007B19BD"/>
    <w:rsid w:val="007B2124"/>
    <w:rsid w:val="007B221D"/>
    <w:rsid w:val="007B270C"/>
    <w:rsid w:val="007B5157"/>
    <w:rsid w:val="007B52F0"/>
    <w:rsid w:val="007B535F"/>
    <w:rsid w:val="007B60BD"/>
    <w:rsid w:val="007B66AA"/>
    <w:rsid w:val="007B6860"/>
    <w:rsid w:val="007B6DEC"/>
    <w:rsid w:val="007B71CE"/>
    <w:rsid w:val="007B7592"/>
    <w:rsid w:val="007B76E0"/>
    <w:rsid w:val="007B77FF"/>
    <w:rsid w:val="007B7E1E"/>
    <w:rsid w:val="007C0154"/>
    <w:rsid w:val="007C057A"/>
    <w:rsid w:val="007C1356"/>
    <w:rsid w:val="007C1411"/>
    <w:rsid w:val="007C1DEA"/>
    <w:rsid w:val="007C227F"/>
    <w:rsid w:val="007C27BC"/>
    <w:rsid w:val="007C2B0B"/>
    <w:rsid w:val="007C2E1F"/>
    <w:rsid w:val="007C3D2D"/>
    <w:rsid w:val="007C46D3"/>
    <w:rsid w:val="007C471A"/>
    <w:rsid w:val="007C47E8"/>
    <w:rsid w:val="007C4A6A"/>
    <w:rsid w:val="007C55CF"/>
    <w:rsid w:val="007C5637"/>
    <w:rsid w:val="007C5E67"/>
    <w:rsid w:val="007C60AA"/>
    <w:rsid w:val="007C61F8"/>
    <w:rsid w:val="007C6851"/>
    <w:rsid w:val="007C7030"/>
    <w:rsid w:val="007C7223"/>
    <w:rsid w:val="007C722B"/>
    <w:rsid w:val="007C7825"/>
    <w:rsid w:val="007D0389"/>
    <w:rsid w:val="007D0467"/>
    <w:rsid w:val="007D0D07"/>
    <w:rsid w:val="007D0DA7"/>
    <w:rsid w:val="007D1285"/>
    <w:rsid w:val="007D14CD"/>
    <w:rsid w:val="007D17FE"/>
    <w:rsid w:val="007D196F"/>
    <w:rsid w:val="007D2137"/>
    <w:rsid w:val="007D29B2"/>
    <w:rsid w:val="007D2F02"/>
    <w:rsid w:val="007D30A0"/>
    <w:rsid w:val="007D332D"/>
    <w:rsid w:val="007D3F9E"/>
    <w:rsid w:val="007D3FC9"/>
    <w:rsid w:val="007D4043"/>
    <w:rsid w:val="007D4294"/>
    <w:rsid w:val="007D43C7"/>
    <w:rsid w:val="007D48B8"/>
    <w:rsid w:val="007D4A3A"/>
    <w:rsid w:val="007D51A5"/>
    <w:rsid w:val="007D5900"/>
    <w:rsid w:val="007D5DD7"/>
    <w:rsid w:val="007D5F9F"/>
    <w:rsid w:val="007D601B"/>
    <w:rsid w:val="007D7FBF"/>
    <w:rsid w:val="007E0055"/>
    <w:rsid w:val="007E01DA"/>
    <w:rsid w:val="007E0397"/>
    <w:rsid w:val="007E088D"/>
    <w:rsid w:val="007E0983"/>
    <w:rsid w:val="007E1047"/>
    <w:rsid w:val="007E2368"/>
    <w:rsid w:val="007E2813"/>
    <w:rsid w:val="007E28B6"/>
    <w:rsid w:val="007E2A7C"/>
    <w:rsid w:val="007E2AD1"/>
    <w:rsid w:val="007E2E0D"/>
    <w:rsid w:val="007E361F"/>
    <w:rsid w:val="007E37CD"/>
    <w:rsid w:val="007E42BB"/>
    <w:rsid w:val="007E46DC"/>
    <w:rsid w:val="007E4CB3"/>
    <w:rsid w:val="007E52A4"/>
    <w:rsid w:val="007E5895"/>
    <w:rsid w:val="007E58D0"/>
    <w:rsid w:val="007E6235"/>
    <w:rsid w:val="007E62FB"/>
    <w:rsid w:val="007E6C47"/>
    <w:rsid w:val="007E7758"/>
    <w:rsid w:val="007E792F"/>
    <w:rsid w:val="007E7DCD"/>
    <w:rsid w:val="007E7E91"/>
    <w:rsid w:val="007F0337"/>
    <w:rsid w:val="007F0850"/>
    <w:rsid w:val="007F09E2"/>
    <w:rsid w:val="007F102C"/>
    <w:rsid w:val="007F11C5"/>
    <w:rsid w:val="007F1E03"/>
    <w:rsid w:val="007F2462"/>
    <w:rsid w:val="007F25DC"/>
    <w:rsid w:val="007F26D7"/>
    <w:rsid w:val="007F2807"/>
    <w:rsid w:val="007F29D5"/>
    <w:rsid w:val="007F2BE5"/>
    <w:rsid w:val="007F2FEB"/>
    <w:rsid w:val="007F3274"/>
    <w:rsid w:val="007F3504"/>
    <w:rsid w:val="007F3955"/>
    <w:rsid w:val="007F4341"/>
    <w:rsid w:val="007F49E7"/>
    <w:rsid w:val="007F4A4C"/>
    <w:rsid w:val="007F4A8D"/>
    <w:rsid w:val="007F4C40"/>
    <w:rsid w:val="007F5169"/>
    <w:rsid w:val="007F766E"/>
    <w:rsid w:val="007F7BA6"/>
    <w:rsid w:val="007F7CBC"/>
    <w:rsid w:val="007F7D74"/>
    <w:rsid w:val="00800305"/>
    <w:rsid w:val="008007EB"/>
    <w:rsid w:val="00800879"/>
    <w:rsid w:val="00800B6F"/>
    <w:rsid w:val="00800C4E"/>
    <w:rsid w:val="00800D25"/>
    <w:rsid w:val="00800EAA"/>
    <w:rsid w:val="00800FB2"/>
    <w:rsid w:val="00801AEA"/>
    <w:rsid w:val="00802667"/>
    <w:rsid w:val="00803745"/>
    <w:rsid w:val="00804063"/>
    <w:rsid w:val="008048E4"/>
    <w:rsid w:val="00804E51"/>
    <w:rsid w:val="008053E6"/>
    <w:rsid w:val="00805831"/>
    <w:rsid w:val="00805C96"/>
    <w:rsid w:val="00805CBB"/>
    <w:rsid w:val="00805F52"/>
    <w:rsid w:val="00805F66"/>
    <w:rsid w:val="00806508"/>
    <w:rsid w:val="00806559"/>
    <w:rsid w:val="00806751"/>
    <w:rsid w:val="00806E76"/>
    <w:rsid w:val="00807202"/>
    <w:rsid w:val="008075A6"/>
    <w:rsid w:val="00807CB4"/>
    <w:rsid w:val="008104B8"/>
    <w:rsid w:val="00810589"/>
    <w:rsid w:val="00810C94"/>
    <w:rsid w:val="00810D95"/>
    <w:rsid w:val="00810DB8"/>
    <w:rsid w:val="00811499"/>
    <w:rsid w:val="008114D5"/>
    <w:rsid w:val="0081187C"/>
    <w:rsid w:val="008123D9"/>
    <w:rsid w:val="00812937"/>
    <w:rsid w:val="0081299A"/>
    <w:rsid w:val="00812C38"/>
    <w:rsid w:val="00812CD7"/>
    <w:rsid w:val="008131F6"/>
    <w:rsid w:val="008139B2"/>
    <w:rsid w:val="00813A7A"/>
    <w:rsid w:val="00813D36"/>
    <w:rsid w:val="008148B2"/>
    <w:rsid w:val="00814968"/>
    <w:rsid w:val="00814D72"/>
    <w:rsid w:val="00815829"/>
    <w:rsid w:val="008158B1"/>
    <w:rsid w:val="00815B79"/>
    <w:rsid w:val="00815D9F"/>
    <w:rsid w:val="00815E1B"/>
    <w:rsid w:val="00815EEB"/>
    <w:rsid w:val="00816162"/>
    <w:rsid w:val="008166CF"/>
    <w:rsid w:val="00817223"/>
    <w:rsid w:val="008176C9"/>
    <w:rsid w:val="008176F3"/>
    <w:rsid w:val="00817805"/>
    <w:rsid w:val="008178D6"/>
    <w:rsid w:val="00817CD5"/>
    <w:rsid w:val="008200CE"/>
    <w:rsid w:val="008205F2"/>
    <w:rsid w:val="008206A8"/>
    <w:rsid w:val="008209D1"/>
    <w:rsid w:val="00820BD7"/>
    <w:rsid w:val="00821148"/>
    <w:rsid w:val="00821234"/>
    <w:rsid w:val="00821684"/>
    <w:rsid w:val="008217A1"/>
    <w:rsid w:val="008219CC"/>
    <w:rsid w:val="00821AAF"/>
    <w:rsid w:val="00821C43"/>
    <w:rsid w:val="00821EBB"/>
    <w:rsid w:val="00821FF9"/>
    <w:rsid w:val="008224C6"/>
    <w:rsid w:val="008224E9"/>
    <w:rsid w:val="00822D26"/>
    <w:rsid w:val="0082323A"/>
    <w:rsid w:val="00823267"/>
    <w:rsid w:val="00823560"/>
    <w:rsid w:val="008239E3"/>
    <w:rsid w:val="00823B32"/>
    <w:rsid w:val="00823F0A"/>
    <w:rsid w:val="00823F52"/>
    <w:rsid w:val="008245B9"/>
    <w:rsid w:val="008247A5"/>
    <w:rsid w:val="00824CFA"/>
    <w:rsid w:val="00825459"/>
    <w:rsid w:val="008256C6"/>
    <w:rsid w:val="008256F5"/>
    <w:rsid w:val="00825A11"/>
    <w:rsid w:val="00825D7B"/>
    <w:rsid w:val="00826E55"/>
    <w:rsid w:val="008279EC"/>
    <w:rsid w:val="008279F1"/>
    <w:rsid w:val="00827FB7"/>
    <w:rsid w:val="008301A3"/>
    <w:rsid w:val="0083029F"/>
    <w:rsid w:val="008302D2"/>
    <w:rsid w:val="008304DB"/>
    <w:rsid w:val="008305F5"/>
    <w:rsid w:val="00830771"/>
    <w:rsid w:val="00830961"/>
    <w:rsid w:val="00830E1D"/>
    <w:rsid w:val="0083121A"/>
    <w:rsid w:val="0083123C"/>
    <w:rsid w:val="008319E9"/>
    <w:rsid w:val="00831D3B"/>
    <w:rsid w:val="00832038"/>
    <w:rsid w:val="00832F0B"/>
    <w:rsid w:val="00833083"/>
    <w:rsid w:val="008344E9"/>
    <w:rsid w:val="00834BA0"/>
    <w:rsid w:val="00834C3A"/>
    <w:rsid w:val="00834D35"/>
    <w:rsid w:val="0083523B"/>
    <w:rsid w:val="008355CC"/>
    <w:rsid w:val="00835B70"/>
    <w:rsid w:val="00835E32"/>
    <w:rsid w:val="00836F46"/>
    <w:rsid w:val="0083733F"/>
    <w:rsid w:val="00837687"/>
    <w:rsid w:val="00837B9D"/>
    <w:rsid w:val="00840016"/>
    <w:rsid w:val="0084089F"/>
    <w:rsid w:val="00840A4F"/>
    <w:rsid w:val="00840AED"/>
    <w:rsid w:val="00840CBA"/>
    <w:rsid w:val="00840D72"/>
    <w:rsid w:val="00840EA4"/>
    <w:rsid w:val="00840F72"/>
    <w:rsid w:val="008416C5"/>
    <w:rsid w:val="00841A1E"/>
    <w:rsid w:val="00841BD1"/>
    <w:rsid w:val="00841BDD"/>
    <w:rsid w:val="00841C11"/>
    <w:rsid w:val="008420BF"/>
    <w:rsid w:val="008420D8"/>
    <w:rsid w:val="00842134"/>
    <w:rsid w:val="00842246"/>
    <w:rsid w:val="00842846"/>
    <w:rsid w:val="00842DC1"/>
    <w:rsid w:val="00843724"/>
    <w:rsid w:val="008454A2"/>
    <w:rsid w:val="00845BCD"/>
    <w:rsid w:val="00845D37"/>
    <w:rsid w:val="00846152"/>
    <w:rsid w:val="008466CB"/>
    <w:rsid w:val="00846B2D"/>
    <w:rsid w:val="00846BDD"/>
    <w:rsid w:val="008470B5"/>
    <w:rsid w:val="008473FB"/>
    <w:rsid w:val="00847418"/>
    <w:rsid w:val="008475D5"/>
    <w:rsid w:val="0084761A"/>
    <w:rsid w:val="008476D8"/>
    <w:rsid w:val="00847799"/>
    <w:rsid w:val="00850170"/>
    <w:rsid w:val="0085023A"/>
    <w:rsid w:val="00850404"/>
    <w:rsid w:val="00850A86"/>
    <w:rsid w:val="00850AA8"/>
    <w:rsid w:val="008513FE"/>
    <w:rsid w:val="00851550"/>
    <w:rsid w:val="00851DC8"/>
    <w:rsid w:val="0085207D"/>
    <w:rsid w:val="00852334"/>
    <w:rsid w:val="00852517"/>
    <w:rsid w:val="0085257C"/>
    <w:rsid w:val="00852DFF"/>
    <w:rsid w:val="00852F25"/>
    <w:rsid w:val="008534C6"/>
    <w:rsid w:val="008535D1"/>
    <w:rsid w:val="008536AC"/>
    <w:rsid w:val="00853DA2"/>
    <w:rsid w:val="00853EFB"/>
    <w:rsid w:val="00853FC0"/>
    <w:rsid w:val="00854013"/>
    <w:rsid w:val="00854356"/>
    <w:rsid w:val="00854723"/>
    <w:rsid w:val="00854917"/>
    <w:rsid w:val="00854F47"/>
    <w:rsid w:val="008551CF"/>
    <w:rsid w:val="00855901"/>
    <w:rsid w:val="00856334"/>
    <w:rsid w:val="00856639"/>
    <w:rsid w:val="0085671E"/>
    <w:rsid w:val="00856964"/>
    <w:rsid w:val="00856E8F"/>
    <w:rsid w:val="00857211"/>
    <w:rsid w:val="008574A5"/>
    <w:rsid w:val="00857A00"/>
    <w:rsid w:val="00857B06"/>
    <w:rsid w:val="00860159"/>
    <w:rsid w:val="008604F9"/>
    <w:rsid w:val="0086050C"/>
    <w:rsid w:val="00860B6A"/>
    <w:rsid w:val="008616D0"/>
    <w:rsid w:val="00861727"/>
    <w:rsid w:val="0086197E"/>
    <w:rsid w:val="00861C0D"/>
    <w:rsid w:val="00861E01"/>
    <w:rsid w:val="008621B7"/>
    <w:rsid w:val="0086263C"/>
    <w:rsid w:val="00862768"/>
    <w:rsid w:val="00862797"/>
    <w:rsid w:val="0086280D"/>
    <w:rsid w:val="00862824"/>
    <w:rsid w:val="008628CD"/>
    <w:rsid w:val="00862A5E"/>
    <w:rsid w:val="00862B95"/>
    <w:rsid w:val="00862BAA"/>
    <w:rsid w:val="00862D0C"/>
    <w:rsid w:val="0086311E"/>
    <w:rsid w:val="00863A23"/>
    <w:rsid w:val="008640A2"/>
    <w:rsid w:val="008643D6"/>
    <w:rsid w:val="00864465"/>
    <w:rsid w:val="00864538"/>
    <w:rsid w:val="00864640"/>
    <w:rsid w:val="00864664"/>
    <w:rsid w:val="008648EF"/>
    <w:rsid w:val="00864BF8"/>
    <w:rsid w:val="00864F35"/>
    <w:rsid w:val="008653A5"/>
    <w:rsid w:val="00865614"/>
    <w:rsid w:val="00865CAE"/>
    <w:rsid w:val="0086652D"/>
    <w:rsid w:val="00866E17"/>
    <w:rsid w:val="00867074"/>
    <w:rsid w:val="00870488"/>
    <w:rsid w:val="00870DA6"/>
    <w:rsid w:val="008714FE"/>
    <w:rsid w:val="00871735"/>
    <w:rsid w:val="00871905"/>
    <w:rsid w:val="00871B4F"/>
    <w:rsid w:val="00871C06"/>
    <w:rsid w:val="0087276A"/>
    <w:rsid w:val="008727D3"/>
    <w:rsid w:val="00872EBA"/>
    <w:rsid w:val="008733DF"/>
    <w:rsid w:val="0087372E"/>
    <w:rsid w:val="00873DCC"/>
    <w:rsid w:val="00873F44"/>
    <w:rsid w:val="00873FAB"/>
    <w:rsid w:val="008742DD"/>
    <w:rsid w:val="00874914"/>
    <w:rsid w:val="00875022"/>
    <w:rsid w:val="00875370"/>
    <w:rsid w:val="00875395"/>
    <w:rsid w:val="008753B6"/>
    <w:rsid w:val="008754B4"/>
    <w:rsid w:val="00875C57"/>
    <w:rsid w:val="00876302"/>
    <w:rsid w:val="00876650"/>
    <w:rsid w:val="00877202"/>
    <w:rsid w:val="00877CB0"/>
    <w:rsid w:val="00877D42"/>
    <w:rsid w:val="00877F0F"/>
    <w:rsid w:val="00880095"/>
    <w:rsid w:val="008813C8"/>
    <w:rsid w:val="00881495"/>
    <w:rsid w:val="00881C56"/>
    <w:rsid w:val="00882BAD"/>
    <w:rsid w:val="00882DBC"/>
    <w:rsid w:val="00883049"/>
    <w:rsid w:val="00883387"/>
    <w:rsid w:val="00884838"/>
    <w:rsid w:val="008849DF"/>
    <w:rsid w:val="0088527B"/>
    <w:rsid w:val="008854D7"/>
    <w:rsid w:val="00886162"/>
    <w:rsid w:val="00886655"/>
    <w:rsid w:val="00886900"/>
    <w:rsid w:val="00886F1B"/>
    <w:rsid w:val="0088714F"/>
    <w:rsid w:val="0088733E"/>
    <w:rsid w:val="0088761D"/>
    <w:rsid w:val="0088764C"/>
    <w:rsid w:val="008878E7"/>
    <w:rsid w:val="008879ED"/>
    <w:rsid w:val="00887DAB"/>
    <w:rsid w:val="0089002B"/>
    <w:rsid w:val="00890157"/>
    <w:rsid w:val="0089034F"/>
    <w:rsid w:val="00890DB9"/>
    <w:rsid w:val="00891345"/>
    <w:rsid w:val="0089169F"/>
    <w:rsid w:val="0089225B"/>
    <w:rsid w:val="00892492"/>
    <w:rsid w:val="00892910"/>
    <w:rsid w:val="00892997"/>
    <w:rsid w:val="00892AA3"/>
    <w:rsid w:val="00892AB9"/>
    <w:rsid w:val="00892BD1"/>
    <w:rsid w:val="00892C2C"/>
    <w:rsid w:val="00892C58"/>
    <w:rsid w:val="00892CFE"/>
    <w:rsid w:val="0089308B"/>
    <w:rsid w:val="008930AA"/>
    <w:rsid w:val="0089322B"/>
    <w:rsid w:val="00893937"/>
    <w:rsid w:val="00893B85"/>
    <w:rsid w:val="008940E2"/>
    <w:rsid w:val="00894608"/>
    <w:rsid w:val="008947DC"/>
    <w:rsid w:val="00894F9A"/>
    <w:rsid w:val="00895087"/>
    <w:rsid w:val="00895248"/>
    <w:rsid w:val="00895478"/>
    <w:rsid w:val="008955CC"/>
    <w:rsid w:val="00895873"/>
    <w:rsid w:val="00895F16"/>
    <w:rsid w:val="00895F59"/>
    <w:rsid w:val="00895F5C"/>
    <w:rsid w:val="00896320"/>
    <w:rsid w:val="00896416"/>
    <w:rsid w:val="00896590"/>
    <w:rsid w:val="00896A88"/>
    <w:rsid w:val="00896F27"/>
    <w:rsid w:val="008973C7"/>
    <w:rsid w:val="00897BE8"/>
    <w:rsid w:val="00897C96"/>
    <w:rsid w:val="008A025C"/>
    <w:rsid w:val="008A0531"/>
    <w:rsid w:val="008A09D3"/>
    <w:rsid w:val="008A0D9C"/>
    <w:rsid w:val="008A11B6"/>
    <w:rsid w:val="008A161E"/>
    <w:rsid w:val="008A1AE7"/>
    <w:rsid w:val="008A1B49"/>
    <w:rsid w:val="008A1E26"/>
    <w:rsid w:val="008A2136"/>
    <w:rsid w:val="008A323B"/>
    <w:rsid w:val="008A3581"/>
    <w:rsid w:val="008A3661"/>
    <w:rsid w:val="008A4329"/>
    <w:rsid w:val="008A5272"/>
    <w:rsid w:val="008A52EC"/>
    <w:rsid w:val="008A5E94"/>
    <w:rsid w:val="008A631D"/>
    <w:rsid w:val="008A6435"/>
    <w:rsid w:val="008A671E"/>
    <w:rsid w:val="008A6745"/>
    <w:rsid w:val="008A72D3"/>
    <w:rsid w:val="008A7728"/>
    <w:rsid w:val="008A79DA"/>
    <w:rsid w:val="008B0010"/>
    <w:rsid w:val="008B02DD"/>
    <w:rsid w:val="008B05C4"/>
    <w:rsid w:val="008B0B0B"/>
    <w:rsid w:val="008B0D65"/>
    <w:rsid w:val="008B16AB"/>
    <w:rsid w:val="008B1823"/>
    <w:rsid w:val="008B24C5"/>
    <w:rsid w:val="008B2D5E"/>
    <w:rsid w:val="008B3108"/>
    <w:rsid w:val="008B3BE8"/>
    <w:rsid w:val="008B3E1D"/>
    <w:rsid w:val="008B407B"/>
    <w:rsid w:val="008B4706"/>
    <w:rsid w:val="008B4A3E"/>
    <w:rsid w:val="008B4B61"/>
    <w:rsid w:val="008B4C3F"/>
    <w:rsid w:val="008B5138"/>
    <w:rsid w:val="008B5830"/>
    <w:rsid w:val="008B65C7"/>
    <w:rsid w:val="008B6B41"/>
    <w:rsid w:val="008B70E4"/>
    <w:rsid w:val="008B7362"/>
    <w:rsid w:val="008B74FB"/>
    <w:rsid w:val="008B76B2"/>
    <w:rsid w:val="008B7A7F"/>
    <w:rsid w:val="008C049E"/>
    <w:rsid w:val="008C08EB"/>
    <w:rsid w:val="008C1026"/>
    <w:rsid w:val="008C124D"/>
    <w:rsid w:val="008C16A3"/>
    <w:rsid w:val="008C1712"/>
    <w:rsid w:val="008C1730"/>
    <w:rsid w:val="008C183B"/>
    <w:rsid w:val="008C18F0"/>
    <w:rsid w:val="008C1D04"/>
    <w:rsid w:val="008C1DE2"/>
    <w:rsid w:val="008C23EA"/>
    <w:rsid w:val="008C259A"/>
    <w:rsid w:val="008C29CB"/>
    <w:rsid w:val="008C2ADC"/>
    <w:rsid w:val="008C2F3F"/>
    <w:rsid w:val="008C3091"/>
    <w:rsid w:val="008C30A9"/>
    <w:rsid w:val="008C30C0"/>
    <w:rsid w:val="008C37E5"/>
    <w:rsid w:val="008C3918"/>
    <w:rsid w:val="008C3A64"/>
    <w:rsid w:val="008C3BCA"/>
    <w:rsid w:val="008C3C10"/>
    <w:rsid w:val="008C3DDC"/>
    <w:rsid w:val="008C4108"/>
    <w:rsid w:val="008C4331"/>
    <w:rsid w:val="008C4550"/>
    <w:rsid w:val="008C4775"/>
    <w:rsid w:val="008C4A79"/>
    <w:rsid w:val="008C4B59"/>
    <w:rsid w:val="008C4E23"/>
    <w:rsid w:val="008C4EA0"/>
    <w:rsid w:val="008C4F22"/>
    <w:rsid w:val="008C50F2"/>
    <w:rsid w:val="008C5510"/>
    <w:rsid w:val="008C59C0"/>
    <w:rsid w:val="008C66BF"/>
    <w:rsid w:val="008C69F5"/>
    <w:rsid w:val="008C6AC5"/>
    <w:rsid w:val="008C6B2B"/>
    <w:rsid w:val="008C71AF"/>
    <w:rsid w:val="008C776D"/>
    <w:rsid w:val="008C77BC"/>
    <w:rsid w:val="008C7E5B"/>
    <w:rsid w:val="008D0246"/>
    <w:rsid w:val="008D02FA"/>
    <w:rsid w:val="008D09F1"/>
    <w:rsid w:val="008D0DED"/>
    <w:rsid w:val="008D110D"/>
    <w:rsid w:val="008D162A"/>
    <w:rsid w:val="008D19B4"/>
    <w:rsid w:val="008D1EEF"/>
    <w:rsid w:val="008D211D"/>
    <w:rsid w:val="008D21D8"/>
    <w:rsid w:val="008D2740"/>
    <w:rsid w:val="008D2879"/>
    <w:rsid w:val="008D2C18"/>
    <w:rsid w:val="008D3315"/>
    <w:rsid w:val="008D41A7"/>
    <w:rsid w:val="008D455F"/>
    <w:rsid w:val="008D4C6D"/>
    <w:rsid w:val="008D4F52"/>
    <w:rsid w:val="008D5892"/>
    <w:rsid w:val="008D58E5"/>
    <w:rsid w:val="008D6811"/>
    <w:rsid w:val="008D691F"/>
    <w:rsid w:val="008D6E9B"/>
    <w:rsid w:val="008D7949"/>
    <w:rsid w:val="008D79B4"/>
    <w:rsid w:val="008D7C36"/>
    <w:rsid w:val="008D7DAE"/>
    <w:rsid w:val="008E0086"/>
    <w:rsid w:val="008E1BB6"/>
    <w:rsid w:val="008E1F49"/>
    <w:rsid w:val="008E2303"/>
    <w:rsid w:val="008E25E0"/>
    <w:rsid w:val="008E292C"/>
    <w:rsid w:val="008E2AE8"/>
    <w:rsid w:val="008E2F28"/>
    <w:rsid w:val="008E3214"/>
    <w:rsid w:val="008E3396"/>
    <w:rsid w:val="008E3790"/>
    <w:rsid w:val="008E37D4"/>
    <w:rsid w:val="008E3B53"/>
    <w:rsid w:val="008E3E4D"/>
    <w:rsid w:val="008E476C"/>
    <w:rsid w:val="008E5DB4"/>
    <w:rsid w:val="008E5E1D"/>
    <w:rsid w:val="008E5F21"/>
    <w:rsid w:val="008E6424"/>
    <w:rsid w:val="008E6A50"/>
    <w:rsid w:val="008E7492"/>
    <w:rsid w:val="008E770D"/>
    <w:rsid w:val="008E7B52"/>
    <w:rsid w:val="008E7F29"/>
    <w:rsid w:val="008F05FC"/>
    <w:rsid w:val="008F0AAC"/>
    <w:rsid w:val="008F1344"/>
    <w:rsid w:val="008F1E43"/>
    <w:rsid w:val="008F249B"/>
    <w:rsid w:val="008F25A9"/>
    <w:rsid w:val="008F266A"/>
    <w:rsid w:val="008F30AF"/>
    <w:rsid w:val="008F3111"/>
    <w:rsid w:val="008F3B66"/>
    <w:rsid w:val="008F3F14"/>
    <w:rsid w:val="008F40D2"/>
    <w:rsid w:val="008F4241"/>
    <w:rsid w:val="008F4370"/>
    <w:rsid w:val="008F4588"/>
    <w:rsid w:val="008F4591"/>
    <w:rsid w:val="008F46B0"/>
    <w:rsid w:val="008F47A9"/>
    <w:rsid w:val="008F4941"/>
    <w:rsid w:val="008F4C20"/>
    <w:rsid w:val="008F4D16"/>
    <w:rsid w:val="008F5B38"/>
    <w:rsid w:val="008F64BD"/>
    <w:rsid w:val="008F67BA"/>
    <w:rsid w:val="008F6BFE"/>
    <w:rsid w:val="008F6F8E"/>
    <w:rsid w:val="008F759B"/>
    <w:rsid w:val="008F7663"/>
    <w:rsid w:val="008F77FB"/>
    <w:rsid w:val="008F7BB7"/>
    <w:rsid w:val="008F7F78"/>
    <w:rsid w:val="00900025"/>
    <w:rsid w:val="0090003C"/>
    <w:rsid w:val="00900327"/>
    <w:rsid w:val="009004D1"/>
    <w:rsid w:val="00900565"/>
    <w:rsid w:val="00900CF6"/>
    <w:rsid w:val="00900E42"/>
    <w:rsid w:val="00901289"/>
    <w:rsid w:val="0090173A"/>
    <w:rsid w:val="0090213F"/>
    <w:rsid w:val="009023BF"/>
    <w:rsid w:val="00902D7D"/>
    <w:rsid w:val="00902FEF"/>
    <w:rsid w:val="00903632"/>
    <w:rsid w:val="00903C46"/>
    <w:rsid w:val="00903EE0"/>
    <w:rsid w:val="00904684"/>
    <w:rsid w:val="00904704"/>
    <w:rsid w:val="00904821"/>
    <w:rsid w:val="0090484F"/>
    <w:rsid w:val="00904A50"/>
    <w:rsid w:val="00904AD7"/>
    <w:rsid w:val="009051EB"/>
    <w:rsid w:val="0090638B"/>
    <w:rsid w:val="009067DC"/>
    <w:rsid w:val="00906EC1"/>
    <w:rsid w:val="00907796"/>
    <w:rsid w:val="00907836"/>
    <w:rsid w:val="00907B45"/>
    <w:rsid w:val="00907C46"/>
    <w:rsid w:val="009111C0"/>
    <w:rsid w:val="0091145E"/>
    <w:rsid w:val="009117C6"/>
    <w:rsid w:val="00911A06"/>
    <w:rsid w:val="00911FB4"/>
    <w:rsid w:val="009120FE"/>
    <w:rsid w:val="00912405"/>
    <w:rsid w:val="0091243A"/>
    <w:rsid w:val="0091260E"/>
    <w:rsid w:val="00912631"/>
    <w:rsid w:val="009127B4"/>
    <w:rsid w:val="00912E5E"/>
    <w:rsid w:val="00913332"/>
    <w:rsid w:val="00913A26"/>
    <w:rsid w:val="00914968"/>
    <w:rsid w:val="00914BE2"/>
    <w:rsid w:val="0091512A"/>
    <w:rsid w:val="009156B3"/>
    <w:rsid w:val="009158DD"/>
    <w:rsid w:val="00915BF5"/>
    <w:rsid w:val="009164CE"/>
    <w:rsid w:val="00916587"/>
    <w:rsid w:val="00916B41"/>
    <w:rsid w:val="00916D2B"/>
    <w:rsid w:val="009174FB"/>
    <w:rsid w:val="00917758"/>
    <w:rsid w:val="00917920"/>
    <w:rsid w:val="00917ABF"/>
    <w:rsid w:val="00920065"/>
    <w:rsid w:val="00920441"/>
    <w:rsid w:val="00920651"/>
    <w:rsid w:val="009208E9"/>
    <w:rsid w:val="009209D5"/>
    <w:rsid w:val="00920BD7"/>
    <w:rsid w:val="00921829"/>
    <w:rsid w:val="00921D0A"/>
    <w:rsid w:val="00921E7E"/>
    <w:rsid w:val="009227A1"/>
    <w:rsid w:val="00922888"/>
    <w:rsid w:val="00922D11"/>
    <w:rsid w:val="00923AB2"/>
    <w:rsid w:val="00923F2D"/>
    <w:rsid w:val="00924301"/>
    <w:rsid w:val="009244BC"/>
    <w:rsid w:val="00924518"/>
    <w:rsid w:val="009247C3"/>
    <w:rsid w:val="00924970"/>
    <w:rsid w:val="009249F9"/>
    <w:rsid w:val="00924D6F"/>
    <w:rsid w:val="00925669"/>
    <w:rsid w:val="009258DC"/>
    <w:rsid w:val="00925B2C"/>
    <w:rsid w:val="00925EBF"/>
    <w:rsid w:val="009260B6"/>
    <w:rsid w:val="00926CA3"/>
    <w:rsid w:val="0092749E"/>
    <w:rsid w:val="0092757A"/>
    <w:rsid w:val="009276D3"/>
    <w:rsid w:val="00927A96"/>
    <w:rsid w:val="009302E6"/>
    <w:rsid w:val="0093077C"/>
    <w:rsid w:val="0093085B"/>
    <w:rsid w:val="00930E3E"/>
    <w:rsid w:val="00930F69"/>
    <w:rsid w:val="00931080"/>
    <w:rsid w:val="009310F3"/>
    <w:rsid w:val="00931272"/>
    <w:rsid w:val="0093167C"/>
    <w:rsid w:val="009318AE"/>
    <w:rsid w:val="00932158"/>
    <w:rsid w:val="009321E3"/>
    <w:rsid w:val="009323C1"/>
    <w:rsid w:val="00932420"/>
    <w:rsid w:val="00932B94"/>
    <w:rsid w:val="00932B9D"/>
    <w:rsid w:val="00932C4D"/>
    <w:rsid w:val="00932C53"/>
    <w:rsid w:val="00932CED"/>
    <w:rsid w:val="00932F27"/>
    <w:rsid w:val="009331E8"/>
    <w:rsid w:val="009339D9"/>
    <w:rsid w:val="00933E76"/>
    <w:rsid w:val="00933EDF"/>
    <w:rsid w:val="009344AE"/>
    <w:rsid w:val="00934C0F"/>
    <w:rsid w:val="00935335"/>
    <w:rsid w:val="009359DE"/>
    <w:rsid w:val="00935D0D"/>
    <w:rsid w:val="00935FEB"/>
    <w:rsid w:val="00936364"/>
    <w:rsid w:val="00937DCD"/>
    <w:rsid w:val="00937E8C"/>
    <w:rsid w:val="0094019E"/>
    <w:rsid w:val="009413BB"/>
    <w:rsid w:val="009415F4"/>
    <w:rsid w:val="009421B1"/>
    <w:rsid w:val="00942520"/>
    <w:rsid w:val="009427D4"/>
    <w:rsid w:val="009428E8"/>
    <w:rsid w:val="00942A57"/>
    <w:rsid w:val="00942EDA"/>
    <w:rsid w:val="00943469"/>
    <w:rsid w:val="00943C7D"/>
    <w:rsid w:val="00943E7E"/>
    <w:rsid w:val="009441BE"/>
    <w:rsid w:val="0094451B"/>
    <w:rsid w:val="00944929"/>
    <w:rsid w:val="00944996"/>
    <w:rsid w:val="00944C17"/>
    <w:rsid w:val="00944F74"/>
    <w:rsid w:val="009452A2"/>
    <w:rsid w:val="00945E02"/>
    <w:rsid w:val="00946382"/>
    <w:rsid w:val="00946B63"/>
    <w:rsid w:val="00946F45"/>
    <w:rsid w:val="0094710F"/>
    <w:rsid w:val="00947BF1"/>
    <w:rsid w:val="00947DC8"/>
    <w:rsid w:val="00950469"/>
    <w:rsid w:val="009504EF"/>
    <w:rsid w:val="00950813"/>
    <w:rsid w:val="00950CF4"/>
    <w:rsid w:val="009511CE"/>
    <w:rsid w:val="00951586"/>
    <w:rsid w:val="00951740"/>
    <w:rsid w:val="00951A64"/>
    <w:rsid w:val="00951BBB"/>
    <w:rsid w:val="00951D46"/>
    <w:rsid w:val="00951EA6"/>
    <w:rsid w:val="009520D0"/>
    <w:rsid w:val="0095255C"/>
    <w:rsid w:val="00952688"/>
    <w:rsid w:val="00952AED"/>
    <w:rsid w:val="00952C6F"/>
    <w:rsid w:val="00953674"/>
    <w:rsid w:val="009537C1"/>
    <w:rsid w:val="00953A4D"/>
    <w:rsid w:val="00953C59"/>
    <w:rsid w:val="00954447"/>
    <w:rsid w:val="009544CE"/>
    <w:rsid w:val="0095476C"/>
    <w:rsid w:val="009548AC"/>
    <w:rsid w:val="0095497D"/>
    <w:rsid w:val="00954AAA"/>
    <w:rsid w:val="00955331"/>
    <w:rsid w:val="00955775"/>
    <w:rsid w:val="00955961"/>
    <w:rsid w:val="00956121"/>
    <w:rsid w:val="009565C2"/>
    <w:rsid w:val="0095682C"/>
    <w:rsid w:val="00956855"/>
    <w:rsid w:val="009578E2"/>
    <w:rsid w:val="00957EC3"/>
    <w:rsid w:val="00960915"/>
    <w:rsid w:val="00961D2E"/>
    <w:rsid w:val="00962176"/>
    <w:rsid w:val="00962527"/>
    <w:rsid w:val="00962AB8"/>
    <w:rsid w:val="00962BE2"/>
    <w:rsid w:val="0096327A"/>
    <w:rsid w:val="0096330C"/>
    <w:rsid w:val="0096380B"/>
    <w:rsid w:val="009638C2"/>
    <w:rsid w:val="009638F5"/>
    <w:rsid w:val="00964009"/>
    <w:rsid w:val="0096409C"/>
    <w:rsid w:val="00964985"/>
    <w:rsid w:val="00964C42"/>
    <w:rsid w:val="00965097"/>
    <w:rsid w:val="009653D8"/>
    <w:rsid w:val="00965785"/>
    <w:rsid w:val="00965C36"/>
    <w:rsid w:val="00965E78"/>
    <w:rsid w:val="00966BC0"/>
    <w:rsid w:val="00966DB1"/>
    <w:rsid w:val="00966DD5"/>
    <w:rsid w:val="00966E53"/>
    <w:rsid w:val="00970522"/>
    <w:rsid w:val="009705D7"/>
    <w:rsid w:val="00970624"/>
    <w:rsid w:val="00970FFA"/>
    <w:rsid w:val="00971263"/>
    <w:rsid w:val="00971EA9"/>
    <w:rsid w:val="009728B2"/>
    <w:rsid w:val="00972B80"/>
    <w:rsid w:val="00973063"/>
    <w:rsid w:val="009731D8"/>
    <w:rsid w:val="0097336E"/>
    <w:rsid w:val="00973458"/>
    <w:rsid w:val="0097374D"/>
    <w:rsid w:val="00974107"/>
    <w:rsid w:val="00974265"/>
    <w:rsid w:val="009744E0"/>
    <w:rsid w:val="009747FF"/>
    <w:rsid w:val="009748A6"/>
    <w:rsid w:val="009749A9"/>
    <w:rsid w:val="009749E1"/>
    <w:rsid w:val="00974EBA"/>
    <w:rsid w:val="00975145"/>
    <w:rsid w:val="00975A5B"/>
    <w:rsid w:val="00975A7F"/>
    <w:rsid w:val="00975F8B"/>
    <w:rsid w:val="00977AAE"/>
    <w:rsid w:val="00977EC8"/>
    <w:rsid w:val="0098051C"/>
    <w:rsid w:val="009808A5"/>
    <w:rsid w:val="00980C96"/>
    <w:rsid w:val="00980F3D"/>
    <w:rsid w:val="00981588"/>
    <w:rsid w:val="00981DAE"/>
    <w:rsid w:val="009821C1"/>
    <w:rsid w:val="00982E91"/>
    <w:rsid w:val="00983098"/>
    <w:rsid w:val="009833C3"/>
    <w:rsid w:val="00983DF3"/>
    <w:rsid w:val="00984334"/>
    <w:rsid w:val="00984863"/>
    <w:rsid w:val="0098497C"/>
    <w:rsid w:val="00984D87"/>
    <w:rsid w:val="0098503C"/>
    <w:rsid w:val="00985DCF"/>
    <w:rsid w:val="00985F2A"/>
    <w:rsid w:val="009864AB"/>
    <w:rsid w:val="009865C7"/>
    <w:rsid w:val="0098727E"/>
    <w:rsid w:val="0098749D"/>
    <w:rsid w:val="0098778C"/>
    <w:rsid w:val="0099035A"/>
    <w:rsid w:val="009903AC"/>
    <w:rsid w:val="009905B7"/>
    <w:rsid w:val="009910E8"/>
    <w:rsid w:val="009911E9"/>
    <w:rsid w:val="00991419"/>
    <w:rsid w:val="00991464"/>
    <w:rsid w:val="00991663"/>
    <w:rsid w:val="009919E0"/>
    <w:rsid w:val="00991D4E"/>
    <w:rsid w:val="00992077"/>
    <w:rsid w:val="00992365"/>
    <w:rsid w:val="00992CE2"/>
    <w:rsid w:val="00992E93"/>
    <w:rsid w:val="00993099"/>
    <w:rsid w:val="00993494"/>
    <w:rsid w:val="00993ECB"/>
    <w:rsid w:val="00994232"/>
    <w:rsid w:val="009945D7"/>
    <w:rsid w:val="00994BBA"/>
    <w:rsid w:val="00996059"/>
    <w:rsid w:val="009970F5"/>
    <w:rsid w:val="00997B62"/>
    <w:rsid w:val="009A14A5"/>
    <w:rsid w:val="009A166B"/>
    <w:rsid w:val="009A1EC4"/>
    <w:rsid w:val="009A2374"/>
    <w:rsid w:val="009A284D"/>
    <w:rsid w:val="009A2B61"/>
    <w:rsid w:val="009A30BF"/>
    <w:rsid w:val="009A3819"/>
    <w:rsid w:val="009A3B64"/>
    <w:rsid w:val="009A3BA3"/>
    <w:rsid w:val="009A3F20"/>
    <w:rsid w:val="009A40D6"/>
    <w:rsid w:val="009A4362"/>
    <w:rsid w:val="009A4682"/>
    <w:rsid w:val="009A47D0"/>
    <w:rsid w:val="009A4821"/>
    <w:rsid w:val="009A537C"/>
    <w:rsid w:val="009A5B3F"/>
    <w:rsid w:val="009A5F0A"/>
    <w:rsid w:val="009A5F39"/>
    <w:rsid w:val="009A602A"/>
    <w:rsid w:val="009A6476"/>
    <w:rsid w:val="009A6B15"/>
    <w:rsid w:val="009A71F2"/>
    <w:rsid w:val="009A7488"/>
    <w:rsid w:val="009A7ECE"/>
    <w:rsid w:val="009B02B0"/>
    <w:rsid w:val="009B1118"/>
    <w:rsid w:val="009B11F9"/>
    <w:rsid w:val="009B1722"/>
    <w:rsid w:val="009B17C5"/>
    <w:rsid w:val="009B17EA"/>
    <w:rsid w:val="009B1EF6"/>
    <w:rsid w:val="009B2087"/>
    <w:rsid w:val="009B20D9"/>
    <w:rsid w:val="009B27A0"/>
    <w:rsid w:val="009B393E"/>
    <w:rsid w:val="009B3A97"/>
    <w:rsid w:val="009B3D99"/>
    <w:rsid w:val="009B45DF"/>
    <w:rsid w:val="009B47D2"/>
    <w:rsid w:val="009B4B92"/>
    <w:rsid w:val="009B4DCA"/>
    <w:rsid w:val="009B4E1E"/>
    <w:rsid w:val="009B5084"/>
    <w:rsid w:val="009B51EE"/>
    <w:rsid w:val="009B59CF"/>
    <w:rsid w:val="009B5AF5"/>
    <w:rsid w:val="009B5B85"/>
    <w:rsid w:val="009B5CFB"/>
    <w:rsid w:val="009B5EC1"/>
    <w:rsid w:val="009B62AF"/>
    <w:rsid w:val="009B6DDC"/>
    <w:rsid w:val="009B713F"/>
    <w:rsid w:val="009B79DD"/>
    <w:rsid w:val="009C02DC"/>
    <w:rsid w:val="009C0665"/>
    <w:rsid w:val="009C07DD"/>
    <w:rsid w:val="009C0B60"/>
    <w:rsid w:val="009C104F"/>
    <w:rsid w:val="009C10AF"/>
    <w:rsid w:val="009C136C"/>
    <w:rsid w:val="009C155B"/>
    <w:rsid w:val="009C15E0"/>
    <w:rsid w:val="009C1664"/>
    <w:rsid w:val="009C2040"/>
    <w:rsid w:val="009C220D"/>
    <w:rsid w:val="009C22B9"/>
    <w:rsid w:val="009C29DD"/>
    <w:rsid w:val="009C38F5"/>
    <w:rsid w:val="009C396B"/>
    <w:rsid w:val="009C3C5E"/>
    <w:rsid w:val="009C40C4"/>
    <w:rsid w:val="009C4835"/>
    <w:rsid w:val="009C48F9"/>
    <w:rsid w:val="009C49DE"/>
    <w:rsid w:val="009C5405"/>
    <w:rsid w:val="009C54B1"/>
    <w:rsid w:val="009C5536"/>
    <w:rsid w:val="009C561C"/>
    <w:rsid w:val="009C64CB"/>
    <w:rsid w:val="009C6B4D"/>
    <w:rsid w:val="009C75A9"/>
    <w:rsid w:val="009C789F"/>
    <w:rsid w:val="009C7DA0"/>
    <w:rsid w:val="009C7E42"/>
    <w:rsid w:val="009D0186"/>
    <w:rsid w:val="009D1769"/>
    <w:rsid w:val="009D1C0D"/>
    <w:rsid w:val="009D1EDD"/>
    <w:rsid w:val="009D27DA"/>
    <w:rsid w:val="009D29A9"/>
    <w:rsid w:val="009D2F76"/>
    <w:rsid w:val="009D31C2"/>
    <w:rsid w:val="009D37C9"/>
    <w:rsid w:val="009D3EB0"/>
    <w:rsid w:val="009D3F51"/>
    <w:rsid w:val="009D42DB"/>
    <w:rsid w:val="009D444B"/>
    <w:rsid w:val="009D4CB1"/>
    <w:rsid w:val="009D504A"/>
    <w:rsid w:val="009D535B"/>
    <w:rsid w:val="009D5589"/>
    <w:rsid w:val="009D55ED"/>
    <w:rsid w:val="009D56FE"/>
    <w:rsid w:val="009D57C6"/>
    <w:rsid w:val="009D5C3A"/>
    <w:rsid w:val="009D5CF7"/>
    <w:rsid w:val="009D6309"/>
    <w:rsid w:val="009D77DC"/>
    <w:rsid w:val="009D7EBA"/>
    <w:rsid w:val="009E009C"/>
    <w:rsid w:val="009E0849"/>
    <w:rsid w:val="009E0B6A"/>
    <w:rsid w:val="009E0E11"/>
    <w:rsid w:val="009E0ECF"/>
    <w:rsid w:val="009E1704"/>
    <w:rsid w:val="009E1906"/>
    <w:rsid w:val="009E1BD8"/>
    <w:rsid w:val="009E1CDA"/>
    <w:rsid w:val="009E1CF5"/>
    <w:rsid w:val="009E1F1B"/>
    <w:rsid w:val="009E24F3"/>
    <w:rsid w:val="009E2666"/>
    <w:rsid w:val="009E2F62"/>
    <w:rsid w:val="009E3328"/>
    <w:rsid w:val="009E36B4"/>
    <w:rsid w:val="009E38E6"/>
    <w:rsid w:val="009E4212"/>
    <w:rsid w:val="009E4AB2"/>
    <w:rsid w:val="009E4CE8"/>
    <w:rsid w:val="009E5257"/>
    <w:rsid w:val="009E5BD8"/>
    <w:rsid w:val="009E5E89"/>
    <w:rsid w:val="009E602B"/>
    <w:rsid w:val="009E6573"/>
    <w:rsid w:val="009E6ECB"/>
    <w:rsid w:val="009E70D0"/>
    <w:rsid w:val="009E72C5"/>
    <w:rsid w:val="009E74AF"/>
    <w:rsid w:val="009E7950"/>
    <w:rsid w:val="009F0955"/>
    <w:rsid w:val="009F0EDC"/>
    <w:rsid w:val="009F1744"/>
    <w:rsid w:val="009F21D1"/>
    <w:rsid w:val="009F2254"/>
    <w:rsid w:val="009F2D51"/>
    <w:rsid w:val="009F3D8E"/>
    <w:rsid w:val="009F4023"/>
    <w:rsid w:val="009F41CC"/>
    <w:rsid w:val="009F4204"/>
    <w:rsid w:val="009F5021"/>
    <w:rsid w:val="009F50FF"/>
    <w:rsid w:val="009F5F00"/>
    <w:rsid w:val="009F63CD"/>
    <w:rsid w:val="009F69FF"/>
    <w:rsid w:val="009F72D8"/>
    <w:rsid w:val="009F7660"/>
    <w:rsid w:val="009F7A5F"/>
    <w:rsid w:val="009F7ECA"/>
    <w:rsid w:val="00A00398"/>
    <w:rsid w:val="00A00447"/>
    <w:rsid w:val="00A00979"/>
    <w:rsid w:val="00A00B0A"/>
    <w:rsid w:val="00A00DD5"/>
    <w:rsid w:val="00A013F1"/>
    <w:rsid w:val="00A014EC"/>
    <w:rsid w:val="00A015F4"/>
    <w:rsid w:val="00A0166F"/>
    <w:rsid w:val="00A01742"/>
    <w:rsid w:val="00A02A5D"/>
    <w:rsid w:val="00A02CC2"/>
    <w:rsid w:val="00A03041"/>
    <w:rsid w:val="00A030EA"/>
    <w:rsid w:val="00A03B6E"/>
    <w:rsid w:val="00A03C73"/>
    <w:rsid w:val="00A03E79"/>
    <w:rsid w:val="00A0435F"/>
    <w:rsid w:val="00A04816"/>
    <w:rsid w:val="00A05AB6"/>
    <w:rsid w:val="00A05C6A"/>
    <w:rsid w:val="00A05F5E"/>
    <w:rsid w:val="00A062DB"/>
    <w:rsid w:val="00A06B08"/>
    <w:rsid w:val="00A06B12"/>
    <w:rsid w:val="00A0731D"/>
    <w:rsid w:val="00A07A5A"/>
    <w:rsid w:val="00A07E02"/>
    <w:rsid w:val="00A106E2"/>
    <w:rsid w:val="00A107F6"/>
    <w:rsid w:val="00A116A3"/>
    <w:rsid w:val="00A117E4"/>
    <w:rsid w:val="00A11A43"/>
    <w:rsid w:val="00A11EBC"/>
    <w:rsid w:val="00A1251C"/>
    <w:rsid w:val="00A12806"/>
    <w:rsid w:val="00A12D89"/>
    <w:rsid w:val="00A1310F"/>
    <w:rsid w:val="00A13364"/>
    <w:rsid w:val="00A134BD"/>
    <w:rsid w:val="00A135CB"/>
    <w:rsid w:val="00A13853"/>
    <w:rsid w:val="00A13A3E"/>
    <w:rsid w:val="00A1446E"/>
    <w:rsid w:val="00A14552"/>
    <w:rsid w:val="00A149A1"/>
    <w:rsid w:val="00A14B0E"/>
    <w:rsid w:val="00A14E8C"/>
    <w:rsid w:val="00A157C3"/>
    <w:rsid w:val="00A157D6"/>
    <w:rsid w:val="00A1595D"/>
    <w:rsid w:val="00A15981"/>
    <w:rsid w:val="00A15A75"/>
    <w:rsid w:val="00A165CA"/>
    <w:rsid w:val="00A17812"/>
    <w:rsid w:val="00A17E0F"/>
    <w:rsid w:val="00A20022"/>
    <w:rsid w:val="00A20380"/>
    <w:rsid w:val="00A204C8"/>
    <w:rsid w:val="00A2084E"/>
    <w:rsid w:val="00A20C54"/>
    <w:rsid w:val="00A20E8B"/>
    <w:rsid w:val="00A20EB4"/>
    <w:rsid w:val="00A21332"/>
    <w:rsid w:val="00A213A3"/>
    <w:rsid w:val="00A214ED"/>
    <w:rsid w:val="00A2161C"/>
    <w:rsid w:val="00A22044"/>
    <w:rsid w:val="00A22312"/>
    <w:rsid w:val="00A22965"/>
    <w:rsid w:val="00A22C4B"/>
    <w:rsid w:val="00A2347C"/>
    <w:rsid w:val="00A2411C"/>
    <w:rsid w:val="00A247FD"/>
    <w:rsid w:val="00A25373"/>
    <w:rsid w:val="00A25895"/>
    <w:rsid w:val="00A259C0"/>
    <w:rsid w:val="00A25A1F"/>
    <w:rsid w:val="00A2657A"/>
    <w:rsid w:val="00A27330"/>
    <w:rsid w:val="00A2796D"/>
    <w:rsid w:val="00A27E14"/>
    <w:rsid w:val="00A3010E"/>
    <w:rsid w:val="00A306C6"/>
    <w:rsid w:val="00A30AC4"/>
    <w:rsid w:val="00A30CEF"/>
    <w:rsid w:val="00A312D3"/>
    <w:rsid w:val="00A31341"/>
    <w:rsid w:val="00A31633"/>
    <w:rsid w:val="00A317DA"/>
    <w:rsid w:val="00A31E11"/>
    <w:rsid w:val="00A32192"/>
    <w:rsid w:val="00A322A7"/>
    <w:rsid w:val="00A32353"/>
    <w:rsid w:val="00A32DD4"/>
    <w:rsid w:val="00A33482"/>
    <w:rsid w:val="00A33847"/>
    <w:rsid w:val="00A338C3"/>
    <w:rsid w:val="00A33E35"/>
    <w:rsid w:val="00A33FF6"/>
    <w:rsid w:val="00A340AC"/>
    <w:rsid w:val="00A34359"/>
    <w:rsid w:val="00A3482C"/>
    <w:rsid w:val="00A35035"/>
    <w:rsid w:val="00A35385"/>
    <w:rsid w:val="00A354E5"/>
    <w:rsid w:val="00A35684"/>
    <w:rsid w:val="00A35FE1"/>
    <w:rsid w:val="00A36555"/>
    <w:rsid w:val="00A36892"/>
    <w:rsid w:val="00A369F3"/>
    <w:rsid w:val="00A36A64"/>
    <w:rsid w:val="00A36AA2"/>
    <w:rsid w:val="00A37029"/>
    <w:rsid w:val="00A3709D"/>
    <w:rsid w:val="00A3766C"/>
    <w:rsid w:val="00A3782C"/>
    <w:rsid w:val="00A37A5B"/>
    <w:rsid w:val="00A37B85"/>
    <w:rsid w:val="00A37D98"/>
    <w:rsid w:val="00A37F53"/>
    <w:rsid w:val="00A4081A"/>
    <w:rsid w:val="00A4087E"/>
    <w:rsid w:val="00A409E8"/>
    <w:rsid w:val="00A4176A"/>
    <w:rsid w:val="00A418E1"/>
    <w:rsid w:val="00A41A26"/>
    <w:rsid w:val="00A4325E"/>
    <w:rsid w:val="00A43433"/>
    <w:rsid w:val="00A43C44"/>
    <w:rsid w:val="00A43E2F"/>
    <w:rsid w:val="00A43FF4"/>
    <w:rsid w:val="00A44533"/>
    <w:rsid w:val="00A447A8"/>
    <w:rsid w:val="00A44CDF"/>
    <w:rsid w:val="00A4526A"/>
    <w:rsid w:val="00A45995"/>
    <w:rsid w:val="00A45A92"/>
    <w:rsid w:val="00A45AAB"/>
    <w:rsid w:val="00A45E20"/>
    <w:rsid w:val="00A45E7C"/>
    <w:rsid w:val="00A46071"/>
    <w:rsid w:val="00A46575"/>
    <w:rsid w:val="00A46670"/>
    <w:rsid w:val="00A46BD0"/>
    <w:rsid w:val="00A46C01"/>
    <w:rsid w:val="00A46F0D"/>
    <w:rsid w:val="00A473D9"/>
    <w:rsid w:val="00A47E61"/>
    <w:rsid w:val="00A5083B"/>
    <w:rsid w:val="00A5109D"/>
    <w:rsid w:val="00A51202"/>
    <w:rsid w:val="00A51848"/>
    <w:rsid w:val="00A51962"/>
    <w:rsid w:val="00A5248D"/>
    <w:rsid w:val="00A52873"/>
    <w:rsid w:val="00A52CC1"/>
    <w:rsid w:val="00A52F1C"/>
    <w:rsid w:val="00A52F5D"/>
    <w:rsid w:val="00A5331D"/>
    <w:rsid w:val="00A53577"/>
    <w:rsid w:val="00A53912"/>
    <w:rsid w:val="00A5409F"/>
    <w:rsid w:val="00A5427D"/>
    <w:rsid w:val="00A54483"/>
    <w:rsid w:val="00A54BB4"/>
    <w:rsid w:val="00A55852"/>
    <w:rsid w:val="00A558CB"/>
    <w:rsid w:val="00A55D1F"/>
    <w:rsid w:val="00A55FF0"/>
    <w:rsid w:val="00A56349"/>
    <w:rsid w:val="00A56369"/>
    <w:rsid w:val="00A5657C"/>
    <w:rsid w:val="00A5698A"/>
    <w:rsid w:val="00A56B10"/>
    <w:rsid w:val="00A56B51"/>
    <w:rsid w:val="00A5724A"/>
    <w:rsid w:val="00A575AB"/>
    <w:rsid w:val="00A57880"/>
    <w:rsid w:val="00A57B97"/>
    <w:rsid w:val="00A60315"/>
    <w:rsid w:val="00A6036E"/>
    <w:rsid w:val="00A60373"/>
    <w:rsid w:val="00A60501"/>
    <w:rsid w:val="00A60554"/>
    <w:rsid w:val="00A612F9"/>
    <w:rsid w:val="00A61B16"/>
    <w:rsid w:val="00A625E7"/>
    <w:rsid w:val="00A6265A"/>
    <w:rsid w:val="00A62660"/>
    <w:rsid w:val="00A6295F"/>
    <w:rsid w:val="00A62973"/>
    <w:rsid w:val="00A631A5"/>
    <w:rsid w:val="00A636F4"/>
    <w:rsid w:val="00A638B1"/>
    <w:rsid w:val="00A638D9"/>
    <w:rsid w:val="00A640BC"/>
    <w:rsid w:val="00A641F6"/>
    <w:rsid w:val="00A64AFB"/>
    <w:rsid w:val="00A64E3E"/>
    <w:rsid w:val="00A6517B"/>
    <w:rsid w:val="00A654C2"/>
    <w:rsid w:val="00A65603"/>
    <w:rsid w:val="00A65726"/>
    <w:rsid w:val="00A658F4"/>
    <w:rsid w:val="00A65AE4"/>
    <w:rsid w:val="00A65DC7"/>
    <w:rsid w:val="00A662FB"/>
    <w:rsid w:val="00A67053"/>
    <w:rsid w:val="00A6730F"/>
    <w:rsid w:val="00A674C0"/>
    <w:rsid w:val="00A67A43"/>
    <w:rsid w:val="00A67F0F"/>
    <w:rsid w:val="00A702F5"/>
    <w:rsid w:val="00A706F6"/>
    <w:rsid w:val="00A70C17"/>
    <w:rsid w:val="00A70C2F"/>
    <w:rsid w:val="00A71BF4"/>
    <w:rsid w:val="00A727FC"/>
    <w:rsid w:val="00A72C58"/>
    <w:rsid w:val="00A73266"/>
    <w:rsid w:val="00A73441"/>
    <w:rsid w:val="00A735FD"/>
    <w:rsid w:val="00A736A3"/>
    <w:rsid w:val="00A73C21"/>
    <w:rsid w:val="00A73E56"/>
    <w:rsid w:val="00A73FDB"/>
    <w:rsid w:val="00A740EE"/>
    <w:rsid w:val="00A7436E"/>
    <w:rsid w:val="00A74546"/>
    <w:rsid w:val="00A74A9A"/>
    <w:rsid w:val="00A75704"/>
    <w:rsid w:val="00A757E0"/>
    <w:rsid w:val="00A7581B"/>
    <w:rsid w:val="00A75CEB"/>
    <w:rsid w:val="00A76365"/>
    <w:rsid w:val="00A76849"/>
    <w:rsid w:val="00A76B9E"/>
    <w:rsid w:val="00A76D6E"/>
    <w:rsid w:val="00A77128"/>
    <w:rsid w:val="00A77865"/>
    <w:rsid w:val="00A77A74"/>
    <w:rsid w:val="00A77C4E"/>
    <w:rsid w:val="00A802E1"/>
    <w:rsid w:val="00A8142F"/>
    <w:rsid w:val="00A81AA6"/>
    <w:rsid w:val="00A81BA3"/>
    <w:rsid w:val="00A8208C"/>
    <w:rsid w:val="00A82AD7"/>
    <w:rsid w:val="00A82BE7"/>
    <w:rsid w:val="00A830C0"/>
    <w:rsid w:val="00A8398C"/>
    <w:rsid w:val="00A847B5"/>
    <w:rsid w:val="00A84FC8"/>
    <w:rsid w:val="00A84FED"/>
    <w:rsid w:val="00A856C9"/>
    <w:rsid w:val="00A85834"/>
    <w:rsid w:val="00A85CFF"/>
    <w:rsid w:val="00A85DDF"/>
    <w:rsid w:val="00A86612"/>
    <w:rsid w:val="00A86A0B"/>
    <w:rsid w:val="00A86E28"/>
    <w:rsid w:val="00A87282"/>
    <w:rsid w:val="00A87448"/>
    <w:rsid w:val="00A874AE"/>
    <w:rsid w:val="00A87744"/>
    <w:rsid w:val="00A87A35"/>
    <w:rsid w:val="00A87D5A"/>
    <w:rsid w:val="00A90174"/>
    <w:rsid w:val="00A905C6"/>
    <w:rsid w:val="00A90C06"/>
    <w:rsid w:val="00A914D1"/>
    <w:rsid w:val="00A916C8"/>
    <w:rsid w:val="00A91A13"/>
    <w:rsid w:val="00A91C80"/>
    <w:rsid w:val="00A91EE1"/>
    <w:rsid w:val="00A9223E"/>
    <w:rsid w:val="00A92593"/>
    <w:rsid w:val="00A92CAF"/>
    <w:rsid w:val="00A92DA4"/>
    <w:rsid w:val="00A935C3"/>
    <w:rsid w:val="00A93D7A"/>
    <w:rsid w:val="00A93FB6"/>
    <w:rsid w:val="00A940E7"/>
    <w:rsid w:val="00A94348"/>
    <w:rsid w:val="00A944AC"/>
    <w:rsid w:val="00A9489B"/>
    <w:rsid w:val="00A95599"/>
    <w:rsid w:val="00A95687"/>
    <w:rsid w:val="00A95AAA"/>
    <w:rsid w:val="00A9606C"/>
    <w:rsid w:val="00A96896"/>
    <w:rsid w:val="00A97195"/>
    <w:rsid w:val="00A973AA"/>
    <w:rsid w:val="00A9760F"/>
    <w:rsid w:val="00AA0267"/>
    <w:rsid w:val="00AA0464"/>
    <w:rsid w:val="00AA0604"/>
    <w:rsid w:val="00AA07FF"/>
    <w:rsid w:val="00AA08D6"/>
    <w:rsid w:val="00AA09BE"/>
    <w:rsid w:val="00AA0DEE"/>
    <w:rsid w:val="00AA1073"/>
    <w:rsid w:val="00AA18E0"/>
    <w:rsid w:val="00AA1B08"/>
    <w:rsid w:val="00AA1C08"/>
    <w:rsid w:val="00AA2A60"/>
    <w:rsid w:val="00AA2E35"/>
    <w:rsid w:val="00AA2E6D"/>
    <w:rsid w:val="00AA31CE"/>
    <w:rsid w:val="00AA4360"/>
    <w:rsid w:val="00AA5A57"/>
    <w:rsid w:val="00AA6024"/>
    <w:rsid w:val="00AA6EA4"/>
    <w:rsid w:val="00AA746A"/>
    <w:rsid w:val="00AA7624"/>
    <w:rsid w:val="00AA771D"/>
    <w:rsid w:val="00AA7C6D"/>
    <w:rsid w:val="00AB0A78"/>
    <w:rsid w:val="00AB0C48"/>
    <w:rsid w:val="00AB0FCA"/>
    <w:rsid w:val="00AB10E4"/>
    <w:rsid w:val="00AB1419"/>
    <w:rsid w:val="00AB1429"/>
    <w:rsid w:val="00AB1757"/>
    <w:rsid w:val="00AB17B5"/>
    <w:rsid w:val="00AB1C3C"/>
    <w:rsid w:val="00AB2C78"/>
    <w:rsid w:val="00AB2E02"/>
    <w:rsid w:val="00AB30AA"/>
    <w:rsid w:val="00AB310F"/>
    <w:rsid w:val="00AB3232"/>
    <w:rsid w:val="00AB33CD"/>
    <w:rsid w:val="00AB3CBB"/>
    <w:rsid w:val="00AB456A"/>
    <w:rsid w:val="00AB4D1E"/>
    <w:rsid w:val="00AB4E79"/>
    <w:rsid w:val="00AB531B"/>
    <w:rsid w:val="00AB5669"/>
    <w:rsid w:val="00AB5748"/>
    <w:rsid w:val="00AB5782"/>
    <w:rsid w:val="00AB5AA4"/>
    <w:rsid w:val="00AB5FC2"/>
    <w:rsid w:val="00AB64C0"/>
    <w:rsid w:val="00AB679B"/>
    <w:rsid w:val="00AB73D0"/>
    <w:rsid w:val="00AB7F5E"/>
    <w:rsid w:val="00AC08D5"/>
    <w:rsid w:val="00AC0DB4"/>
    <w:rsid w:val="00AC143F"/>
    <w:rsid w:val="00AC185C"/>
    <w:rsid w:val="00AC1C45"/>
    <w:rsid w:val="00AC1E0D"/>
    <w:rsid w:val="00AC23F6"/>
    <w:rsid w:val="00AC259D"/>
    <w:rsid w:val="00AC25F5"/>
    <w:rsid w:val="00AC26F2"/>
    <w:rsid w:val="00AC3924"/>
    <w:rsid w:val="00AC3D2A"/>
    <w:rsid w:val="00AC3F3A"/>
    <w:rsid w:val="00AC417C"/>
    <w:rsid w:val="00AC46EB"/>
    <w:rsid w:val="00AC4C92"/>
    <w:rsid w:val="00AC5533"/>
    <w:rsid w:val="00AC5653"/>
    <w:rsid w:val="00AC5963"/>
    <w:rsid w:val="00AC5D2E"/>
    <w:rsid w:val="00AC5F80"/>
    <w:rsid w:val="00AC6366"/>
    <w:rsid w:val="00AC655F"/>
    <w:rsid w:val="00AC658D"/>
    <w:rsid w:val="00AC67F8"/>
    <w:rsid w:val="00AC6D26"/>
    <w:rsid w:val="00AC7324"/>
    <w:rsid w:val="00AC7372"/>
    <w:rsid w:val="00AC7665"/>
    <w:rsid w:val="00AC7791"/>
    <w:rsid w:val="00AC7BF2"/>
    <w:rsid w:val="00AC7F2D"/>
    <w:rsid w:val="00AD1B2F"/>
    <w:rsid w:val="00AD2987"/>
    <w:rsid w:val="00AD2D84"/>
    <w:rsid w:val="00AD2EEC"/>
    <w:rsid w:val="00AD31C5"/>
    <w:rsid w:val="00AD323E"/>
    <w:rsid w:val="00AD3855"/>
    <w:rsid w:val="00AD3AA1"/>
    <w:rsid w:val="00AD3BF3"/>
    <w:rsid w:val="00AD3DD0"/>
    <w:rsid w:val="00AD4112"/>
    <w:rsid w:val="00AD47A8"/>
    <w:rsid w:val="00AD49D3"/>
    <w:rsid w:val="00AD50A9"/>
    <w:rsid w:val="00AD53BC"/>
    <w:rsid w:val="00AD56F6"/>
    <w:rsid w:val="00AD5834"/>
    <w:rsid w:val="00AD5936"/>
    <w:rsid w:val="00AD5AB1"/>
    <w:rsid w:val="00AD5F32"/>
    <w:rsid w:val="00AD6362"/>
    <w:rsid w:val="00AD67CD"/>
    <w:rsid w:val="00AD6FBE"/>
    <w:rsid w:val="00AD73A1"/>
    <w:rsid w:val="00AD77B3"/>
    <w:rsid w:val="00AD7A54"/>
    <w:rsid w:val="00AE0480"/>
    <w:rsid w:val="00AE05E7"/>
    <w:rsid w:val="00AE08DC"/>
    <w:rsid w:val="00AE094E"/>
    <w:rsid w:val="00AE098C"/>
    <w:rsid w:val="00AE0DBF"/>
    <w:rsid w:val="00AE0E39"/>
    <w:rsid w:val="00AE12D2"/>
    <w:rsid w:val="00AE1C9F"/>
    <w:rsid w:val="00AE265A"/>
    <w:rsid w:val="00AE2AED"/>
    <w:rsid w:val="00AE2C21"/>
    <w:rsid w:val="00AE306F"/>
    <w:rsid w:val="00AE31B2"/>
    <w:rsid w:val="00AE382F"/>
    <w:rsid w:val="00AE3891"/>
    <w:rsid w:val="00AE3F66"/>
    <w:rsid w:val="00AE45B6"/>
    <w:rsid w:val="00AE4B0A"/>
    <w:rsid w:val="00AE51CD"/>
    <w:rsid w:val="00AE553A"/>
    <w:rsid w:val="00AE5564"/>
    <w:rsid w:val="00AE5CFE"/>
    <w:rsid w:val="00AE6237"/>
    <w:rsid w:val="00AE6610"/>
    <w:rsid w:val="00AE6848"/>
    <w:rsid w:val="00AE6EA9"/>
    <w:rsid w:val="00AE6FBC"/>
    <w:rsid w:val="00AE7300"/>
    <w:rsid w:val="00AE76BD"/>
    <w:rsid w:val="00AE7CB6"/>
    <w:rsid w:val="00AF06E0"/>
    <w:rsid w:val="00AF171C"/>
    <w:rsid w:val="00AF1814"/>
    <w:rsid w:val="00AF1A08"/>
    <w:rsid w:val="00AF2092"/>
    <w:rsid w:val="00AF216F"/>
    <w:rsid w:val="00AF23AD"/>
    <w:rsid w:val="00AF2405"/>
    <w:rsid w:val="00AF2E11"/>
    <w:rsid w:val="00AF2FB4"/>
    <w:rsid w:val="00AF3479"/>
    <w:rsid w:val="00AF364C"/>
    <w:rsid w:val="00AF3B73"/>
    <w:rsid w:val="00AF3DB0"/>
    <w:rsid w:val="00AF3ED4"/>
    <w:rsid w:val="00AF440F"/>
    <w:rsid w:val="00AF4D5C"/>
    <w:rsid w:val="00AF51F1"/>
    <w:rsid w:val="00AF5952"/>
    <w:rsid w:val="00AF5A27"/>
    <w:rsid w:val="00AF5E04"/>
    <w:rsid w:val="00AF6132"/>
    <w:rsid w:val="00AF6AE2"/>
    <w:rsid w:val="00AF727D"/>
    <w:rsid w:val="00AF74E2"/>
    <w:rsid w:val="00AF7857"/>
    <w:rsid w:val="00AF79ED"/>
    <w:rsid w:val="00AF7BD0"/>
    <w:rsid w:val="00B00883"/>
    <w:rsid w:val="00B00E1F"/>
    <w:rsid w:val="00B00E31"/>
    <w:rsid w:val="00B00E59"/>
    <w:rsid w:val="00B01163"/>
    <w:rsid w:val="00B0193F"/>
    <w:rsid w:val="00B0195F"/>
    <w:rsid w:val="00B02188"/>
    <w:rsid w:val="00B0303F"/>
    <w:rsid w:val="00B03689"/>
    <w:rsid w:val="00B037A8"/>
    <w:rsid w:val="00B0385B"/>
    <w:rsid w:val="00B0388E"/>
    <w:rsid w:val="00B03A88"/>
    <w:rsid w:val="00B03AC8"/>
    <w:rsid w:val="00B03DEA"/>
    <w:rsid w:val="00B03F8D"/>
    <w:rsid w:val="00B0427F"/>
    <w:rsid w:val="00B0433A"/>
    <w:rsid w:val="00B048ED"/>
    <w:rsid w:val="00B04AEF"/>
    <w:rsid w:val="00B04EC3"/>
    <w:rsid w:val="00B051B9"/>
    <w:rsid w:val="00B057CE"/>
    <w:rsid w:val="00B05EA3"/>
    <w:rsid w:val="00B05EFF"/>
    <w:rsid w:val="00B06116"/>
    <w:rsid w:val="00B06117"/>
    <w:rsid w:val="00B06CF0"/>
    <w:rsid w:val="00B06D5A"/>
    <w:rsid w:val="00B06E49"/>
    <w:rsid w:val="00B06F6A"/>
    <w:rsid w:val="00B0788E"/>
    <w:rsid w:val="00B078CF"/>
    <w:rsid w:val="00B100E0"/>
    <w:rsid w:val="00B10238"/>
    <w:rsid w:val="00B104CE"/>
    <w:rsid w:val="00B10778"/>
    <w:rsid w:val="00B1115D"/>
    <w:rsid w:val="00B113E2"/>
    <w:rsid w:val="00B11544"/>
    <w:rsid w:val="00B1166B"/>
    <w:rsid w:val="00B11F09"/>
    <w:rsid w:val="00B11F6E"/>
    <w:rsid w:val="00B122BD"/>
    <w:rsid w:val="00B12B0E"/>
    <w:rsid w:val="00B12BC5"/>
    <w:rsid w:val="00B12FC0"/>
    <w:rsid w:val="00B132A1"/>
    <w:rsid w:val="00B13C79"/>
    <w:rsid w:val="00B13CF5"/>
    <w:rsid w:val="00B13D04"/>
    <w:rsid w:val="00B13F48"/>
    <w:rsid w:val="00B13F94"/>
    <w:rsid w:val="00B1403B"/>
    <w:rsid w:val="00B1427C"/>
    <w:rsid w:val="00B1476F"/>
    <w:rsid w:val="00B14A06"/>
    <w:rsid w:val="00B1502F"/>
    <w:rsid w:val="00B15436"/>
    <w:rsid w:val="00B15D97"/>
    <w:rsid w:val="00B15EC7"/>
    <w:rsid w:val="00B162BA"/>
    <w:rsid w:val="00B162BB"/>
    <w:rsid w:val="00B16403"/>
    <w:rsid w:val="00B16BA4"/>
    <w:rsid w:val="00B16BA9"/>
    <w:rsid w:val="00B16DFB"/>
    <w:rsid w:val="00B1727D"/>
    <w:rsid w:val="00B177F9"/>
    <w:rsid w:val="00B20198"/>
    <w:rsid w:val="00B203D2"/>
    <w:rsid w:val="00B20AB6"/>
    <w:rsid w:val="00B21F46"/>
    <w:rsid w:val="00B2205A"/>
    <w:rsid w:val="00B23176"/>
    <w:rsid w:val="00B234AD"/>
    <w:rsid w:val="00B23CA5"/>
    <w:rsid w:val="00B23EE1"/>
    <w:rsid w:val="00B23F8B"/>
    <w:rsid w:val="00B242D7"/>
    <w:rsid w:val="00B243AE"/>
    <w:rsid w:val="00B2444F"/>
    <w:rsid w:val="00B24A63"/>
    <w:rsid w:val="00B25077"/>
    <w:rsid w:val="00B257E9"/>
    <w:rsid w:val="00B259D4"/>
    <w:rsid w:val="00B262D1"/>
    <w:rsid w:val="00B27624"/>
    <w:rsid w:val="00B27871"/>
    <w:rsid w:val="00B30469"/>
    <w:rsid w:val="00B3095A"/>
    <w:rsid w:val="00B309C6"/>
    <w:rsid w:val="00B30BAB"/>
    <w:rsid w:val="00B31240"/>
    <w:rsid w:val="00B32130"/>
    <w:rsid w:val="00B32C0C"/>
    <w:rsid w:val="00B32D4E"/>
    <w:rsid w:val="00B3350D"/>
    <w:rsid w:val="00B33672"/>
    <w:rsid w:val="00B33C38"/>
    <w:rsid w:val="00B33C3A"/>
    <w:rsid w:val="00B34357"/>
    <w:rsid w:val="00B347C9"/>
    <w:rsid w:val="00B351F4"/>
    <w:rsid w:val="00B35A6B"/>
    <w:rsid w:val="00B35CAC"/>
    <w:rsid w:val="00B35F43"/>
    <w:rsid w:val="00B361A1"/>
    <w:rsid w:val="00B36582"/>
    <w:rsid w:val="00B365CF"/>
    <w:rsid w:val="00B368D1"/>
    <w:rsid w:val="00B375FD"/>
    <w:rsid w:val="00B400AC"/>
    <w:rsid w:val="00B40185"/>
    <w:rsid w:val="00B40267"/>
    <w:rsid w:val="00B40E61"/>
    <w:rsid w:val="00B41236"/>
    <w:rsid w:val="00B414F7"/>
    <w:rsid w:val="00B41AF7"/>
    <w:rsid w:val="00B420A2"/>
    <w:rsid w:val="00B42350"/>
    <w:rsid w:val="00B42636"/>
    <w:rsid w:val="00B428EC"/>
    <w:rsid w:val="00B42AEC"/>
    <w:rsid w:val="00B43174"/>
    <w:rsid w:val="00B439F4"/>
    <w:rsid w:val="00B440A6"/>
    <w:rsid w:val="00B44269"/>
    <w:rsid w:val="00B44709"/>
    <w:rsid w:val="00B45390"/>
    <w:rsid w:val="00B45B66"/>
    <w:rsid w:val="00B45BCA"/>
    <w:rsid w:val="00B45D03"/>
    <w:rsid w:val="00B45D0C"/>
    <w:rsid w:val="00B45EE9"/>
    <w:rsid w:val="00B4623D"/>
    <w:rsid w:val="00B4648A"/>
    <w:rsid w:val="00B477E1"/>
    <w:rsid w:val="00B502A9"/>
    <w:rsid w:val="00B5037D"/>
    <w:rsid w:val="00B5069F"/>
    <w:rsid w:val="00B50A17"/>
    <w:rsid w:val="00B50CEA"/>
    <w:rsid w:val="00B50D2D"/>
    <w:rsid w:val="00B51D3E"/>
    <w:rsid w:val="00B51E3B"/>
    <w:rsid w:val="00B524BF"/>
    <w:rsid w:val="00B5370A"/>
    <w:rsid w:val="00B53729"/>
    <w:rsid w:val="00B539DD"/>
    <w:rsid w:val="00B53C18"/>
    <w:rsid w:val="00B53E93"/>
    <w:rsid w:val="00B53F87"/>
    <w:rsid w:val="00B542C7"/>
    <w:rsid w:val="00B54F25"/>
    <w:rsid w:val="00B54F79"/>
    <w:rsid w:val="00B55631"/>
    <w:rsid w:val="00B56086"/>
    <w:rsid w:val="00B5634B"/>
    <w:rsid w:val="00B56B29"/>
    <w:rsid w:val="00B56DCE"/>
    <w:rsid w:val="00B57C7D"/>
    <w:rsid w:val="00B60590"/>
    <w:rsid w:val="00B60761"/>
    <w:rsid w:val="00B614B1"/>
    <w:rsid w:val="00B61846"/>
    <w:rsid w:val="00B61E7E"/>
    <w:rsid w:val="00B62517"/>
    <w:rsid w:val="00B62EA6"/>
    <w:rsid w:val="00B633B2"/>
    <w:rsid w:val="00B63A32"/>
    <w:rsid w:val="00B645E3"/>
    <w:rsid w:val="00B64613"/>
    <w:rsid w:val="00B64835"/>
    <w:rsid w:val="00B648C3"/>
    <w:rsid w:val="00B64AB3"/>
    <w:rsid w:val="00B65699"/>
    <w:rsid w:val="00B66585"/>
    <w:rsid w:val="00B66BA6"/>
    <w:rsid w:val="00B66E3E"/>
    <w:rsid w:val="00B67111"/>
    <w:rsid w:val="00B67247"/>
    <w:rsid w:val="00B674E0"/>
    <w:rsid w:val="00B6750F"/>
    <w:rsid w:val="00B67F36"/>
    <w:rsid w:val="00B7021B"/>
    <w:rsid w:val="00B70430"/>
    <w:rsid w:val="00B704E4"/>
    <w:rsid w:val="00B709E1"/>
    <w:rsid w:val="00B710DE"/>
    <w:rsid w:val="00B71389"/>
    <w:rsid w:val="00B7183B"/>
    <w:rsid w:val="00B71DF6"/>
    <w:rsid w:val="00B72302"/>
    <w:rsid w:val="00B72680"/>
    <w:rsid w:val="00B72790"/>
    <w:rsid w:val="00B73133"/>
    <w:rsid w:val="00B7320A"/>
    <w:rsid w:val="00B7329C"/>
    <w:rsid w:val="00B733FB"/>
    <w:rsid w:val="00B734CF"/>
    <w:rsid w:val="00B7380A"/>
    <w:rsid w:val="00B73EB4"/>
    <w:rsid w:val="00B73F37"/>
    <w:rsid w:val="00B7440C"/>
    <w:rsid w:val="00B7492B"/>
    <w:rsid w:val="00B74A35"/>
    <w:rsid w:val="00B74B81"/>
    <w:rsid w:val="00B74D57"/>
    <w:rsid w:val="00B7585C"/>
    <w:rsid w:val="00B75D18"/>
    <w:rsid w:val="00B75E39"/>
    <w:rsid w:val="00B7600F"/>
    <w:rsid w:val="00B76121"/>
    <w:rsid w:val="00B76334"/>
    <w:rsid w:val="00B768B7"/>
    <w:rsid w:val="00B77559"/>
    <w:rsid w:val="00B7786A"/>
    <w:rsid w:val="00B77C9E"/>
    <w:rsid w:val="00B80900"/>
    <w:rsid w:val="00B80925"/>
    <w:rsid w:val="00B819BB"/>
    <w:rsid w:val="00B81E96"/>
    <w:rsid w:val="00B820AD"/>
    <w:rsid w:val="00B824EA"/>
    <w:rsid w:val="00B827CF"/>
    <w:rsid w:val="00B8295D"/>
    <w:rsid w:val="00B82E47"/>
    <w:rsid w:val="00B830ED"/>
    <w:rsid w:val="00B8324E"/>
    <w:rsid w:val="00B83508"/>
    <w:rsid w:val="00B839F4"/>
    <w:rsid w:val="00B83AB0"/>
    <w:rsid w:val="00B83D09"/>
    <w:rsid w:val="00B840C9"/>
    <w:rsid w:val="00B84497"/>
    <w:rsid w:val="00B85524"/>
    <w:rsid w:val="00B85579"/>
    <w:rsid w:val="00B855B5"/>
    <w:rsid w:val="00B85814"/>
    <w:rsid w:val="00B86A80"/>
    <w:rsid w:val="00B8782D"/>
    <w:rsid w:val="00B879B5"/>
    <w:rsid w:val="00B907EB"/>
    <w:rsid w:val="00B90801"/>
    <w:rsid w:val="00B90F8D"/>
    <w:rsid w:val="00B91167"/>
    <w:rsid w:val="00B91570"/>
    <w:rsid w:val="00B91D53"/>
    <w:rsid w:val="00B9215B"/>
    <w:rsid w:val="00B921C3"/>
    <w:rsid w:val="00B92BA6"/>
    <w:rsid w:val="00B92C72"/>
    <w:rsid w:val="00B92DDD"/>
    <w:rsid w:val="00B937C7"/>
    <w:rsid w:val="00B937CF"/>
    <w:rsid w:val="00B93891"/>
    <w:rsid w:val="00B942CC"/>
    <w:rsid w:val="00B94A11"/>
    <w:rsid w:val="00B94C2E"/>
    <w:rsid w:val="00B94E80"/>
    <w:rsid w:val="00B95D10"/>
    <w:rsid w:val="00B962C8"/>
    <w:rsid w:val="00B964A6"/>
    <w:rsid w:val="00B9653E"/>
    <w:rsid w:val="00B96654"/>
    <w:rsid w:val="00B96694"/>
    <w:rsid w:val="00B96C67"/>
    <w:rsid w:val="00B9740A"/>
    <w:rsid w:val="00B9768E"/>
    <w:rsid w:val="00B97F22"/>
    <w:rsid w:val="00BA00B9"/>
    <w:rsid w:val="00BA0A4F"/>
    <w:rsid w:val="00BA14EB"/>
    <w:rsid w:val="00BA1851"/>
    <w:rsid w:val="00BA1A5B"/>
    <w:rsid w:val="00BA2221"/>
    <w:rsid w:val="00BA249A"/>
    <w:rsid w:val="00BA2D10"/>
    <w:rsid w:val="00BA2D1D"/>
    <w:rsid w:val="00BA2EDF"/>
    <w:rsid w:val="00BA320D"/>
    <w:rsid w:val="00BA3513"/>
    <w:rsid w:val="00BA3873"/>
    <w:rsid w:val="00BA3B5F"/>
    <w:rsid w:val="00BA3BE8"/>
    <w:rsid w:val="00BA3DC1"/>
    <w:rsid w:val="00BA3EAC"/>
    <w:rsid w:val="00BA4391"/>
    <w:rsid w:val="00BA458B"/>
    <w:rsid w:val="00BA48CD"/>
    <w:rsid w:val="00BA48FD"/>
    <w:rsid w:val="00BA4AE4"/>
    <w:rsid w:val="00BA4FFC"/>
    <w:rsid w:val="00BA5069"/>
    <w:rsid w:val="00BA54C0"/>
    <w:rsid w:val="00BA560F"/>
    <w:rsid w:val="00BA58E9"/>
    <w:rsid w:val="00BA5D1F"/>
    <w:rsid w:val="00BA5EC3"/>
    <w:rsid w:val="00BA5FBB"/>
    <w:rsid w:val="00BA60C7"/>
    <w:rsid w:val="00BA634F"/>
    <w:rsid w:val="00BA6924"/>
    <w:rsid w:val="00BA6BCC"/>
    <w:rsid w:val="00BB0089"/>
    <w:rsid w:val="00BB0908"/>
    <w:rsid w:val="00BB0ED6"/>
    <w:rsid w:val="00BB10BF"/>
    <w:rsid w:val="00BB1C03"/>
    <w:rsid w:val="00BB2499"/>
    <w:rsid w:val="00BB259C"/>
    <w:rsid w:val="00BB2A71"/>
    <w:rsid w:val="00BB2F39"/>
    <w:rsid w:val="00BB3012"/>
    <w:rsid w:val="00BB3FD8"/>
    <w:rsid w:val="00BB4BA2"/>
    <w:rsid w:val="00BB5731"/>
    <w:rsid w:val="00BB5789"/>
    <w:rsid w:val="00BB61A0"/>
    <w:rsid w:val="00BB667C"/>
    <w:rsid w:val="00BB6706"/>
    <w:rsid w:val="00BB7F92"/>
    <w:rsid w:val="00BC0588"/>
    <w:rsid w:val="00BC0663"/>
    <w:rsid w:val="00BC0929"/>
    <w:rsid w:val="00BC0973"/>
    <w:rsid w:val="00BC0B29"/>
    <w:rsid w:val="00BC1808"/>
    <w:rsid w:val="00BC1CE6"/>
    <w:rsid w:val="00BC1EF3"/>
    <w:rsid w:val="00BC2967"/>
    <w:rsid w:val="00BC2FCF"/>
    <w:rsid w:val="00BC3316"/>
    <w:rsid w:val="00BC4C55"/>
    <w:rsid w:val="00BC5C4D"/>
    <w:rsid w:val="00BC5E97"/>
    <w:rsid w:val="00BC5F7D"/>
    <w:rsid w:val="00BC6358"/>
    <w:rsid w:val="00BC63E6"/>
    <w:rsid w:val="00BC6E87"/>
    <w:rsid w:val="00BC74D3"/>
    <w:rsid w:val="00BC7567"/>
    <w:rsid w:val="00BC7E03"/>
    <w:rsid w:val="00BD0171"/>
    <w:rsid w:val="00BD022D"/>
    <w:rsid w:val="00BD04B3"/>
    <w:rsid w:val="00BD08C9"/>
    <w:rsid w:val="00BD0DBC"/>
    <w:rsid w:val="00BD1345"/>
    <w:rsid w:val="00BD15D9"/>
    <w:rsid w:val="00BD15DD"/>
    <w:rsid w:val="00BD1814"/>
    <w:rsid w:val="00BD1BC9"/>
    <w:rsid w:val="00BD222B"/>
    <w:rsid w:val="00BD25F9"/>
    <w:rsid w:val="00BD2CC9"/>
    <w:rsid w:val="00BD2FDB"/>
    <w:rsid w:val="00BD38F5"/>
    <w:rsid w:val="00BD3A61"/>
    <w:rsid w:val="00BD44B3"/>
    <w:rsid w:val="00BD49FB"/>
    <w:rsid w:val="00BD4C36"/>
    <w:rsid w:val="00BD53E1"/>
    <w:rsid w:val="00BD5A2D"/>
    <w:rsid w:val="00BD5AE2"/>
    <w:rsid w:val="00BD5E65"/>
    <w:rsid w:val="00BD6718"/>
    <w:rsid w:val="00BD7801"/>
    <w:rsid w:val="00BD7F44"/>
    <w:rsid w:val="00BE00EB"/>
    <w:rsid w:val="00BE02E0"/>
    <w:rsid w:val="00BE0797"/>
    <w:rsid w:val="00BE08BC"/>
    <w:rsid w:val="00BE0EFF"/>
    <w:rsid w:val="00BE16D8"/>
    <w:rsid w:val="00BE1AB7"/>
    <w:rsid w:val="00BE1D4B"/>
    <w:rsid w:val="00BE2839"/>
    <w:rsid w:val="00BE2875"/>
    <w:rsid w:val="00BE3037"/>
    <w:rsid w:val="00BE3219"/>
    <w:rsid w:val="00BE341C"/>
    <w:rsid w:val="00BE349F"/>
    <w:rsid w:val="00BE3567"/>
    <w:rsid w:val="00BE3B1F"/>
    <w:rsid w:val="00BE3EEC"/>
    <w:rsid w:val="00BE4185"/>
    <w:rsid w:val="00BE44FD"/>
    <w:rsid w:val="00BE46F8"/>
    <w:rsid w:val="00BE5009"/>
    <w:rsid w:val="00BE547D"/>
    <w:rsid w:val="00BE5802"/>
    <w:rsid w:val="00BE5869"/>
    <w:rsid w:val="00BE5D57"/>
    <w:rsid w:val="00BE621B"/>
    <w:rsid w:val="00BE6442"/>
    <w:rsid w:val="00BE6547"/>
    <w:rsid w:val="00BE6716"/>
    <w:rsid w:val="00BE677E"/>
    <w:rsid w:val="00BE67C1"/>
    <w:rsid w:val="00BE776E"/>
    <w:rsid w:val="00BE7CD3"/>
    <w:rsid w:val="00BE7FC2"/>
    <w:rsid w:val="00BF004A"/>
    <w:rsid w:val="00BF05BD"/>
    <w:rsid w:val="00BF08A4"/>
    <w:rsid w:val="00BF135C"/>
    <w:rsid w:val="00BF143A"/>
    <w:rsid w:val="00BF1AE5"/>
    <w:rsid w:val="00BF1D5F"/>
    <w:rsid w:val="00BF1D8A"/>
    <w:rsid w:val="00BF1E67"/>
    <w:rsid w:val="00BF2039"/>
    <w:rsid w:val="00BF228A"/>
    <w:rsid w:val="00BF2586"/>
    <w:rsid w:val="00BF2626"/>
    <w:rsid w:val="00BF285F"/>
    <w:rsid w:val="00BF3168"/>
    <w:rsid w:val="00BF33B3"/>
    <w:rsid w:val="00BF3906"/>
    <w:rsid w:val="00BF3A8A"/>
    <w:rsid w:val="00BF3AB9"/>
    <w:rsid w:val="00BF3D9C"/>
    <w:rsid w:val="00BF4130"/>
    <w:rsid w:val="00BF413C"/>
    <w:rsid w:val="00BF45B7"/>
    <w:rsid w:val="00BF45E9"/>
    <w:rsid w:val="00BF4A58"/>
    <w:rsid w:val="00BF4CEF"/>
    <w:rsid w:val="00BF510F"/>
    <w:rsid w:val="00BF5A11"/>
    <w:rsid w:val="00BF5A35"/>
    <w:rsid w:val="00BF5E78"/>
    <w:rsid w:val="00BF67B1"/>
    <w:rsid w:val="00BF67E5"/>
    <w:rsid w:val="00BF6F51"/>
    <w:rsid w:val="00BF75A2"/>
    <w:rsid w:val="00BF76BF"/>
    <w:rsid w:val="00BF79D4"/>
    <w:rsid w:val="00BF7C2F"/>
    <w:rsid w:val="00C014B1"/>
    <w:rsid w:val="00C01577"/>
    <w:rsid w:val="00C018EC"/>
    <w:rsid w:val="00C01A5C"/>
    <w:rsid w:val="00C024DF"/>
    <w:rsid w:val="00C0292A"/>
    <w:rsid w:val="00C02BC7"/>
    <w:rsid w:val="00C02D06"/>
    <w:rsid w:val="00C02F85"/>
    <w:rsid w:val="00C03076"/>
    <w:rsid w:val="00C0319A"/>
    <w:rsid w:val="00C03798"/>
    <w:rsid w:val="00C039BB"/>
    <w:rsid w:val="00C03A46"/>
    <w:rsid w:val="00C03BDB"/>
    <w:rsid w:val="00C04294"/>
    <w:rsid w:val="00C04A72"/>
    <w:rsid w:val="00C04AAE"/>
    <w:rsid w:val="00C04DE0"/>
    <w:rsid w:val="00C05008"/>
    <w:rsid w:val="00C050B8"/>
    <w:rsid w:val="00C0534E"/>
    <w:rsid w:val="00C058E5"/>
    <w:rsid w:val="00C05C70"/>
    <w:rsid w:val="00C05CAD"/>
    <w:rsid w:val="00C061FD"/>
    <w:rsid w:val="00C062A6"/>
    <w:rsid w:val="00C065E3"/>
    <w:rsid w:val="00C06679"/>
    <w:rsid w:val="00C069CA"/>
    <w:rsid w:val="00C078BA"/>
    <w:rsid w:val="00C07D22"/>
    <w:rsid w:val="00C1022A"/>
    <w:rsid w:val="00C107AB"/>
    <w:rsid w:val="00C10D84"/>
    <w:rsid w:val="00C1149F"/>
    <w:rsid w:val="00C117FE"/>
    <w:rsid w:val="00C11814"/>
    <w:rsid w:val="00C1182F"/>
    <w:rsid w:val="00C11B17"/>
    <w:rsid w:val="00C11F6E"/>
    <w:rsid w:val="00C12029"/>
    <w:rsid w:val="00C12035"/>
    <w:rsid w:val="00C123E2"/>
    <w:rsid w:val="00C12518"/>
    <w:rsid w:val="00C12CDE"/>
    <w:rsid w:val="00C12FBA"/>
    <w:rsid w:val="00C130D2"/>
    <w:rsid w:val="00C13EA4"/>
    <w:rsid w:val="00C14248"/>
    <w:rsid w:val="00C146D7"/>
    <w:rsid w:val="00C14CAB"/>
    <w:rsid w:val="00C15119"/>
    <w:rsid w:val="00C15926"/>
    <w:rsid w:val="00C15CFC"/>
    <w:rsid w:val="00C15DD2"/>
    <w:rsid w:val="00C1646F"/>
    <w:rsid w:val="00C1661E"/>
    <w:rsid w:val="00C169E9"/>
    <w:rsid w:val="00C17104"/>
    <w:rsid w:val="00C175E2"/>
    <w:rsid w:val="00C17BFF"/>
    <w:rsid w:val="00C17D2F"/>
    <w:rsid w:val="00C20C9E"/>
    <w:rsid w:val="00C2102E"/>
    <w:rsid w:val="00C21732"/>
    <w:rsid w:val="00C2199B"/>
    <w:rsid w:val="00C2257C"/>
    <w:rsid w:val="00C225B4"/>
    <w:rsid w:val="00C22689"/>
    <w:rsid w:val="00C22C18"/>
    <w:rsid w:val="00C22E91"/>
    <w:rsid w:val="00C23AB8"/>
    <w:rsid w:val="00C23B8E"/>
    <w:rsid w:val="00C2400B"/>
    <w:rsid w:val="00C243DC"/>
    <w:rsid w:val="00C25313"/>
    <w:rsid w:val="00C256E1"/>
    <w:rsid w:val="00C25A5E"/>
    <w:rsid w:val="00C25E39"/>
    <w:rsid w:val="00C25EE6"/>
    <w:rsid w:val="00C26324"/>
    <w:rsid w:val="00C26B51"/>
    <w:rsid w:val="00C26BA9"/>
    <w:rsid w:val="00C26BBB"/>
    <w:rsid w:val="00C26D0F"/>
    <w:rsid w:val="00C272E7"/>
    <w:rsid w:val="00C27793"/>
    <w:rsid w:val="00C316B8"/>
    <w:rsid w:val="00C32006"/>
    <w:rsid w:val="00C32396"/>
    <w:rsid w:val="00C32E8F"/>
    <w:rsid w:val="00C32FCB"/>
    <w:rsid w:val="00C33443"/>
    <w:rsid w:val="00C334C9"/>
    <w:rsid w:val="00C33CCD"/>
    <w:rsid w:val="00C33E26"/>
    <w:rsid w:val="00C3410C"/>
    <w:rsid w:val="00C34566"/>
    <w:rsid w:val="00C34D10"/>
    <w:rsid w:val="00C34F75"/>
    <w:rsid w:val="00C351FB"/>
    <w:rsid w:val="00C352BD"/>
    <w:rsid w:val="00C356A4"/>
    <w:rsid w:val="00C35A8B"/>
    <w:rsid w:val="00C35D58"/>
    <w:rsid w:val="00C35E2C"/>
    <w:rsid w:val="00C36CB6"/>
    <w:rsid w:val="00C371B3"/>
    <w:rsid w:val="00C37F77"/>
    <w:rsid w:val="00C40191"/>
    <w:rsid w:val="00C4110A"/>
    <w:rsid w:val="00C4153A"/>
    <w:rsid w:val="00C4159A"/>
    <w:rsid w:val="00C41B0B"/>
    <w:rsid w:val="00C424B4"/>
    <w:rsid w:val="00C426A1"/>
    <w:rsid w:val="00C43660"/>
    <w:rsid w:val="00C43664"/>
    <w:rsid w:val="00C43871"/>
    <w:rsid w:val="00C441AF"/>
    <w:rsid w:val="00C443AC"/>
    <w:rsid w:val="00C446DA"/>
    <w:rsid w:val="00C448D2"/>
    <w:rsid w:val="00C4492E"/>
    <w:rsid w:val="00C44CD2"/>
    <w:rsid w:val="00C45964"/>
    <w:rsid w:val="00C4645D"/>
    <w:rsid w:val="00C46934"/>
    <w:rsid w:val="00C46E47"/>
    <w:rsid w:val="00C47554"/>
    <w:rsid w:val="00C50107"/>
    <w:rsid w:val="00C501AB"/>
    <w:rsid w:val="00C5022D"/>
    <w:rsid w:val="00C502B3"/>
    <w:rsid w:val="00C502B6"/>
    <w:rsid w:val="00C505B7"/>
    <w:rsid w:val="00C50716"/>
    <w:rsid w:val="00C50792"/>
    <w:rsid w:val="00C50923"/>
    <w:rsid w:val="00C50B9B"/>
    <w:rsid w:val="00C50C41"/>
    <w:rsid w:val="00C50DDA"/>
    <w:rsid w:val="00C50E02"/>
    <w:rsid w:val="00C50FBA"/>
    <w:rsid w:val="00C516A8"/>
    <w:rsid w:val="00C51E81"/>
    <w:rsid w:val="00C5261B"/>
    <w:rsid w:val="00C52935"/>
    <w:rsid w:val="00C52C02"/>
    <w:rsid w:val="00C52C9D"/>
    <w:rsid w:val="00C52FAB"/>
    <w:rsid w:val="00C53371"/>
    <w:rsid w:val="00C54467"/>
    <w:rsid w:val="00C544EA"/>
    <w:rsid w:val="00C54655"/>
    <w:rsid w:val="00C55068"/>
    <w:rsid w:val="00C55601"/>
    <w:rsid w:val="00C5589A"/>
    <w:rsid w:val="00C55B42"/>
    <w:rsid w:val="00C55CA0"/>
    <w:rsid w:val="00C5690A"/>
    <w:rsid w:val="00C56ACB"/>
    <w:rsid w:val="00C57508"/>
    <w:rsid w:val="00C57987"/>
    <w:rsid w:val="00C57AD1"/>
    <w:rsid w:val="00C57B86"/>
    <w:rsid w:val="00C57C8F"/>
    <w:rsid w:val="00C57DCD"/>
    <w:rsid w:val="00C57EC5"/>
    <w:rsid w:val="00C6156A"/>
    <w:rsid w:val="00C615D3"/>
    <w:rsid w:val="00C61917"/>
    <w:rsid w:val="00C6196C"/>
    <w:rsid w:val="00C620DF"/>
    <w:rsid w:val="00C621D4"/>
    <w:rsid w:val="00C62402"/>
    <w:rsid w:val="00C62EA7"/>
    <w:rsid w:val="00C63902"/>
    <w:rsid w:val="00C63D6E"/>
    <w:rsid w:val="00C63EA0"/>
    <w:rsid w:val="00C64064"/>
    <w:rsid w:val="00C641B4"/>
    <w:rsid w:val="00C64798"/>
    <w:rsid w:val="00C64A5D"/>
    <w:rsid w:val="00C64C7B"/>
    <w:rsid w:val="00C64CB8"/>
    <w:rsid w:val="00C6504B"/>
    <w:rsid w:val="00C65249"/>
    <w:rsid w:val="00C6621F"/>
    <w:rsid w:val="00C6645F"/>
    <w:rsid w:val="00C66CD0"/>
    <w:rsid w:val="00C6701C"/>
    <w:rsid w:val="00C67193"/>
    <w:rsid w:val="00C6744E"/>
    <w:rsid w:val="00C67B50"/>
    <w:rsid w:val="00C70178"/>
    <w:rsid w:val="00C70728"/>
    <w:rsid w:val="00C707E7"/>
    <w:rsid w:val="00C711FE"/>
    <w:rsid w:val="00C717B6"/>
    <w:rsid w:val="00C729A4"/>
    <w:rsid w:val="00C72ED7"/>
    <w:rsid w:val="00C7354D"/>
    <w:rsid w:val="00C73555"/>
    <w:rsid w:val="00C736D4"/>
    <w:rsid w:val="00C73C3A"/>
    <w:rsid w:val="00C73E99"/>
    <w:rsid w:val="00C7439E"/>
    <w:rsid w:val="00C74B57"/>
    <w:rsid w:val="00C74ECB"/>
    <w:rsid w:val="00C7505B"/>
    <w:rsid w:val="00C750AE"/>
    <w:rsid w:val="00C75787"/>
    <w:rsid w:val="00C7586F"/>
    <w:rsid w:val="00C759CA"/>
    <w:rsid w:val="00C75B29"/>
    <w:rsid w:val="00C76053"/>
    <w:rsid w:val="00C763A8"/>
    <w:rsid w:val="00C768B5"/>
    <w:rsid w:val="00C76B55"/>
    <w:rsid w:val="00C76CCB"/>
    <w:rsid w:val="00C770A5"/>
    <w:rsid w:val="00C77152"/>
    <w:rsid w:val="00C771F5"/>
    <w:rsid w:val="00C77208"/>
    <w:rsid w:val="00C773EA"/>
    <w:rsid w:val="00C77717"/>
    <w:rsid w:val="00C77813"/>
    <w:rsid w:val="00C779B5"/>
    <w:rsid w:val="00C802E3"/>
    <w:rsid w:val="00C80492"/>
    <w:rsid w:val="00C8068E"/>
    <w:rsid w:val="00C806CE"/>
    <w:rsid w:val="00C80B96"/>
    <w:rsid w:val="00C80BA9"/>
    <w:rsid w:val="00C81058"/>
    <w:rsid w:val="00C81609"/>
    <w:rsid w:val="00C81828"/>
    <w:rsid w:val="00C819D1"/>
    <w:rsid w:val="00C8221F"/>
    <w:rsid w:val="00C825EF"/>
    <w:rsid w:val="00C8267D"/>
    <w:rsid w:val="00C82754"/>
    <w:rsid w:val="00C82E43"/>
    <w:rsid w:val="00C8393C"/>
    <w:rsid w:val="00C83EB6"/>
    <w:rsid w:val="00C842BE"/>
    <w:rsid w:val="00C8494D"/>
    <w:rsid w:val="00C8524E"/>
    <w:rsid w:val="00C8658B"/>
    <w:rsid w:val="00C8660E"/>
    <w:rsid w:val="00C867C9"/>
    <w:rsid w:val="00C868B3"/>
    <w:rsid w:val="00C86BBA"/>
    <w:rsid w:val="00C86F78"/>
    <w:rsid w:val="00C872A9"/>
    <w:rsid w:val="00C8734A"/>
    <w:rsid w:val="00C87C05"/>
    <w:rsid w:val="00C90832"/>
    <w:rsid w:val="00C90F77"/>
    <w:rsid w:val="00C91199"/>
    <w:rsid w:val="00C91726"/>
    <w:rsid w:val="00C922D7"/>
    <w:rsid w:val="00C9260F"/>
    <w:rsid w:val="00C93696"/>
    <w:rsid w:val="00C937C7"/>
    <w:rsid w:val="00C9397E"/>
    <w:rsid w:val="00C94084"/>
    <w:rsid w:val="00C945EB"/>
    <w:rsid w:val="00C94821"/>
    <w:rsid w:val="00C948ED"/>
    <w:rsid w:val="00C957C8"/>
    <w:rsid w:val="00C964DD"/>
    <w:rsid w:val="00C96BFF"/>
    <w:rsid w:val="00C971D7"/>
    <w:rsid w:val="00C97311"/>
    <w:rsid w:val="00C9798A"/>
    <w:rsid w:val="00CA0F99"/>
    <w:rsid w:val="00CA12CB"/>
    <w:rsid w:val="00CA192C"/>
    <w:rsid w:val="00CA2020"/>
    <w:rsid w:val="00CA2308"/>
    <w:rsid w:val="00CA264B"/>
    <w:rsid w:val="00CA2809"/>
    <w:rsid w:val="00CA299A"/>
    <w:rsid w:val="00CA2B0F"/>
    <w:rsid w:val="00CA2DD8"/>
    <w:rsid w:val="00CA2DFB"/>
    <w:rsid w:val="00CA34D1"/>
    <w:rsid w:val="00CA3B7A"/>
    <w:rsid w:val="00CA3BAB"/>
    <w:rsid w:val="00CA4EFB"/>
    <w:rsid w:val="00CA4F37"/>
    <w:rsid w:val="00CA59DE"/>
    <w:rsid w:val="00CA5C0B"/>
    <w:rsid w:val="00CA5D89"/>
    <w:rsid w:val="00CA6040"/>
    <w:rsid w:val="00CA60D7"/>
    <w:rsid w:val="00CA6A25"/>
    <w:rsid w:val="00CA6C9F"/>
    <w:rsid w:val="00CB0854"/>
    <w:rsid w:val="00CB09E1"/>
    <w:rsid w:val="00CB0BFA"/>
    <w:rsid w:val="00CB0EC9"/>
    <w:rsid w:val="00CB16C5"/>
    <w:rsid w:val="00CB1A86"/>
    <w:rsid w:val="00CB1F9F"/>
    <w:rsid w:val="00CB2095"/>
    <w:rsid w:val="00CB2C63"/>
    <w:rsid w:val="00CB2CE2"/>
    <w:rsid w:val="00CB2EA8"/>
    <w:rsid w:val="00CB2EEE"/>
    <w:rsid w:val="00CB33E5"/>
    <w:rsid w:val="00CB3970"/>
    <w:rsid w:val="00CB3B6F"/>
    <w:rsid w:val="00CB3D7C"/>
    <w:rsid w:val="00CB4547"/>
    <w:rsid w:val="00CB4A99"/>
    <w:rsid w:val="00CB4AA9"/>
    <w:rsid w:val="00CB4C70"/>
    <w:rsid w:val="00CB4D96"/>
    <w:rsid w:val="00CB5016"/>
    <w:rsid w:val="00CB565D"/>
    <w:rsid w:val="00CB5A2A"/>
    <w:rsid w:val="00CB5D48"/>
    <w:rsid w:val="00CB61A9"/>
    <w:rsid w:val="00CB627B"/>
    <w:rsid w:val="00CB628C"/>
    <w:rsid w:val="00CB636D"/>
    <w:rsid w:val="00CB676D"/>
    <w:rsid w:val="00CB6EE9"/>
    <w:rsid w:val="00CB75DD"/>
    <w:rsid w:val="00CB77FB"/>
    <w:rsid w:val="00CB784F"/>
    <w:rsid w:val="00CB7C47"/>
    <w:rsid w:val="00CC0015"/>
    <w:rsid w:val="00CC028E"/>
    <w:rsid w:val="00CC02F6"/>
    <w:rsid w:val="00CC0EB6"/>
    <w:rsid w:val="00CC154B"/>
    <w:rsid w:val="00CC1631"/>
    <w:rsid w:val="00CC17E2"/>
    <w:rsid w:val="00CC19B0"/>
    <w:rsid w:val="00CC1C7C"/>
    <w:rsid w:val="00CC20AE"/>
    <w:rsid w:val="00CC24C6"/>
    <w:rsid w:val="00CC2580"/>
    <w:rsid w:val="00CC26C9"/>
    <w:rsid w:val="00CC26CC"/>
    <w:rsid w:val="00CC27B1"/>
    <w:rsid w:val="00CC2965"/>
    <w:rsid w:val="00CC2C08"/>
    <w:rsid w:val="00CC31BA"/>
    <w:rsid w:val="00CC336B"/>
    <w:rsid w:val="00CC3472"/>
    <w:rsid w:val="00CC3482"/>
    <w:rsid w:val="00CC3EC0"/>
    <w:rsid w:val="00CC3FCB"/>
    <w:rsid w:val="00CC404F"/>
    <w:rsid w:val="00CC4847"/>
    <w:rsid w:val="00CC488E"/>
    <w:rsid w:val="00CC4B11"/>
    <w:rsid w:val="00CC531F"/>
    <w:rsid w:val="00CC5808"/>
    <w:rsid w:val="00CC5F88"/>
    <w:rsid w:val="00CC62DD"/>
    <w:rsid w:val="00CC6538"/>
    <w:rsid w:val="00CC65CC"/>
    <w:rsid w:val="00CC662C"/>
    <w:rsid w:val="00CC6787"/>
    <w:rsid w:val="00CC6926"/>
    <w:rsid w:val="00CC6BAB"/>
    <w:rsid w:val="00CC6D80"/>
    <w:rsid w:val="00CC71BB"/>
    <w:rsid w:val="00CC740C"/>
    <w:rsid w:val="00CC741C"/>
    <w:rsid w:val="00CD04F1"/>
    <w:rsid w:val="00CD05CF"/>
    <w:rsid w:val="00CD06EE"/>
    <w:rsid w:val="00CD0C99"/>
    <w:rsid w:val="00CD1969"/>
    <w:rsid w:val="00CD2277"/>
    <w:rsid w:val="00CD281D"/>
    <w:rsid w:val="00CD291B"/>
    <w:rsid w:val="00CD310B"/>
    <w:rsid w:val="00CD31D8"/>
    <w:rsid w:val="00CD32D7"/>
    <w:rsid w:val="00CD33C6"/>
    <w:rsid w:val="00CD3793"/>
    <w:rsid w:val="00CD39FE"/>
    <w:rsid w:val="00CD3CD7"/>
    <w:rsid w:val="00CD3E90"/>
    <w:rsid w:val="00CD3EF7"/>
    <w:rsid w:val="00CD441C"/>
    <w:rsid w:val="00CD442B"/>
    <w:rsid w:val="00CD5733"/>
    <w:rsid w:val="00CD5993"/>
    <w:rsid w:val="00CD5B8F"/>
    <w:rsid w:val="00CD5BBA"/>
    <w:rsid w:val="00CD6002"/>
    <w:rsid w:val="00CD61F0"/>
    <w:rsid w:val="00CD6327"/>
    <w:rsid w:val="00CD6771"/>
    <w:rsid w:val="00CD67AD"/>
    <w:rsid w:val="00CD6A44"/>
    <w:rsid w:val="00CD6C78"/>
    <w:rsid w:val="00CD6D69"/>
    <w:rsid w:val="00CD6DCC"/>
    <w:rsid w:val="00CD700E"/>
    <w:rsid w:val="00CD710F"/>
    <w:rsid w:val="00CD78D2"/>
    <w:rsid w:val="00CD78D5"/>
    <w:rsid w:val="00CD7A39"/>
    <w:rsid w:val="00CD7A80"/>
    <w:rsid w:val="00CE0607"/>
    <w:rsid w:val="00CE06CF"/>
    <w:rsid w:val="00CE1CD8"/>
    <w:rsid w:val="00CE21A0"/>
    <w:rsid w:val="00CE24E3"/>
    <w:rsid w:val="00CE2AF5"/>
    <w:rsid w:val="00CE2BB6"/>
    <w:rsid w:val="00CE37E2"/>
    <w:rsid w:val="00CE393D"/>
    <w:rsid w:val="00CE3A20"/>
    <w:rsid w:val="00CE3AF5"/>
    <w:rsid w:val="00CE4D77"/>
    <w:rsid w:val="00CE5322"/>
    <w:rsid w:val="00CE582F"/>
    <w:rsid w:val="00CE5E22"/>
    <w:rsid w:val="00CE6382"/>
    <w:rsid w:val="00CE66B6"/>
    <w:rsid w:val="00CE6C10"/>
    <w:rsid w:val="00CE743E"/>
    <w:rsid w:val="00CE76AC"/>
    <w:rsid w:val="00CE784A"/>
    <w:rsid w:val="00CE7997"/>
    <w:rsid w:val="00CE7A38"/>
    <w:rsid w:val="00CE7FEC"/>
    <w:rsid w:val="00CF01E9"/>
    <w:rsid w:val="00CF03E3"/>
    <w:rsid w:val="00CF0D9E"/>
    <w:rsid w:val="00CF103A"/>
    <w:rsid w:val="00CF1A42"/>
    <w:rsid w:val="00CF1BF8"/>
    <w:rsid w:val="00CF24D9"/>
    <w:rsid w:val="00CF2A77"/>
    <w:rsid w:val="00CF2B31"/>
    <w:rsid w:val="00CF2B5B"/>
    <w:rsid w:val="00CF337B"/>
    <w:rsid w:val="00CF33F9"/>
    <w:rsid w:val="00CF359B"/>
    <w:rsid w:val="00CF3649"/>
    <w:rsid w:val="00CF3DAB"/>
    <w:rsid w:val="00CF3ECE"/>
    <w:rsid w:val="00CF3FFC"/>
    <w:rsid w:val="00CF41EB"/>
    <w:rsid w:val="00CF450C"/>
    <w:rsid w:val="00CF48CB"/>
    <w:rsid w:val="00CF5889"/>
    <w:rsid w:val="00CF5DEE"/>
    <w:rsid w:val="00CF6406"/>
    <w:rsid w:val="00CF658D"/>
    <w:rsid w:val="00CF76AD"/>
    <w:rsid w:val="00CF7724"/>
    <w:rsid w:val="00CF7A35"/>
    <w:rsid w:val="00CF7DB3"/>
    <w:rsid w:val="00CF7ECB"/>
    <w:rsid w:val="00D001A0"/>
    <w:rsid w:val="00D00275"/>
    <w:rsid w:val="00D00278"/>
    <w:rsid w:val="00D00A7E"/>
    <w:rsid w:val="00D00C77"/>
    <w:rsid w:val="00D00DB1"/>
    <w:rsid w:val="00D01218"/>
    <w:rsid w:val="00D018D6"/>
    <w:rsid w:val="00D021F9"/>
    <w:rsid w:val="00D0222B"/>
    <w:rsid w:val="00D022F9"/>
    <w:rsid w:val="00D02468"/>
    <w:rsid w:val="00D02B2C"/>
    <w:rsid w:val="00D02BE2"/>
    <w:rsid w:val="00D02FE9"/>
    <w:rsid w:val="00D030D1"/>
    <w:rsid w:val="00D035A4"/>
    <w:rsid w:val="00D038A2"/>
    <w:rsid w:val="00D03F00"/>
    <w:rsid w:val="00D045FA"/>
    <w:rsid w:val="00D0475F"/>
    <w:rsid w:val="00D050F6"/>
    <w:rsid w:val="00D053F6"/>
    <w:rsid w:val="00D05D32"/>
    <w:rsid w:val="00D05F9F"/>
    <w:rsid w:val="00D06010"/>
    <w:rsid w:val="00D06277"/>
    <w:rsid w:val="00D0637E"/>
    <w:rsid w:val="00D06AB5"/>
    <w:rsid w:val="00D0733A"/>
    <w:rsid w:val="00D073DA"/>
    <w:rsid w:val="00D076EC"/>
    <w:rsid w:val="00D078E2"/>
    <w:rsid w:val="00D07A28"/>
    <w:rsid w:val="00D10930"/>
    <w:rsid w:val="00D10B2B"/>
    <w:rsid w:val="00D10B85"/>
    <w:rsid w:val="00D10D11"/>
    <w:rsid w:val="00D11A14"/>
    <w:rsid w:val="00D11A54"/>
    <w:rsid w:val="00D125D9"/>
    <w:rsid w:val="00D12A36"/>
    <w:rsid w:val="00D12A6D"/>
    <w:rsid w:val="00D1304F"/>
    <w:rsid w:val="00D133FA"/>
    <w:rsid w:val="00D136AE"/>
    <w:rsid w:val="00D13914"/>
    <w:rsid w:val="00D13E9C"/>
    <w:rsid w:val="00D13EAB"/>
    <w:rsid w:val="00D14446"/>
    <w:rsid w:val="00D147E0"/>
    <w:rsid w:val="00D149F8"/>
    <w:rsid w:val="00D14E47"/>
    <w:rsid w:val="00D15084"/>
    <w:rsid w:val="00D15D60"/>
    <w:rsid w:val="00D16433"/>
    <w:rsid w:val="00D16845"/>
    <w:rsid w:val="00D16B34"/>
    <w:rsid w:val="00D17550"/>
    <w:rsid w:val="00D179B5"/>
    <w:rsid w:val="00D17BB4"/>
    <w:rsid w:val="00D20026"/>
    <w:rsid w:val="00D2005A"/>
    <w:rsid w:val="00D2071B"/>
    <w:rsid w:val="00D2077F"/>
    <w:rsid w:val="00D20CCB"/>
    <w:rsid w:val="00D210B5"/>
    <w:rsid w:val="00D21215"/>
    <w:rsid w:val="00D21358"/>
    <w:rsid w:val="00D21779"/>
    <w:rsid w:val="00D21BC1"/>
    <w:rsid w:val="00D21D96"/>
    <w:rsid w:val="00D21E35"/>
    <w:rsid w:val="00D225EA"/>
    <w:rsid w:val="00D228DA"/>
    <w:rsid w:val="00D22E3D"/>
    <w:rsid w:val="00D23930"/>
    <w:rsid w:val="00D24160"/>
    <w:rsid w:val="00D242B8"/>
    <w:rsid w:val="00D24497"/>
    <w:rsid w:val="00D24512"/>
    <w:rsid w:val="00D24E27"/>
    <w:rsid w:val="00D2516D"/>
    <w:rsid w:val="00D25949"/>
    <w:rsid w:val="00D25E8C"/>
    <w:rsid w:val="00D268C4"/>
    <w:rsid w:val="00D26F5B"/>
    <w:rsid w:val="00D2708B"/>
    <w:rsid w:val="00D27577"/>
    <w:rsid w:val="00D27FE9"/>
    <w:rsid w:val="00D30335"/>
    <w:rsid w:val="00D30823"/>
    <w:rsid w:val="00D3105A"/>
    <w:rsid w:val="00D31A70"/>
    <w:rsid w:val="00D31A8B"/>
    <w:rsid w:val="00D31CF4"/>
    <w:rsid w:val="00D31DF6"/>
    <w:rsid w:val="00D325EF"/>
    <w:rsid w:val="00D32B29"/>
    <w:rsid w:val="00D32B44"/>
    <w:rsid w:val="00D32B52"/>
    <w:rsid w:val="00D32D94"/>
    <w:rsid w:val="00D33195"/>
    <w:rsid w:val="00D3341F"/>
    <w:rsid w:val="00D335D0"/>
    <w:rsid w:val="00D33CB1"/>
    <w:rsid w:val="00D33CD2"/>
    <w:rsid w:val="00D33DCE"/>
    <w:rsid w:val="00D34380"/>
    <w:rsid w:val="00D34591"/>
    <w:rsid w:val="00D3459E"/>
    <w:rsid w:val="00D34690"/>
    <w:rsid w:val="00D3478B"/>
    <w:rsid w:val="00D3483C"/>
    <w:rsid w:val="00D34907"/>
    <w:rsid w:val="00D34FDE"/>
    <w:rsid w:val="00D352F9"/>
    <w:rsid w:val="00D353FA"/>
    <w:rsid w:val="00D36953"/>
    <w:rsid w:val="00D37A28"/>
    <w:rsid w:val="00D37BC7"/>
    <w:rsid w:val="00D37D18"/>
    <w:rsid w:val="00D37DE0"/>
    <w:rsid w:val="00D37F9A"/>
    <w:rsid w:val="00D40A4D"/>
    <w:rsid w:val="00D418D5"/>
    <w:rsid w:val="00D419C3"/>
    <w:rsid w:val="00D41A90"/>
    <w:rsid w:val="00D42383"/>
    <w:rsid w:val="00D42CBC"/>
    <w:rsid w:val="00D43647"/>
    <w:rsid w:val="00D436E9"/>
    <w:rsid w:val="00D4442F"/>
    <w:rsid w:val="00D4454E"/>
    <w:rsid w:val="00D448F0"/>
    <w:rsid w:val="00D44B09"/>
    <w:rsid w:val="00D458F0"/>
    <w:rsid w:val="00D46DB3"/>
    <w:rsid w:val="00D46DC6"/>
    <w:rsid w:val="00D46EC1"/>
    <w:rsid w:val="00D46F77"/>
    <w:rsid w:val="00D47257"/>
    <w:rsid w:val="00D47263"/>
    <w:rsid w:val="00D473C3"/>
    <w:rsid w:val="00D47549"/>
    <w:rsid w:val="00D4756D"/>
    <w:rsid w:val="00D475CE"/>
    <w:rsid w:val="00D50019"/>
    <w:rsid w:val="00D5036B"/>
    <w:rsid w:val="00D504FB"/>
    <w:rsid w:val="00D50AD5"/>
    <w:rsid w:val="00D50B76"/>
    <w:rsid w:val="00D50FA9"/>
    <w:rsid w:val="00D516E1"/>
    <w:rsid w:val="00D51A1B"/>
    <w:rsid w:val="00D51D21"/>
    <w:rsid w:val="00D52A26"/>
    <w:rsid w:val="00D52B6E"/>
    <w:rsid w:val="00D52DB6"/>
    <w:rsid w:val="00D53141"/>
    <w:rsid w:val="00D531F0"/>
    <w:rsid w:val="00D53250"/>
    <w:rsid w:val="00D533DD"/>
    <w:rsid w:val="00D53929"/>
    <w:rsid w:val="00D54D29"/>
    <w:rsid w:val="00D557AC"/>
    <w:rsid w:val="00D55CF4"/>
    <w:rsid w:val="00D56DDE"/>
    <w:rsid w:val="00D56E46"/>
    <w:rsid w:val="00D575AC"/>
    <w:rsid w:val="00D576DC"/>
    <w:rsid w:val="00D57E81"/>
    <w:rsid w:val="00D57F70"/>
    <w:rsid w:val="00D600BD"/>
    <w:rsid w:val="00D60305"/>
    <w:rsid w:val="00D6097B"/>
    <w:rsid w:val="00D609F4"/>
    <w:rsid w:val="00D60BB3"/>
    <w:rsid w:val="00D60F83"/>
    <w:rsid w:val="00D611F7"/>
    <w:rsid w:val="00D6161A"/>
    <w:rsid w:val="00D6194D"/>
    <w:rsid w:val="00D61B3A"/>
    <w:rsid w:val="00D61F1E"/>
    <w:rsid w:val="00D621E0"/>
    <w:rsid w:val="00D623D8"/>
    <w:rsid w:val="00D62BDD"/>
    <w:rsid w:val="00D6302C"/>
    <w:rsid w:val="00D63043"/>
    <w:rsid w:val="00D633DE"/>
    <w:rsid w:val="00D63828"/>
    <w:rsid w:val="00D64107"/>
    <w:rsid w:val="00D64A9B"/>
    <w:rsid w:val="00D64D59"/>
    <w:rsid w:val="00D65012"/>
    <w:rsid w:val="00D6578E"/>
    <w:rsid w:val="00D66356"/>
    <w:rsid w:val="00D66730"/>
    <w:rsid w:val="00D66758"/>
    <w:rsid w:val="00D668E0"/>
    <w:rsid w:val="00D66A67"/>
    <w:rsid w:val="00D66B70"/>
    <w:rsid w:val="00D66EF3"/>
    <w:rsid w:val="00D66F60"/>
    <w:rsid w:val="00D670BF"/>
    <w:rsid w:val="00D67BA1"/>
    <w:rsid w:val="00D67CE0"/>
    <w:rsid w:val="00D67FDB"/>
    <w:rsid w:val="00D7018E"/>
    <w:rsid w:val="00D70494"/>
    <w:rsid w:val="00D706A4"/>
    <w:rsid w:val="00D7122E"/>
    <w:rsid w:val="00D71982"/>
    <w:rsid w:val="00D71E7A"/>
    <w:rsid w:val="00D72390"/>
    <w:rsid w:val="00D72E0C"/>
    <w:rsid w:val="00D73CBA"/>
    <w:rsid w:val="00D73EB8"/>
    <w:rsid w:val="00D74DA8"/>
    <w:rsid w:val="00D7536D"/>
    <w:rsid w:val="00D75545"/>
    <w:rsid w:val="00D75773"/>
    <w:rsid w:val="00D758A8"/>
    <w:rsid w:val="00D75FE0"/>
    <w:rsid w:val="00D76381"/>
    <w:rsid w:val="00D763D8"/>
    <w:rsid w:val="00D76ABC"/>
    <w:rsid w:val="00D76D35"/>
    <w:rsid w:val="00D76F37"/>
    <w:rsid w:val="00D77783"/>
    <w:rsid w:val="00D77F8D"/>
    <w:rsid w:val="00D80122"/>
    <w:rsid w:val="00D802B6"/>
    <w:rsid w:val="00D80D34"/>
    <w:rsid w:val="00D80DEA"/>
    <w:rsid w:val="00D80FA5"/>
    <w:rsid w:val="00D81440"/>
    <w:rsid w:val="00D82096"/>
    <w:rsid w:val="00D820B0"/>
    <w:rsid w:val="00D82390"/>
    <w:rsid w:val="00D82627"/>
    <w:rsid w:val="00D82C04"/>
    <w:rsid w:val="00D82D58"/>
    <w:rsid w:val="00D8301F"/>
    <w:rsid w:val="00D832FC"/>
    <w:rsid w:val="00D8341F"/>
    <w:rsid w:val="00D83450"/>
    <w:rsid w:val="00D83725"/>
    <w:rsid w:val="00D83795"/>
    <w:rsid w:val="00D83A0A"/>
    <w:rsid w:val="00D84489"/>
    <w:rsid w:val="00D849C0"/>
    <w:rsid w:val="00D84ABB"/>
    <w:rsid w:val="00D8513C"/>
    <w:rsid w:val="00D85308"/>
    <w:rsid w:val="00D85365"/>
    <w:rsid w:val="00D85B48"/>
    <w:rsid w:val="00D86137"/>
    <w:rsid w:val="00D862B4"/>
    <w:rsid w:val="00D86648"/>
    <w:rsid w:val="00D867E3"/>
    <w:rsid w:val="00D86ADD"/>
    <w:rsid w:val="00D8707A"/>
    <w:rsid w:val="00D870DE"/>
    <w:rsid w:val="00D8711C"/>
    <w:rsid w:val="00D87126"/>
    <w:rsid w:val="00D9033E"/>
    <w:rsid w:val="00D90405"/>
    <w:rsid w:val="00D9056D"/>
    <w:rsid w:val="00D906E1"/>
    <w:rsid w:val="00D90865"/>
    <w:rsid w:val="00D90ACC"/>
    <w:rsid w:val="00D90E41"/>
    <w:rsid w:val="00D916BB"/>
    <w:rsid w:val="00D9193B"/>
    <w:rsid w:val="00D91A89"/>
    <w:rsid w:val="00D91AFF"/>
    <w:rsid w:val="00D91E99"/>
    <w:rsid w:val="00D922BA"/>
    <w:rsid w:val="00D922F5"/>
    <w:rsid w:val="00D92307"/>
    <w:rsid w:val="00D9246D"/>
    <w:rsid w:val="00D92CA0"/>
    <w:rsid w:val="00D92DE2"/>
    <w:rsid w:val="00D93AF1"/>
    <w:rsid w:val="00D93B8B"/>
    <w:rsid w:val="00D940A0"/>
    <w:rsid w:val="00D9423F"/>
    <w:rsid w:val="00D944FA"/>
    <w:rsid w:val="00D94531"/>
    <w:rsid w:val="00D945C3"/>
    <w:rsid w:val="00D948F9"/>
    <w:rsid w:val="00D94A2F"/>
    <w:rsid w:val="00D95407"/>
    <w:rsid w:val="00D9632A"/>
    <w:rsid w:val="00D965E4"/>
    <w:rsid w:val="00D968EB"/>
    <w:rsid w:val="00D969BC"/>
    <w:rsid w:val="00D96C71"/>
    <w:rsid w:val="00D96F3E"/>
    <w:rsid w:val="00D97F84"/>
    <w:rsid w:val="00DA027F"/>
    <w:rsid w:val="00DA0637"/>
    <w:rsid w:val="00DA0ABC"/>
    <w:rsid w:val="00DA0C5F"/>
    <w:rsid w:val="00DA0F07"/>
    <w:rsid w:val="00DA0F62"/>
    <w:rsid w:val="00DA178F"/>
    <w:rsid w:val="00DA1A58"/>
    <w:rsid w:val="00DA1B5C"/>
    <w:rsid w:val="00DA21A2"/>
    <w:rsid w:val="00DA24B6"/>
    <w:rsid w:val="00DA2574"/>
    <w:rsid w:val="00DA2C7D"/>
    <w:rsid w:val="00DA2D22"/>
    <w:rsid w:val="00DA2E34"/>
    <w:rsid w:val="00DA2E40"/>
    <w:rsid w:val="00DA494E"/>
    <w:rsid w:val="00DA4AF4"/>
    <w:rsid w:val="00DA4B80"/>
    <w:rsid w:val="00DA4BAE"/>
    <w:rsid w:val="00DA4F16"/>
    <w:rsid w:val="00DA53DF"/>
    <w:rsid w:val="00DA5465"/>
    <w:rsid w:val="00DA54AA"/>
    <w:rsid w:val="00DA5984"/>
    <w:rsid w:val="00DA5FC7"/>
    <w:rsid w:val="00DA60D8"/>
    <w:rsid w:val="00DA641F"/>
    <w:rsid w:val="00DA650B"/>
    <w:rsid w:val="00DA695E"/>
    <w:rsid w:val="00DA6AD5"/>
    <w:rsid w:val="00DA6B66"/>
    <w:rsid w:val="00DA7AF3"/>
    <w:rsid w:val="00DA7CD8"/>
    <w:rsid w:val="00DB0F26"/>
    <w:rsid w:val="00DB0F33"/>
    <w:rsid w:val="00DB110B"/>
    <w:rsid w:val="00DB1111"/>
    <w:rsid w:val="00DB1518"/>
    <w:rsid w:val="00DB1ECE"/>
    <w:rsid w:val="00DB2303"/>
    <w:rsid w:val="00DB25DE"/>
    <w:rsid w:val="00DB32F3"/>
    <w:rsid w:val="00DB35AA"/>
    <w:rsid w:val="00DB3768"/>
    <w:rsid w:val="00DB3BDB"/>
    <w:rsid w:val="00DB446A"/>
    <w:rsid w:val="00DB4761"/>
    <w:rsid w:val="00DB47B4"/>
    <w:rsid w:val="00DB4C7D"/>
    <w:rsid w:val="00DB4F6F"/>
    <w:rsid w:val="00DB506A"/>
    <w:rsid w:val="00DB5112"/>
    <w:rsid w:val="00DB51A7"/>
    <w:rsid w:val="00DB54B1"/>
    <w:rsid w:val="00DB5D28"/>
    <w:rsid w:val="00DB60F4"/>
    <w:rsid w:val="00DB6D63"/>
    <w:rsid w:val="00DB72AC"/>
    <w:rsid w:val="00DB7807"/>
    <w:rsid w:val="00DC070C"/>
    <w:rsid w:val="00DC0B64"/>
    <w:rsid w:val="00DC118C"/>
    <w:rsid w:val="00DC15FD"/>
    <w:rsid w:val="00DC1820"/>
    <w:rsid w:val="00DC1885"/>
    <w:rsid w:val="00DC232C"/>
    <w:rsid w:val="00DC2908"/>
    <w:rsid w:val="00DC2DF6"/>
    <w:rsid w:val="00DC2E0D"/>
    <w:rsid w:val="00DC38F1"/>
    <w:rsid w:val="00DC3B90"/>
    <w:rsid w:val="00DC3C37"/>
    <w:rsid w:val="00DC3C66"/>
    <w:rsid w:val="00DC3CA3"/>
    <w:rsid w:val="00DC40F3"/>
    <w:rsid w:val="00DC447B"/>
    <w:rsid w:val="00DC448A"/>
    <w:rsid w:val="00DC48E8"/>
    <w:rsid w:val="00DC4B69"/>
    <w:rsid w:val="00DC4C7E"/>
    <w:rsid w:val="00DC563E"/>
    <w:rsid w:val="00DC5EA0"/>
    <w:rsid w:val="00DC625F"/>
    <w:rsid w:val="00DC645F"/>
    <w:rsid w:val="00DC6FCE"/>
    <w:rsid w:val="00DC7744"/>
    <w:rsid w:val="00DD0422"/>
    <w:rsid w:val="00DD0657"/>
    <w:rsid w:val="00DD07C8"/>
    <w:rsid w:val="00DD0EAE"/>
    <w:rsid w:val="00DD0FD4"/>
    <w:rsid w:val="00DD10BE"/>
    <w:rsid w:val="00DD1E78"/>
    <w:rsid w:val="00DD1F25"/>
    <w:rsid w:val="00DD2146"/>
    <w:rsid w:val="00DD22B5"/>
    <w:rsid w:val="00DD242E"/>
    <w:rsid w:val="00DD32C0"/>
    <w:rsid w:val="00DD5539"/>
    <w:rsid w:val="00DD57C1"/>
    <w:rsid w:val="00DD5905"/>
    <w:rsid w:val="00DD5ED0"/>
    <w:rsid w:val="00DD5F5A"/>
    <w:rsid w:val="00DD66B9"/>
    <w:rsid w:val="00DD66CF"/>
    <w:rsid w:val="00DD71F0"/>
    <w:rsid w:val="00DD7DF1"/>
    <w:rsid w:val="00DD7E18"/>
    <w:rsid w:val="00DE0629"/>
    <w:rsid w:val="00DE0B98"/>
    <w:rsid w:val="00DE0EC1"/>
    <w:rsid w:val="00DE1862"/>
    <w:rsid w:val="00DE1BE0"/>
    <w:rsid w:val="00DE3058"/>
    <w:rsid w:val="00DE3877"/>
    <w:rsid w:val="00DE3EE9"/>
    <w:rsid w:val="00DE4438"/>
    <w:rsid w:val="00DE4AF0"/>
    <w:rsid w:val="00DE4C37"/>
    <w:rsid w:val="00DE4CC1"/>
    <w:rsid w:val="00DE4D1E"/>
    <w:rsid w:val="00DE5406"/>
    <w:rsid w:val="00DE552E"/>
    <w:rsid w:val="00DE55A2"/>
    <w:rsid w:val="00DE56F2"/>
    <w:rsid w:val="00DE57D7"/>
    <w:rsid w:val="00DE5A8F"/>
    <w:rsid w:val="00DE5C19"/>
    <w:rsid w:val="00DE5C4A"/>
    <w:rsid w:val="00DE624C"/>
    <w:rsid w:val="00DE6DE3"/>
    <w:rsid w:val="00DE7185"/>
    <w:rsid w:val="00DE73D8"/>
    <w:rsid w:val="00DE7560"/>
    <w:rsid w:val="00DE7AEF"/>
    <w:rsid w:val="00DE7C35"/>
    <w:rsid w:val="00DF0DEF"/>
    <w:rsid w:val="00DF1715"/>
    <w:rsid w:val="00DF195C"/>
    <w:rsid w:val="00DF1E17"/>
    <w:rsid w:val="00DF2629"/>
    <w:rsid w:val="00DF2C56"/>
    <w:rsid w:val="00DF36DA"/>
    <w:rsid w:val="00DF38B8"/>
    <w:rsid w:val="00DF3A96"/>
    <w:rsid w:val="00DF3ABB"/>
    <w:rsid w:val="00DF3B41"/>
    <w:rsid w:val="00DF3FF8"/>
    <w:rsid w:val="00DF47B0"/>
    <w:rsid w:val="00DF47FA"/>
    <w:rsid w:val="00DF4E7C"/>
    <w:rsid w:val="00DF590F"/>
    <w:rsid w:val="00DF5944"/>
    <w:rsid w:val="00DF5EE2"/>
    <w:rsid w:val="00DF618A"/>
    <w:rsid w:val="00DF620C"/>
    <w:rsid w:val="00DF6696"/>
    <w:rsid w:val="00DF6874"/>
    <w:rsid w:val="00DF6B3D"/>
    <w:rsid w:val="00DF6C6C"/>
    <w:rsid w:val="00DF6F95"/>
    <w:rsid w:val="00DF7658"/>
    <w:rsid w:val="00DF76D1"/>
    <w:rsid w:val="00DF7726"/>
    <w:rsid w:val="00DF7AB8"/>
    <w:rsid w:val="00E000E6"/>
    <w:rsid w:val="00E00157"/>
    <w:rsid w:val="00E0037A"/>
    <w:rsid w:val="00E005E3"/>
    <w:rsid w:val="00E012BC"/>
    <w:rsid w:val="00E01381"/>
    <w:rsid w:val="00E019E7"/>
    <w:rsid w:val="00E023FE"/>
    <w:rsid w:val="00E02713"/>
    <w:rsid w:val="00E027C8"/>
    <w:rsid w:val="00E02B42"/>
    <w:rsid w:val="00E03062"/>
    <w:rsid w:val="00E0314A"/>
    <w:rsid w:val="00E0323B"/>
    <w:rsid w:val="00E03388"/>
    <w:rsid w:val="00E0365A"/>
    <w:rsid w:val="00E03918"/>
    <w:rsid w:val="00E03D04"/>
    <w:rsid w:val="00E04BF5"/>
    <w:rsid w:val="00E04D16"/>
    <w:rsid w:val="00E04F95"/>
    <w:rsid w:val="00E050B4"/>
    <w:rsid w:val="00E051AE"/>
    <w:rsid w:val="00E05247"/>
    <w:rsid w:val="00E057D9"/>
    <w:rsid w:val="00E05A9B"/>
    <w:rsid w:val="00E05C42"/>
    <w:rsid w:val="00E05F6B"/>
    <w:rsid w:val="00E061F2"/>
    <w:rsid w:val="00E06398"/>
    <w:rsid w:val="00E0750E"/>
    <w:rsid w:val="00E07B22"/>
    <w:rsid w:val="00E07BF4"/>
    <w:rsid w:val="00E101A1"/>
    <w:rsid w:val="00E105DC"/>
    <w:rsid w:val="00E107E6"/>
    <w:rsid w:val="00E11802"/>
    <w:rsid w:val="00E11DA0"/>
    <w:rsid w:val="00E11EDA"/>
    <w:rsid w:val="00E11FF7"/>
    <w:rsid w:val="00E1249E"/>
    <w:rsid w:val="00E1285F"/>
    <w:rsid w:val="00E12FC7"/>
    <w:rsid w:val="00E1314F"/>
    <w:rsid w:val="00E132A0"/>
    <w:rsid w:val="00E13BE1"/>
    <w:rsid w:val="00E13F9F"/>
    <w:rsid w:val="00E14400"/>
    <w:rsid w:val="00E149C8"/>
    <w:rsid w:val="00E14F76"/>
    <w:rsid w:val="00E151CD"/>
    <w:rsid w:val="00E15213"/>
    <w:rsid w:val="00E1614E"/>
    <w:rsid w:val="00E16418"/>
    <w:rsid w:val="00E16DAF"/>
    <w:rsid w:val="00E16F08"/>
    <w:rsid w:val="00E16F7D"/>
    <w:rsid w:val="00E16FF5"/>
    <w:rsid w:val="00E1700B"/>
    <w:rsid w:val="00E1709A"/>
    <w:rsid w:val="00E171AE"/>
    <w:rsid w:val="00E17B4F"/>
    <w:rsid w:val="00E17D5B"/>
    <w:rsid w:val="00E20294"/>
    <w:rsid w:val="00E20519"/>
    <w:rsid w:val="00E20616"/>
    <w:rsid w:val="00E20831"/>
    <w:rsid w:val="00E20B27"/>
    <w:rsid w:val="00E20B5F"/>
    <w:rsid w:val="00E20C07"/>
    <w:rsid w:val="00E211F5"/>
    <w:rsid w:val="00E21B1A"/>
    <w:rsid w:val="00E221CE"/>
    <w:rsid w:val="00E224A1"/>
    <w:rsid w:val="00E225A7"/>
    <w:rsid w:val="00E230FA"/>
    <w:rsid w:val="00E23271"/>
    <w:rsid w:val="00E23389"/>
    <w:rsid w:val="00E239A7"/>
    <w:rsid w:val="00E23F6B"/>
    <w:rsid w:val="00E24660"/>
    <w:rsid w:val="00E24DE3"/>
    <w:rsid w:val="00E254D6"/>
    <w:rsid w:val="00E25522"/>
    <w:rsid w:val="00E2559F"/>
    <w:rsid w:val="00E2587D"/>
    <w:rsid w:val="00E258E6"/>
    <w:rsid w:val="00E25BD3"/>
    <w:rsid w:val="00E26578"/>
    <w:rsid w:val="00E26837"/>
    <w:rsid w:val="00E27204"/>
    <w:rsid w:val="00E279BF"/>
    <w:rsid w:val="00E27AC4"/>
    <w:rsid w:val="00E27B10"/>
    <w:rsid w:val="00E27BED"/>
    <w:rsid w:val="00E27FCE"/>
    <w:rsid w:val="00E30285"/>
    <w:rsid w:val="00E30407"/>
    <w:rsid w:val="00E309E8"/>
    <w:rsid w:val="00E30F56"/>
    <w:rsid w:val="00E31056"/>
    <w:rsid w:val="00E313ED"/>
    <w:rsid w:val="00E32791"/>
    <w:rsid w:val="00E331C9"/>
    <w:rsid w:val="00E33761"/>
    <w:rsid w:val="00E33F76"/>
    <w:rsid w:val="00E341F6"/>
    <w:rsid w:val="00E34CAA"/>
    <w:rsid w:val="00E34D11"/>
    <w:rsid w:val="00E34E35"/>
    <w:rsid w:val="00E34E6D"/>
    <w:rsid w:val="00E35542"/>
    <w:rsid w:val="00E357C7"/>
    <w:rsid w:val="00E357CA"/>
    <w:rsid w:val="00E358BA"/>
    <w:rsid w:val="00E35A28"/>
    <w:rsid w:val="00E35C67"/>
    <w:rsid w:val="00E360AC"/>
    <w:rsid w:val="00E363CE"/>
    <w:rsid w:val="00E36883"/>
    <w:rsid w:val="00E3699E"/>
    <w:rsid w:val="00E36C2B"/>
    <w:rsid w:val="00E40358"/>
    <w:rsid w:val="00E40444"/>
    <w:rsid w:val="00E40E95"/>
    <w:rsid w:val="00E40E9C"/>
    <w:rsid w:val="00E410C9"/>
    <w:rsid w:val="00E4122C"/>
    <w:rsid w:val="00E4130C"/>
    <w:rsid w:val="00E4245E"/>
    <w:rsid w:val="00E4251F"/>
    <w:rsid w:val="00E42658"/>
    <w:rsid w:val="00E427BA"/>
    <w:rsid w:val="00E42878"/>
    <w:rsid w:val="00E43766"/>
    <w:rsid w:val="00E439AA"/>
    <w:rsid w:val="00E43AE1"/>
    <w:rsid w:val="00E43B21"/>
    <w:rsid w:val="00E43F9D"/>
    <w:rsid w:val="00E441E4"/>
    <w:rsid w:val="00E44572"/>
    <w:rsid w:val="00E44BB3"/>
    <w:rsid w:val="00E45772"/>
    <w:rsid w:val="00E461D5"/>
    <w:rsid w:val="00E461FD"/>
    <w:rsid w:val="00E46231"/>
    <w:rsid w:val="00E462BB"/>
    <w:rsid w:val="00E46D27"/>
    <w:rsid w:val="00E46F13"/>
    <w:rsid w:val="00E473A3"/>
    <w:rsid w:val="00E473C3"/>
    <w:rsid w:val="00E477A1"/>
    <w:rsid w:val="00E47DD3"/>
    <w:rsid w:val="00E50170"/>
    <w:rsid w:val="00E5055A"/>
    <w:rsid w:val="00E507CD"/>
    <w:rsid w:val="00E50973"/>
    <w:rsid w:val="00E513A4"/>
    <w:rsid w:val="00E51444"/>
    <w:rsid w:val="00E51E02"/>
    <w:rsid w:val="00E5271D"/>
    <w:rsid w:val="00E52BBD"/>
    <w:rsid w:val="00E52C22"/>
    <w:rsid w:val="00E53844"/>
    <w:rsid w:val="00E53FA8"/>
    <w:rsid w:val="00E540C3"/>
    <w:rsid w:val="00E54273"/>
    <w:rsid w:val="00E544FF"/>
    <w:rsid w:val="00E54699"/>
    <w:rsid w:val="00E54B80"/>
    <w:rsid w:val="00E550D6"/>
    <w:rsid w:val="00E5573D"/>
    <w:rsid w:val="00E55E82"/>
    <w:rsid w:val="00E55F78"/>
    <w:rsid w:val="00E561CD"/>
    <w:rsid w:val="00E56210"/>
    <w:rsid w:val="00E566E0"/>
    <w:rsid w:val="00E5680F"/>
    <w:rsid w:val="00E56843"/>
    <w:rsid w:val="00E56A8C"/>
    <w:rsid w:val="00E56E4A"/>
    <w:rsid w:val="00E57C39"/>
    <w:rsid w:val="00E57E2B"/>
    <w:rsid w:val="00E60459"/>
    <w:rsid w:val="00E61FDB"/>
    <w:rsid w:val="00E620E9"/>
    <w:rsid w:val="00E6214B"/>
    <w:rsid w:val="00E621B0"/>
    <w:rsid w:val="00E62C26"/>
    <w:rsid w:val="00E62C51"/>
    <w:rsid w:val="00E6312B"/>
    <w:rsid w:val="00E63987"/>
    <w:rsid w:val="00E63C9E"/>
    <w:rsid w:val="00E64C44"/>
    <w:rsid w:val="00E66682"/>
    <w:rsid w:val="00E67D31"/>
    <w:rsid w:val="00E70864"/>
    <w:rsid w:val="00E709BE"/>
    <w:rsid w:val="00E71544"/>
    <w:rsid w:val="00E715C6"/>
    <w:rsid w:val="00E72106"/>
    <w:rsid w:val="00E7253B"/>
    <w:rsid w:val="00E72A90"/>
    <w:rsid w:val="00E72EA1"/>
    <w:rsid w:val="00E73314"/>
    <w:rsid w:val="00E73859"/>
    <w:rsid w:val="00E7386E"/>
    <w:rsid w:val="00E749D3"/>
    <w:rsid w:val="00E74A48"/>
    <w:rsid w:val="00E74E86"/>
    <w:rsid w:val="00E7515E"/>
    <w:rsid w:val="00E751E2"/>
    <w:rsid w:val="00E753A9"/>
    <w:rsid w:val="00E757B8"/>
    <w:rsid w:val="00E75C0F"/>
    <w:rsid w:val="00E75DF4"/>
    <w:rsid w:val="00E76882"/>
    <w:rsid w:val="00E76BDF"/>
    <w:rsid w:val="00E76E02"/>
    <w:rsid w:val="00E779D4"/>
    <w:rsid w:val="00E77B5B"/>
    <w:rsid w:val="00E77F0A"/>
    <w:rsid w:val="00E80FF7"/>
    <w:rsid w:val="00E8135D"/>
    <w:rsid w:val="00E81578"/>
    <w:rsid w:val="00E817CF"/>
    <w:rsid w:val="00E821F2"/>
    <w:rsid w:val="00E82239"/>
    <w:rsid w:val="00E823E3"/>
    <w:rsid w:val="00E82665"/>
    <w:rsid w:val="00E82AC5"/>
    <w:rsid w:val="00E83294"/>
    <w:rsid w:val="00E83C94"/>
    <w:rsid w:val="00E83FD4"/>
    <w:rsid w:val="00E84021"/>
    <w:rsid w:val="00E840F3"/>
    <w:rsid w:val="00E847FD"/>
    <w:rsid w:val="00E85156"/>
    <w:rsid w:val="00E8571B"/>
    <w:rsid w:val="00E858C1"/>
    <w:rsid w:val="00E861AB"/>
    <w:rsid w:val="00E862FE"/>
    <w:rsid w:val="00E864F2"/>
    <w:rsid w:val="00E864F4"/>
    <w:rsid w:val="00E86537"/>
    <w:rsid w:val="00E871A0"/>
    <w:rsid w:val="00E872F4"/>
    <w:rsid w:val="00E87990"/>
    <w:rsid w:val="00E879A9"/>
    <w:rsid w:val="00E87DDC"/>
    <w:rsid w:val="00E87F4C"/>
    <w:rsid w:val="00E87FC9"/>
    <w:rsid w:val="00E90576"/>
    <w:rsid w:val="00E90AB2"/>
    <w:rsid w:val="00E90AE1"/>
    <w:rsid w:val="00E91364"/>
    <w:rsid w:val="00E915AE"/>
    <w:rsid w:val="00E9183A"/>
    <w:rsid w:val="00E91923"/>
    <w:rsid w:val="00E91B45"/>
    <w:rsid w:val="00E91BFC"/>
    <w:rsid w:val="00E92134"/>
    <w:rsid w:val="00E928CB"/>
    <w:rsid w:val="00E929AE"/>
    <w:rsid w:val="00E92C12"/>
    <w:rsid w:val="00E9350B"/>
    <w:rsid w:val="00E93AA6"/>
    <w:rsid w:val="00E93B22"/>
    <w:rsid w:val="00E93F05"/>
    <w:rsid w:val="00E942BF"/>
    <w:rsid w:val="00E943DA"/>
    <w:rsid w:val="00E94AAB"/>
    <w:rsid w:val="00E94F8C"/>
    <w:rsid w:val="00E951DD"/>
    <w:rsid w:val="00E952C2"/>
    <w:rsid w:val="00E95B82"/>
    <w:rsid w:val="00E96045"/>
    <w:rsid w:val="00E9653C"/>
    <w:rsid w:val="00E9693D"/>
    <w:rsid w:val="00E96B3F"/>
    <w:rsid w:val="00E96F56"/>
    <w:rsid w:val="00EA03CC"/>
    <w:rsid w:val="00EA09D1"/>
    <w:rsid w:val="00EA0AE1"/>
    <w:rsid w:val="00EA0B32"/>
    <w:rsid w:val="00EA0EE3"/>
    <w:rsid w:val="00EA0F7B"/>
    <w:rsid w:val="00EA0FC9"/>
    <w:rsid w:val="00EA13CB"/>
    <w:rsid w:val="00EA17B3"/>
    <w:rsid w:val="00EA1D8B"/>
    <w:rsid w:val="00EA28A7"/>
    <w:rsid w:val="00EA2AED"/>
    <w:rsid w:val="00EA3345"/>
    <w:rsid w:val="00EA348C"/>
    <w:rsid w:val="00EA35A7"/>
    <w:rsid w:val="00EA3648"/>
    <w:rsid w:val="00EA383E"/>
    <w:rsid w:val="00EA39BB"/>
    <w:rsid w:val="00EA3A48"/>
    <w:rsid w:val="00EA3AF3"/>
    <w:rsid w:val="00EA42FA"/>
    <w:rsid w:val="00EA4863"/>
    <w:rsid w:val="00EA4C77"/>
    <w:rsid w:val="00EA4D9B"/>
    <w:rsid w:val="00EA51F8"/>
    <w:rsid w:val="00EA58D3"/>
    <w:rsid w:val="00EA5922"/>
    <w:rsid w:val="00EA5CC3"/>
    <w:rsid w:val="00EA5DBA"/>
    <w:rsid w:val="00EA61D4"/>
    <w:rsid w:val="00EA70E3"/>
    <w:rsid w:val="00EA728D"/>
    <w:rsid w:val="00EA775D"/>
    <w:rsid w:val="00EA7B8C"/>
    <w:rsid w:val="00EA7CDC"/>
    <w:rsid w:val="00EB0786"/>
    <w:rsid w:val="00EB0CEC"/>
    <w:rsid w:val="00EB1D3A"/>
    <w:rsid w:val="00EB2297"/>
    <w:rsid w:val="00EB245F"/>
    <w:rsid w:val="00EB250F"/>
    <w:rsid w:val="00EB2947"/>
    <w:rsid w:val="00EB2EAB"/>
    <w:rsid w:val="00EB343B"/>
    <w:rsid w:val="00EB34AF"/>
    <w:rsid w:val="00EB38D4"/>
    <w:rsid w:val="00EB3A01"/>
    <w:rsid w:val="00EB3B2A"/>
    <w:rsid w:val="00EB4516"/>
    <w:rsid w:val="00EB4826"/>
    <w:rsid w:val="00EB49CD"/>
    <w:rsid w:val="00EB4D88"/>
    <w:rsid w:val="00EB51B4"/>
    <w:rsid w:val="00EB557B"/>
    <w:rsid w:val="00EB588A"/>
    <w:rsid w:val="00EB5A16"/>
    <w:rsid w:val="00EB647D"/>
    <w:rsid w:val="00EB6C80"/>
    <w:rsid w:val="00EB77F3"/>
    <w:rsid w:val="00EB7F4A"/>
    <w:rsid w:val="00EC09D4"/>
    <w:rsid w:val="00EC0A4C"/>
    <w:rsid w:val="00EC0F31"/>
    <w:rsid w:val="00EC15EF"/>
    <w:rsid w:val="00EC194B"/>
    <w:rsid w:val="00EC19A5"/>
    <w:rsid w:val="00EC21CD"/>
    <w:rsid w:val="00EC228D"/>
    <w:rsid w:val="00EC26F0"/>
    <w:rsid w:val="00EC2B1D"/>
    <w:rsid w:val="00EC31A9"/>
    <w:rsid w:val="00EC4592"/>
    <w:rsid w:val="00EC4DA0"/>
    <w:rsid w:val="00EC553D"/>
    <w:rsid w:val="00EC5BD9"/>
    <w:rsid w:val="00EC5FB7"/>
    <w:rsid w:val="00EC63D5"/>
    <w:rsid w:val="00EC6CAE"/>
    <w:rsid w:val="00EC6DCB"/>
    <w:rsid w:val="00EC7043"/>
    <w:rsid w:val="00ED00AA"/>
    <w:rsid w:val="00ED02AD"/>
    <w:rsid w:val="00ED08D3"/>
    <w:rsid w:val="00ED0F97"/>
    <w:rsid w:val="00ED1446"/>
    <w:rsid w:val="00ED14A0"/>
    <w:rsid w:val="00ED1742"/>
    <w:rsid w:val="00ED18F0"/>
    <w:rsid w:val="00ED2174"/>
    <w:rsid w:val="00ED22FE"/>
    <w:rsid w:val="00ED27C1"/>
    <w:rsid w:val="00ED2BFA"/>
    <w:rsid w:val="00ED2E4B"/>
    <w:rsid w:val="00ED2EDE"/>
    <w:rsid w:val="00ED35C9"/>
    <w:rsid w:val="00ED360A"/>
    <w:rsid w:val="00ED4415"/>
    <w:rsid w:val="00ED451A"/>
    <w:rsid w:val="00ED508C"/>
    <w:rsid w:val="00ED546B"/>
    <w:rsid w:val="00ED54B4"/>
    <w:rsid w:val="00ED56F8"/>
    <w:rsid w:val="00ED5AE9"/>
    <w:rsid w:val="00ED5BC4"/>
    <w:rsid w:val="00ED5CAB"/>
    <w:rsid w:val="00ED5EEF"/>
    <w:rsid w:val="00ED683C"/>
    <w:rsid w:val="00ED688A"/>
    <w:rsid w:val="00ED691D"/>
    <w:rsid w:val="00ED6C0F"/>
    <w:rsid w:val="00ED725E"/>
    <w:rsid w:val="00ED739E"/>
    <w:rsid w:val="00ED7497"/>
    <w:rsid w:val="00ED7710"/>
    <w:rsid w:val="00ED79D6"/>
    <w:rsid w:val="00ED7C05"/>
    <w:rsid w:val="00EE00A3"/>
    <w:rsid w:val="00EE0630"/>
    <w:rsid w:val="00EE07FE"/>
    <w:rsid w:val="00EE0C1D"/>
    <w:rsid w:val="00EE0FC5"/>
    <w:rsid w:val="00EE1344"/>
    <w:rsid w:val="00EE1426"/>
    <w:rsid w:val="00EE1DA3"/>
    <w:rsid w:val="00EE2431"/>
    <w:rsid w:val="00EE24AB"/>
    <w:rsid w:val="00EE2917"/>
    <w:rsid w:val="00EE2FD9"/>
    <w:rsid w:val="00EE337C"/>
    <w:rsid w:val="00EE3701"/>
    <w:rsid w:val="00EE3FA4"/>
    <w:rsid w:val="00EE4061"/>
    <w:rsid w:val="00EE4934"/>
    <w:rsid w:val="00EE4CF2"/>
    <w:rsid w:val="00EE4D7C"/>
    <w:rsid w:val="00EE57E1"/>
    <w:rsid w:val="00EE5A2D"/>
    <w:rsid w:val="00EE5A3C"/>
    <w:rsid w:val="00EE5AB4"/>
    <w:rsid w:val="00EE5C35"/>
    <w:rsid w:val="00EE5D94"/>
    <w:rsid w:val="00EE611F"/>
    <w:rsid w:val="00EE6290"/>
    <w:rsid w:val="00EE66B2"/>
    <w:rsid w:val="00EE67F5"/>
    <w:rsid w:val="00EE6BBE"/>
    <w:rsid w:val="00EE6D02"/>
    <w:rsid w:val="00EE757F"/>
    <w:rsid w:val="00EE75FB"/>
    <w:rsid w:val="00EE7DD1"/>
    <w:rsid w:val="00EE7E8E"/>
    <w:rsid w:val="00EF018A"/>
    <w:rsid w:val="00EF0220"/>
    <w:rsid w:val="00EF06F9"/>
    <w:rsid w:val="00EF080F"/>
    <w:rsid w:val="00EF247B"/>
    <w:rsid w:val="00EF37B7"/>
    <w:rsid w:val="00EF3C10"/>
    <w:rsid w:val="00EF3E57"/>
    <w:rsid w:val="00EF4239"/>
    <w:rsid w:val="00EF4290"/>
    <w:rsid w:val="00EF45CC"/>
    <w:rsid w:val="00EF4A4B"/>
    <w:rsid w:val="00EF4E07"/>
    <w:rsid w:val="00EF525C"/>
    <w:rsid w:val="00EF5B78"/>
    <w:rsid w:val="00EF666E"/>
    <w:rsid w:val="00EF6830"/>
    <w:rsid w:val="00EF71FF"/>
    <w:rsid w:val="00EF7497"/>
    <w:rsid w:val="00EF77F5"/>
    <w:rsid w:val="00F0125B"/>
    <w:rsid w:val="00F01FB2"/>
    <w:rsid w:val="00F01FCF"/>
    <w:rsid w:val="00F02DBC"/>
    <w:rsid w:val="00F03035"/>
    <w:rsid w:val="00F0309B"/>
    <w:rsid w:val="00F030E3"/>
    <w:rsid w:val="00F03516"/>
    <w:rsid w:val="00F03524"/>
    <w:rsid w:val="00F037BF"/>
    <w:rsid w:val="00F0380C"/>
    <w:rsid w:val="00F04438"/>
    <w:rsid w:val="00F046FC"/>
    <w:rsid w:val="00F0593F"/>
    <w:rsid w:val="00F05EAC"/>
    <w:rsid w:val="00F0653B"/>
    <w:rsid w:val="00F069BE"/>
    <w:rsid w:val="00F06A35"/>
    <w:rsid w:val="00F07F0C"/>
    <w:rsid w:val="00F07FEB"/>
    <w:rsid w:val="00F10823"/>
    <w:rsid w:val="00F10A63"/>
    <w:rsid w:val="00F11E6E"/>
    <w:rsid w:val="00F12019"/>
    <w:rsid w:val="00F124C4"/>
    <w:rsid w:val="00F1255B"/>
    <w:rsid w:val="00F12A7A"/>
    <w:rsid w:val="00F12ACE"/>
    <w:rsid w:val="00F12CF0"/>
    <w:rsid w:val="00F12EAB"/>
    <w:rsid w:val="00F13920"/>
    <w:rsid w:val="00F1393F"/>
    <w:rsid w:val="00F13D06"/>
    <w:rsid w:val="00F13D62"/>
    <w:rsid w:val="00F14464"/>
    <w:rsid w:val="00F14B88"/>
    <w:rsid w:val="00F163D8"/>
    <w:rsid w:val="00F16817"/>
    <w:rsid w:val="00F170DB"/>
    <w:rsid w:val="00F1729F"/>
    <w:rsid w:val="00F17B32"/>
    <w:rsid w:val="00F17D7B"/>
    <w:rsid w:val="00F17F8E"/>
    <w:rsid w:val="00F20977"/>
    <w:rsid w:val="00F20C4E"/>
    <w:rsid w:val="00F21063"/>
    <w:rsid w:val="00F21711"/>
    <w:rsid w:val="00F218A0"/>
    <w:rsid w:val="00F21C56"/>
    <w:rsid w:val="00F21DE3"/>
    <w:rsid w:val="00F22346"/>
    <w:rsid w:val="00F223F1"/>
    <w:rsid w:val="00F2361D"/>
    <w:rsid w:val="00F2387D"/>
    <w:rsid w:val="00F23902"/>
    <w:rsid w:val="00F23ABA"/>
    <w:rsid w:val="00F23EC9"/>
    <w:rsid w:val="00F2434C"/>
    <w:rsid w:val="00F244EF"/>
    <w:rsid w:val="00F24629"/>
    <w:rsid w:val="00F246C1"/>
    <w:rsid w:val="00F24B53"/>
    <w:rsid w:val="00F25483"/>
    <w:rsid w:val="00F25744"/>
    <w:rsid w:val="00F25D1C"/>
    <w:rsid w:val="00F25DCA"/>
    <w:rsid w:val="00F25F1E"/>
    <w:rsid w:val="00F26117"/>
    <w:rsid w:val="00F26ACC"/>
    <w:rsid w:val="00F304ED"/>
    <w:rsid w:val="00F30633"/>
    <w:rsid w:val="00F308A9"/>
    <w:rsid w:val="00F30A1E"/>
    <w:rsid w:val="00F315B1"/>
    <w:rsid w:val="00F31A79"/>
    <w:rsid w:val="00F31D01"/>
    <w:rsid w:val="00F31E1C"/>
    <w:rsid w:val="00F31E6D"/>
    <w:rsid w:val="00F326EE"/>
    <w:rsid w:val="00F32B28"/>
    <w:rsid w:val="00F32EFF"/>
    <w:rsid w:val="00F333EB"/>
    <w:rsid w:val="00F3418C"/>
    <w:rsid w:val="00F3450C"/>
    <w:rsid w:val="00F348BC"/>
    <w:rsid w:val="00F34E20"/>
    <w:rsid w:val="00F35196"/>
    <w:rsid w:val="00F358E9"/>
    <w:rsid w:val="00F35E1B"/>
    <w:rsid w:val="00F360CD"/>
    <w:rsid w:val="00F36338"/>
    <w:rsid w:val="00F3660A"/>
    <w:rsid w:val="00F368BA"/>
    <w:rsid w:val="00F36BE5"/>
    <w:rsid w:val="00F36C9D"/>
    <w:rsid w:val="00F36EA5"/>
    <w:rsid w:val="00F3720C"/>
    <w:rsid w:val="00F37A0D"/>
    <w:rsid w:val="00F37A19"/>
    <w:rsid w:val="00F37B29"/>
    <w:rsid w:val="00F37C25"/>
    <w:rsid w:val="00F407F8"/>
    <w:rsid w:val="00F40ADA"/>
    <w:rsid w:val="00F40D2E"/>
    <w:rsid w:val="00F42278"/>
    <w:rsid w:val="00F42E0E"/>
    <w:rsid w:val="00F431C9"/>
    <w:rsid w:val="00F43613"/>
    <w:rsid w:val="00F43B8C"/>
    <w:rsid w:val="00F44722"/>
    <w:rsid w:val="00F449BF"/>
    <w:rsid w:val="00F4513E"/>
    <w:rsid w:val="00F457CD"/>
    <w:rsid w:val="00F45F58"/>
    <w:rsid w:val="00F461DD"/>
    <w:rsid w:val="00F46656"/>
    <w:rsid w:val="00F46C26"/>
    <w:rsid w:val="00F46CA0"/>
    <w:rsid w:val="00F46E06"/>
    <w:rsid w:val="00F47655"/>
    <w:rsid w:val="00F478CB"/>
    <w:rsid w:val="00F47945"/>
    <w:rsid w:val="00F50A5C"/>
    <w:rsid w:val="00F515AE"/>
    <w:rsid w:val="00F5164A"/>
    <w:rsid w:val="00F51891"/>
    <w:rsid w:val="00F51939"/>
    <w:rsid w:val="00F519D7"/>
    <w:rsid w:val="00F51B3B"/>
    <w:rsid w:val="00F52E06"/>
    <w:rsid w:val="00F53111"/>
    <w:rsid w:val="00F53924"/>
    <w:rsid w:val="00F539ED"/>
    <w:rsid w:val="00F53D5B"/>
    <w:rsid w:val="00F54234"/>
    <w:rsid w:val="00F543E6"/>
    <w:rsid w:val="00F5465A"/>
    <w:rsid w:val="00F54EFD"/>
    <w:rsid w:val="00F54FBE"/>
    <w:rsid w:val="00F554B7"/>
    <w:rsid w:val="00F55615"/>
    <w:rsid w:val="00F55861"/>
    <w:rsid w:val="00F561F2"/>
    <w:rsid w:val="00F56D39"/>
    <w:rsid w:val="00F56D93"/>
    <w:rsid w:val="00F56EDE"/>
    <w:rsid w:val="00F572D6"/>
    <w:rsid w:val="00F57348"/>
    <w:rsid w:val="00F57EF3"/>
    <w:rsid w:val="00F60AE3"/>
    <w:rsid w:val="00F60FF3"/>
    <w:rsid w:val="00F6132B"/>
    <w:rsid w:val="00F61769"/>
    <w:rsid w:val="00F617EF"/>
    <w:rsid w:val="00F6181E"/>
    <w:rsid w:val="00F618EF"/>
    <w:rsid w:val="00F61928"/>
    <w:rsid w:val="00F61ADD"/>
    <w:rsid w:val="00F621EE"/>
    <w:rsid w:val="00F62666"/>
    <w:rsid w:val="00F630F9"/>
    <w:rsid w:val="00F63427"/>
    <w:rsid w:val="00F6365C"/>
    <w:rsid w:val="00F63A32"/>
    <w:rsid w:val="00F63E76"/>
    <w:rsid w:val="00F643D1"/>
    <w:rsid w:val="00F64DAF"/>
    <w:rsid w:val="00F64EE7"/>
    <w:rsid w:val="00F65158"/>
    <w:rsid w:val="00F654EA"/>
    <w:rsid w:val="00F666A8"/>
    <w:rsid w:val="00F6691D"/>
    <w:rsid w:val="00F66DE0"/>
    <w:rsid w:val="00F66F24"/>
    <w:rsid w:val="00F67C72"/>
    <w:rsid w:val="00F70507"/>
    <w:rsid w:val="00F70A78"/>
    <w:rsid w:val="00F71080"/>
    <w:rsid w:val="00F715B5"/>
    <w:rsid w:val="00F71B8E"/>
    <w:rsid w:val="00F71E48"/>
    <w:rsid w:val="00F71F86"/>
    <w:rsid w:val="00F721FD"/>
    <w:rsid w:val="00F73292"/>
    <w:rsid w:val="00F73CD9"/>
    <w:rsid w:val="00F73CF8"/>
    <w:rsid w:val="00F73DF2"/>
    <w:rsid w:val="00F74909"/>
    <w:rsid w:val="00F74D4E"/>
    <w:rsid w:val="00F74DF0"/>
    <w:rsid w:val="00F74F0C"/>
    <w:rsid w:val="00F75D02"/>
    <w:rsid w:val="00F75D16"/>
    <w:rsid w:val="00F76519"/>
    <w:rsid w:val="00F76A5E"/>
    <w:rsid w:val="00F76BB2"/>
    <w:rsid w:val="00F76FA1"/>
    <w:rsid w:val="00F770C1"/>
    <w:rsid w:val="00F77234"/>
    <w:rsid w:val="00F77607"/>
    <w:rsid w:val="00F77C3F"/>
    <w:rsid w:val="00F8000C"/>
    <w:rsid w:val="00F800B8"/>
    <w:rsid w:val="00F802D8"/>
    <w:rsid w:val="00F815E4"/>
    <w:rsid w:val="00F816A2"/>
    <w:rsid w:val="00F81AB3"/>
    <w:rsid w:val="00F81B19"/>
    <w:rsid w:val="00F81E3F"/>
    <w:rsid w:val="00F828EA"/>
    <w:rsid w:val="00F82AAE"/>
    <w:rsid w:val="00F82EF8"/>
    <w:rsid w:val="00F83816"/>
    <w:rsid w:val="00F83B04"/>
    <w:rsid w:val="00F83C73"/>
    <w:rsid w:val="00F83ED3"/>
    <w:rsid w:val="00F8453C"/>
    <w:rsid w:val="00F84E36"/>
    <w:rsid w:val="00F851F7"/>
    <w:rsid w:val="00F85516"/>
    <w:rsid w:val="00F85E47"/>
    <w:rsid w:val="00F85E9B"/>
    <w:rsid w:val="00F8657F"/>
    <w:rsid w:val="00F8697F"/>
    <w:rsid w:val="00F86EE5"/>
    <w:rsid w:val="00F8771C"/>
    <w:rsid w:val="00F87CCC"/>
    <w:rsid w:val="00F87DFD"/>
    <w:rsid w:val="00F903E5"/>
    <w:rsid w:val="00F904B2"/>
    <w:rsid w:val="00F90628"/>
    <w:rsid w:val="00F90A8D"/>
    <w:rsid w:val="00F91469"/>
    <w:rsid w:val="00F914CC"/>
    <w:rsid w:val="00F91559"/>
    <w:rsid w:val="00F917BE"/>
    <w:rsid w:val="00F91EC4"/>
    <w:rsid w:val="00F92027"/>
    <w:rsid w:val="00F926F3"/>
    <w:rsid w:val="00F927F8"/>
    <w:rsid w:val="00F92CF5"/>
    <w:rsid w:val="00F9356B"/>
    <w:rsid w:val="00F9366B"/>
    <w:rsid w:val="00F93B0F"/>
    <w:rsid w:val="00F93C0A"/>
    <w:rsid w:val="00F93FB5"/>
    <w:rsid w:val="00F94B26"/>
    <w:rsid w:val="00F94C00"/>
    <w:rsid w:val="00F95112"/>
    <w:rsid w:val="00F953C0"/>
    <w:rsid w:val="00F953FE"/>
    <w:rsid w:val="00F956A2"/>
    <w:rsid w:val="00F95CD8"/>
    <w:rsid w:val="00F96004"/>
    <w:rsid w:val="00F9691B"/>
    <w:rsid w:val="00F969ED"/>
    <w:rsid w:val="00F96AE0"/>
    <w:rsid w:val="00F96BBD"/>
    <w:rsid w:val="00F97709"/>
    <w:rsid w:val="00F977B5"/>
    <w:rsid w:val="00FA0420"/>
    <w:rsid w:val="00FA0956"/>
    <w:rsid w:val="00FA0CAB"/>
    <w:rsid w:val="00FA119E"/>
    <w:rsid w:val="00FA16C3"/>
    <w:rsid w:val="00FA21CD"/>
    <w:rsid w:val="00FA255C"/>
    <w:rsid w:val="00FA2ACA"/>
    <w:rsid w:val="00FA2EB3"/>
    <w:rsid w:val="00FA3101"/>
    <w:rsid w:val="00FA32C8"/>
    <w:rsid w:val="00FA33B8"/>
    <w:rsid w:val="00FA4313"/>
    <w:rsid w:val="00FA4338"/>
    <w:rsid w:val="00FA4538"/>
    <w:rsid w:val="00FA47A3"/>
    <w:rsid w:val="00FA4875"/>
    <w:rsid w:val="00FA4FE2"/>
    <w:rsid w:val="00FA5335"/>
    <w:rsid w:val="00FA54A8"/>
    <w:rsid w:val="00FA5592"/>
    <w:rsid w:val="00FA5B19"/>
    <w:rsid w:val="00FA5C1E"/>
    <w:rsid w:val="00FA5FD0"/>
    <w:rsid w:val="00FA6047"/>
    <w:rsid w:val="00FA6A8E"/>
    <w:rsid w:val="00FA6B01"/>
    <w:rsid w:val="00FA7452"/>
    <w:rsid w:val="00FA781A"/>
    <w:rsid w:val="00FA7A5B"/>
    <w:rsid w:val="00FA7FF6"/>
    <w:rsid w:val="00FB0083"/>
    <w:rsid w:val="00FB17BF"/>
    <w:rsid w:val="00FB19C0"/>
    <w:rsid w:val="00FB1A9B"/>
    <w:rsid w:val="00FB1AAB"/>
    <w:rsid w:val="00FB1AAE"/>
    <w:rsid w:val="00FB1C2F"/>
    <w:rsid w:val="00FB1D5E"/>
    <w:rsid w:val="00FB1F14"/>
    <w:rsid w:val="00FB21B4"/>
    <w:rsid w:val="00FB2970"/>
    <w:rsid w:val="00FB321F"/>
    <w:rsid w:val="00FB3642"/>
    <w:rsid w:val="00FB3681"/>
    <w:rsid w:val="00FB38E8"/>
    <w:rsid w:val="00FB40BB"/>
    <w:rsid w:val="00FB4B39"/>
    <w:rsid w:val="00FB4F93"/>
    <w:rsid w:val="00FB52B2"/>
    <w:rsid w:val="00FB5BE6"/>
    <w:rsid w:val="00FB6494"/>
    <w:rsid w:val="00FB6857"/>
    <w:rsid w:val="00FB6FD3"/>
    <w:rsid w:val="00FB733E"/>
    <w:rsid w:val="00FB7613"/>
    <w:rsid w:val="00FB77E5"/>
    <w:rsid w:val="00FC04E1"/>
    <w:rsid w:val="00FC0F31"/>
    <w:rsid w:val="00FC0FFE"/>
    <w:rsid w:val="00FC1DE0"/>
    <w:rsid w:val="00FC24C7"/>
    <w:rsid w:val="00FC2858"/>
    <w:rsid w:val="00FC2A9E"/>
    <w:rsid w:val="00FC2D63"/>
    <w:rsid w:val="00FC2E1E"/>
    <w:rsid w:val="00FC2EF0"/>
    <w:rsid w:val="00FC3085"/>
    <w:rsid w:val="00FC39B0"/>
    <w:rsid w:val="00FC3A9B"/>
    <w:rsid w:val="00FC3BCD"/>
    <w:rsid w:val="00FC4977"/>
    <w:rsid w:val="00FC4E7E"/>
    <w:rsid w:val="00FC55A2"/>
    <w:rsid w:val="00FC55E3"/>
    <w:rsid w:val="00FC568A"/>
    <w:rsid w:val="00FC5998"/>
    <w:rsid w:val="00FC5ECB"/>
    <w:rsid w:val="00FC60C0"/>
    <w:rsid w:val="00FC6287"/>
    <w:rsid w:val="00FC659B"/>
    <w:rsid w:val="00FC6CA5"/>
    <w:rsid w:val="00FC6F47"/>
    <w:rsid w:val="00FC7597"/>
    <w:rsid w:val="00FD04D5"/>
    <w:rsid w:val="00FD0D12"/>
    <w:rsid w:val="00FD0FCD"/>
    <w:rsid w:val="00FD118E"/>
    <w:rsid w:val="00FD1649"/>
    <w:rsid w:val="00FD18EA"/>
    <w:rsid w:val="00FD242F"/>
    <w:rsid w:val="00FD29CD"/>
    <w:rsid w:val="00FD3311"/>
    <w:rsid w:val="00FD4750"/>
    <w:rsid w:val="00FD4A8B"/>
    <w:rsid w:val="00FD4BB0"/>
    <w:rsid w:val="00FD4D23"/>
    <w:rsid w:val="00FD4DF4"/>
    <w:rsid w:val="00FD4E7A"/>
    <w:rsid w:val="00FD4EE3"/>
    <w:rsid w:val="00FD50CE"/>
    <w:rsid w:val="00FD5326"/>
    <w:rsid w:val="00FD5364"/>
    <w:rsid w:val="00FD570C"/>
    <w:rsid w:val="00FD587A"/>
    <w:rsid w:val="00FD5A5C"/>
    <w:rsid w:val="00FD5BFF"/>
    <w:rsid w:val="00FD5C11"/>
    <w:rsid w:val="00FD737F"/>
    <w:rsid w:val="00FD73FA"/>
    <w:rsid w:val="00FD7E22"/>
    <w:rsid w:val="00FE0486"/>
    <w:rsid w:val="00FE0E0A"/>
    <w:rsid w:val="00FE0E1E"/>
    <w:rsid w:val="00FE0E5B"/>
    <w:rsid w:val="00FE0EFE"/>
    <w:rsid w:val="00FE1140"/>
    <w:rsid w:val="00FE1FE5"/>
    <w:rsid w:val="00FE2215"/>
    <w:rsid w:val="00FE230F"/>
    <w:rsid w:val="00FE2826"/>
    <w:rsid w:val="00FE28D4"/>
    <w:rsid w:val="00FE297C"/>
    <w:rsid w:val="00FE2D43"/>
    <w:rsid w:val="00FE2D7C"/>
    <w:rsid w:val="00FE3206"/>
    <w:rsid w:val="00FE32A9"/>
    <w:rsid w:val="00FE32F8"/>
    <w:rsid w:val="00FE345C"/>
    <w:rsid w:val="00FE3A7A"/>
    <w:rsid w:val="00FE49D4"/>
    <w:rsid w:val="00FE4A5E"/>
    <w:rsid w:val="00FE4F21"/>
    <w:rsid w:val="00FE558A"/>
    <w:rsid w:val="00FE5EAD"/>
    <w:rsid w:val="00FE6B45"/>
    <w:rsid w:val="00FE7730"/>
    <w:rsid w:val="00FE78AE"/>
    <w:rsid w:val="00FE7926"/>
    <w:rsid w:val="00FF005C"/>
    <w:rsid w:val="00FF02F7"/>
    <w:rsid w:val="00FF05EF"/>
    <w:rsid w:val="00FF0D6B"/>
    <w:rsid w:val="00FF10AD"/>
    <w:rsid w:val="00FF2305"/>
    <w:rsid w:val="00FF278E"/>
    <w:rsid w:val="00FF2A7A"/>
    <w:rsid w:val="00FF3153"/>
    <w:rsid w:val="00FF320A"/>
    <w:rsid w:val="00FF3275"/>
    <w:rsid w:val="00FF328D"/>
    <w:rsid w:val="00FF34F0"/>
    <w:rsid w:val="00FF3656"/>
    <w:rsid w:val="00FF38AC"/>
    <w:rsid w:val="00FF3CCE"/>
    <w:rsid w:val="00FF4456"/>
    <w:rsid w:val="00FF4BFA"/>
    <w:rsid w:val="00FF4FE2"/>
    <w:rsid w:val="00FF6601"/>
    <w:rsid w:val="00FF6672"/>
    <w:rsid w:val="00FF6AEE"/>
    <w:rsid w:val="00FF77E5"/>
    <w:rsid w:val="00FF7B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EB4"/>
    <w:pPr>
      <w:spacing w:after="240" w:line="240" w:lineRule="auto"/>
    </w:pPr>
    <w:rPr>
      <w:rFonts w:eastAsia="Times New Roman" w:cs="Times New Roman"/>
      <w:szCs w:val="20"/>
      <w:lang w:val="en-IE"/>
    </w:rPr>
  </w:style>
  <w:style w:type="paragraph" w:styleId="Heading1">
    <w:name w:val="heading 1"/>
    <w:basedOn w:val="Normal"/>
    <w:next w:val="Normal"/>
    <w:link w:val="Heading1Char"/>
    <w:autoRedefine/>
    <w:uiPriority w:val="9"/>
    <w:qFormat/>
    <w:rsid w:val="00DD07C8"/>
    <w:pPr>
      <w:spacing w:before="120" w:after="0"/>
      <w:outlineLvl w:val="0"/>
    </w:pPr>
    <w:rPr>
      <w:rFonts w:asciiTheme="majorHAnsi" w:hAnsiTheme="majorHAnsi"/>
      <w:b/>
      <w:sz w:val="28"/>
      <w:lang w:val="ro-RO"/>
    </w:rPr>
  </w:style>
  <w:style w:type="paragraph" w:styleId="Heading2">
    <w:name w:val="heading 2"/>
    <w:basedOn w:val="Normal"/>
    <w:next w:val="Normal"/>
    <w:link w:val="Heading2Char"/>
    <w:uiPriority w:val="9"/>
    <w:qFormat/>
    <w:rsid w:val="00873DCC"/>
    <w:pPr>
      <w:keepNext/>
      <w:numPr>
        <w:ilvl w:val="1"/>
        <w:numId w:val="3"/>
      </w:numPr>
      <w:spacing w:before="120" w:after="0"/>
      <w:ind w:left="284" w:hanging="284"/>
      <w:jc w:val="both"/>
      <w:outlineLvl w:val="1"/>
    </w:pPr>
    <w:rPr>
      <w:b/>
      <w:sz w:val="24"/>
    </w:rPr>
  </w:style>
  <w:style w:type="paragraph" w:styleId="Heading3">
    <w:name w:val="heading 3"/>
    <w:aliases w:val="h3 Char Char,H3,h3,H31,H32,H311,h31,H33,H312,h32,H34,H313,h33,H35,H314,h34,H321,H3111,h311,H36,H315,h35,H322,H3112,h312,H331,H3121,h321,H341,H3131,h331,H351,H3141,h341,H37,H316,h36,H323,H3113,h313,H332,H3122,h322,H342,H3132,h332,H352,H3142"/>
    <w:basedOn w:val="Normal"/>
    <w:next w:val="Normal"/>
    <w:link w:val="Heading3Char"/>
    <w:uiPriority w:val="9"/>
    <w:qFormat/>
    <w:rsid w:val="002A7174"/>
    <w:pPr>
      <w:keepNext/>
      <w:numPr>
        <w:ilvl w:val="2"/>
        <w:numId w:val="3"/>
      </w:numPr>
      <w:spacing w:before="240" w:after="120"/>
      <w:outlineLvl w:val="2"/>
    </w:pPr>
    <w:rPr>
      <w:b/>
      <w:i/>
    </w:rPr>
  </w:style>
  <w:style w:type="paragraph" w:styleId="Heading4">
    <w:name w:val="heading 4"/>
    <w:aliases w:val="h4,επι"/>
    <w:basedOn w:val="Heading3"/>
    <w:next w:val="Normal"/>
    <w:link w:val="Heading4Char"/>
    <w:uiPriority w:val="9"/>
    <w:qFormat/>
    <w:rsid w:val="007417E8"/>
    <w:pPr>
      <w:numPr>
        <w:ilvl w:val="3"/>
      </w:numPr>
      <w:spacing w:after="60"/>
      <w:outlineLvl w:val="3"/>
    </w:pPr>
    <w:rPr>
      <w:b w:val="0"/>
      <w:bCs/>
      <w:i w:val="0"/>
      <w:u w:val="single"/>
    </w:rPr>
  </w:style>
  <w:style w:type="paragraph" w:styleId="Heading5">
    <w:name w:val="heading 5"/>
    <w:basedOn w:val="Normal"/>
    <w:next w:val="Normal"/>
    <w:link w:val="Heading5Char"/>
    <w:qFormat/>
    <w:rsid w:val="007417E8"/>
    <w:pPr>
      <w:numPr>
        <w:ilvl w:val="4"/>
        <w:numId w:val="3"/>
      </w:numPr>
      <w:spacing w:before="240" w:after="60"/>
      <w:outlineLvl w:val="4"/>
    </w:pPr>
    <w:rPr>
      <w:bCs/>
      <w:i/>
      <w:iCs/>
      <w:szCs w:val="26"/>
      <w:u w:val="single"/>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009E6"/>
    <w:rPr>
      <w:sz w:val="20"/>
    </w:rPr>
  </w:style>
  <w:style w:type="character" w:customStyle="1" w:styleId="FootnoteTextChar">
    <w:name w:val="Footnote Text Char"/>
    <w:basedOn w:val="DefaultParagraphFont"/>
    <w:link w:val="FootnoteText"/>
    <w:semiHidden/>
    <w:rsid w:val="007009E6"/>
    <w:rPr>
      <w:rFonts w:ascii="Times New Roman" w:eastAsia="Times New Roman" w:hAnsi="Times New Roman" w:cs="Times New Roman"/>
      <w:sz w:val="20"/>
      <w:szCs w:val="20"/>
    </w:rPr>
  </w:style>
  <w:style w:type="character" w:styleId="FootnoteReference">
    <w:name w:val="footnote reference"/>
    <w:basedOn w:val="DefaultParagraphFont"/>
    <w:semiHidden/>
    <w:rsid w:val="007009E6"/>
    <w:rPr>
      <w:vertAlign w:val="superscript"/>
    </w:rPr>
  </w:style>
  <w:style w:type="paragraph" w:styleId="ListParagraph">
    <w:name w:val="List Paragraph"/>
    <w:basedOn w:val="Normal"/>
    <w:uiPriority w:val="34"/>
    <w:qFormat/>
    <w:rsid w:val="007009E6"/>
    <w:pPr>
      <w:ind w:left="720"/>
    </w:pPr>
  </w:style>
  <w:style w:type="paragraph" w:styleId="Header">
    <w:name w:val="header"/>
    <w:basedOn w:val="Normal"/>
    <w:link w:val="HeaderChar"/>
    <w:unhideWhenUsed/>
    <w:rsid w:val="00E871A0"/>
    <w:pPr>
      <w:tabs>
        <w:tab w:val="center" w:pos="4153"/>
        <w:tab w:val="right" w:pos="8306"/>
      </w:tabs>
      <w:spacing w:after="0"/>
    </w:pPr>
  </w:style>
  <w:style w:type="character" w:customStyle="1" w:styleId="HeaderChar">
    <w:name w:val="Header Char"/>
    <w:basedOn w:val="DefaultParagraphFont"/>
    <w:link w:val="Header"/>
    <w:rsid w:val="00E871A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871A0"/>
    <w:pPr>
      <w:tabs>
        <w:tab w:val="center" w:pos="4153"/>
        <w:tab w:val="right" w:pos="8306"/>
      </w:tabs>
      <w:spacing w:after="0"/>
    </w:pPr>
  </w:style>
  <w:style w:type="character" w:customStyle="1" w:styleId="FooterChar">
    <w:name w:val="Footer Char"/>
    <w:basedOn w:val="DefaultParagraphFont"/>
    <w:link w:val="Footer"/>
    <w:uiPriority w:val="99"/>
    <w:rsid w:val="00E871A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871A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1A0"/>
    <w:rPr>
      <w:rFonts w:ascii="Tahoma" w:eastAsia="Times New Roman" w:hAnsi="Tahoma" w:cs="Tahoma"/>
      <w:sz w:val="16"/>
      <w:szCs w:val="16"/>
    </w:rPr>
  </w:style>
  <w:style w:type="character" w:customStyle="1" w:styleId="Heading1Char">
    <w:name w:val="Heading 1 Char"/>
    <w:basedOn w:val="DefaultParagraphFont"/>
    <w:link w:val="Heading1"/>
    <w:uiPriority w:val="9"/>
    <w:rsid w:val="00DD07C8"/>
    <w:rPr>
      <w:rFonts w:asciiTheme="majorHAnsi" w:eastAsia="Times New Roman" w:hAnsiTheme="majorHAnsi" w:cs="Times New Roman"/>
      <w:b/>
      <w:sz w:val="28"/>
      <w:szCs w:val="20"/>
      <w:lang w:val="ro-RO"/>
    </w:rPr>
  </w:style>
  <w:style w:type="character" w:customStyle="1" w:styleId="Heading2Char">
    <w:name w:val="Heading 2 Char"/>
    <w:basedOn w:val="DefaultParagraphFont"/>
    <w:link w:val="Heading2"/>
    <w:uiPriority w:val="9"/>
    <w:rsid w:val="00873DCC"/>
    <w:rPr>
      <w:rFonts w:eastAsia="Times New Roman" w:cs="Times New Roman"/>
      <w:b/>
      <w:sz w:val="24"/>
      <w:szCs w:val="20"/>
      <w:lang w:val="en-IE"/>
    </w:rPr>
  </w:style>
  <w:style w:type="character" w:customStyle="1" w:styleId="Heading3Char">
    <w:name w:val="Heading 3 Char"/>
    <w:aliases w:val="h3 Char Char Char,H3 Char,h3 Char,H31 Char,H32 Char,H311 Char,h31 Char,H33 Char,H312 Char,h32 Char,H34 Char,H313 Char,h33 Char,H35 Char,H314 Char,h34 Char,H321 Char,H3111 Char,h311 Char,H36 Char,H315 Char,h35 Char,H322 Char,H3112 Char"/>
    <w:basedOn w:val="DefaultParagraphFont"/>
    <w:link w:val="Heading3"/>
    <w:uiPriority w:val="9"/>
    <w:rsid w:val="002A7174"/>
    <w:rPr>
      <w:rFonts w:eastAsia="Times New Roman" w:cs="Times New Roman"/>
      <w:b/>
      <w:i/>
      <w:szCs w:val="20"/>
      <w:lang w:val="en-IE"/>
    </w:rPr>
  </w:style>
  <w:style w:type="character" w:customStyle="1" w:styleId="Heading4Char">
    <w:name w:val="Heading 4 Char"/>
    <w:aliases w:val="h4 Char,επι Char"/>
    <w:basedOn w:val="DefaultParagraphFont"/>
    <w:link w:val="Heading4"/>
    <w:uiPriority w:val="9"/>
    <w:rsid w:val="007417E8"/>
    <w:rPr>
      <w:rFonts w:eastAsia="Times New Roman" w:cs="Times New Roman"/>
      <w:bCs/>
      <w:szCs w:val="20"/>
      <w:u w:val="single"/>
      <w:lang w:val="en-IE"/>
    </w:rPr>
  </w:style>
  <w:style w:type="character" w:customStyle="1" w:styleId="Heading5Char">
    <w:name w:val="Heading 5 Char"/>
    <w:basedOn w:val="DefaultParagraphFont"/>
    <w:link w:val="Heading5"/>
    <w:rsid w:val="007417E8"/>
    <w:rPr>
      <w:rFonts w:eastAsia="Times New Roman" w:cs="Times New Roman"/>
      <w:bCs/>
      <w:i/>
      <w:iCs/>
      <w:szCs w:val="26"/>
      <w:u w:val="single"/>
      <w:lang w:val="en-IE" w:eastAsia="el-GR"/>
    </w:rPr>
  </w:style>
  <w:style w:type="paragraph" w:styleId="List">
    <w:name w:val="List"/>
    <w:basedOn w:val="Normal"/>
    <w:rsid w:val="007417E8"/>
    <w:pPr>
      <w:numPr>
        <w:ilvl w:val="6"/>
        <w:numId w:val="3"/>
      </w:numPr>
      <w:jc w:val="both"/>
    </w:pPr>
    <w:rPr>
      <w:szCs w:val="24"/>
      <w:lang w:eastAsia="el-GR"/>
    </w:rPr>
  </w:style>
  <w:style w:type="paragraph" w:styleId="List2">
    <w:name w:val="List 2"/>
    <w:basedOn w:val="Normal"/>
    <w:rsid w:val="007417E8"/>
    <w:pPr>
      <w:numPr>
        <w:ilvl w:val="7"/>
        <w:numId w:val="3"/>
      </w:numPr>
    </w:pPr>
  </w:style>
  <w:style w:type="paragraph" w:styleId="List3">
    <w:name w:val="List 3"/>
    <w:basedOn w:val="Normal"/>
    <w:rsid w:val="007417E8"/>
    <w:pPr>
      <w:numPr>
        <w:ilvl w:val="8"/>
        <w:numId w:val="3"/>
      </w:numPr>
    </w:pPr>
  </w:style>
  <w:style w:type="paragraph" w:styleId="BodyText">
    <w:name w:val="Body Text"/>
    <w:aliases w:val="- TF,Τίτλος Μελέτης"/>
    <w:basedOn w:val="Normal"/>
    <w:link w:val="BodyTextChar"/>
    <w:rsid w:val="00891345"/>
    <w:pPr>
      <w:spacing w:after="0"/>
    </w:pPr>
    <w:rPr>
      <w:b/>
      <w:bCs/>
      <w:szCs w:val="24"/>
    </w:rPr>
  </w:style>
  <w:style w:type="character" w:customStyle="1" w:styleId="BodyTextChar">
    <w:name w:val="Body Text Char"/>
    <w:aliases w:val="- TF Char,Τίτλος Μελέτης Char"/>
    <w:basedOn w:val="DefaultParagraphFont"/>
    <w:link w:val="BodyText"/>
    <w:rsid w:val="00891345"/>
    <w:rPr>
      <w:rFonts w:ascii="Times New Roman" w:eastAsia="Times New Roman" w:hAnsi="Times New Roman" w:cs="Times New Roman"/>
      <w:b/>
      <w:bCs/>
      <w:sz w:val="24"/>
      <w:szCs w:val="24"/>
    </w:rPr>
  </w:style>
  <w:style w:type="character" w:customStyle="1" w:styleId="hps">
    <w:name w:val="hps"/>
    <w:basedOn w:val="DefaultParagraphFont"/>
    <w:rsid w:val="00891345"/>
  </w:style>
  <w:style w:type="table" w:styleId="TableGrid">
    <w:name w:val="Table Grid"/>
    <w:basedOn w:val="TableNormal"/>
    <w:uiPriority w:val="59"/>
    <w:rsid w:val="00891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89134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HTMLPreformatted">
    <w:name w:val="HTML Preformatted"/>
    <w:basedOn w:val="Normal"/>
    <w:link w:val="HTMLPreformattedChar"/>
    <w:uiPriority w:val="99"/>
    <w:unhideWhenUsed/>
    <w:rsid w:val="00B962C8"/>
    <w:pPr>
      <w:spacing w:after="0"/>
    </w:pPr>
    <w:rPr>
      <w:rFonts w:ascii="Consolas" w:eastAsia="Calibri" w:hAnsi="Consolas" w:cs="Consolas"/>
      <w:sz w:val="20"/>
      <w:lang w:val="en-US"/>
    </w:rPr>
  </w:style>
  <w:style w:type="character" w:customStyle="1" w:styleId="HTMLPreformattedChar">
    <w:name w:val="HTML Preformatted Char"/>
    <w:basedOn w:val="DefaultParagraphFont"/>
    <w:link w:val="HTMLPreformatted"/>
    <w:uiPriority w:val="99"/>
    <w:rsid w:val="00B962C8"/>
    <w:rPr>
      <w:rFonts w:ascii="Consolas" w:eastAsia="Calibri" w:hAnsi="Consolas" w:cs="Consolas"/>
      <w:sz w:val="20"/>
      <w:szCs w:val="20"/>
      <w:lang w:val="en-US"/>
    </w:rPr>
  </w:style>
  <w:style w:type="paragraph" w:customStyle="1" w:styleId="Default">
    <w:name w:val="Default"/>
    <w:rsid w:val="00AA2E35"/>
    <w:pPr>
      <w:autoSpaceDE w:val="0"/>
      <w:autoSpaceDN w:val="0"/>
      <w:adjustRightInd w:val="0"/>
      <w:spacing w:after="0" w:line="240" w:lineRule="auto"/>
    </w:pPr>
    <w:rPr>
      <w:rFonts w:ascii="Times New Roman" w:eastAsiaTheme="minorEastAsia" w:hAnsi="Times New Roman" w:cs="Times New Roman"/>
      <w:color w:val="000000"/>
      <w:sz w:val="24"/>
      <w:szCs w:val="24"/>
      <w:lang w:val="en-IE" w:eastAsia="en-IE"/>
    </w:rPr>
  </w:style>
  <w:style w:type="character" w:styleId="PageNumber">
    <w:name w:val="page number"/>
    <w:basedOn w:val="DefaultParagraphFont"/>
    <w:rsid w:val="00B2444F"/>
  </w:style>
  <w:style w:type="paragraph" w:customStyle="1" w:styleId="Table">
    <w:name w:val="Table"/>
    <w:basedOn w:val="Normal"/>
    <w:link w:val="TableChar"/>
    <w:rsid w:val="00B2444F"/>
    <w:pPr>
      <w:keepNext/>
      <w:spacing w:after="0"/>
    </w:pPr>
    <w:rPr>
      <w:b/>
      <w:bCs/>
    </w:rPr>
  </w:style>
  <w:style w:type="character" w:customStyle="1" w:styleId="TableChar">
    <w:name w:val="Table Char"/>
    <w:basedOn w:val="DefaultParagraphFont"/>
    <w:link w:val="Table"/>
    <w:rsid w:val="00B2444F"/>
    <w:rPr>
      <w:rFonts w:ascii="Times New Roman" w:eastAsia="Times New Roman" w:hAnsi="Times New Roman" w:cs="Times New Roman"/>
      <w:b/>
      <w:bCs/>
      <w:sz w:val="24"/>
      <w:szCs w:val="20"/>
    </w:rPr>
  </w:style>
  <w:style w:type="character" w:styleId="Hyperlink">
    <w:name w:val="Hyperlink"/>
    <w:basedOn w:val="DefaultParagraphFont"/>
    <w:uiPriority w:val="99"/>
    <w:unhideWhenUsed/>
    <w:rsid w:val="006D5ADC"/>
    <w:rPr>
      <w:color w:val="0000FF" w:themeColor="hyperlink"/>
      <w:u w:val="single"/>
    </w:rPr>
  </w:style>
  <w:style w:type="character" w:styleId="Emphasis">
    <w:name w:val="Emphasis"/>
    <w:basedOn w:val="DefaultParagraphFont"/>
    <w:uiPriority w:val="20"/>
    <w:qFormat/>
    <w:rsid w:val="006D5ADC"/>
    <w:rPr>
      <w:i/>
      <w:iCs/>
    </w:rPr>
  </w:style>
  <w:style w:type="paragraph" w:styleId="NormalWeb">
    <w:name w:val="Normal (Web)"/>
    <w:basedOn w:val="Normal"/>
    <w:uiPriority w:val="99"/>
    <w:semiHidden/>
    <w:unhideWhenUsed/>
    <w:rsid w:val="006D5ADC"/>
    <w:pPr>
      <w:spacing w:after="160" w:line="259" w:lineRule="auto"/>
    </w:pPr>
    <w:rPr>
      <w:rFonts w:eastAsiaTheme="minorHAnsi"/>
      <w:szCs w:val="24"/>
    </w:rPr>
  </w:style>
  <w:style w:type="paragraph" w:customStyle="1" w:styleId="paragraph">
    <w:name w:val="paragraph"/>
    <w:basedOn w:val="Normal"/>
    <w:rsid w:val="00BA5069"/>
    <w:pPr>
      <w:spacing w:before="100" w:beforeAutospacing="1" w:after="100" w:afterAutospacing="1"/>
    </w:pPr>
    <w:rPr>
      <w:szCs w:val="24"/>
      <w:lang w:eastAsia="en-IE"/>
    </w:rPr>
  </w:style>
  <w:style w:type="character" w:customStyle="1" w:styleId="normaltextrun">
    <w:name w:val="normaltextrun"/>
    <w:basedOn w:val="DefaultParagraphFont"/>
    <w:rsid w:val="00BA5069"/>
  </w:style>
  <w:style w:type="character" w:customStyle="1" w:styleId="eop">
    <w:name w:val="eop"/>
    <w:basedOn w:val="DefaultParagraphFont"/>
    <w:rsid w:val="00BA5069"/>
  </w:style>
  <w:style w:type="character" w:customStyle="1" w:styleId="pagebreaktextspan">
    <w:name w:val="pagebreaktextspan"/>
    <w:basedOn w:val="DefaultParagraphFont"/>
    <w:rsid w:val="00BA5069"/>
  </w:style>
  <w:style w:type="character" w:customStyle="1" w:styleId="apple-converted-space">
    <w:name w:val="apple-converted-space"/>
    <w:basedOn w:val="DefaultParagraphFont"/>
    <w:rsid w:val="00BA5069"/>
  </w:style>
  <w:style w:type="character" w:styleId="CommentReference">
    <w:name w:val="annotation reference"/>
    <w:basedOn w:val="DefaultParagraphFont"/>
    <w:uiPriority w:val="99"/>
    <w:semiHidden/>
    <w:unhideWhenUsed/>
    <w:rsid w:val="00CF1A42"/>
    <w:rPr>
      <w:sz w:val="16"/>
      <w:szCs w:val="16"/>
    </w:rPr>
  </w:style>
  <w:style w:type="paragraph" w:styleId="CommentText">
    <w:name w:val="annotation text"/>
    <w:basedOn w:val="Normal"/>
    <w:link w:val="CommentTextChar"/>
    <w:uiPriority w:val="99"/>
    <w:semiHidden/>
    <w:unhideWhenUsed/>
    <w:rsid w:val="00CF1A42"/>
    <w:rPr>
      <w:sz w:val="20"/>
    </w:rPr>
  </w:style>
  <w:style w:type="character" w:customStyle="1" w:styleId="CommentTextChar">
    <w:name w:val="Comment Text Char"/>
    <w:basedOn w:val="DefaultParagraphFont"/>
    <w:link w:val="CommentText"/>
    <w:uiPriority w:val="99"/>
    <w:semiHidden/>
    <w:rsid w:val="00CF1A42"/>
    <w:rPr>
      <w:rFonts w:ascii="Times New Roman" w:eastAsia="Times New Roman" w:hAnsi="Times New Roman" w:cs="Times New Roman"/>
      <w:sz w:val="20"/>
      <w:szCs w:val="20"/>
      <w:lang w:val="en-IE"/>
    </w:rPr>
  </w:style>
  <w:style w:type="paragraph" w:styleId="CommentSubject">
    <w:name w:val="annotation subject"/>
    <w:basedOn w:val="CommentText"/>
    <w:next w:val="CommentText"/>
    <w:link w:val="CommentSubjectChar"/>
    <w:uiPriority w:val="99"/>
    <w:semiHidden/>
    <w:unhideWhenUsed/>
    <w:rsid w:val="00CF1A42"/>
    <w:rPr>
      <w:b/>
      <w:bCs/>
    </w:rPr>
  </w:style>
  <w:style w:type="character" w:customStyle="1" w:styleId="CommentSubjectChar">
    <w:name w:val="Comment Subject Char"/>
    <w:basedOn w:val="CommentTextChar"/>
    <w:link w:val="CommentSubject"/>
    <w:uiPriority w:val="99"/>
    <w:semiHidden/>
    <w:rsid w:val="00CF1A42"/>
    <w:rPr>
      <w:rFonts w:ascii="Times New Roman" w:eastAsia="Times New Roman" w:hAnsi="Times New Roman" w:cs="Times New Roman"/>
      <w:b/>
      <w:bCs/>
      <w:sz w:val="20"/>
      <w:szCs w:val="20"/>
      <w:lang w:val="en-IE"/>
    </w:rPr>
  </w:style>
  <w:style w:type="character" w:styleId="FollowedHyperlink">
    <w:name w:val="FollowedHyperlink"/>
    <w:basedOn w:val="DefaultParagraphFont"/>
    <w:uiPriority w:val="99"/>
    <w:semiHidden/>
    <w:unhideWhenUsed/>
    <w:rsid w:val="00DF38B8"/>
    <w:rPr>
      <w:color w:val="800080" w:themeColor="followedHyperlink"/>
      <w:u w:val="single"/>
    </w:rPr>
  </w:style>
  <w:style w:type="paragraph" w:styleId="BodyText3">
    <w:name w:val="Body Text 3"/>
    <w:basedOn w:val="Normal"/>
    <w:link w:val="BodyText3Char"/>
    <w:uiPriority w:val="99"/>
    <w:semiHidden/>
    <w:unhideWhenUsed/>
    <w:rsid w:val="0011358D"/>
    <w:pPr>
      <w:spacing w:after="120"/>
    </w:pPr>
    <w:rPr>
      <w:sz w:val="16"/>
      <w:szCs w:val="16"/>
    </w:rPr>
  </w:style>
  <w:style w:type="character" w:customStyle="1" w:styleId="BodyText3Char">
    <w:name w:val="Body Text 3 Char"/>
    <w:basedOn w:val="DefaultParagraphFont"/>
    <w:link w:val="BodyText3"/>
    <w:uiPriority w:val="99"/>
    <w:semiHidden/>
    <w:rsid w:val="0011358D"/>
    <w:rPr>
      <w:rFonts w:ascii="Times New Roman" w:eastAsia="Times New Roman" w:hAnsi="Times New Roman" w:cs="Times New Roman"/>
      <w:sz w:val="16"/>
      <w:szCs w:val="16"/>
      <w:lang w:val="en-IE"/>
    </w:rPr>
  </w:style>
  <w:style w:type="paragraph" w:styleId="Caption">
    <w:name w:val="caption"/>
    <w:basedOn w:val="Normal"/>
    <w:next w:val="Normal"/>
    <w:uiPriority w:val="35"/>
    <w:unhideWhenUsed/>
    <w:qFormat/>
    <w:rsid w:val="00510302"/>
    <w:pPr>
      <w:spacing w:after="200"/>
    </w:pPr>
    <w:rPr>
      <w:i/>
      <w:iCs/>
      <w:color w:val="1F497D" w:themeColor="text2"/>
      <w:sz w:val="18"/>
      <w:szCs w:val="18"/>
    </w:rPr>
  </w:style>
  <w:style w:type="paragraph" w:styleId="TOCHeading">
    <w:name w:val="TOC Heading"/>
    <w:basedOn w:val="Heading1"/>
    <w:next w:val="Normal"/>
    <w:uiPriority w:val="39"/>
    <w:unhideWhenUsed/>
    <w:qFormat/>
    <w:rsid w:val="00FC6CA5"/>
    <w:pPr>
      <w:keepNext/>
      <w:keepLines/>
      <w:spacing w:before="240" w:line="259" w:lineRule="auto"/>
      <w:outlineLvl w:val="9"/>
    </w:pPr>
    <w:rPr>
      <w:rFonts w:eastAsiaTheme="majorEastAsia" w:cstheme="majorBidi"/>
      <w:b w:val="0"/>
      <w:color w:val="365F91" w:themeColor="accent1" w:themeShade="BF"/>
      <w:sz w:val="32"/>
      <w:szCs w:val="32"/>
      <w:lang w:val="en-US"/>
    </w:rPr>
  </w:style>
  <w:style w:type="paragraph" w:styleId="TOC1">
    <w:name w:val="toc 1"/>
    <w:basedOn w:val="Normal"/>
    <w:next w:val="Normal"/>
    <w:autoRedefine/>
    <w:uiPriority w:val="39"/>
    <w:unhideWhenUsed/>
    <w:rsid w:val="00FC6CA5"/>
    <w:pPr>
      <w:spacing w:after="100"/>
    </w:pPr>
  </w:style>
  <w:style w:type="paragraph" w:styleId="TOC2">
    <w:name w:val="toc 2"/>
    <w:basedOn w:val="Normal"/>
    <w:next w:val="Normal"/>
    <w:autoRedefine/>
    <w:uiPriority w:val="39"/>
    <w:unhideWhenUsed/>
    <w:rsid w:val="00FC6CA5"/>
    <w:pPr>
      <w:spacing w:after="100"/>
      <w:ind w:left="220"/>
    </w:pPr>
  </w:style>
  <w:style w:type="paragraph" w:styleId="TOC3">
    <w:name w:val="toc 3"/>
    <w:basedOn w:val="Normal"/>
    <w:next w:val="Normal"/>
    <w:autoRedefine/>
    <w:uiPriority w:val="39"/>
    <w:unhideWhenUsed/>
    <w:rsid w:val="00FC6CA5"/>
    <w:pPr>
      <w:spacing w:after="100"/>
      <w:ind w:left="440"/>
    </w:pPr>
  </w:style>
  <w:style w:type="paragraph" w:styleId="Title">
    <w:name w:val="Title"/>
    <w:basedOn w:val="Normal"/>
    <w:next w:val="Normal"/>
    <w:link w:val="TitleChar"/>
    <w:uiPriority w:val="10"/>
    <w:qFormat/>
    <w:rsid w:val="00FC6CA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6CA5"/>
    <w:rPr>
      <w:rFonts w:asciiTheme="majorHAnsi" w:eastAsiaTheme="majorEastAsia" w:hAnsiTheme="majorHAnsi" w:cstheme="majorBidi"/>
      <w:spacing w:val="-10"/>
      <w:kern w:val="28"/>
      <w:sz w:val="56"/>
      <w:szCs w:val="56"/>
      <w:lang w:val="en-IE"/>
    </w:rPr>
  </w:style>
  <w:style w:type="table" w:customStyle="1" w:styleId="ListTable7ColorfulAccent3">
    <w:name w:val="List Table 7 Colorful Accent 3"/>
    <w:basedOn w:val="TableNormal"/>
    <w:uiPriority w:val="52"/>
    <w:rsid w:val="003C4D2F"/>
    <w:pPr>
      <w:spacing w:after="0" w:line="240" w:lineRule="auto"/>
    </w:pPr>
    <w:rPr>
      <w:color w:val="76923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Accent3">
    <w:name w:val="Grid Table 2 Accent 3"/>
    <w:basedOn w:val="TableNormal"/>
    <w:uiPriority w:val="47"/>
    <w:rsid w:val="003C4D2F"/>
    <w:pPr>
      <w:spacing w:after="0" w:line="240" w:lineRule="auto"/>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3C4D2F"/>
    <w:pPr>
      <w:spacing w:after="0" w:line="240" w:lineRule="auto"/>
    </w:pPr>
    <w:rPr>
      <w:rFonts w:eastAsia="Times New Roman" w:cs="Times New Roman"/>
      <w:szCs w:val="20"/>
      <w:lang w:val="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068710">
      <w:bodyDiv w:val="1"/>
      <w:marLeft w:val="0"/>
      <w:marRight w:val="0"/>
      <w:marTop w:val="0"/>
      <w:marBottom w:val="0"/>
      <w:divBdr>
        <w:top w:val="none" w:sz="0" w:space="0" w:color="auto"/>
        <w:left w:val="none" w:sz="0" w:space="0" w:color="auto"/>
        <w:bottom w:val="none" w:sz="0" w:space="0" w:color="auto"/>
        <w:right w:val="none" w:sz="0" w:space="0" w:color="auto"/>
      </w:divBdr>
      <w:divsChild>
        <w:div w:id="1121070867">
          <w:marLeft w:val="0"/>
          <w:marRight w:val="0"/>
          <w:marTop w:val="0"/>
          <w:marBottom w:val="0"/>
          <w:divBdr>
            <w:top w:val="none" w:sz="0" w:space="0" w:color="auto"/>
            <w:left w:val="none" w:sz="0" w:space="0" w:color="auto"/>
            <w:bottom w:val="none" w:sz="0" w:space="0" w:color="auto"/>
            <w:right w:val="none" w:sz="0" w:space="0" w:color="auto"/>
          </w:divBdr>
        </w:div>
        <w:div w:id="2053842215">
          <w:marLeft w:val="0"/>
          <w:marRight w:val="0"/>
          <w:marTop w:val="0"/>
          <w:marBottom w:val="0"/>
          <w:divBdr>
            <w:top w:val="none" w:sz="0" w:space="0" w:color="auto"/>
            <w:left w:val="none" w:sz="0" w:space="0" w:color="auto"/>
            <w:bottom w:val="none" w:sz="0" w:space="0" w:color="auto"/>
            <w:right w:val="none" w:sz="0" w:space="0" w:color="auto"/>
          </w:divBdr>
        </w:div>
        <w:div w:id="1412309868">
          <w:marLeft w:val="0"/>
          <w:marRight w:val="0"/>
          <w:marTop w:val="0"/>
          <w:marBottom w:val="0"/>
          <w:divBdr>
            <w:top w:val="none" w:sz="0" w:space="0" w:color="auto"/>
            <w:left w:val="none" w:sz="0" w:space="0" w:color="auto"/>
            <w:bottom w:val="none" w:sz="0" w:space="0" w:color="auto"/>
            <w:right w:val="none" w:sz="0" w:space="0" w:color="auto"/>
          </w:divBdr>
        </w:div>
        <w:div w:id="102118624">
          <w:marLeft w:val="0"/>
          <w:marRight w:val="0"/>
          <w:marTop w:val="0"/>
          <w:marBottom w:val="0"/>
          <w:divBdr>
            <w:top w:val="none" w:sz="0" w:space="0" w:color="auto"/>
            <w:left w:val="none" w:sz="0" w:space="0" w:color="auto"/>
            <w:bottom w:val="none" w:sz="0" w:space="0" w:color="auto"/>
            <w:right w:val="none" w:sz="0" w:space="0" w:color="auto"/>
          </w:divBdr>
        </w:div>
        <w:div w:id="71241544">
          <w:marLeft w:val="0"/>
          <w:marRight w:val="0"/>
          <w:marTop w:val="0"/>
          <w:marBottom w:val="0"/>
          <w:divBdr>
            <w:top w:val="none" w:sz="0" w:space="0" w:color="auto"/>
            <w:left w:val="none" w:sz="0" w:space="0" w:color="auto"/>
            <w:bottom w:val="none" w:sz="0" w:space="0" w:color="auto"/>
            <w:right w:val="none" w:sz="0" w:space="0" w:color="auto"/>
          </w:divBdr>
        </w:div>
        <w:div w:id="1528712030">
          <w:marLeft w:val="0"/>
          <w:marRight w:val="0"/>
          <w:marTop w:val="0"/>
          <w:marBottom w:val="0"/>
          <w:divBdr>
            <w:top w:val="none" w:sz="0" w:space="0" w:color="auto"/>
            <w:left w:val="none" w:sz="0" w:space="0" w:color="auto"/>
            <w:bottom w:val="none" w:sz="0" w:space="0" w:color="auto"/>
            <w:right w:val="none" w:sz="0" w:space="0" w:color="auto"/>
          </w:divBdr>
        </w:div>
      </w:divsChild>
    </w:div>
    <w:div w:id="31419726">
      <w:bodyDiv w:val="1"/>
      <w:marLeft w:val="0"/>
      <w:marRight w:val="0"/>
      <w:marTop w:val="0"/>
      <w:marBottom w:val="0"/>
      <w:divBdr>
        <w:top w:val="none" w:sz="0" w:space="0" w:color="auto"/>
        <w:left w:val="none" w:sz="0" w:space="0" w:color="auto"/>
        <w:bottom w:val="none" w:sz="0" w:space="0" w:color="auto"/>
        <w:right w:val="none" w:sz="0" w:space="0" w:color="auto"/>
      </w:divBdr>
      <w:divsChild>
        <w:div w:id="1994140879">
          <w:marLeft w:val="0"/>
          <w:marRight w:val="0"/>
          <w:marTop w:val="0"/>
          <w:marBottom w:val="0"/>
          <w:divBdr>
            <w:top w:val="none" w:sz="0" w:space="0" w:color="auto"/>
            <w:left w:val="none" w:sz="0" w:space="0" w:color="auto"/>
            <w:bottom w:val="none" w:sz="0" w:space="0" w:color="auto"/>
            <w:right w:val="none" w:sz="0" w:space="0" w:color="auto"/>
          </w:divBdr>
        </w:div>
        <w:div w:id="415249558">
          <w:marLeft w:val="0"/>
          <w:marRight w:val="0"/>
          <w:marTop w:val="0"/>
          <w:marBottom w:val="0"/>
          <w:divBdr>
            <w:top w:val="none" w:sz="0" w:space="0" w:color="auto"/>
            <w:left w:val="none" w:sz="0" w:space="0" w:color="auto"/>
            <w:bottom w:val="none" w:sz="0" w:space="0" w:color="auto"/>
            <w:right w:val="none" w:sz="0" w:space="0" w:color="auto"/>
          </w:divBdr>
        </w:div>
        <w:div w:id="2106414911">
          <w:marLeft w:val="0"/>
          <w:marRight w:val="0"/>
          <w:marTop w:val="0"/>
          <w:marBottom w:val="0"/>
          <w:divBdr>
            <w:top w:val="none" w:sz="0" w:space="0" w:color="auto"/>
            <w:left w:val="none" w:sz="0" w:space="0" w:color="auto"/>
            <w:bottom w:val="none" w:sz="0" w:space="0" w:color="auto"/>
            <w:right w:val="none" w:sz="0" w:space="0" w:color="auto"/>
          </w:divBdr>
        </w:div>
        <w:div w:id="970744816">
          <w:marLeft w:val="0"/>
          <w:marRight w:val="0"/>
          <w:marTop w:val="0"/>
          <w:marBottom w:val="0"/>
          <w:divBdr>
            <w:top w:val="none" w:sz="0" w:space="0" w:color="auto"/>
            <w:left w:val="none" w:sz="0" w:space="0" w:color="auto"/>
            <w:bottom w:val="none" w:sz="0" w:space="0" w:color="auto"/>
            <w:right w:val="none" w:sz="0" w:space="0" w:color="auto"/>
          </w:divBdr>
        </w:div>
        <w:div w:id="240801848">
          <w:marLeft w:val="0"/>
          <w:marRight w:val="0"/>
          <w:marTop w:val="0"/>
          <w:marBottom w:val="0"/>
          <w:divBdr>
            <w:top w:val="none" w:sz="0" w:space="0" w:color="auto"/>
            <w:left w:val="none" w:sz="0" w:space="0" w:color="auto"/>
            <w:bottom w:val="none" w:sz="0" w:space="0" w:color="auto"/>
            <w:right w:val="none" w:sz="0" w:space="0" w:color="auto"/>
          </w:divBdr>
        </w:div>
        <w:div w:id="257254500">
          <w:marLeft w:val="0"/>
          <w:marRight w:val="0"/>
          <w:marTop w:val="0"/>
          <w:marBottom w:val="0"/>
          <w:divBdr>
            <w:top w:val="none" w:sz="0" w:space="0" w:color="auto"/>
            <w:left w:val="none" w:sz="0" w:space="0" w:color="auto"/>
            <w:bottom w:val="none" w:sz="0" w:space="0" w:color="auto"/>
            <w:right w:val="none" w:sz="0" w:space="0" w:color="auto"/>
          </w:divBdr>
        </w:div>
        <w:div w:id="19624477">
          <w:marLeft w:val="0"/>
          <w:marRight w:val="0"/>
          <w:marTop w:val="0"/>
          <w:marBottom w:val="0"/>
          <w:divBdr>
            <w:top w:val="none" w:sz="0" w:space="0" w:color="auto"/>
            <w:left w:val="none" w:sz="0" w:space="0" w:color="auto"/>
            <w:bottom w:val="none" w:sz="0" w:space="0" w:color="auto"/>
            <w:right w:val="none" w:sz="0" w:space="0" w:color="auto"/>
          </w:divBdr>
        </w:div>
        <w:div w:id="1815370170">
          <w:marLeft w:val="0"/>
          <w:marRight w:val="0"/>
          <w:marTop w:val="0"/>
          <w:marBottom w:val="0"/>
          <w:divBdr>
            <w:top w:val="none" w:sz="0" w:space="0" w:color="auto"/>
            <w:left w:val="none" w:sz="0" w:space="0" w:color="auto"/>
            <w:bottom w:val="none" w:sz="0" w:space="0" w:color="auto"/>
            <w:right w:val="none" w:sz="0" w:space="0" w:color="auto"/>
          </w:divBdr>
        </w:div>
        <w:div w:id="1318999758">
          <w:marLeft w:val="0"/>
          <w:marRight w:val="0"/>
          <w:marTop w:val="0"/>
          <w:marBottom w:val="0"/>
          <w:divBdr>
            <w:top w:val="none" w:sz="0" w:space="0" w:color="auto"/>
            <w:left w:val="none" w:sz="0" w:space="0" w:color="auto"/>
            <w:bottom w:val="none" w:sz="0" w:space="0" w:color="auto"/>
            <w:right w:val="none" w:sz="0" w:space="0" w:color="auto"/>
          </w:divBdr>
        </w:div>
        <w:div w:id="878512678">
          <w:marLeft w:val="0"/>
          <w:marRight w:val="0"/>
          <w:marTop w:val="0"/>
          <w:marBottom w:val="0"/>
          <w:divBdr>
            <w:top w:val="none" w:sz="0" w:space="0" w:color="auto"/>
            <w:left w:val="none" w:sz="0" w:space="0" w:color="auto"/>
            <w:bottom w:val="none" w:sz="0" w:space="0" w:color="auto"/>
            <w:right w:val="none" w:sz="0" w:space="0" w:color="auto"/>
          </w:divBdr>
        </w:div>
        <w:div w:id="1365447651">
          <w:marLeft w:val="0"/>
          <w:marRight w:val="0"/>
          <w:marTop w:val="0"/>
          <w:marBottom w:val="0"/>
          <w:divBdr>
            <w:top w:val="none" w:sz="0" w:space="0" w:color="auto"/>
            <w:left w:val="none" w:sz="0" w:space="0" w:color="auto"/>
            <w:bottom w:val="none" w:sz="0" w:space="0" w:color="auto"/>
            <w:right w:val="none" w:sz="0" w:space="0" w:color="auto"/>
          </w:divBdr>
        </w:div>
        <w:div w:id="11415589">
          <w:marLeft w:val="0"/>
          <w:marRight w:val="0"/>
          <w:marTop w:val="0"/>
          <w:marBottom w:val="0"/>
          <w:divBdr>
            <w:top w:val="none" w:sz="0" w:space="0" w:color="auto"/>
            <w:left w:val="none" w:sz="0" w:space="0" w:color="auto"/>
            <w:bottom w:val="none" w:sz="0" w:space="0" w:color="auto"/>
            <w:right w:val="none" w:sz="0" w:space="0" w:color="auto"/>
          </w:divBdr>
        </w:div>
        <w:div w:id="161894185">
          <w:marLeft w:val="0"/>
          <w:marRight w:val="0"/>
          <w:marTop w:val="0"/>
          <w:marBottom w:val="0"/>
          <w:divBdr>
            <w:top w:val="none" w:sz="0" w:space="0" w:color="auto"/>
            <w:left w:val="none" w:sz="0" w:space="0" w:color="auto"/>
            <w:bottom w:val="none" w:sz="0" w:space="0" w:color="auto"/>
            <w:right w:val="none" w:sz="0" w:space="0" w:color="auto"/>
          </w:divBdr>
        </w:div>
        <w:div w:id="2130664006">
          <w:marLeft w:val="0"/>
          <w:marRight w:val="0"/>
          <w:marTop w:val="0"/>
          <w:marBottom w:val="0"/>
          <w:divBdr>
            <w:top w:val="none" w:sz="0" w:space="0" w:color="auto"/>
            <w:left w:val="none" w:sz="0" w:space="0" w:color="auto"/>
            <w:bottom w:val="none" w:sz="0" w:space="0" w:color="auto"/>
            <w:right w:val="none" w:sz="0" w:space="0" w:color="auto"/>
          </w:divBdr>
        </w:div>
        <w:div w:id="1239365903">
          <w:marLeft w:val="0"/>
          <w:marRight w:val="0"/>
          <w:marTop w:val="0"/>
          <w:marBottom w:val="0"/>
          <w:divBdr>
            <w:top w:val="none" w:sz="0" w:space="0" w:color="auto"/>
            <w:left w:val="none" w:sz="0" w:space="0" w:color="auto"/>
            <w:bottom w:val="none" w:sz="0" w:space="0" w:color="auto"/>
            <w:right w:val="none" w:sz="0" w:space="0" w:color="auto"/>
          </w:divBdr>
        </w:div>
        <w:div w:id="130489942">
          <w:marLeft w:val="0"/>
          <w:marRight w:val="0"/>
          <w:marTop w:val="0"/>
          <w:marBottom w:val="0"/>
          <w:divBdr>
            <w:top w:val="none" w:sz="0" w:space="0" w:color="auto"/>
            <w:left w:val="none" w:sz="0" w:space="0" w:color="auto"/>
            <w:bottom w:val="none" w:sz="0" w:space="0" w:color="auto"/>
            <w:right w:val="none" w:sz="0" w:space="0" w:color="auto"/>
          </w:divBdr>
        </w:div>
        <w:div w:id="1648047301">
          <w:marLeft w:val="0"/>
          <w:marRight w:val="0"/>
          <w:marTop w:val="0"/>
          <w:marBottom w:val="0"/>
          <w:divBdr>
            <w:top w:val="none" w:sz="0" w:space="0" w:color="auto"/>
            <w:left w:val="none" w:sz="0" w:space="0" w:color="auto"/>
            <w:bottom w:val="none" w:sz="0" w:space="0" w:color="auto"/>
            <w:right w:val="none" w:sz="0" w:space="0" w:color="auto"/>
          </w:divBdr>
        </w:div>
        <w:div w:id="1984190348">
          <w:marLeft w:val="0"/>
          <w:marRight w:val="0"/>
          <w:marTop w:val="0"/>
          <w:marBottom w:val="0"/>
          <w:divBdr>
            <w:top w:val="none" w:sz="0" w:space="0" w:color="auto"/>
            <w:left w:val="none" w:sz="0" w:space="0" w:color="auto"/>
            <w:bottom w:val="none" w:sz="0" w:space="0" w:color="auto"/>
            <w:right w:val="none" w:sz="0" w:space="0" w:color="auto"/>
          </w:divBdr>
        </w:div>
        <w:div w:id="890992986">
          <w:marLeft w:val="0"/>
          <w:marRight w:val="0"/>
          <w:marTop w:val="0"/>
          <w:marBottom w:val="0"/>
          <w:divBdr>
            <w:top w:val="none" w:sz="0" w:space="0" w:color="auto"/>
            <w:left w:val="none" w:sz="0" w:space="0" w:color="auto"/>
            <w:bottom w:val="none" w:sz="0" w:space="0" w:color="auto"/>
            <w:right w:val="none" w:sz="0" w:space="0" w:color="auto"/>
          </w:divBdr>
        </w:div>
        <w:div w:id="282620329">
          <w:marLeft w:val="0"/>
          <w:marRight w:val="0"/>
          <w:marTop w:val="0"/>
          <w:marBottom w:val="0"/>
          <w:divBdr>
            <w:top w:val="none" w:sz="0" w:space="0" w:color="auto"/>
            <w:left w:val="none" w:sz="0" w:space="0" w:color="auto"/>
            <w:bottom w:val="none" w:sz="0" w:space="0" w:color="auto"/>
            <w:right w:val="none" w:sz="0" w:space="0" w:color="auto"/>
          </w:divBdr>
        </w:div>
        <w:div w:id="2063363141">
          <w:marLeft w:val="0"/>
          <w:marRight w:val="0"/>
          <w:marTop w:val="0"/>
          <w:marBottom w:val="0"/>
          <w:divBdr>
            <w:top w:val="none" w:sz="0" w:space="0" w:color="auto"/>
            <w:left w:val="none" w:sz="0" w:space="0" w:color="auto"/>
            <w:bottom w:val="none" w:sz="0" w:space="0" w:color="auto"/>
            <w:right w:val="none" w:sz="0" w:space="0" w:color="auto"/>
          </w:divBdr>
        </w:div>
        <w:div w:id="1076518840">
          <w:marLeft w:val="0"/>
          <w:marRight w:val="0"/>
          <w:marTop w:val="0"/>
          <w:marBottom w:val="0"/>
          <w:divBdr>
            <w:top w:val="none" w:sz="0" w:space="0" w:color="auto"/>
            <w:left w:val="none" w:sz="0" w:space="0" w:color="auto"/>
            <w:bottom w:val="none" w:sz="0" w:space="0" w:color="auto"/>
            <w:right w:val="none" w:sz="0" w:space="0" w:color="auto"/>
          </w:divBdr>
        </w:div>
        <w:div w:id="1098212258">
          <w:marLeft w:val="0"/>
          <w:marRight w:val="0"/>
          <w:marTop w:val="0"/>
          <w:marBottom w:val="0"/>
          <w:divBdr>
            <w:top w:val="none" w:sz="0" w:space="0" w:color="auto"/>
            <w:left w:val="none" w:sz="0" w:space="0" w:color="auto"/>
            <w:bottom w:val="none" w:sz="0" w:space="0" w:color="auto"/>
            <w:right w:val="none" w:sz="0" w:space="0" w:color="auto"/>
          </w:divBdr>
        </w:div>
        <w:div w:id="1774354246">
          <w:marLeft w:val="0"/>
          <w:marRight w:val="0"/>
          <w:marTop w:val="0"/>
          <w:marBottom w:val="0"/>
          <w:divBdr>
            <w:top w:val="none" w:sz="0" w:space="0" w:color="auto"/>
            <w:left w:val="none" w:sz="0" w:space="0" w:color="auto"/>
            <w:bottom w:val="none" w:sz="0" w:space="0" w:color="auto"/>
            <w:right w:val="none" w:sz="0" w:space="0" w:color="auto"/>
          </w:divBdr>
        </w:div>
        <w:div w:id="1194078286">
          <w:marLeft w:val="0"/>
          <w:marRight w:val="0"/>
          <w:marTop w:val="0"/>
          <w:marBottom w:val="0"/>
          <w:divBdr>
            <w:top w:val="none" w:sz="0" w:space="0" w:color="auto"/>
            <w:left w:val="none" w:sz="0" w:space="0" w:color="auto"/>
            <w:bottom w:val="none" w:sz="0" w:space="0" w:color="auto"/>
            <w:right w:val="none" w:sz="0" w:space="0" w:color="auto"/>
          </w:divBdr>
        </w:div>
        <w:div w:id="721440220">
          <w:marLeft w:val="0"/>
          <w:marRight w:val="0"/>
          <w:marTop w:val="0"/>
          <w:marBottom w:val="0"/>
          <w:divBdr>
            <w:top w:val="none" w:sz="0" w:space="0" w:color="auto"/>
            <w:left w:val="none" w:sz="0" w:space="0" w:color="auto"/>
            <w:bottom w:val="none" w:sz="0" w:space="0" w:color="auto"/>
            <w:right w:val="none" w:sz="0" w:space="0" w:color="auto"/>
          </w:divBdr>
        </w:div>
        <w:div w:id="134572527">
          <w:marLeft w:val="0"/>
          <w:marRight w:val="0"/>
          <w:marTop w:val="0"/>
          <w:marBottom w:val="0"/>
          <w:divBdr>
            <w:top w:val="none" w:sz="0" w:space="0" w:color="auto"/>
            <w:left w:val="none" w:sz="0" w:space="0" w:color="auto"/>
            <w:bottom w:val="none" w:sz="0" w:space="0" w:color="auto"/>
            <w:right w:val="none" w:sz="0" w:space="0" w:color="auto"/>
          </w:divBdr>
        </w:div>
        <w:div w:id="242880038">
          <w:marLeft w:val="0"/>
          <w:marRight w:val="0"/>
          <w:marTop w:val="0"/>
          <w:marBottom w:val="0"/>
          <w:divBdr>
            <w:top w:val="none" w:sz="0" w:space="0" w:color="auto"/>
            <w:left w:val="none" w:sz="0" w:space="0" w:color="auto"/>
            <w:bottom w:val="none" w:sz="0" w:space="0" w:color="auto"/>
            <w:right w:val="none" w:sz="0" w:space="0" w:color="auto"/>
          </w:divBdr>
        </w:div>
        <w:div w:id="1378044899">
          <w:marLeft w:val="0"/>
          <w:marRight w:val="0"/>
          <w:marTop w:val="0"/>
          <w:marBottom w:val="0"/>
          <w:divBdr>
            <w:top w:val="none" w:sz="0" w:space="0" w:color="auto"/>
            <w:left w:val="none" w:sz="0" w:space="0" w:color="auto"/>
            <w:bottom w:val="none" w:sz="0" w:space="0" w:color="auto"/>
            <w:right w:val="none" w:sz="0" w:space="0" w:color="auto"/>
          </w:divBdr>
        </w:div>
        <w:div w:id="1548833118">
          <w:marLeft w:val="0"/>
          <w:marRight w:val="0"/>
          <w:marTop w:val="0"/>
          <w:marBottom w:val="0"/>
          <w:divBdr>
            <w:top w:val="none" w:sz="0" w:space="0" w:color="auto"/>
            <w:left w:val="none" w:sz="0" w:space="0" w:color="auto"/>
            <w:bottom w:val="none" w:sz="0" w:space="0" w:color="auto"/>
            <w:right w:val="none" w:sz="0" w:space="0" w:color="auto"/>
          </w:divBdr>
        </w:div>
        <w:div w:id="650449855">
          <w:marLeft w:val="0"/>
          <w:marRight w:val="0"/>
          <w:marTop w:val="0"/>
          <w:marBottom w:val="0"/>
          <w:divBdr>
            <w:top w:val="none" w:sz="0" w:space="0" w:color="auto"/>
            <w:left w:val="none" w:sz="0" w:space="0" w:color="auto"/>
            <w:bottom w:val="none" w:sz="0" w:space="0" w:color="auto"/>
            <w:right w:val="none" w:sz="0" w:space="0" w:color="auto"/>
          </w:divBdr>
        </w:div>
        <w:div w:id="228731636">
          <w:marLeft w:val="0"/>
          <w:marRight w:val="0"/>
          <w:marTop w:val="0"/>
          <w:marBottom w:val="0"/>
          <w:divBdr>
            <w:top w:val="none" w:sz="0" w:space="0" w:color="auto"/>
            <w:left w:val="none" w:sz="0" w:space="0" w:color="auto"/>
            <w:bottom w:val="none" w:sz="0" w:space="0" w:color="auto"/>
            <w:right w:val="none" w:sz="0" w:space="0" w:color="auto"/>
          </w:divBdr>
        </w:div>
        <w:div w:id="1719278213">
          <w:marLeft w:val="0"/>
          <w:marRight w:val="0"/>
          <w:marTop w:val="0"/>
          <w:marBottom w:val="0"/>
          <w:divBdr>
            <w:top w:val="none" w:sz="0" w:space="0" w:color="auto"/>
            <w:left w:val="none" w:sz="0" w:space="0" w:color="auto"/>
            <w:bottom w:val="none" w:sz="0" w:space="0" w:color="auto"/>
            <w:right w:val="none" w:sz="0" w:space="0" w:color="auto"/>
          </w:divBdr>
        </w:div>
        <w:div w:id="1780031349">
          <w:marLeft w:val="0"/>
          <w:marRight w:val="0"/>
          <w:marTop w:val="0"/>
          <w:marBottom w:val="0"/>
          <w:divBdr>
            <w:top w:val="none" w:sz="0" w:space="0" w:color="auto"/>
            <w:left w:val="none" w:sz="0" w:space="0" w:color="auto"/>
            <w:bottom w:val="none" w:sz="0" w:space="0" w:color="auto"/>
            <w:right w:val="none" w:sz="0" w:space="0" w:color="auto"/>
          </w:divBdr>
        </w:div>
        <w:div w:id="1613856206">
          <w:marLeft w:val="0"/>
          <w:marRight w:val="0"/>
          <w:marTop w:val="0"/>
          <w:marBottom w:val="0"/>
          <w:divBdr>
            <w:top w:val="none" w:sz="0" w:space="0" w:color="auto"/>
            <w:left w:val="none" w:sz="0" w:space="0" w:color="auto"/>
            <w:bottom w:val="none" w:sz="0" w:space="0" w:color="auto"/>
            <w:right w:val="none" w:sz="0" w:space="0" w:color="auto"/>
          </w:divBdr>
        </w:div>
        <w:div w:id="2110545258">
          <w:marLeft w:val="0"/>
          <w:marRight w:val="0"/>
          <w:marTop w:val="0"/>
          <w:marBottom w:val="0"/>
          <w:divBdr>
            <w:top w:val="none" w:sz="0" w:space="0" w:color="auto"/>
            <w:left w:val="none" w:sz="0" w:space="0" w:color="auto"/>
            <w:bottom w:val="none" w:sz="0" w:space="0" w:color="auto"/>
            <w:right w:val="none" w:sz="0" w:space="0" w:color="auto"/>
          </w:divBdr>
        </w:div>
        <w:div w:id="1280843647">
          <w:marLeft w:val="0"/>
          <w:marRight w:val="0"/>
          <w:marTop w:val="0"/>
          <w:marBottom w:val="0"/>
          <w:divBdr>
            <w:top w:val="none" w:sz="0" w:space="0" w:color="auto"/>
            <w:left w:val="none" w:sz="0" w:space="0" w:color="auto"/>
            <w:bottom w:val="none" w:sz="0" w:space="0" w:color="auto"/>
            <w:right w:val="none" w:sz="0" w:space="0" w:color="auto"/>
          </w:divBdr>
        </w:div>
        <w:div w:id="1310791673">
          <w:marLeft w:val="0"/>
          <w:marRight w:val="0"/>
          <w:marTop w:val="0"/>
          <w:marBottom w:val="0"/>
          <w:divBdr>
            <w:top w:val="none" w:sz="0" w:space="0" w:color="auto"/>
            <w:left w:val="none" w:sz="0" w:space="0" w:color="auto"/>
            <w:bottom w:val="none" w:sz="0" w:space="0" w:color="auto"/>
            <w:right w:val="none" w:sz="0" w:space="0" w:color="auto"/>
          </w:divBdr>
        </w:div>
        <w:div w:id="1109854435">
          <w:marLeft w:val="0"/>
          <w:marRight w:val="0"/>
          <w:marTop w:val="0"/>
          <w:marBottom w:val="0"/>
          <w:divBdr>
            <w:top w:val="none" w:sz="0" w:space="0" w:color="auto"/>
            <w:left w:val="none" w:sz="0" w:space="0" w:color="auto"/>
            <w:bottom w:val="none" w:sz="0" w:space="0" w:color="auto"/>
            <w:right w:val="none" w:sz="0" w:space="0" w:color="auto"/>
          </w:divBdr>
        </w:div>
      </w:divsChild>
    </w:div>
    <w:div w:id="59602311">
      <w:bodyDiv w:val="1"/>
      <w:marLeft w:val="0"/>
      <w:marRight w:val="0"/>
      <w:marTop w:val="0"/>
      <w:marBottom w:val="0"/>
      <w:divBdr>
        <w:top w:val="none" w:sz="0" w:space="0" w:color="auto"/>
        <w:left w:val="none" w:sz="0" w:space="0" w:color="auto"/>
        <w:bottom w:val="none" w:sz="0" w:space="0" w:color="auto"/>
        <w:right w:val="none" w:sz="0" w:space="0" w:color="auto"/>
      </w:divBdr>
      <w:divsChild>
        <w:div w:id="67504427">
          <w:marLeft w:val="0"/>
          <w:marRight w:val="0"/>
          <w:marTop w:val="0"/>
          <w:marBottom w:val="0"/>
          <w:divBdr>
            <w:top w:val="none" w:sz="0" w:space="0" w:color="auto"/>
            <w:left w:val="none" w:sz="0" w:space="0" w:color="auto"/>
            <w:bottom w:val="none" w:sz="0" w:space="0" w:color="auto"/>
            <w:right w:val="none" w:sz="0" w:space="0" w:color="auto"/>
          </w:divBdr>
        </w:div>
        <w:div w:id="884413495">
          <w:marLeft w:val="0"/>
          <w:marRight w:val="0"/>
          <w:marTop w:val="0"/>
          <w:marBottom w:val="0"/>
          <w:divBdr>
            <w:top w:val="none" w:sz="0" w:space="0" w:color="auto"/>
            <w:left w:val="none" w:sz="0" w:space="0" w:color="auto"/>
            <w:bottom w:val="none" w:sz="0" w:space="0" w:color="auto"/>
            <w:right w:val="none" w:sz="0" w:space="0" w:color="auto"/>
          </w:divBdr>
        </w:div>
      </w:divsChild>
    </w:div>
    <w:div w:id="78673841">
      <w:bodyDiv w:val="1"/>
      <w:marLeft w:val="0"/>
      <w:marRight w:val="0"/>
      <w:marTop w:val="0"/>
      <w:marBottom w:val="0"/>
      <w:divBdr>
        <w:top w:val="none" w:sz="0" w:space="0" w:color="auto"/>
        <w:left w:val="none" w:sz="0" w:space="0" w:color="auto"/>
        <w:bottom w:val="none" w:sz="0" w:space="0" w:color="auto"/>
        <w:right w:val="none" w:sz="0" w:space="0" w:color="auto"/>
      </w:divBdr>
      <w:divsChild>
        <w:div w:id="1439065226">
          <w:marLeft w:val="0"/>
          <w:marRight w:val="0"/>
          <w:marTop w:val="0"/>
          <w:marBottom w:val="0"/>
          <w:divBdr>
            <w:top w:val="none" w:sz="0" w:space="0" w:color="auto"/>
            <w:left w:val="none" w:sz="0" w:space="0" w:color="auto"/>
            <w:bottom w:val="none" w:sz="0" w:space="0" w:color="auto"/>
            <w:right w:val="none" w:sz="0" w:space="0" w:color="auto"/>
          </w:divBdr>
        </w:div>
        <w:div w:id="798260440">
          <w:marLeft w:val="0"/>
          <w:marRight w:val="0"/>
          <w:marTop w:val="0"/>
          <w:marBottom w:val="0"/>
          <w:divBdr>
            <w:top w:val="none" w:sz="0" w:space="0" w:color="auto"/>
            <w:left w:val="none" w:sz="0" w:space="0" w:color="auto"/>
            <w:bottom w:val="none" w:sz="0" w:space="0" w:color="auto"/>
            <w:right w:val="none" w:sz="0" w:space="0" w:color="auto"/>
          </w:divBdr>
        </w:div>
        <w:div w:id="520514689">
          <w:marLeft w:val="0"/>
          <w:marRight w:val="0"/>
          <w:marTop w:val="0"/>
          <w:marBottom w:val="0"/>
          <w:divBdr>
            <w:top w:val="none" w:sz="0" w:space="0" w:color="auto"/>
            <w:left w:val="none" w:sz="0" w:space="0" w:color="auto"/>
            <w:bottom w:val="none" w:sz="0" w:space="0" w:color="auto"/>
            <w:right w:val="none" w:sz="0" w:space="0" w:color="auto"/>
          </w:divBdr>
        </w:div>
        <w:div w:id="1237277837">
          <w:marLeft w:val="0"/>
          <w:marRight w:val="0"/>
          <w:marTop w:val="0"/>
          <w:marBottom w:val="0"/>
          <w:divBdr>
            <w:top w:val="none" w:sz="0" w:space="0" w:color="auto"/>
            <w:left w:val="none" w:sz="0" w:space="0" w:color="auto"/>
            <w:bottom w:val="none" w:sz="0" w:space="0" w:color="auto"/>
            <w:right w:val="none" w:sz="0" w:space="0" w:color="auto"/>
          </w:divBdr>
        </w:div>
        <w:div w:id="677195829">
          <w:marLeft w:val="0"/>
          <w:marRight w:val="0"/>
          <w:marTop w:val="0"/>
          <w:marBottom w:val="0"/>
          <w:divBdr>
            <w:top w:val="none" w:sz="0" w:space="0" w:color="auto"/>
            <w:left w:val="none" w:sz="0" w:space="0" w:color="auto"/>
            <w:bottom w:val="none" w:sz="0" w:space="0" w:color="auto"/>
            <w:right w:val="none" w:sz="0" w:space="0" w:color="auto"/>
          </w:divBdr>
        </w:div>
      </w:divsChild>
    </w:div>
    <w:div w:id="104233831">
      <w:bodyDiv w:val="1"/>
      <w:marLeft w:val="0"/>
      <w:marRight w:val="0"/>
      <w:marTop w:val="0"/>
      <w:marBottom w:val="0"/>
      <w:divBdr>
        <w:top w:val="none" w:sz="0" w:space="0" w:color="auto"/>
        <w:left w:val="none" w:sz="0" w:space="0" w:color="auto"/>
        <w:bottom w:val="none" w:sz="0" w:space="0" w:color="auto"/>
        <w:right w:val="none" w:sz="0" w:space="0" w:color="auto"/>
      </w:divBdr>
      <w:divsChild>
        <w:div w:id="804085522">
          <w:marLeft w:val="0"/>
          <w:marRight w:val="0"/>
          <w:marTop w:val="375"/>
          <w:marBottom w:val="0"/>
          <w:divBdr>
            <w:top w:val="none" w:sz="0" w:space="0" w:color="auto"/>
            <w:left w:val="none" w:sz="0" w:space="0" w:color="auto"/>
            <w:bottom w:val="none" w:sz="0" w:space="0" w:color="auto"/>
            <w:right w:val="none" w:sz="0" w:space="0" w:color="auto"/>
          </w:divBdr>
          <w:divsChild>
            <w:div w:id="1494028534">
              <w:marLeft w:val="0"/>
              <w:marRight w:val="0"/>
              <w:marTop w:val="0"/>
              <w:marBottom w:val="0"/>
              <w:divBdr>
                <w:top w:val="none" w:sz="0" w:space="0" w:color="auto"/>
                <w:left w:val="none" w:sz="0" w:space="0" w:color="auto"/>
                <w:bottom w:val="none" w:sz="0" w:space="0" w:color="auto"/>
                <w:right w:val="none" w:sz="0" w:space="0" w:color="auto"/>
              </w:divBdr>
              <w:divsChild>
                <w:div w:id="679700763">
                  <w:marLeft w:val="0"/>
                  <w:marRight w:val="0"/>
                  <w:marTop w:val="0"/>
                  <w:marBottom w:val="0"/>
                  <w:divBdr>
                    <w:top w:val="none" w:sz="0" w:space="0" w:color="auto"/>
                    <w:left w:val="none" w:sz="0" w:space="0" w:color="auto"/>
                    <w:bottom w:val="none" w:sz="0" w:space="0" w:color="auto"/>
                    <w:right w:val="none" w:sz="0" w:space="0" w:color="auto"/>
                  </w:divBdr>
                </w:div>
                <w:div w:id="1553613818">
                  <w:marLeft w:val="0"/>
                  <w:marRight w:val="0"/>
                  <w:marTop w:val="0"/>
                  <w:marBottom w:val="0"/>
                  <w:divBdr>
                    <w:top w:val="none" w:sz="0" w:space="0" w:color="auto"/>
                    <w:left w:val="none" w:sz="0" w:space="0" w:color="auto"/>
                    <w:bottom w:val="none" w:sz="0" w:space="0" w:color="auto"/>
                    <w:right w:val="none" w:sz="0" w:space="0" w:color="auto"/>
                  </w:divBdr>
                </w:div>
                <w:div w:id="1536231424">
                  <w:marLeft w:val="0"/>
                  <w:marRight w:val="0"/>
                  <w:marTop w:val="0"/>
                  <w:marBottom w:val="0"/>
                  <w:divBdr>
                    <w:top w:val="none" w:sz="0" w:space="0" w:color="auto"/>
                    <w:left w:val="none" w:sz="0" w:space="0" w:color="auto"/>
                    <w:bottom w:val="none" w:sz="0" w:space="0" w:color="auto"/>
                    <w:right w:val="none" w:sz="0" w:space="0" w:color="auto"/>
                  </w:divBdr>
                </w:div>
                <w:div w:id="61415723">
                  <w:marLeft w:val="0"/>
                  <w:marRight w:val="0"/>
                  <w:marTop w:val="0"/>
                  <w:marBottom w:val="0"/>
                  <w:divBdr>
                    <w:top w:val="none" w:sz="0" w:space="0" w:color="auto"/>
                    <w:left w:val="none" w:sz="0" w:space="0" w:color="auto"/>
                    <w:bottom w:val="none" w:sz="0" w:space="0" w:color="auto"/>
                    <w:right w:val="none" w:sz="0" w:space="0" w:color="auto"/>
                  </w:divBdr>
                </w:div>
                <w:div w:id="233245501">
                  <w:marLeft w:val="0"/>
                  <w:marRight w:val="0"/>
                  <w:marTop w:val="0"/>
                  <w:marBottom w:val="0"/>
                  <w:divBdr>
                    <w:top w:val="none" w:sz="0" w:space="0" w:color="auto"/>
                    <w:left w:val="none" w:sz="0" w:space="0" w:color="auto"/>
                    <w:bottom w:val="none" w:sz="0" w:space="0" w:color="auto"/>
                    <w:right w:val="none" w:sz="0" w:space="0" w:color="auto"/>
                  </w:divBdr>
                </w:div>
                <w:div w:id="1026365515">
                  <w:marLeft w:val="0"/>
                  <w:marRight w:val="0"/>
                  <w:marTop w:val="0"/>
                  <w:marBottom w:val="0"/>
                  <w:divBdr>
                    <w:top w:val="none" w:sz="0" w:space="0" w:color="auto"/>
                    <w:left w:val="none" w:sz="0" w:space="0" w:color="auto"/>
                    <w:bottom w:val="none" w:sz="0" w:space="0" w:color="auto"/>
                    <w:right w:val="none" w:sz="0" w:space="0" w:color="auto"/>
                  </w:divBdr>
                </w:div>
                <w:div w:id="2109767243">
                  <w:marLeft w:val="0"/>
                  <w:marRight w:val="0"/>
                  <w:marTop w:val="0"/>
                  <w:marBottom w:val="0"/>
                  <w:divBdr>
                    <w:top w:val="none" w:sz="0" w:space="0" w:color="auto"/>
                    <w:left w:val="none" w:sz="0" w:space="0" w:color="auto"/>
                    <w:bottom w:val="none" w:sz="0" w:space="0" w:color="auto"/>
                    <w:right w:val="none" w:sz="0" w:space="0" w:color="auto"/>
                  </w:divBdr>
                </w:div>
                <w:div w:id="847403352">
                  <w:marLeft w:val="0"/>
                  <w:marRight w:val="0"/>
                  <w:marTop w:val="0"/>
                  <w:marBottom w:val="0"/>
                  <w:divBdr>
                    <w:top w:val="none" w:sz="0" w:space="0" w:color="auto"/>
                    <w:left w:val="none" w:sz="0" w:space="0" w:color="auto"/>
                    <w:bottom w:val="none" w:sz="0" w:space="0" w:color="auto"/>
                    <w:right w:val="none" w:sz="0" w:space="0" w:color="auto"/>
                  </w:divBdr>
                </w:div>
                <w:div w:id="656617016">
                  <w:marLeft w:val="0"/>
                  <w:marRight w:val="0"/>
                  <w:marTop w:val="0"/>
                  <w:marBottom w:val="0"/>
                  <w:divBdr>
                    <w:top w:val="none" w:sz="0" w:space="0" w:color="auto"/>
                    <w:left w:val="none" w:sz="0" w:space="0" w:color="auto"/>
                    <w:bottom w:val="none" w:sz="0" w:space="0" w:color="auto"/>
                    <w:right w:val="none" w:sz="0" w:space="0" w:color="auto"/>
                  </w:divBdr>
                </w:div>
                <w:div w:id="966131893">
                  <w:marLeft w:val="0"/>
                  <w:marRight w:val="0"/>
                  <w:marTop w:val="0"/>
                  <w:marBottom w:val="0"/>
                  <w:divBdr>
                    <w:top w:val="none" w:sz="0" w:space="0" w:color="auto"/>
                    <w:left w:val="none" w:sz="0" w:space="0" w:color="auto"/>
                    <w:bottom w:val="none" w:sz="0" w:space="0" w:color="auto"/>
                    <w:right w:val="none" w:sz="0" w:space="0" w:color="auto"/>
                  </w:divBdr>
                </w:div>
                <w:div w:id="380401169">
                  <w:marLeft w:val="0"/>
                  <w:marRight w:val="0"/>
                  <w:marTop w:val="0"/>
                  <w:marBottom w:val="0"/>
                  <w:divBdr>
                    <w:top w:val="none" w:sz="0" w:space="0" w:color="auto"/>
                    <w:left w:val="none" w:sz="0" w:space="0" w:color="auto"/>
                    <w:bottom w:val="none" w:sz="0" w:space="0" w:color="auto"/>
                    <w:right w:val="none" w:sz="0" w:space="0" w:color="auto"/>
                  </w:divBdr>
                </w:div>
                <w:div w:id="525795891">
                  <w:marLeft w:val="0"/>
                  <w:marRight w:val="0"/>
                  <w:marTop w:val="0"/>
                  <w:marBottom w:val="0"/>
                  <w:divBdr>
                    <w:top w:val="none" w:sz="0" w:space="0" w:color="auto"/>
                    <w:left w:val="none" w:sz="0" w:space="0" w:color="auto"/>
                    <w:bottom w:val="none" w:sz="0" w:space="0" w:color="auto"/>
                    <w:right w:val="none" w:sz="0" w:space="0" w:color="auto"/>
                  </w:divBdr>
                </w:div>
                <w:div w:id="192873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8103">
          <w:marLeft w:val="0"/>
          <w:marRight w:val="0"/>
          <w:marTop w:val="375"/>
          <w:marBottom w:val="0"/>
          <w:divBdr>
            <w:top w:val="none" w:sz="0" w:space="0" w:color="auto"/>
            <w:left w:val="none" w:sz="0" w:space="0" w:color="auto"/>
            <w:bottom w:val="none" w:sz="0" w:space="0" w:color="auto"/>
            <w:right w:val="none" w:sz="0" w:space="0" w:color="auto"/>
          </w:divBdr>
          <w:divsChild>
            <w:div w:id="548885088">
              <w:marLeft w:val="0"/>
              <w:marRight w:val="0"/>
              <w:marTop w:val="0"/>
              <w:marBottom w:val="0"/>
              <w:divBdr>
                <w:top w:val="none" w:sz="0" w:space="0" w:color="auto"/>
                <w:left w:val="none" w:sz="0" w:space="0" w:color="auto"/>
                <w:bottom w:val="none" w:sz="0" w:space="0" w:color="auto"/>
                <w:right w:val="none" w:sz="0" w:space="0" w:color="auto"/>
              </w:divBdr>
              <w:divsChild>
                <w:div w:id="1565949852">
                  <w:marLeft w:val="0"/>
                  <w:marRight w:val="0"/>
                  <w:marTop w:val="0"/>
                  <w:marBottom w:val="0"/>
                  <w:divBdr>
                    <w:top w:val="none" w:sz="0" w:space="0" w:color="auto"/>
                    <w:left w:val="none" w:sz="0" w:space="0" w:color="auto"/>
                    <w:bottom w:val="none" w:sz="0" w:space="0" w:color="auto"/>
                    <w:right w:val="none" w:sz="0" w:space="0" w:color="auto"/>
                  </w:divBdr>
                </w:div>
                <w:div w:id="9378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09">
      <w:bodyDiv w:val="1"/>
      <w:marLeft w:val="0"/>
      <w:marRight w:val="0"/>
      <w:marTop w:val="0"/>
      <w:marBottom w:val="0"/>
      <w:divBdr>
        <w:top w:val="none" w:sz="0" w:space="0" w:color="auto"/>
        <w:left w:val="none" w:sz="0" w:space="0" w:color="auto"/>
        <w:bottom w:val="none" w:sz="0" w:space="0" w:color="auto"/>
        <w:right w:val="none" w:sz="0" w:space="0" w:color="auto"/>
      </w:divBdr>
      <w:divsChild>
        <w:div w:id="1236012628">
          <w:marLeft w:val="0"/>
          <w:marRight w:val="0"/>
          <w:marTop w:val="0"/>
          <w:marBottom w:val="0"/>
          <w:divBdr>
            <w:top w:val="none" w:sz="0" w:space="0" w:color="auto"/>
            <w:left w:val="none" w:sz="0" w:space="0" w:color="auto"/>
            <w:bottom w:val="none" w:sz="0" w:space="0" w:color="auto"/>
            <w:right w:val="none" w:sz="0" w:space="0" w:color="auto"/>
          </w:divBdr>
        </w:div>
        <w:div w:id="1090811311">
          <w:marLeft w:val="0"/>
          <w:marRight w:val="0"/>
          <w:marTop w:val="0"/>
          <w:marBottom w:val="0"/>
          <w:divBdr>
            <w:top w:val="none" w:sz="0" w:space="0" w:color="auto"/>
            <w:left w:val="none" w:sz="0" w:space="0" w:color="auto"/>
            <w:bottom w:val="none" w:sz="0" w:space="0" w:color="auto"/>
            <w:right w:val="none" w:sz="0" w:space="0" w:color="auto"/>
          </w:divBdr>
        </w:div>
        <w:div w:id="1986201450">
          <w:marLeft w:val="0"/>
          <w:marRight w:val="0"/>
          <w:marTop w:val="0"/>
          <w:marBottom w:val="0"/>
          <w:divBdr>
            <w:top w:val="none" w:sz="0" w:space="0" w:color="auto"/>
            <w:left w:val="none" w:sz="0" w:space="0" w:color="auto"/>
            <w:bottom w:val="none" w:sz="0" w:space="0" w:color="auto"/>
            <w:right w:val="none" w:sz="0" w:space="0" w:color="auto"/>
          </w:divBdr>
        </w:div>
        <w:div w:id="1826622571">
          <w:marLeft w:val="0"/>
          <w:marRight w:val="0"/>
          <w:marTop w:val="0"/>
          <w:marBottom w:val="0"/>
          <w:divBdr>
            <w:top w:val="none" w:sz="0" w:space="0" w:color="auto"/>
            <w:left w:val="none" w:sz="0" w:space="0" w:color="auto"/>
            <w:bottom w:val="none" w:sz="0" w:space="0" w:color="auto"/>
            <w:right w:val="none" w:sz="0" w:space="0" w:color="auto"/>
          </w:divBdr>
        </w:div>
        <w:div w:id="1341547606">
          <w:marLeft w:val="0"/>
          <w:marRight w:val="0"/>
          <w:marTop w:val="0"/>
          <w:marBottom w:val="0"/>
          <w:divBdr>
            <w:top w:val="none" w:sz="0" w:space="0" w:color="auto"/>
            <w:left w:val="none" w:sz="0" w:space="0" w:color="auto"/>
            <w:bottom w:val="none" w:sz="0" w:space="0" w:color="auto"/>
            <w:right w:val="none" w:sz="0" w:space="0" w:color="auto"/>
          </w:divBdr>
        </w:div>
        <w:div w:id="1801992887">
          <w:marLeft w:val="0"/>
          <w:marRight w:val="0"/>
          <w:marTop w:val="0"/>
          <w:marBottom w:val="0"/>
          <w:divBdr>
            <w:top w:val="none" w:sz="0" w:space="0" w:color="auto"/>
            <w:left w:val="none" w:sz="0" w:space="0" w:color="auto"/>
            <w:bottom w:val="none" w:sz="0" w:space="0" w:color="auto"/>
            <w:right w:val="none" w:sz="0" w:space="0" w:color="auto"/>
          </w:divBdr>
          <w:divsChild>
            <w:div w:id="248665076">
              <w:marLeft w:val="-75"/>
              <w:marRight w:val="0"/>
              <w:marTop w:val="30"/>
              <w:marBottom w:val="30"/>
              <w:divBdr>
                <w:top w:val="none" w:sz="0" w:space="0" w:color="auto"/>
                <w:left w:val="none" w:sz="0" w:space="0" w:color="auto"/>
                <w:bottom w:val="none" w:sz="0" w:space="0" w:color="auto"/>
                <w:right w:val="none" w:sz="0" w:space="0" w:color="auto"/>
              </w:divBdr>
              <w:divsChild>
                <w:div w:id="730423696">
                  <w:marLeft w:val="0"/>
                  <w:marRight w:val="0"/>
                  <w:marTop w:val="0"/>
                  <w:marBottom w:val="0"/>
                  <w:divBdr>
                    <w:top w:val="none" w:sz="0" w:space="0" w:color="auto"/>
                    <w:left w:val="none" w:sz="0" w:space="0" w:color="auto"/>
                    <w:bottom w:val="none" w:sz="0" w:space="0" w:color="auto"/>
                    <w:right w:val="none" w:sz="0" w:space="0" w:color="auto"/>
                  </w:divBdr>
                  <w:divsChild>
                    <w:div w:id="1422986899">
                      <w:marLeft w:val="0"/>
                      <w:marRight w:val="0"/>
                      <w:marTop w:val="0"/>
                      <w:marBottom w:val="0"/>
                      <w:divBdr>
                        <w:top w:val="none" w:sz="0" w:space="0" w:color="auto"/>
                        <w:left w:val="none" w:sz="0" w:space="0" w:color="auto"/>
                        <w:bottom w:val="none" w:sz="0" w:space="0" w:color="auto"/>
                        <w:right w:val="none" w:sz="0" w:space="0" w:color="auto"/>
                      </w:divBdr>
                    </w:div>
                  </w:divsChild>
                </w:div>
                <w:div w:id="196311237">
                  <w:marLeft w:val="0"/>
                  <w:marRight w:val="0"/>
                  <w:marTop w:val="0"/>
                  <w:marBottom w:val="0"/>
                  <w:divBdr>
                    <w:top w:val="none" w:sz="0" w:space="0" w:color="auto"/>
                    <w:left w:val="none" w:sz="0" w:space="0" w:color="auto"/>
                    <w:bottom w:val="none" w:sz="0" w:space="0" w:color="auto"/>
                    <w:right w:val="none" w:sz="0" w:space="0" w:color="auto"/>
                  </w:divBdr>
                  <w:divsChild>
                    <w:div w:id="1931424335">
                      <w:marLeft w:val="0"/>
                      <w:marRight w:val="0"/>
                      <w:marTop w:val="0"/>
                      <w:marBottom w:val="0"/>
                      <w:divBdr>
                        <w:top w:val="none" w:sz="0" w:space="0" w:color="auto"/>
                        <w:left w:val="none" w:sz="0" w:space="0" w:color="auto"/>
                        <w:bottom w:val="none" w:sz="0" w:space="0" w:color="auto"/>
                        <w:right w:val="none" w:sz="0" w:space="0" w:color="auto"/>
                      </w:divBdr>
                    </w:div>
                  </w:divsChild>
                </w:div>
                <w:div w:id="625156551">
                  <w:marLeft w:val="0"/>
                  <w:marRight w:val="0"/>
                  <w:marTop w:val="0"/>
                  <w:marBottom w:val="0"/>
                  <w:divBdr>
                    <w:top w:val="none" w:sz="0" w:space="0" w:color="auto"/>
                    <w:left w:val="none" w:sz="0" w:space="0" w:color="auto"/>
                    <w:bottom w:val="none" w:sz="0" w:space="0" w:color="auto"/>
                    <w:right w:val="none" w:sz="0" w:space="0" w:color="auto"/>
                  </w:divBdr>
                  <w:divsChild>
                    <w:div w:id="1401296128">
                      <w:marLeft w:val="0"/>
                      <w:marRight w:val="0"/>
                      <w:marTop w:val="0"/>
                      <w:marBottom w:val="0"/>
                      <w:divBdr>
                        <w:top w:val="none" w:sz="0" w:space="0" w:color="auto"/>
                        <w:left w:val="none" w:sz="0" w:space="0" w:color="auto"/>
                        <w:bottom w:val="none" w:sz="0" w:space="0" w:color="auto"/>
                        <w:right w:val="none" w:sz="0" w:space="0" w:color="auto"/>
                      </w:divBdr>
                    </w:div>
                  </w:divsChild>
                </w:div>
                <w:div w:id="1234242952">
                  <w:marLeft w:val="0"/>
                  <w:marRight w:val="0"/>
                  <w:marTop w:val="0"/>
                  <w:marBottom w:val="0"/>
                  <w:divBdr>
                    <w:top w:val="none" w:sz="0" w:space="0" w:color="auto"/>
                    <w:left w:val="none" w:sz="0" w:space="0" w:color="auto"/>
                    <w:bottom w:val="none" w:sz="0" w:space="0" w:color="auto"/>
                    <w:right w:val="none" w:sz="0" w:space="0" w:color="auto"/>
                  </w:divBdr>
                  <w:divsChild>
                    <w:div w:id="1740514215">
                      <w:marLeft w:val="0"/>
                      <w:marRight w:val="0"/>
                      <w:marTop w:val="0"/>
                      <w:marBottom w:val="0"/>
                      <w:divBdr>
                        <w:top w:val="none" w:sz="0" w:space="0" w:color="auto"/>
                        <w:left w:val="none" w:sz="0" w:space="0" w:color="auto"/>
                        <w:bottom w:val="none" w:sz="0" w:space="0" w:color="auto"/>
                        <w:right w:val="none" w:sz="0" w:space="0" w:color="auto"/>
                      </w:divBdr>
                    </w:div>
                  </w:divsChild>
                </w:div>
                <w:div w:id="347294213">
                  <w:marLeft w:val="0"/>
                  <w:marRight w:val="0"/>
                  <w:marTop w:val="0"/>
                  <w:marBottom w:val="0"/>
                  <w:divBdr>
                    <w:top w:val="none" w:sz="0" w:space="0" w:color="auto"/>
                    <w:left w:val="none" w:sz="0" w:space="0" w:color="auto"/>
                    <w:bottom w:val="none" w:sz="0" w:space="0" w:color="auto"/>
                    <w:right w:val="none" w:sz="0" w:space="0" w:color="auto"/>
                  </w:divBdr>
                  <w:divsChild>
                    <w:div w:id="470826629">
                      <w:marLeft w:val="0"/>
                      <w:marRight w:val="0"/>
                      <w:marTop w:val="0"/>
                      <w:marBottom w:val="0"/>
                      <w:divBdr>
                        <w:top w:val="none" w:sz="0" w:space="0" w:color="auto"/>
                        <w:left w:val="none" w:sz="0" w:space="0" w:color="auto"/>
                        <w:bottom w:val="none" w:sz="0" w:space="0" w:color="auto"/>
                        <w:right w:val="none" w:sz="0" w:space="0" w:color="auto"/>
                      </w:divBdr>
                    </w:div>
                  </w:divsChild>
                </w:div>
                <w:div w:id="1741753226">
                  <w:marLeft w:val="0"/>
                  <w:marRight w:val="0"/>
                  <w:marTop w:val="0"/>
                  <w:marBottom w:val="0"/>
                  <w:divBdr>
                    <w:top w:val="none" w:sz="0" w:space="0" w:color="auto"/>
                    <w:left w:val="none" w:sz="0" w:space="0" w:color="auto"/>
                    <w:bottom w:val="none" w:sz="0" w:space="0" w:color="auto"/>
                    <w:right w:val="none" w:sz="0" w:space="0" w:color="auto"/>
                  </w:divBdr>
                  <w:divsChild>
                    <w:div w:id="974288670">
                      <w:marLeft w:val="0"/>
                      <w:marRight w:val="0"/>
                      <w:marTop w:val="0"/>
                      <w:marBottom w:val="0"/>
                      <w:divBdr>
                        <w:top w:val="none" w:sz="0" w:space="0" w:color="auto"/>
                        <w:left w:val="none" w:sz="0" w:space="0" w:color="auto"/>
                        <w:bottom w:val="none" w:sz="0" w:space="0" w:color="auto"/>
                        <w:right w:val="none" w:sz="0" w:space="0" w:color="auto"/>
                      </w:divBdr>
                    </w:div>
                  </w:divsChild>
                </w:div>
                <w:div w:id="1184857481">
                  <w:marLeft w:val="0"/>
                  <w:marRight w:val="0"/>
                  <w:marTop w:val="0"/>
                  <w:marBottom w:val="0"/>
                  <w:divBdr>
                    <w:top w:val="none" w:sz="0" w:space="0" w:color="auto"/>
                    <w:left w:val="none" w:sz="0" w:space="0" w:color="auto"/>
                    <w:bottom w:val="none" w:sz="0" w:space="0" w:color="auto"/>
                    <w:right w:val="none" w:sz="0" w:space="0" w:color="auto"/>
                  </w:divBdr>
                  <w:divsChild>
                    <w:div w:id="960457964">
                      <w:marLeft w:val="0"/>
                      <w:marRight w:val="0"/>
                      <w:marTop w:val="0"/>
                      <w:marBottom w:val="0"/>
                      <w:divBdr>
                        <w:top w:val="none" w:sz="0" w:space="0" w:color="auto"/>
                        <w:left w:val="none" w:sz="0" w:space="0" w:color="auto"/>
                        <w:bottom w:val="none" w:sz="0" w:space="0" w:color="auto"/>
                        <w:right w:val="none" w:sz="0" w:space="0" w:color="auto"/>
                      </w:divBdr>
                    </w:div>
                  </w:divsChild>
                </w:div>
                <w:div w:id="1227836574">
                  <w:marLeft w:val="0"/>
                  <w:marRight w:val="0"/>
                  <w:marTop w:val="0"/>
                  <w:marBottom w:val="0"/>
                  <w:divBdr>
                    <w:top w:val="none" w:sz="0" w:space="0" w:color="auto"/>
                    <w:left w:val="none" w:sz="0" w:space="0" w:color="auto"/>
                    <w:bottom w:val="none" w:sz="0" w:space="0" w:color="auto"/>
                    <w:right w:val="none" w:sz="0" w:space="0" w:color="auto"/>
                  </w:divBdr>
                  <w:divsChild>
                    <w:div w:id="597980197">
                      <w:marLeft w:val="0"/>
                      <w:marRight w:val="0"/>
                      <w:marTop w:val="0"/>
                      <w:marBottom w:val="0"/>
                      <w:divBdr>
                        <w:top w:val="none" w:sz="0" w:space="0" w:color="auto"/>
                        <w:left w:val="none" w:sz="0" w:space="0" w:color="auto"/>
                        <w:bottom w:val="none" w:sz="0" w:space="0" w:color="auto"/>
                        <w:right w:val="none" w:sz="0" w:space="0" w:color="auto"/>
                      </w:divBdr>
                    </w:div>
                  </w:divsChild>
                </w:div>
                <w:div w:id="615795360">
                  <w:marLeft w:val="0"/>
                  <w:marRight w:val="0"/>
                  <w:marTop w:val="0"/>
                  <w:marBottom w:val="0"/>
                  <w:divBdr>
                    <w:top w:val="none" w:sz="0" w:space="0" w:color="auto"/>
                    <w:left w:val="none" w:sz="0" w:space="0" w:color="auto"/>
                    <w:bottom w:val="none" w:sz="0" w:space="0" w:color="auto"/>
                    <w:right w:val="none" w:sz="0" w:space="0" w:color="auto"/>
                  </w:divBdr>
                  <w:divsChild>
                    <w:div w:id="1646623560">
                      <w:marLeft w:val="0"/>
                      <w:marRight w:val="0"/>
                      <w:marTop w:val="0"/>
                      <w:marBottom w:val="0"/>
                      <w:divBdr>
                        <w:top w:val="none" w:sz="0" w:space="0" w:color="auto"/>
                        <w:left w:val="none" w:sz="0" w:space="0" w:color="auto"/>
                        <w:bottom w:val="none" w:sz="0" w:space="0" w:color="auto"/>
                        <w:right w:val="none" w:sz="0" w:space="0" w:color="auto"/>
                      </w:divBdr>
                    </w:div>
                  </w:divsChild>
                </w:div>
                <w:div w:id="555356180">
                  <w:marLeft w:val="0"/>
                  <w:marRight w:val="0"/>
                  <w:marTop w:val="0"/>
                  <w:marBottom w:val="0"/>
                  <w:divBdr>
                    <w:top w:val="none" w:sz="0" w:space="0" w:color="auto"/>
                    <w:left w:val="none" w:sz="0" w:space="0" w:color="auto"/>
                    <w:bottom w:val="none" w:sz="0" w:space="0" w:color="auto"/>
                    <w:right w:val="none" w:sz="0" w:space="0" w:color="auto"/>
                  </w:divBdr>
                  <w:divsChild>
                    <w:div w:id="2045517777">
                      <w:marLeft w:val="0"/>
                      <w:marRight w:val="0"/>
                      <w:marTop w:val="0"/>
                      <w:marBottom w:val="0"/>
                      <w:divBdr>
                        <w:top w:val="none" w:sz="0" w:space="0" w:color="auto"/>
                        <w:left w:val="none" w:sz="0" w:space="0" w:color="auto"/>
                        <w:bottom w:val="none" w:sz="0" w:space="0" w:color="auto"/>
                        <w:right w:val="none" w:sz="0" w:space="0" w:color="auto"/>
                      </w:divBdr>
                    </w:div>
                  </w:divsChild>
                </w:div>
                <w:div w:id="1534344166">
                  <w:marLeft w:val="0"/>
                  <w:marRight w:val="0"/>
                  <w:marTop w:val="0"/>
                  <w:marBottom w:val="0"/>
                  <w:divBdr>
                    <w:top w:val="none" w:sz="0" w:space="0" w:color="auto"/>
                    <w:left w:val="none" w:sz="0" w:space="0" w:color="auto"/>
                    <w:bottom w:val="none" w:sz="0" w:space="0" w:color="auto"/>
                    <w:right w:val="none" w:sz="0" w:space="0" w:color="auto"/>
                  </w:divBdr>
                  <w:divsChild>
                    <w:div w:id="1537161926">
                      <w:marLeft w:val="0"/>
                      <w:marRight w:val="0"/>
                      <w:marTop w:val="0"/>
                      <w:marBottom w:val="0"/>
                      <w:divBdr>
                        <w:top w:val="none" w:sz="0" w:space="0" w:color="auto"/>
                        <w:left w:val="none" w:sz="0" w:space="0" w:color="auto"/>
                        <w:bottom w:val="none" w:sz="0" w:space="0" w:color="auto"/>
                        <w:right w:val="none" w:sz="0" w:space="0" w:color="auto"/>
                      </w:divBdr>
                    </w:div>
                  </w:divsChild>
                </w:div>
                <w:div w:id="2051342656">
                  <w:marLeft w:val="0"/>
                  <w:marRight w:val="0"/>
                  <w:marTop w:val="0"/>
                  <w:marBottom w:val="0"/>
                  <w:divBdr>
                    <w:top w:val="none" w:sz="0" w:space="0" w:color="auto"/>
                    <w:left w:val="none" w:sz="0" w:space="0" w:color="auto"/>
                    <w:bottom w:val="none" w:sz="0" w:space="0" w:color="auto"/>
                    <w:right w:val="none" w:sz="0" w:space="0" w:color="auto"/>
                  </w:divBdr>
                  <w:divsChild>
                    <w:div w:id="1956516475">
                      <w:marLeft w:val="0"/>
                      <w:marRight w:val="0"/>
                      <w:marTop w:val="0"/>
                      <w:marBottom w:val="0"/>
                      <w:divBdr>
                        <w:top w:val="none" w:sz="0" w:space="0" w:color="auto"/>
                        <w:left w:val="none" w:sz="0" w:space="0" w:color="auto"/>
                        <w:bottom w:val="none" w:sz="0" w:space="0" w:color="auto"/>
                        <w:right w:val="none" w:sz="0" w:space="0" w:color="auto"/>
                      </w:divBdr>
                    </w:div>
                  </w:divsChild>
                </w:div>
                <w:div w:id="257255316">
                  <w:marLeft w:val="0"/>
                  <w:marRight w:val="0"/>
                  <w:marTop w:val="0"/>
                  <w:marBottom w:val="0"/>
                  <w:divBdr>
                    <w:top w:val="none" w:sz="0" w:space="0" w:color="auto"/>
                    <w:left w:val="none" w:sz="0" w:space="0" w:color="auto"/>
                    <w:bottom w:val="none" w:sz="0" w:space="0" w:color="auto"/>
                    <w:right w:val="none" w:sz="0" w:space="0" w:color="auto"/>
                  </w:divBdr>
                  <w:divsChild>
                    <w:div w:id="16002532">
                      <w:marLeft w:val="0"/>
                      <w:marRight w:val="0"/>
                      <w:marTop w:val="0"/>
                      <w:marBottom w:val="0"/>
                      <w:divBdr>
                        <w:top w:val="none" w:sz="0" w:space="0" w:color="auto"/>
                        <w:left w:val="none" w:sz="0" w:space="0" w:color="auto"/>
                        <w:bottom w:val="none" w:sz="0" w:space="0" w:color="auto"/>
                        <w:right w:val="none" w:sz="0" w:space="0" w:color="auto"/>
                      </w:divBdr>
                    </w:div>
                  </w:divsChild>
                </w:div>
                <w:div w:id="792165404">
                  <w:marLeft w:val="0"/>
                  <w:marRight w:val="0"/>
                  <w:marTop w:val="0"/>
                  <w:marBottom w:val="0"/>
                  <w:divBdr>
                    <w:top w:val="none" w:sz="0" w:space="0" w:color="auto"/>
                    <w:left w:val="none" w:sz="0" w:space="0" w:color="auto"/>
                    <w:bottom w:val="none" w:sz="0" w:space="0" w:color="auto"/>
                    <w:right w:val="none" w:sz="0" w:space="0" w:color="auto"/>
                  </w:divBdr>
                  <w:divsChild>
                    <w:div w:id="1035275096">
                      <w:marLeft w:val="0"/>
                      <w:marRight w:val="0"/>
                      <w:marTop w:val="0"/>
                      <w:marBottom w:val="0"/>
                      <w:divBdr>
                        <w:top w:val="none" w:sz="0" w:space="0" w:color="auto"/>
                        <w:left w:val="none" w:sz="0" w:space="0" w:color="auto"/>
                        <w:bottom w:val="none" w:sz="0" w:space="0" w:color="auto"/>
                        <w:right w:val="none" w:sz="0" w:space="0" w:color="auto"/>
                      </w:divBdr>
                    </w:div>
                  </w:divsChild>
                </w:div>
                <w:div w:id="567033238">
                  <w:marLeft w:val="0"/>
                  <w:marRight w:val="0"/>
                  <w:marTop w:val="0"/>
                  <w:marBottom w:val="0"/>
                  <w:divBdr>
                    <w:top w:val="none" w:sz="0" w:space="0" w:color="auto"/>
                    <w:left w:val="none" w:sz="0" w:space="0" w:color="auto"/>
                    <w:bottom w:val="none" w:sz="0" w:space="0" w:color="auto"/>
                    <w:right w:val="none" w:sz="0" w:space="0" w:color="auto"/>
                  </w:divBdr>
                  <w:divsChild>
                    <w:div w:id="2088458017">
                      <w:marLeft w:val="0"/>
                      <w:marRight w:val="0"/>
                      <w:marTop w:val="0"/>
                      <w:marBottom w:val="0"/>
                      <w:divBdr>
                        <w:top w:val="none" w:sz="0" w:space="0" w:color="auto"/>
                        <w:left w:val="none" w:sz="0" w:space="0" w:color="auto"/>
                        <w:bottom w:val="none" w:sz="0" w:space="0" w:color="auto"/>
                        <w:right w:val="none" w:sz="0" w:space="0" w:color="auto"/>
                      </w:divBdr>
                    </w:div>
                  </w:divsChild>
                </w:div>
                <w:div w:id="882641435">
                  <w:marLeft w:val="0"/>
                  <w:marRight w:val="0"/>
                  <w:marTop w:val="0"/>
                  <w:marBottom w:val="0"/>
                  <w:divBdr>
                    <w:top w:val="none" w:sz="0" w:space="0" w:color="auto"/>
                    <w:left w:val="none" w:sz="0" w:space="0" w:color="auto"/>
                    <w:bottom w:val="none" w:sz="0" w:space="0" w:color="auto"/>
                    <w:right w:val="none" w:sz="0" w:space="0" w:color="auto"/>
                  </w:divBdr>
                  <w:divsChild>
                    <w:div w:id="971639336">
                      <w:marLeft w:val="0"/>
                      <w:marRight w:val="0"/>
                      <w:marTop w:val="0"/>
                      <w:marBottom w:val="0"/>
                      <w:divBdr>
                        <w:top w:val="none" w:sz="0" w:space="0" w:color="auto"/>
                        <w:left w:val="none" w:sz="0" w:space="0" w:color="auto"/>
                        <w:bottom w:val="none" w:sz="0" w:space="0" w:color="auto"/>
                        <w:right w:val="none" w:sz="0" w:space="0" w:color="auto"/>
                      </w:divBdr>
                    </w:div>
                  </w:divsChild>
                </w:div>
                <w:div w:id="733091508">
                  <w:marLeft w:val="0"/>
                  <w:marRight w:val="0"/>
                  <w:marTop w:val="0"/>
                  <w:marBottom w:val="0"/>
                  <w:divBdr>
                    <w:top w:val="none" w:sz="0" w:space="0" w:color="auto"/>
                    <w:left w:val="none" w:sz="0" w:space="0" w:color="auto"/>
                    <w:bottom w:val="none" w:sz="0" w:space="0" w:color="auto"/>
                    <w:right w:val="none" w:sz="0" w:space="0" w:color="auto"/>
                  </w:divBdr>
                  <w:divsChild>
                    <w:div w:id="648100012">
                      <w:marLeft w:val="0"/>
                      <w:marRight w:val="0"/>
                      <w:marTop w:val="0"/>
                      <w:marBottom w:val="0"/>
                      <w:divBdr>
                        <w:top w:val="none" w:sz="0" w:space="0" w:color="auto"/>
                        <w:left w:val="none" w:sz="0" w:space="0" w:color="auto"/>
                        <w:bottom w:val="none" w:sz="0" w:space="0" w:color="auto"/>
                        <w:right w:val="none" w:sz="0" w:space="0" w:color="auto"/>
                      </w:divBdr>
                    </w:div>
                  </w:divsChild>
                </w:div>
                <w:div w:id="1567687863">
                  <w:marLeft w:val="0"/>
                  <w:marRight w:val="0"/>
                  <w:marTop w:val="0"/>
                  <w:marBottom w:val="0"/>
                  <w:divBdr>
                    <w:top w:val="none" w:sz="0" w:space="0" w:color="auto"/>
                    <w:left w:val="none" w:sz="0" w:space="0" w:color="auto"/>
                    <w:bottom w:val="none" w:sz="0" w:space="0" w:color="auto"/>
                    <w:right w:val="none" w:sz="0" w:space="0" w:color="auto"/>
                  </w:divBdr>
                  <w:divsChild>
                    <w:div w:id="87510948">
                      <w:marLeft w:val="0"/>
                      <w:marRight w:val="0"/>
                      <w:marTop w:val="0"/>
                      <w:marBottom w:val="0"/>
                      <w:divBdr>
                        <w:top w:val="none" w:sz="0" w:space="0" w:color="auto"/>
                        <w:left w:val="none" w:sz="0" w:space="0" w:color="auto"/>
                        <w:bottom w:val="none" w:sz="0" w:space="0" w:color="auto"/>
                        <w:right w:val="none" w:sz="0" w:space="0" w:color="auto"/>
                      </w:divBdr>
                    </w:div>
                  </w:divsChild>
                </w:div>
                <w:div w:id="1947535394">
                  <w:marLeft w:val="0"/>
                  <w:marRight w:val="0"/>
                  <w:marTop w:val="0"/>
                  <w:marBottom w:val="0"/>
                  <w:divBdr>
                    <w:top w:val="none" w:sz="0" w:space="0" w:color="auto"/>
                    <w:left w:val="none" w:sz="0" w:space="0" w:color="auto"/>
                    <w:bottom w:val="none" w:sz="0" w:space="0" w:color="auto"/>
                    <w:right w:val="none" w:sz="0" w:space="0" w:color="auto"/>
                  </w:divBdr>
                  <w:divsChild>
                    <w:div w:id="1523978824">
                      <w:marLeft w:val="0"/>
                      <w:marRight w:val="0"/>
                      <w:marTop w:val="0"/>
                      <w:marBottom w:val="0"/>
                      <w:divBdr>
                        <w:top w:val="none" w:sz="0" w:space="0" w:color="auto"/>
                        <w:left w:val="none" w:sz="0" w:space="0" w:color="auto"/>
                        <w:bottom w:val="none" w:sz="0" w:space="0" w:color="auto"/>
                        <w:right w:val="none" w:sz="0" w:space="0" w:color="auto"/>
                      </w:divBdr>
                    </w:div>
                  </w:divsChild>
                </w:div>
                <w:div w:id="159080785">
                  <w:marLeft w:val="0"/>
                  <w:marRight w:val="0"/>
                  <w:marTop w:val="0"/>
                  <w:marBottom w:val="0"/>
                  <w:divBdr>
                    <w:top w:val="none" w:sz="0" w:space="0" w:color="auto"/>
                    <w:left w:val="none" w:sz="0" w:space="0" w:color="auto"/>
                    <w:bottom w:val="none" w:sz="0" w:space="0" w:color="auto"/>
                    <w:right w:val="none" w:sz="0" w:space="0" w:color="auto"/>
                  </w:divBdr>
                  <w:divsChild>
                    <w:div w:id="444010057">
                      <w:marLeft w:val="0"/>
                      <w:marRight w:val="0"/>
                      <w:marTop w:val="0"/>
                      <w:marBottom w:val="0"/>
                      <w:divBdr>
                        <w:top w:val="none" w:sz="0" w:space="0" w:color="auto"/>
                        <w:left w:val="none" w:sz="0" w:space="0" w:color="auto"/>
                        <w:bottom w:val="none" w:sz="0" w:space="0" w:color="auto"/>
                        <w:right w:val="none" w:sz="0" w:space="0" w:color="auto"/>
                      </w:divBdr>
                    </w:div>
                  </w:divsChild>
                </w:div>
                <w:div w:id="67121841">
                  <w:marLeft w:val="0"/>
                  <w:marRight w:val="0"/>
                  <w:marTop w:val="0"/>
                  <w:marBottom w:val="0"/>
                  <w:divBdr>
                    <w:top w:val="none" w:sz="0" w:space="0" w:color="auto"/>
                    <w:left w:val="none" w:sz="0" w:space="0" w:color="auto"/>
                    <w:bottom w:val="none" w:sz="0" w:space="0" w:color="auto"/>
                    <w:right w:val="none" w:sz="0" w:space="0" w:color="auto"/>
                  </w:divBdr>
                  <w:divsChild>
                    <w:div w:id="78525947">
                      <w:marLeft w:val="0"/>
                      <w:marRight w:val="0"/>
                      <w:marTop w:val="0"/>
                      <w:marBottom w:val="0"/>
                      <w:divBdr>
                        <w:top w:val="none" w:sz="0" w:space="0" w:color="auto"/>
                        <w:left w:val="none" w:sz="0" w:space="0" w:color="auto"/>
                        <w:bottom w:val="none" w:sz="0" w:space="0" w:color="auto"/>
                        <w:right w:val="none" w:sz="0" w:space="0" w:color="auto"/>
                      </w:divBdr>
                    </w:div>
                  </w:divsChild>
                </w:div>
                <w:div w:id="1771312333">
                  <w:marLeft w:val="0"/>
                  <w:marRight w:val="0"/>
                  <w:marTop w:val="0"/>
                  <w:marBottom w:val="0"/>
                  <w:divBdr>
                    <w:top w:val="none" w:sz="0" w:space="0" w:color="auto"/>
                    <w:left w:val="none" w:sz="0" w:space="0" w:color="auto"/>
                    <w:bottom w:val="none" w:sz="0" w:space="0" w:color="auto"/>
                    <w:right w:val="none" w:sz="0" w:space="0" w:color="auto"/>
                  </w:divBdr>
                  <w:divsChild>
                    <w:div w:id="1210265069">
                      <w:marLeft w:val="0"/>
                      <w:marRight w:val="0"/>
                      <w:marTop w:val="0"/>
                      <w:marBottom w:val="0"/>
                      <w:divBdr>
                        <w:top w:val="none" w:sz="0" w:space="0" w:color="auto"/>
                        <w:left w:val="none" w:sz="0" w:space="0" w:color="auto"/>
                        <w:bottom w:val="none" w:sz="0" w:space="0" w:color="auto"/>
                        <w:right w:val="none" w:sz="0" w:space="0" w:color="auto"/>
                      </w:divBdr>
                    </w:div>
                  </w:divsChild>
                </w:div>
                <w:div w:id="203442206">
                  <w:marLeft w:val="0"/>
                  <w:marRight w:val="0"/>
                  <w:marTop w:val="0"/>
                  <w:marBottom w:val="0"/>
                  <w:divBdr>
                    <w:top w:val="none" w:sz="0" w:space="0" w:color="auto"/>
                    <w:left w:val="none" w:sz="0" w:space="0" w:color="auto"/>
                    <w:bottom w:val="none" w:sz="0" w:space="0" w:color="auto"/>
                    <w:right w:val="none" w:sz="0" w:space="0" w:color="auto"/>
                  </w:divBdr>
                  <w:divsChild>
                    <w:div w:id="440613662">
                      <w:marLeft w:val="0"/>
                      <w:marRight w:val="0"/>
                      <w:marTop w:val="0"/>
                      <w:marBottom w:val="0"/>
                      <w:divBdr>
                        <w:top w:val="none" w:sz="0" w:space="0" w:color="auto"/>
                        <w:left w:val="none" w:sz="0" w:space="0" w:color="auto"/>
                        <w:bottom w:val="none" w:sz="0" w:space="0" w:color="auto"/>
                        <w:right w:val="none" w:sz="0" w:space="0" w:color="auto"/>
                      </w:divBdr>
                    </w:div>
                  </w:divsChild>
                </w:div>
                <w:div w:id="325322852">
                  <w:marLeft w:val="0"/>
                  <w:marRight w:val="0"/>
                  <w:marTop w:val="0"/>
                  <w:marBottom w:val="0"/>
                  <w:divBdr>
                    <w:top w:val="none" w:sz="0" w:space="0" w:color="auto"/>
                    <w:left w:val="none" w:sz="0" w:space="0" w:color="auto"/>
                    <w:bottom w:val="none" w:sz="0" w:space="0" w:color="auto"/>
                    <w:right w:val="none" w:sz="0" w:space="0" w:color="auto"/>
                  </w:divBdr>
                  <w:divsChild>
                    <w:div w:id="1031686006">
                      <w:marLeft w:val="0"/>
                      <w:marRight w:val="0"/>
                      <w:marTop w:val="0"/>
                      <w:marBottom w:val="0"/>
                      <w:divBdr>
                        <w:top w:val="none" w:sz="0" w:space="0" w:color="auto"/>
                        <w:left w:val="none" w:sz="0" w:space="0" w:color="auto"/>
                        <w:bottom w:val="none" w:sz="0" w:space="0" w:color="auto"/>
                        <w:right w:val="none" w:sz="0" w:space="0" w:color="auto"/>
                      </w:divBdr>
                    </w:div>
                  </w:divsChild>
                </w:div>
                <w:div w:id="978729122">
                  <w:marLeft w:val="0"/>
                  <w:marRight w:val="0"/>
                  <w:marTop w:val="0"/>
                  <w:marBottom w:val="0"/>
                  <w:divBdr>
                    <w:top w:val="none" w:sz="0" w:space="0" w:color="auto"/>
                    <w:left w:val="none" w:sz="0" w:space="0" w:color="auto"/>
                    <w:bottom w:val="none" w:sz="0" w:space="0" w:color="auto"/>
                    <w:right w:val="none" w:sz="0" w:space="0" w:color="auto"/>
                  </w:divBdr>
                  <w:divsChild>
                    <w:div w:id="1671518539">
                      <w:marLeft w:val="0"/>
                      <w:marRight w:val="0"/>
                      <w:marTop w:val="0"/>
                      <w:marBottom w:val="0"/>
                      <w:divBdr>
                        <w:top w:val="none" w:sz="0" w:space="0" w:color="auto"/>
                        <w:left w:val="none" w:sz="0" w:space="0" w:color="auto"/>
                        <w:bottom w:val="none" w:sz="0" w:space="0" w:color="auto"/>
                        <w:right w:val="none" w:sz="0" w:space="0" w:color="auto"/>
                      </w:divBdr>
                    </w:div>
                  </w:divsChild>
                </w:div>
                <w:div w:id="1822650997">
                  <w:marLeft w:val="0"/>
                  <w:marRight w:val="0"/>
                  <w:marTop w:val="0"/>
                  <w:marBottom w:val="0"/>
                  <w:divBdr>
                    <w:top w:val="none" w:sz="0" w:space="0" w:color="auto"/>
                    <w:left w:val="none" w:sz="0" w:space="0" w:color="auto"/>
                    <w:bottom w:val="none" w:sz="0" w:space="0" w:color="auto"/>
                    <w:right w:val="none" w:sz="0" w:space="0" w:color="auto"/>
                  </w:divBdr>
                  <w:divsChild>
                    <w:div w:id="1084380409">
                      <w:marLeft w:val="0"/>
                      <w:marRight w:val="0"/>
                      <w:marTop w:val="0"/>
                      <w:marBottom w:val="0"/>
                      <w:divBdr>
                        <w:top w:val="none" w:sz="0" w:space="0" w:color="auto"/>
                        <w:left w:val="none" w:sz="0" w:space="0" w:color="auto"/>
                        <w:bottom w:val="none" w:sz="0" w:space="0" w:color="auto"/>
                        <w:right w:val="none" w:sz="0" w:space="0" w:color="auto"/>
                      </w:divBdr>
                    </w:div>
                  </w:divsChild>
                </w:div>
                <w:div w:id="164905035">
                  <w:marLeft w:val="0"/>
                  <w:marRight w:val="0"/>
                  <w:marTop w:val="0"/>
                  <w:marBottom w:val="0"/>
                  <w:divBdr>
                    <w:top w:val="none" w:sz="0" w:space="0" w:color="auto"/>
                    <w:left w:val="none" w:sz="0" w:space="0" w:color="auto"/>
                    <w:bottom w:val="none" w:sz="0" w:space="0" w:color="auto"/>
                    <w:right w:val="none" w:sz="0" w:space="0" w:color="auto"/>
                  </w:divBdr>
                  <w:divsChild>
                    <w:div w:id="479156280">
                      <w:marLeft w:val="0"/>
                      <w:marRight w:val="0"/>
                      <w:marTop w:val="0"/>
                      <w:marBottom w:val="0"/>
                      <w:divBdr>
                        <w:top w:val="none" w:sz="0" w:space="0" w:color="auto"/>
                        <w:left w:val="none" w:sz="0" w:space="0" w:color="auto"/>
                        <w:bottom w:val="none" w:sz="0" w:space="0" w:color="auto"/>
                        <w:right w:val="none" w:sz="0" w:space="0" w:color="auto"/>
                      </w:divBdr>
                    </w:div>
                  </w:divsChild>
                </w:div>
                <w:div w:id="1694917541">
                  <w:marLeft w:val="0"/>
                  <w:marRight w:val="0"/>
                  <w:marTop w:val="0"/>
                  <w:marBottom w:val="0"/>
                  <w:divBdr>
                    <w:top w:val="none" w:sz="0" w:space="0" w:color="auto"/>
                    <w:left w:val="none" w:sz="0" w:space="0" w:color="auto"/>
                    <w:bottom w:val="none" w:sz="0" w:space="0" w:color="auto"/>
                    <w:right w:val="none" w:sz="0" w:space="0" w:color="auto"/>
                  </w:divBdr>
                  <w:divsChild>
                    <w:div w:id="112288073">
                      <w:marLeft w:val="0"/>
                      <w:marRight w:val="0"/>
                      <w:marTop w:val="0"/>
                      <w:marBottom w:val="0"/>
                      <w:divBdr>
                        <w:top w:val="none" w:sz="0" w:space="0" w:color="auto"/>
                        <w:left w:val="none" w:sz="0" w:space="0" w:color="auto"/>
                        <w:bottom w:val="none" w:sz="0" w:space="0" w:color="auto"/>
                        <w:right w:val="none" w:sz="0" w:space="0" w:color="auto"/>
                      </w:divBdr>
                    </w:div>
                  </w:divsChild>
                </w:div>
                <w:div w:id="1279220065">
                  <w:marLeft w:val="0"/>
                  <w:marRight w:val="0"/>
                  <w:marTop w:val="0"/>
                  <w:marBottom w:val="0"/>
                  <w:divBdr>
                    <w:top w:val="none" w:sz="0" w:space="0" w:color="auto"/>
                    <w:left w:val="none" w:sz="0" w:space="0" w:color="auto"/>
                    <w:bottom w:val="none" w:sz="0" w:space="0" w:color="auto"/>
                    <w:right w:val="none" w:sz="0" w:space="0" w:color="auto"/>
                  </w:divBdr>
                  <w:divsChild>
                    <w:div w:id="1187906782">
                      <w:marLeft w:val="0"/>
                      <w:marRight w:val="0"/>
                      <w:marTop w:val="0"/>
                      <w:marBottom w:val="0"/>
                      <w:divBdr>
                        <w:top w:val="none" w:sz="0" w:space="0" w:color="auto"/>
                        <w:left w:val="none" w:sz="0" w:space="0" w:color="auto"/>
                        <w:bottom w:val="none" w:sz="0" w:space="0" w:color="auto"/>
                        <w:right w:val="none" w:sz="0" w:space="0" w:color="auto"/>
                      </w:divBdr>
                    </w:div>
                  </w:divsChild>
                </w:div>
                <w:div w:id="1796868236">
                  <w:marLeft w:val="0"/>
                  <w:marRight w:val="0"/>
                  <w:marTop w:val="0"/>
                  <w:marBottom w:val="0"/>
                  <w:divBdr>
                    <w:top w:val="none" w:sz="0" w:space="0" w:color="auto"/>
                    <w:left w:val="none" w:sz="0" w:space="0" w:color="auto"/>
                    <w:bottom w:val="none" w:sz="0" w:space="0" w:color="auto"/>
                    <w:right w:val="none" w:sz="0" w:space="0" w:color="auto"/>
                  </w:divBdr>
                  <w:divsChild>
                    <w:div w:id="1849830432">
                      <w:marLeft w:val="0"/>
                      <w:marRight w:val="0"/>
                      <w:marTop w:val="0"/>
                      <w:marBottom w:val="0"/>
                      <w:divBdr>
                        <w:top w:val="none" w:sz="0" w:space="0" w:color="auto"/>
                        <w:left w:val="none" w:sz="0" w:space="0" w:color="auto"/>
                        <w:bottom w:val="none" w:sz="0" w:space="0" w:color="auto"/>
                        <w:right w:val="none" w:sz="0" w:space="0" w:color="auto"/>
                      </w:divBdr>
                    </w:div>
                  </w:divsChild>
                </w:div>
                <w:div w:id="901259350">
                  <w:marLeft w:val="0"/>
                  <w:marRight w:val="0"/>
                  <w:marTop w:val="0"/>
                  <w:marBottom w:val="0"/>
                  <w:divBdr>
                    <w:top w:val="none" w:sz="0" w:space="0" w:color="auto"/>
                    <w:left w:val="none" w:sz="0" w:space="0" w:color="auto"/>
                    <w:bottom w:val="none" w:sz="0" w:space="0" w:color="auto"/>
                    <w:right w:val="none" w:sz="0" w:space="0" w:color="auto"/>
                  </w:divBdr>
                  <w:divsChild>
                    <w:div w:id="1658073737">
                      <w:marLeft w:val="0"/>
                      <w:marRight w:val="0"/>
                      <w:marTop w:val="0"/>
                      <w:marBottom w:val="0"/>
                      <w:divBdr>
                        <w:top w:val="none" w:sz="0" w:space="0" w:color="auto"/>
                        <w:left w:val="none" w:sz="0" w:space="0" w:color="auto"/>
                        <w:bottom w:val="none" w:sz="0" w:space="0" w:color="auto"/>
                        <w:right w:val="none" w:sz="0" w:space="0" w:color="auto"/>
                      </w:divBdr>
                    </w:div>
                  </w:divsChild>
                </w:div>
                <w:div w:id="208614017">
                  <w:marLeft w:val="0"/>
                  <w:marRight w:val="0"/>
                  <w:marTop w:val="0"/>
                  <w:marBottom w:val="0"/>
                  <w:divBdr>
                    <w:top w:val="none" w:sz="0" w:space="0" w:color="auto"/>
                    <w:left w:val="none" w:sz="0" w:space="0" w:color="auto"/>
                    <w:bottom w:val="none" w:sz="0" w:space="0" w:color="auto"/>
                    <w:right w:val="none" w:sz="0" w:space="0" w:color="auto"/>
                  </w:divBdr>
                  <w:divsChild>
                    <w:div w:id="298922498">
                      <w:marLeft w:val="0"/>
                      <w:marRight w:val="0"/>
                      <w:marTop w:val="0"/>
                      <w:marBottom w:val="0"/>
                      <w:divBdr>
                        <w:top w:val="none" w:sz="0" w:space="0" w:color="auto"/>
                        <w:left w:val="none" w:sz="0" w:space="0" w:color="auto"/>
                        <w:bottom w:val="none" w:sz="0" w:space="0" w:color="auto"/>
                        <w:right w:val="none" w:sz="0" w:space="0" w:color="auto"/>
                      </w:divBdr>
                    </w:div>
                  </w:divsChild>
                </w:div>
                <w:div w:id="1824350876">
                  <w:marLeft w:val="0"/>
                  <w:marRight w:val="0"/>
                  <w:marTop w:val="0"/>
                  <w:marBottom w:val="0"/>
                  <w:divBdr>
                    <w:top w:val="none" w:sz="0" w:space="0" w:color="auto"/>
                    <w:left w:val="none" w:sz="0" w:space="0" w:color="auto"/>
                    <w:bottom w:val="none" w:sz="0" w:space="0" w:color="auto"/>
                    <w:right w:val="none" w:sz="0" w:space="0" w:color="auto"/>
                  </w:divBdr>
                  <w:divsChild>
                    <w:div w:id="366487471">
                      <w:marLeft w:val="0"/>
                      <w:marRight w:val="0"/>
                      <w:marTop w:val="0"/>
                      <w:marBottom w:val="0"/>
                      <w:divBdr>
                        <w:top w:val="none" w:sz="0" w:space="0" w:color="auto"/>
                        <w:left w:val="none" w:sz="0" w:space="0" w:color="auto"/>
                        <w:bottom w:val="none" w:sz="0" w:space="0" w:color="auto"/>
                        <w:right w:val="none" w:sz="0" w:space="0" w:color="auto"/>
                      </w:divBdr>
                    </w:div>
                  </w:divsChild>
                </w:div>
                <w:div w:id="1386949807">
                  <w:marLeft w:val="0"/>
                  <w:marRight w:val="0"/>
                  <w:marTop w:val="0"/>
                  <w:marBottom w:val="0"/>
                  <w:divBdr>
                    <w:top w:val="none" w:sz="0" w:space="0" w:color="auto"/>
                    <w:left w:val="none" w:sz="0" w:space="0" w:color="auto"/>
                    <w:bottom w:val="none" w:sz="0" w:space="0" w:color="auto"/>
                    <w:right w:val="none" w:sz="0" w:space="0" w:color="auto"/>
                  </w:divBdr>
                  <w:divsChild>
                    <w:div w:id="358170307">
                      <w:marLeft w:val="0"/>
                      <w:marRight w:val="0"/>
                      <w:marTop w:val="0"/>
                      <w:marBottom w:val="0"/>
                      <w:divBdr>
                        <w:top w:val="none" w:sz="0" w:space="0" w:color="auto"/>
                        <w:left w:val="none" w:sz="0" w:space="0" w:color="auto"/>
                        <w:bottom w:val="none" w:sz="0" w:space="0" w:color="auto"/>
                        <w:right w:val="none" w:sz="0" w:space="0" w:color="auto"/>
                      </w:divBdr>
                    </w:div>
                  </w:divsChild>
                </w:div>
                <w:div w:id="134570291">
                  <w:marLeft w:val="0"/>
                  <w:marRight w:val="0"/>
                  <w:marTop w:val="0"/>
                  <w:marBottom w:val="0"/>
                  <w:divBdr>
                    <w:top w:val="none" w:sz="0" w:space="0" w:color="auto"/>
                    <w:left w:val="none" w:sz="0" w:space="0" w:color="auto"/>
                    <w:bottom w:val="none" w:sz="0" w:space="0" w:color="auto"/>
                    <w:right w:val="none" w:sz="0" w:space="0" w:color="auto"/>
                  </w:divBdr>
                  <w:divsChild>
                    <w:div w:id="999041798">
                      <w:marLeft w:val="0"/>
                      <w:marRight w:val="0"/>
                      <w:marTop w:val="0"/>
                      <w:marBottom w:val="0"/>
                      <w:divBdr>
                        <w:top w:val="none" w:sz="0" w:space="0" w:color="auto"/>
                        <w:left w:val="none" w:sz="0" w:space="0" w:color="auto"/>
                        <w:bottom w:val="none" w:sz="0" w:space="0" w:color="auto"/>
                        <w:right w:val="none" w:sz="0" w:space="0" w:color="auto"/>
                      </w:divBdr>
                    </w:div>
                  </w:divsChild>
                </w:div>
                <w:div w:id="869879486">
                  <w:marLeft w:val="0"/>
                  <w:marRight w:val="0"/>
                  <w:marTop w:val="0"/>
                  <w:marBottom w:val="0"/>
                  <w:divBdr>
                    <w:top w:val="none" w:sz="0" w:space="0" w:color="auto"/>
                    <w:left w:val="none" w:sz="0" w:space="0" w:color="auto"/>
                    <w:bottom w:val="none" w:sz="0" w:space="0" w:color="auto"/>
                    <w:right w:val="none" w:sz="0" w:space="0" w:color="auto"/>
                  </w:divBdr>
                  <w:divsChild>
                    <w:div w:id="404106818">
                      <w:marLeft w:val="0"/>
                      <w:marRight w:val="0"/>
                      <w:marTop w:val="0"/>
                      <w:marBottom w:val="0"/>
                      <w:divBdr>
                        <w:top w:val="none" w:sz="0" w:space="0" w:color="auto"/>
                        <w:left w:val="none" w:sz="0" w:space="0" w:color="auto"/>
                        <w:bottom w:val="none" w:sz="0" w:space="0" w:color="auto"/>
                        <w:right w:val="none" w:sz="0" w:space="0" w:color="auto"/>
                      </w:divBdr>
                    </w:div>
                  </w:divsChild>
                </w:div>
                <w:div w:id="590815963">
                  <w:marLeft w:val="0"/>
                  <w:marRight w:val="0"/>
                  <w:marTop w:val="0"/>
                  <w:marBottom w:val="0"/>
                  <w:divBdr>
                    <w:top w:val="none" w:sz="0" w:space="0" w:color="auto"/>
                    <w:left w:val="none" w:sz="0" w:space="0" w:color="auto"/>
                    <w:bottom w:val="none" w:sz="0" w:space="0" w:color="auto"/>
                    <w:right w:val="none" w:sz="0" w:space="0" w:color="auto"/>
                  </w:divBdr>
                  <w:divsChild>
                    <w:div w:id="1985550202">
                      <w:marLeft w:val="0"/>
                      <w:marRight w:val="0"/>
                      <w:marTop w:val="0"/>
                      <w:marBottom w:val="0"/>
                      <w:divBdr>
                        <w:top w:val="none" w:sz="0" w:space="0" w:color="auto"/>
                        <w:left w:val="none" w:sz="0" w:space="0" w:color="auto"/>
                        <w:bottom w:val="none" w:sz="0" w:space="0" w:color="auto"/>
                        <w:right w:val="none" w:sz="0" w:space="0" w:color="auto"/>
                      </w:divBdr>
                    </w:div>
                  </w:divsChild>
                </w:div>
                <w:div w:id="407773446">
                  <w:marLeft w:val="0"/>
                  <w:marRight w:val="0"/>
                  <w:marTop w:val="0"/>
                  <w:marBottom w:val="0"/>
                  <w:divBdr>
                    <w:top w:val="none" w:sz="0" w:space="0" w:color="auto"/>
                    <w:left w:val="none" w:sz="0" w:space="0" w:color="auto"/>
                    <w:bottom w:val="none" w:sz="0" w:space="0" w:color="auto"/>
                    <w:right w:val="none" w:sz="0" w:space="0" w:color="auto"/>
                  </w:divBdr>
                  <w:divsChild>
                    <w:div w:id="789057544">
                      <w:marLeft w:val="0"/>
                      <w:marRight w:val="0"/>
                      <w:marTop w:val="0"/>
                      <w:marBottom w:val="0"/>
                      <w:divBdr>
                        <w:top w:val="none" w:sz="0" w:space="0" w:color="auto"/>
                        <w:left w:val="none" w:sz="0" w:space="0" w:color="auto"/>
                        <w:bottom w:val="none" w:sz="0" w:space="0" w:color="auto"/>
                        <w:right w:val="none" w:sz="0" w:space="0" w:color="auto"/>
                      </w:divBdr>
                    </w:div>
                  </w:divsChild>
                </w:div>
                <w:div w:id="1256011561">
                  <w:marLeft w:val="0"/>
                  <w:marRight w:val="0"/>
                  <w:marTop w:val="0"/>
                  <w:marBottom w:val="0"/>
                  <w:divBdr>
                    <w:top w:val="none" w:sz="0" w:space="0" w:color="auto"/>
                    <w:left w:val="none" w:sz="0" w:space="0" w:color="auto"/>
                    <w:bottom w:val="none" w:sz="0" w:space="0" w:color="auto"/>
                    <w:right w:val="none" w:sz="0" w:space="0" w:color="auto"/>
                  </w:divBdr>
                  <w:divsChild>
                    <w:div w:id="1985621497">
                      <w:marLeft w:val="0"/>
                      <w:marRight w:val="0"/>
                      <w:marTop w:val="0"/>
                      <w:marBottom w:val="0"/>
                      <w:divBdr>
                        <w:top w:val="none" w:sz="0" w:space="0" w:color="auto"/>
                        <w:left w:val="none" w:sz="0" w:space="0" w:color="auto"/>
                        <w:bottom w:val="none" w:sz="0" w:space="0" w:color="auto"/>
                        <w:right w:val="none" w:sz="0" w:space="0" w:color="auto"/>
                      </w:divBdr>
                    </w:div>
                  </w:divsChild>
                </w:div>
                <w:div w:id="862746336">
                  <w:marLeft w:val="0"/>
                  <w:marRight w:val="0"/>
                  <w:marTop w:val="0"/>
                  <w:marBottom w:val="0"/>
                  <w:divBdr>
                    <w:top w:val="none" w:sz="0" w:space="0" w:color="auto"/>
                    <w:left w:val="none" w:sz="0" w:space="0" w:color="auto"/>
                    <w:bottom w:val="none" w:sz="0" w:space="0" w:color="auto"/>
                    <w:right w:val="none" w:sz="0" w:space="0" w:color="auto"/>
                  </w:divBdr>
                  <w:divsChild>
                    <w:div w:id="774404046">
                      <w:marLeft w:val="0"/>
                      <w:marRight w:val="0"/>
                      <w:marTop w:val="0"/>
                      <w:marBottom w:val="0"/>
                      <w:divBdr>
                        <w:top w:val="none" w:sz="0" w:space="0" w:color="auto"/>
                        <w:left w:val="none" w:sz="0" w:space="0" w:color="auto"/>
                        <w:bottom w:val="none" w:sz="0" w:space="0" w:color="auto"/>
                        <w:right w:val="none" w:sz="0" w:space="0" w:color="auto"/>
                      </w:divBdr>
                    </w:div>
                  </w:divsChild>
                </w:div>
                <w:div w:id="471336517">
                  <w:marLeft w:val="0"/>
                  <w:marRight w:val="0"/>
                  <w:marTop w:val="0"/>
                  <w:marBottom w:val="0"/>
                  <w:divBdr>
                    <w:top w:val="none" w:sz="0" w:space="0" w:color="auto"/>
                    <w:left w:val="none" w:sz="0" w:space="0" w:color="auto"/>
                    <w:bottom w:val="none" w:sz="0" w:space="0" w:color="auto"/>
                    <w:right w:val="none" w:sz="0" w:space="0" w:color="auto"/>
                  </w:divBdr>
                  <w:divsChild>
                    <w:div w:id="284430698">
                      <w:marLeft w:val="0"/>
                      <w:marRight w:val="0"/>
                      <w:marTop w:val="0"/>
                      <w:marBottom w:val="0"/>
                      <w:divBdr>
                        <w:top w:val="none" w:sz="0" w:space="0" w:color="auto"/>
                        <w:left w:val="none" w:sz="0" w:space="0" w:color="auto"/>
                        <w:bottom w:val="none" w:sz="0" w:space="0" w:color="auto"/>
                        <w:right w:val="none" w:sz="0" w:space="0" w:color="auto"/>
                      </w:divBdr>
                    </w:div>
                  </w:divsChild>
                </w:div>
                <w:div w:id="1274746723">
                  <w:marLeft w:val="0"/>
                  <w:marRight w:val="0"/>
                  <w:marTop w:val="0"/>
                  <w:marBottom w:val="0"/>
                  <w:divBdr>
                    <w:top w:val="none" w:sz="0" w:space="0" w:color="auto"/>
                    <w:left w:val="none" w:sz="0" w:space="0" w:color="auto"/>
                    <w:bottom w:val="none" w:sz="0" w:space="0" w:color="auto"/>
                    <w:right w:val="none" w:sz="0" w:space="0" w:color="auto"/>
                  </w:divBdr>
                  <w:divsChild>
                    <w:div w:id="452797534">
                      <w:marLeft w:val="0"/>
                      <w:marRight w:val="0"/>
                      <w:marTop w:val="0"/>
                      <w:marBottom w:val="0"/>
                      <w:divBdr>
                        <w:top w:val="none" w:sz="0" w:space="0" w:color="auto"/>
                        <w:left w:val="none" w:sz="0" w:space="0" w:color="auto"/>
                        <w:bottom w:val="none" w:sz="0" w:space="0" w:color="auto"/>
                        <w:right w:val="none" w:sz="0" w:space="0" w:color="auto"/>
                      </w:divBdr>
                    </w:div>
                  </w:divsChild>
                </w:div>
                <w:div w:id="1256743638">
                  <w:marLeft w:val="0"/>
                  <w:marRight w:val="0"/>
                  <w:marTop w:val="0"/>
                  <w:marBottom w:val="0"/>
                  <w:divBdr>
                    <w:top w:val="none" w:sz="0" w:space="0" w:color="auto"/>
                    <w:left w:val="none" w:sz="0" w:space="0" w:color="auto"/>
                    <w:bottom w:val="none" w:sz="0" w:space="0" w:color="auto"/>
                    <w:right w:val="none" w:sz="0" w:space="0" w:color="auto"/>
                  </w:divBdr>
                  <w:divsChild>
                    <w:div w:id="1251741185">
                      <w:marLeft w:val="0"/>
                      <w:marRight w:val="0"/>
                      <w:marTop w:val="0"/>
                      <w:marBottom w:val="0"/>
                      <w:divBdr>
                        <w:top w:val="none" w:sz="0" w:space="0" w:color="auto"/>
                        <w:left w:val="none" w:sz="0" w:space="0" w:color="auto"/>
                        <w:bottom w:val="none" w:sz="0" w:space="0" w:color="auto"/>
                        <w:right w:val="none" w:sz="0" w:space="0" w:color="auto"/>
                      </w:divBdr>
                    </w:div>
                  </w:divsChild>
                </w:div>
                <w:div w:id="1484353568">
                  <w:marLeft w:val="0"/>
                  <w:marRight w:val="0"/>
                  <w:marTop w:val="0"/>
                  <w:marBottom w:val="0"/>
                  <w:divBdr>
                    <w:top w:val="none" w:sz="0" w:space="0" w:color="auto"/>
                    <w:left w:val="none" w:sz="0" w:space="0" w:color="auto"/>
                    <w:bottom w:val="none" w:sz="0" w:space="0" w:color="auto"/>
                    <w:right w:val="none" w:sz="0" w:space="0" w:color="auto"/>
                  </w:divBdr>
                  <w:divsChild>
                    <w:div w:id="1424180421">
                      <w:marLeft w:val="0"/>
                      <w:marRight w:val="0"/>
                      <w:marTop w:val="0"/>
                      <w:marBottom w:val="0"/>
                      <w:divBdr>
                        <w:top w:val="none" w:sz="0" w:space="0" w:color="auto"/>
                        <w:left w:val="none" w:sz="0" w:space="0" w:color="auto"/>
                        <w:bottom w:val="none" w:sz="0" w:space="0" w:color="auto"/>
                        <w:right w:val="none" w:sz="0" w:space="0" w:color="auto"/>
                      </w:divBdr>
                    </w:div>
                  </w:divsChild>
                </w:div>
                <w:div w:id="1165633725">
                  <w:marLeft w:val="0"/>
                  <w:marRight w:val="0"/>
                  <w:marTop w:val="0"/>
                  <w:marBottom w:val="0"/>
                  <w:divBdr>
                    <w:top w:val="none" w:sz="0" w:space="0" w:color="auto"/>
                    <w:left w:val="none" w:sz="0" w:space="0" w:color="auto"/>
                    <w:bottom w:val="none" w:sz="0" w:space="0" w:color="auto"/>
                    <w:right w:val="none" w:sz="0" w:space="0" w:color="auto"/>
                  </w:divBdr>
                  <w:divsChild>
                    <w:div w:id="715545131">
                      <w:marLeft w:val="0"/>
                      <w:marRight w:val="0"/>
                      <w:marTop w:val="0"/>
                      <w:marBottom w:val="0"/>
                      <w:divBdr>
                        <w:top w:val="none" w:sz="0" w:space="0" w:color="auto"/>
                        <w:left w:val="none" w:sz="0" w:space="0" w:color="auto"/>
                        <w:bottom w:val="none" w:sz="0" w:space="0" w:color="auto"/>
                        <w:right w:val="none" w:sz="0" w:space="0" w:color="auto"/>
                      </w:divBdr>
                    </w:div>
                  </w:divsChild>
                </w:div>
                <w:div w:id="142237642">
                  <w:marLeft w:val="0"/>
                  <w:marRight w:val="0"/>
                  <w:marTop w:val="0"/>
                  <w:marBottom w:val="0"/>
                  <w:divBdr>
                    <w:top w:val="none" w:sz="0" w:space="0" w:color="auto"/>
                    <w:left w:val="none" w:sz="0" w:space="0" w:color="auto"/>
                    <w:bottom w:val="none" w:sz="0" w:space="0" w:color="auto"/>
                    <w:right w:val="none" w:sz="0" w:space="0" w:color="auto"/>
                  </w:divBdr>
                  <w:divsChild>
                    <w:div w:id="2102214904">
                      <w:marLeft w:val="0"/>
                      <w:marRight w:val="0"/>
                      <w:marTop w:val="0"/>
                      <w:marBottom w:val="0"/>
                      <w:divBdr>
                        <w:top w:val="none" w:sz="0" w:space="0" w:color="auto"/>
                        <w:left w:val="none" w:sz="0" w:space="0" w:color="auto"/>
                        <w:bottom w:val="none" w:sz="0" w:space="0" w:color="auto"/>
                        <w:right w:val="none" w:sz="0" w:space="0" w:color="auto"/>
                      </w:divBdr>
                    </w:div>
                  </w:divsChild>
                </w:div>
                <w:div w:id="410353443">
                  <w:marLeft w:val="0"/>
                  <w:marRight w:val="0"/>
                  <w:marTop w:val="0"/>
                  <w:marBottom w:val="0"/>
                  <w:divBdr>
                    <w:top w:val="none" w:sz="0" w:space="0" w:color="auto"/>
                    <w:left w:val="none" w:sz="0" w:space="0" w:color="auto"/>
                    <w:bottom w:val="none" w:sz="0" w:space="0" w:color="auto"/>
                    <w:right w:val="none" w:sz="0" w:space="0" w:color="auto"/>
                  </w:divBdr>
                  <w:divsChild>
                    <w:div w:id="1938562938">
                      <w:marLeft w:val="0"/>
                      <w:marRight w:val="0"/>
                      <w:marTop w:val="0"/>
                      <w:marBottom w:val="0"/>
                      <w:divBdr>
                        <w:top w:val="none" w:sz="0" w:space="0" w:color="auto"/>
                        <w:left w:val="none" w:sz="0" w:space="0" w:color="auto"/>
                        <w:bottom w:val="none" w:sz="0" w:space="0" w:color="auto"/>
                        <w:right w:val="none" w:sz="0" w:space="0" w:color="auto"/>
                      </w:divBdr>
                    </w:div>
                  </w:divsChild>
                </w:div>
                <w:div w:id="1924413660">
                  <w:marLeft w:val="0"/>
                  <w:marRight w:val="0"/>
                  <w:marTop w:val="0"/>
                  <w:marBottom w:val="0"/>
                  <w:divBdr>
                    <w:top w:val="none" w:sz="0" w:space="0" w:color="auto"/>
                    <w:left w:val="none" w:sz="0" w:space="0" w:color="auto"/>
                    <w:bottom w:val="none" w:sz="0" w:space="0" w:color="auto"/>
                    <w:right w:val="none" w:sz="0" w:space="0" w:color="auto"/>
                  </w:divBdr>
                  <w:divsChild>
                    <w:div w:id="272175959">
                      <w:marLeft w:val="0"/>
                      <w:marRight w:val="0"/>
                      <w:marTop w:val="0"/>
                      <w:marBottom w:val="0"/>
                      <w:divBdr>
                        <w:top w:val="none" w:sz="0" w:space="0" w:color="auto"/>
                        <w:left w:val="none" w:sz="0" w:space="0" w:color="auto"/>
                        <w:bottom w:val="none" w:sz="0" w:space="0" w:color="auto"/>
                        <w:right w:val="none" w:sz="0" w:space="0" w:color="auto"/>
                      </w:divBdr>
                    </w:div>
                  </w:divsChild>
                </w:div>
                <w:div w:id="938025727">
                  <w:marLeft w:val="0"/>
                  <w:marRight w:val="0"/>
                  <w:marTop w:val="0"/>
                  <w:marBottom w:val="0"/>
                  <w:divBdr>
                    <w:top w:val="none" w:sz="0" w:space="0" w:color="auto"/>
                    <w:left w:val="none" w:sz="0" w:space="0" w:color="auto"/>
                    <w:bottom w:val="none" w:sz="0" w:space="0" w:color="auto"/>
                    <w:right w:val="none" w:sz="0" w:space="0" w:color="auto"/>
                  </w:divBdr>
                  <w:divsChild>
                    <w:div w:id="1806006762">
                      <w:marLeft w:val="0"/>
                      <w:marRight w:val="0"/>
                      <w:marTop w:val="0"/>
                      <w:marBottom w:val="0"/>
                      <w:divBdr>
                        <w:top w:val="none" w:sz="0" w:space="0" w:color="auto"/>
                        <w:left w:val="none" w:sz="0" w:space="0" w:color="auto"/>
                        <w:bottom w:val="none" w:sz="0" w:space="0" w:color="auto"/>
                        <w:right w:val="none" w:sz="0" w:space="0" w:color="auto"/>
                      </w:divBdr>
                    </w:div>
                  </w:divsChild>
                </w:div>
                <w:div w:id="1543983493">
                  <w:marLeft w:val="0"/>
                  <w:marRight w:val="0"/>
                  <w:marTop w:val="0"/>
                  <w:marBottom w:val="0"/>
                  <w:divBdr>
                    <w:top w:val="none" w:sz="0" w:space="0" w:color="auto"/>
                    <w:left w:val="none" w:sz="0" w:space="0" w:color="auto"/>
                    <w:bottom w:val="none" w:sz="0" w:space="0" w:color="auto"/>
                    <w:right w:val="none" w:sz="0" w:space="0" w:color="auto"/>
                  </w:divBdr>
                  <w:divsChild>
                    <w:div w:id="409500826">
                      <w:marLeft w:val="0"/>
                      <w:marRight w:val="0"/>
                      <w:marTop w:val="0"/>
                      <w:marBottom w:val="0"/>
                      <w:divBdr>
                        <w:top w:val="none" w:sz="0" w:space="0" w:color="auto"/>
                        <w:left w:val="none" w:sz="0" w:space="0" w:color="auto"/>
                        <w:bottom w:val="none" w:sz="0" w:space="0" w:color="auto"/>
                        <w:right w:val="none" w:sz="0" w:space="0" w:color="auto"/>
                      </w:divBdr>
                    </w:div>
                  </w:divsChild>
                </w:div>
                <w:div w:id="355929866">
                  <w:marLeft w:val="0"/>
                  <w:marRight w:val="0"/>
                  <w:marTop w:val="0"/>
                  <w:marBottom w:val="0"/>
                  <w:divBdr>
                    <w:top w:val="none" w:sz="0" w:space="0" w:color="auto"/>
                    <w:left w:val="none" w:sz="0" w:space="0" w:color="auto"/>
                    <w:bottom w:val="none" w:sz="0" w:space="0" w:color="auto"/>
                    <w:right w:val="none" w:sz="0" w:space="0" w:color="auto"/>
                  </w:divBdr>
                  <w:divsChild>
                    <w:div w:id="2105107193">
                      <w:marLeft w:val="0"/>
                      <w:marRight w:val="0"/>
                      <w:marTop w:val="0"/>
                      <w:marBottom w:val="0"/>
                      <w:divBdr>
                        <w:top w:val="none" w:sz="0" w:space="0" w:color="auto"/>
                        <w:left w:val="none" w:sz="0" w:space="0" w:color="auto"/>
                        <w:bottom w:val="none" w:sz="0" w:space="0" w:color="auto"/>
                        <w:right w:val="none" w:sz="0" w:space="0" w:color="auto"/>
                      </w:divBdr>
                    </w:div>
                  </w:divsChild>
                </w:div>
                <w:div w:id="1924336637">
                  <w:marLeft w:val="0"/>
                  <w:marRight w:val="0"/>
                  <w:marTop w:val="0"/>
                  <w:marBottom w:val="0"/>
                  <w:divBdr>
                    <w:top w:val="none" w:sz="0" w:space="0" w:color="auto"/>
                    <w:left w:val="none" w:sz="0" w:space="0" w:color="auto"/>
                    <w:bottom w:val="none" w:sz="0" w:space="0" w:color="auto"/>
                    <w:right w:val="none" w:sz="0" w:space="0" w:color="auto"/>
                  </w:divBdr>
                  <w:divsChild>
                    <w:div w:id="1856142738">
                      <w:marLeft w:val="0"/>
                      <w:marRight w:val="0"/>
                      <w:marTop w:val="0"/>
                      <w:marBottom w:val="0"/>
                      <w:divBdr>
                        <w:top w:val="none" w:sz="0" w:space="0" w:color="auto"/>
                        <w:left w:val="none" w:sz="0" w:space="0" w:color="auto"/>
                        <w:bottom w:val="none" w:sz="0" w:space="0" w:color="auto"/>
                        <w:right w:val="none" w:sz="0" w:space="0" w:color="auto"/>
                      </w:divBdr>
                    </w:div>
                  </w:divsChild>
                </w:div>
                <w:div w:id="794369588">
                  <w:marLeft w:val="0"/>
                  <w:marRight w:val="0"/>
                  <w:marTop w:val="0"/>
                  <w:marBottom w:val="0"/>
                  <w:divBdr>
                    <w:top w:val="none" w:sz="0" w:space="0" w:color="auto"/>
                    <w:left w:val="none" w:sz="0" w:space="0" w:color="auto"/>
                    <w:bottom w:val="none" w:sz="0" w:space="0" w:color="auto"/>
                    <w:right w:val="none" w:sz="0" w:space="0" w:color="auto"/>
                  </w:divBdr>
                  <w:divsChild>
                    <w:div w:id="8530458">
                      <w:marLeft w:val="0"/>
                      <w:marRight w:val="0"/>
                      <w:marTop w:val="0"/>
                      <w:marBottom w:val="0"/>
                      <w:divBdr>
                        <w:top w:val="none" w:sz="0" w:space="0" w:color="auto"/>
                        <w:left w:val="none" w:sz="0" w:space="0" w:color="auto"/>
                        <w:bottom w:val="none" w:sz="0" w:space="0" w:color="auto"/>
                        <w:right w:val="none" w:sz="0" w:space="0" w:color="auto"/>
                      </w:divBdr>
                    </w:div>
                  </w:divsChild>
                </w:div>
                <w:div w:id="1151291403">
                  <w:marLeft w:val="0"/>
                  <w:marRight w:val="0"/>
                  <w:marTop w:val="0"/>
                  <w:marBottom w:val="0"/>
                  <w:divBdr>
                    <w:top w:val="none" w:sz="0" w:space="0" w:color="auto"/>
                    <w:left w:val="none" w:sz="0" w:space="0" w:color="auto"/>
                    <w:bottom w:val="none" w:sz="0" w:space="0" w:color="auto"/>
                    <w:right w:val="none" w:sz="0" w:space="0" w:color="auto"/>
                  </w:divBdr>
                  <w:divsChild>
                    <w:div w:id="1322392783">
                      <w:marLeft w:val="0"/>
                      <w:marRight w:val="0"/>
                      <w:marTop w:val="0"/>
                      <w:marBottom w:val="0"/>
                      <w:divBdr>
                        <w:top w:val="none" w:sz="0" w:space="0" w:color="auto"/>
                        <w:left w:val="none" w:sz="0" w:space="0" w:color="auto"/>
                        <w:bottom w:val="none" w:sz="0" w:space="0" w:color="auto"/>
                        <w:right w:val="none" w:sz="0" w:space="0" w:color="auto"/>
                      </w:divBdr>
                    </w:div>
                  </w:divsChild>
                </w:div>
                <w:div w:id="343630269">
                  <w:marLeft w:val="0"/>
                  <w:marRight w:val="0"/>
                  <w:marTop w:val="0"/>
                  <w:marBottom w:val="0"/>
                  <w:divBdr>
                    <w:top w:val="none" w:sz="0" w:space="0" w:color="auto"/>
                    <w:left w:val="none" w:sz="0" w:space="0" w:color="auto"/>
                    <w:bottom w:val="none" w:sz="0" w:space="0" w:color="auto"/>
                    <w:right w:val="none" w:sz="0" w:space="0" w:color="auto"/>
                  </w:divBdr>
                  <w:divsChild>
                    <w:div w:id="1244993868">
                      <w:marLeft w:val="0"/>
                      <w:marRight w:val="0"/>
                      <w:marTop w:val="0"/>
                      <w:marBottom w:val="0"/>
                      <w:divBdr>
                        <w:top w:val="none" w:sz="0" w:space="0" w:color="auto"/>
                        <w:left w:val="none" w:sz="0" w:space="0" w:color="auto"/>
                        <w:bottom w:val="none" w:sz="0" w:space="0" w:color="auto"/>
                        <w:right w:val="none" w:sz="0" w:space="0" w:color="auto"/>
                      </w:divBdr>
                    </w:div>
                  </w:divsChild>
                </w:div>
                <w:div w:id="859054276">
                  <w:marLeft w:val="0"/>
                  <w:marRight w:val="0"/>
                  <w:marTop w:val="0"/>
                  <w:marBottom w:val="0"/>
                  <w:divBdr>
                    <w:top w:val="none" w:sz="0" w:space="0" w:color="auto"/>
                    <w:left w:val="none" w:sz="0" w:space="0" w:color="auto"/>
                    <w:bottom w:val="none" w:sz="0" w:space="0" w:color="auto"/>
                    <w:right w:val="none" w:sz="0" w:space="0" w:color="auto"/>
                  </w:divBdr>
                  <w:divsChild>
                    <w:div w:id="799492743">
                      <w:marLeft w:val="0"/>
                      <w:marRight w:val="0"/>
                      <w:marTop w:val="0"/>
                      <w:marBottom w:val="0"/>
                      <w:divBdr>
                        <w:top w:val="none" w:sz="0" w:space="0" w:color="auto"/>
                        <w:left w:val="none" w:sz="0" w:space="0" w:color="auto"/>
                        <w:bottom w:val="none" w:sz="0" w:space="0" w:color="auto"/>
                        <w:right w:val="none" w:sz="0" w:space="0" w:color="auto"/>
                      </w:divBdr>
                    </w:div>
                  </w:divsChild>
                </w:div>
                <w:div w:id="1769812189">
                  <w:marLeft w:val="0"/>
                  <w:marRight w:val="0"/>
                  <w:marTop w:val="0"/>
                  <w:marBottom w:val="0"/>
                  <w:divBdr>
                    <w:top w:val="none" w:sz="0" w:space="0" w:color="auto"/>
                    <w:left w:val="none" w:sz="0" w:space="0" w:color="auto"/>
                    <w:bottom w:val="none" w:sz="0" w:space="0" w:color="auto"/>
                    <w:right w:val="none" w:sz="0" w:space="0" w:color="auto"/>
                  </w:divBdr>
                  <w:divsChild>
                    <w:div w:id="184566054">
                      <w:marLeft w:val="0"/>
                      <w:marRight w:val="0"/>
                      <w:marTop w:val="0"/>
                      <w:marBottom w:val="0"/>
                      <w:divBdr>
                        <w:top w:val="none" w:sz="0" w:space="0" w:color="auto"/>
                        <w:left w:val="none" w:sz="0" w:space="0" w:color="auto"/>
                        <w:bottom w:val="none" w:sz="0" w:space="0" w:color="auto"/>
                        <w:right w:val="none" w:sz="0" w:space="0" w:color="auto"/>
                      </w:divBdr>
                    </w:div>
                  </w:divsChild>
                </w:div>
                <w:div w:id="1434933545">
                  <w:marLeft w:val="0"/>
                  <w:marRight w:val="0"/>
                  <w:marTop w:val="0"/>
                  <w:marBottom w:val="0"/>
                  <w:divBdr>
                    <w:top w:val="none" w:sz="0" w:space="0" w:color="auto"/>
                    <w:left w:val="none" w:sz="0" w:space="0" w:color="auto"/>
                    <w:bottom w:val="none" w:sz="0" w:space="0" w:color="auto"/>
                    <w:right w:val="none" w:sz="0" w:space="0" w:color="auto"/>
                  </w:divBdr>
                  <w:divsChild>
                    <w:div w:id="905069805">
                      <w:marLeft w:val="0"/>
                      <w:marRight w:val="0"/>
                      <w:marTop w:val="0"/>
                      <w:marBottom w:val="0"/>
                      <w:divBdr>
                        <w:top w:val="none" w:sz="0" w:space="0" w:color="auto"/>
                        <w:left w:val="none" w:sz="0" w:space="0" w:color="auto"/>
                        <w:bottom w:val="none" w:sz="0" w:space="0" w:color="auto"/>
                        <w:right w:val="none" w:sz="0" w:space="0" w:color="auto"/>
                      </w:divBdr>
                    </w:div>
                  </w:divsChild>
                </w:div>
                <w:div w:id="2093625063">
                  <w:marLeft w:val="0"/>
                  <w:marRight w:val="0"/>
                  <w:marTop w:val="0"/>
                  <w:marBottom w:val="0"/>
                  <w:divBdr>
                    <w:top w:val="none" w:sz="0" w:space="0" w:color="auto"/>
                    <w:left w:val="none" w:sz="0" w:space="0" w:color="auto"/>
                    <w:bottom w:val="none" w:sz="0" w:space="0" w:color="auto"/>
                    <w:right w:val="none" w:sz="0" w:space="0" w:color="auto"/>
                  </w:divBdr>
                  <w:divsChild>
                    <w:div w:id="559874208">
                      <w:marLeft w:val="0"/>
                      <w:marRight w:val="0"/>
                      <w:marTop w:val="0"/>
                      <w:marBottom w:val="0"/>
                      <w:divBdr>
                        <w:top w:val="none" w:sz="0" w:space="0" w:color="auto"/>
                        <w:left w:val="none" w:sz="0" w:space="0" w:color="auto"/>
                        <w:bottom w:val="none" w:sz="0" w:space="0" w:color="auto"/>
                        <w:right w:val="none" w:sz="0" w:space="0" w:color="auto"/>
                      </w:divBdr>
                    </w:div>
                  </w:divsChild>
                </w:div>
                <w:div w:id="1522474986">
                  <w:marLeft w:val="0"/>
                  <w:marRight w:val="0"/>
                  <w:marTop w:val="0"/>
                  <w:marBottom w:val="0"/>
                  <w:divBdr>
                    <w:top w:val="none" w:sz="0" w:space="0" w:color="auto"/>
                    <w:left w:val="none" w:sz="0" w:space="0" w:color="auto"/>
                    <w:bottom w:val="none" w:sz="0" w:space="0" w:color="auto"/>
                    <w:right w:val="none" w:sz="0" w:space="0" w:color="auto"/>
                  </w:divBdr>
                  <w:divsChild>
                    <w:div w:id="1788427574">
                      <w:marLeft w:val="0"/>
                      <w:marRight w:val="0"/>
                      <w:marTop w:val="0"/>
                      <w:marBottom w:val="0"/>
                      <w:divBdr>
                        <w:top w:val="none" w:sz="0" w:space="0" w:color="auto"/>
                        <w:left w:val="none" w:sz="0" w:space="0" w:color="auto"/>
                        <w:bottom w:val="none" w:sz="0" w:space="0" w:color="auto"/>
                        <w:right w:val="none" w:sz="0" w:space="0" w:color="auto"/>
                      </w:divBdr>
                    </w:div>
                  </w:divsChild>
                </w:div>
                <w:div w:id="1825202681">
                  <w:marLeft w:val="0"/>
                  <w:marRight w:val="0"/>
                  <w:marTop w:val="0"/>
                  <w:marBottom w:val="0"/>
                  <w:divBdr>
                    <w:top w:val="none" w:sz="0" w:space="0" w:color="auto"/>
                    <w:left w:val="none" w:sz="0" w:space="0" w:color="auto"/>
                    <w:bottom w:val="none" w:sz="0" w:space="0" w:color="auto"/>
                    <w:right w:val="none" w:sz="0" w:space="0" w:color="auto"/>
                  </w:divBdr>
                  <w:divsChild>
                    <w:div w:id="1626236671">
                      <w:marLeft w:val="0"/>
                      <w:marRight w:val="0"/>
                      <w:marTop w:val="0"/>
                      <w:marBottom w:val="0"/>
                      <w:divBdr>
                        <w:top w:val="none" w:sz="0" w:space="0" w:color="auto"/>
                        <w:left w:val="none" w:sz="0" w:space="0" w:color="auto"/>
                        <w:bottom w:val="none" w:sz="0" w:space="0" w:color="auto"/>
                        <w:right w:val="none" w:sz="0" w:space="0" w:color="auto"/>
                      </w:divBdr>
                    </w:div>
                  </w:divsChild>
                </w:div>
                <w:div w:id="1615166212">
                  <w:marLeft w:val="0"/>
                  <w:marRight w:val="0"/>
                  <w:marTop w:val="0"/>
                  <w:marBottom w:val="0"/>
                  <w:divBdr>
                    <w:top w:val="none" w:sz="0" w:space="0" w:color="auto"/>
                    <w:left w:val="none" w:sz="0" w:space="0" w:color="auto"/>
                    <w:bottom w:val="none" w:sz="0" w:space="0" w:color="auto"/>
                    <w:right w:val="none" w:sz="0" w:space="0" w:color="auto"/>
                  </w:divBdr>
                  <w:divsChild>
                    <w:div w:id="677000672">
                      <w:marLeft w:val="0"/>
                      <w:marRight w:val="0"/>
                      <w:marTop w:val="0"/>
                      <w:marBottom w:val="0"/>
                      <w:divBdr>
                        <w:top w:val="none" w:sz="0" w:space="0" w:color="auto"/>
                        <w:left w:val="none" w:sz="0" w:space="0" w:color="auto"/>
                        <w:bottom w:val="none" w:sz="0" w:space="0" w:color="auto"/>
                        <w:right w:val="none" w:sz="0" w:space="0" w:color="auto"/>
                      </w:divBdr>
                    </w:div>
                  </w:divsChild>
                </w:div>
                <w:div w:id="1839609651">
                  <w:marLeft w:val="0"/>
                  <w:marRight w:val="0"/>
                  <w:marTop w:val="0"/>
                  <w:marBottom w:val="0"/>
                  <w:divBdr>
                    <w:top w:val="none" w:sz="0" w:space="0" w:color="auto"/>
                    <w:left w:val="none" w:sz="0" w:space="0" w:color="auto"/>
                    <w:bottom w:val="none" w:sz="0" w:space="0" w:color="auto"/>
                    <w:right w:val="none" w:sz="0" w:space="0" w:color="auto"/>
                  </w:divBdr>
                  <w:divsChild>
                    <w:div w:id="2103721921">
                      <w:marLeft w:val="0"/>
                      <w:marRight w:val="0"/>
                      <w:marTop w:val="0"/>
                      <w:marBottom w:val="0"/>
                      <w:divBdr>
                        <w:top w:val="none" w:sz="0" w:space="0" w:color="auto"/>
                        <w:left w:val="none" w:sz="0" w:space="0" w:color="auto"/>
                        <w:bottom w:val="none" w:sz="0" w:space="0" w:color="auto"/>
                        <w:right w:val="none" w:sz="0" w:space="0" w:color="auto"/>
                      </w:divBdr>
                    </w:div>
                  </w:divsChild>
                </w:div>
                <w:div w:id="900940621">
                  <w:marLeft w:val="0"/>
                  <w:marRight w:val="0"/>
                  <w:marTop w:val="0"/>
                  <w:marBottom w:val="0"/>
                  <w:divBdr>
                    <w:top w:val="none" w:sz="0" w:space="0" w:color="auto"/>
                    <w:left w:val="none" w:sz="0" w:space="0" w:color="auto"/>
                    <w:bottom w:val="none" w:sz="0" w:space="0" w:color="auto"/>
                    <w:right w:val="none" w:sz="0" w:space="0" w:color="auto"/>
                  </w:divBdr>
                  <w:divsChild>
                    <w:div w:id="955331692">
                      <w:marLeft w:val="0"/>
                      <w:marRight w:val="0"/>
                      <w:marTop w:val="0"/>
                      <w:marBottom w:val="0"/>
                      <w:divBdr>
                        <w:top w:val="none" w:sz="0" w:space="0" w:color="auto"/>
                        <w:left w:val="none" w:sz="0" w:space="0" w:color="auto"/>
                        <w:bottom w:val="none" w:sz="0" w:space="0" w:color="auto"/>
                        <w:right w:val="none" w:sz="0" w:space="0" w:color="auto"/>
                      </w:divBdr>
                    </w:div>
                  </w:divsChild>
                </w:div>
                <w:div w:id="1009478609">
                  <w:marLeft w:val="0"/>
                  <w:marRight w:val="0"/>
                  <w:marTop w:val="0"/>
                  <w:marBottom w:val="0"/>
                  <w:divBdr>
                    <w:top w:val="none" w:sz="0" w:space="0" w:color="auto"/>
                    <w:left w:val="none" w:sz="0" w:space="0" w:color="auto"/>
                    <w:bottom w:val="none" w:sz="0" w:space="0" w:color="auto"/>
                    <w:right w:val="none" w:sz="0" w:space="0" w:color="auto"/>
                  </w:divBdr>
                  <w:divsChild>
                    <w:div w:id="264000066">
                      <w:marLeft w:val="0"/>
                      <w:marRight w:val="0"/>
                      <w:marTop w:val="0"/>
                      <w:marBottom w:val="0"/>
                      <w:divBdr>
                        <w:top w:val="none" w:sz="0" w:space="0" w:color="auto"/>
                        <w:left w:val="none" w:sz="0" w:space="0" w:color="auto"/>
                        <w:bottom w:val="none" w:sz="0" w:space="0" w:color="auto"/>
                        <w:right w:val="none" w:sz="0" w:space="0" w:color="auto"/>
                      </w:divBdr>
                    </w:div>
                  </w:divsChild>
                </w:div>
                <w:div w:id="416555719">
                  <w:marLeft w:val="0"/>
                  <w:marRight w:val="0"/>
                  <w:marTop w:val="0"/>
                  <w:marBottom w:val="0"/>
                  <w:divBdr>
                    <w:top w:val="none" w:sz="0" w:space="0" w:color="auto"/>
                    <w:left w:val="none" w:sz="0" w:space="0" w:color="auto"/>
                    <w:bottom w:val="none" w:sz="0" w:space="0" w:color="auto"/>
                    <w:right w:val="none" w:sz="0" w:space="0" w:color="auto"/>
                  </w:divBdr>
                  <w:divsChild>
                    <w:div w:id="1260529914">
                      <w:marLeft w:val="0"/>
                      <w:marRight w:val="0"/>
                      <w:marTop w:val="0"/>
                      <w:marBottom w:val="0"/>
                      <w:divBdr>
                        <w:top w:val="none" w:sz="0" w:space="0" w:color="auto"/>
                        <w:left w:val="none" w:sz="0" w:space="0" w:color="auto"/>
                        <w:bottom w:val="none" w:sz="0" w:space="0" w:color="auto"/>
                        <w:right w:val="none" w:sz="0" w:space="0" w:color="auto"/>
                      </w:divBdr>
                    </w:div>
                  </w:divsChild>
                </w:div>
                <w:div w:id="1369452913">
                  <w:marLeft w:val="0"/>
                  <w:marRight w:val="0"/>
                  <w:marTop w:val="0"/>
                  <w:marBottom w:val="0"/>
                  <w:divBdr>
                    <w:top w:val="none" w:sz="0" w:space="0" w:color="auto"/>
                    <w:left w:val="none" w:sz="0" w:space="0" w:color="auto"/>
                    <w:bottom w:val="none" w:sz="0" w:space="0" w:color="auto"/>
                    <w:right w:val="none" w:sz="0" w:space="0" w:color="auto"/>
                  </w:divBdr>
                  <w:divsChild>
                    <w:div w:id="1259172807">
                      <w:marLeft w:val="0"/>
                      <w:marRight w:val="0"/>
                      <w:marTop w:val="0"/>
                      <w:marBottom w:val="0"/>
                      <w:divBdr>
                        <w:top w:val="none" w:sz="0" w:space="0" w:color="auto"/>
                        <w:left w:val="none" w:sz="0" w:space="0" w:color="auto"/>
                        <w:bottom w:val="none" w:sz="0" w:space="0" w:color="auto"/>
                        <w:right w:val="none" w:sz="0" w:space="0" w:color="auto"/>
                      </w:divBdr>
                    </w:div>
                  </w:divsChild>
                </w:div>
                <w:div w:id="1764524021">
                  <w:marLeft w:val="0"/>
                  <w:marRight w:val="0"/>
                  <w:marTop w:val="0"/>
                  <w:marBottom w:val="0"/>
                  <w:divBdr>
                    <w:top w:val="none" w:sz="0" w:space="0" w:color="auto"/>
                    <w:left w:val="none" w:sz="0" w:space="0" w:color="auto"/>
                    <w:bottom w:val="none" w:sz="0" w:space="0" w:color="auto"/>
                    <w:right w:val="none" w:sz="0" w:space="0" w:color="auto"/>
                  </w:divBdr>
                  <w:divsChild>
                    <w:div w:id="1494106616">
                      <w:marLeft w:val="0"/>
                      <w:marRight w:val="0"/>
                      <w:marTop w:val="0"/>
                      <w:marBottom w:val="0"/>
                      <w:divBdr>
                        <w:top w:val="none" w:sz="0" w:space="0" w:color="auto"/>
                        <w:left w:val="none" w:sz="0" w:space="0" w:color="auto"/>
                        <w:bottom w:val="none" w:sz="0" w:space="0" w:color="auto"/>
                        <w:right w:val="none" w:sz="0" w:space="0" w:color="auto"/>
                      </w:divBdr>
                    </w:div>
                  </w:divsChild>
                </w:div>
                <w:div w:id="1298220461">
                  <w:marLeft w:val="0"/>
                  <w:marRight w:val="0"/>
                  <w:marTop w:val="0"/>
                  <w:marBottom w:val="0"/>
                  <w:divBdr>
                    <w:top w:val="none" w:sz="0" w:space="0" w:color="auto"/>
                    <w:left w:val="none" w:sz="0" w:space="0" w:color="auto"/>
                    <w:bottom w:val="none" w:sz="0" w:space="0" w:color="auto"/>
                    <w:right w:val="none" w:sz="0" w:space="0" w:color="auto"/>
                  </w:divBdr>
                  <w:divsChild>
                    <w:div w:id="219293591">
                      <w:marLeft w:val="0"/>
                      <w:marRight w:val="0"/>
                      <w:marTop w:val="0"/>
                      <w:marBottom w:val="0"/>
                      <w:divBdr>
                        <w:top w:val="none" w:sz="0" w:space="0" w:color="auto"/>
                        <w:left w:val="none" w:sz="0" w:space="0" w:color="auto"/>
                        <w:bottom w:val="none" w:sz="0" w:space="0" w:color="auto"/>
                        <w:right w:val="none" w:sz="0" w:space="0" w:color="auto"/>
                      </w:divBdr>
                    </w:div>
                  </w:divsChild>
                </w:div>
                <w:div w:id="358430823">
                  <w:marLeft w:val="0"/>
                  <w:marRight w:val="0"/>
                  <w:marTop w:val="0"/>
                  <w:marBottom w:val="0"/>
                  <w:divBdr>
                    <w:top w:val="none" w:sz="0" w:space="0" w:color="auto"/>
                    <w:left w:val="none" w:sz="0" w:space="0" w:color="auto"/>
                    <w:bottom w:val="none" w:sz="0" w:space="0" w:color="auto"/>
                    <w:right w:val="none" w:sz="0" w:space="0" w:color="auto"/>
                  </w:divBdr>
                  <w:divsChild>
                    <w:div w:id="610868293">
                      <w:marLeft w:val="0"/>
                      <w:marRight w:val="0"/>
                      <w:marTop w:val="0"/>
                      <w:marBottom w:val="0"/>
                      <w:divBdr>
                        <w:top w:val="none" w:sz="0" w:space="0" w:color="auto"/>
                        <w:left w:val="none" w:sz="0" w:space="0" w:color="auto"/>
                        <w:bottom w:val="none" w:sz="0" w:space="0" w:color="auto"/>
                        <w:right w:val="none" w:sz="0" w:space="0" w:color="auto"/>
                      </w:divBdr>
                    </w:div>
                  </w:divsChild>
                </w:div>
                <w:div w:id="1867019968">
                  <w:marLeft w:val="0"/>
                  <w:marRight w:val="0"/>
                  <w:marTop w:val="0"/>
                  <w:marBottom w:val="0"/>
                  <w:divBdr>
                    <w:top w:val="none" w:sz="0" w:space="0" w:color="auto"/>
                    <w:left w:val="none" w:sz="0" w:space="0" w:color="auto"/>
                    <w:bottom w:val="none" w:sz="0" w:space="0" w:color="auto"/>
                    <w:right w:val="none" w:sz="0" w:space="0" w:color="auto"/>
                  </w:divBdr>
                  <w:divsChild>
                    <w:div w:id="1412584937">
                      <w:marLeft w:val="0"/>
                      <w:marRight w:val="0"/>
                      <w:marTop w:val="0"/>
                      <w:marBottom w:val="0"/>
                      <w:divBdr>
                        <w:top w:val="none" w:sz="0" w:space="0" w:color="auto"/>
                        <w:left w:val="none" w:sz="0" w:space="0" w:color="auto"/>
                        <w:bottom w:val="none" w:sz="0" w:space="0" w:color="auto"/>
                        <w:right w:val="none" w:sz="0" w:space="0" w:color="auto"/>
                      </w:divBdr>
                    </w:div>
                  </w:divsChild>
                </w:div>
                <w:div w:id="302782730">
                  <w:marLeft w:val="0"/>
                  <w:marRight w:val="0"/>
                  <w:marTop w:val="0"/>
                  <w:marBottom w:val="0"/>
                  <w:divBdr>
                    <w:top w:val="none" w:sz="0" w:space="0" w:color="auto"/>
                    <w:left w:val="none" w:sz="0" w:space="0" w:color="auto"/>
                    <w:bottom w:val="none" w:sz="0" w:space="0" w:color="auto"/>
                    <w:right w:val="none" w:sz="0" w:space="0" w:color="auto"/>
                  </w:divBdr>
                  <w:divsChild>
                    <w:div w:id="1173489705">
                      <w:marLeft w:val="0"/>
                      <w:marRight w:val="0"/>
                      <w:marTop w:val="0"/>
                      <w:marBottom w:val="0"/>
                      <w:divBdr>
                        <w:top w:val="none" w:sz="0" w:space="0" w:color="auto"/>
                        <w:left w:val="none" w:sz="0" w:space="0" w:color="auto"/>
                        <w:bottom w:val="none" w:sz="0" w:space="0" w:color="auto"/>
                        <w:right w:val="none" w:sz="0" w:space="0" w:color="auto"/>
                      </w:divBdr>
                    </w:div>
                  </w:divsChild>
                </w:div>
                <w:div w:id="1748921672">
                  <w:marLeft w:val="0"/>
                  <w:marRight w:val="0"/>
                  <w:marTop w:val="0"/>
                  <w:marBottom w:val="0"/>
                  <w:divBdr>
                    <w:top w:val="none" w:sz="0" w:space="0" w:color="auto"/>
                    <w:left w:val="none" w:sz="0" w:space="0" w:color="auto"/>
                    <w:bottom w:val="none" w:sz="0" w:space="0" w:color="auto"/>
                    <w:right w:val="none" w:sz="0" w:space="0" w:color="auto"/>
                  </w:divBdr>
                  <w:divsChild>
                    <w:div w:id="564879189">
                      <w:marLeft w:val="0"/>
                      <w:marRight w:val="0"/>
                      <w:marTop w:val="0"/>
                      <w:marBottom w:val="0"/>
                      <w:divBdr>
                        <w:top w:val="none" w:sz="0" w:space="0" w:color="auto"/>
                        <w:left w:val="none" w:sz="0" w:space="0" w:color="auto"/>
                        <w:bottom w:val="none" w:sz="0" w:space="0" w:color="auto"/>
                        <w:right w:val="none" w:sz="0" w:space="0" w:color="auto"/>
                      </w:divBdr>
                    </w:div>
                  </w:divsChild>
                </w:div>
                <w:div w:id="261426315">
                  <w:marLeft w:val="0"/>
                  <w:marRight w:val="0"/>
                  <w:marTop w:val="0"/>
                  <w:marBottom w:val="0"/>
                  <w:divBdr>
                    <w:top w:val="none" w:sz="0" w:space="0" w:color="auto"/>
                    <w:left w:val="none" w:sz="0" w:space="0" w:color="auto"/>
                    <w:bottom w:val="none" w:sz="0" w:space="0" w:color="auto"/>
                    <w:right w:val="none" w:sz="0" w:space="0" w:color="auto"/>
                  </w:divBdr>
                  <w:divsChild>
                    <w:div w:id="2072069218">
                      <w:marLeft w:val="0"/>
                      <w:marRight w:val="0"/>
                      <w:marTop w:val="0"/>
                      <w:marBottom w:val="0"/>
                      <w:divBdr>
                        <w:top w:val="none" w:sz="0" w:space="0" w:color="auto"/>
                        <w:left w:val="none" w:sz="0" w:space="0" w:color="auto"/>
                        <w:bottom w:val="none" w:sz="0" w:space="0" w:color="auto"/>
                        <w:right w:val="none" w:sz="0" w:space="0" w:color="auto"/>
                      </w:divBdr>
                    </w:div>
                  </w:divsChild>
                </w:div>
                <w:div w:id="45879864">
                  <w:marLeft w:val="0"/>
                  <w:marRight w:val="0"/>
                  <w:marTop w:val="0"/>
                  <w:marBottom w:val="0"/>
                  <w:divBdr>
                    <w:top w:val="none" w:sz="0" w:space="0" w:color="auto"/>
                    <w:left w:val="none" w:sz="0" w:space="0" w:color="auto"/>
                    <w:bottom w:val="none" w:sz="0" w:space="0" w:color="auto"/>
                    <w:right w:val="none" w:sz="0" w:space="0" w:color="auto"/>
                  </w:divBdr>
                  <w:divsChild>
                    <w:div w:id="110218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96230">
          <w:marLeft w:val="0"/>
          <w:marRight w:val="0"/>
          <w:marTop w:val="0"/>
          <w:marBottom w:val="0"/>
          <w:divBdr>
            <w:top w:val="none" w:sz="0" w:space="0" w:color="auto"/>
            <w:left w:val="none" w:sz="0" w:space="0" w:color="auto"/>
            <w:bottom w:val="none" w:sz="0" w:space="0" w:color="auto"/>
            <w:right w:val="none" w:sz="0" w:space="0" w:color="auto"/>
          </w:divBdr>
        </w:div>
      </w:divsChild>
    </w:div>
    <w:div w:id="115486025">
      <w:bodyDiv w:val="1"/>
      <w:marLeft w:val="0"/>
      <w:marRight w:val="0"/>
      <w:marTop w:val="0"/>
      <w:marBottom w:val="0"/>
      <w:divBdr>
        <w:top w:val="none" w:sz="0" w:space="0" w:color="auto"/>
        <w:left w:val="none" w:sz="0" w:space="0" w:color="auto"/>
        <w:bottom w:val="none" w:sz="0" w:space="0" w:color="auto"/>
        <w:right w:val="none" w:sz="0" w:space="0" w:color="auto"/>
      </w:divBdr>
      <w:divsChild>
        <w:div w:id="840659928">
          <w:marLeft w:val="0"/>
          <w:marRight w:val="0"/>
          <w:marTop w:val="0"/>
          <w:marBottom w:val="0"/>
          <w:divBdr>
            <w:top w:val="none" w:sz="0" w:space="0" w:color="auto"/>
            <w:left w:val="none" w:sz="0" w:space="0" w:color="auto"/>
            <w:bottom w:val="none" w:sz="0" w:space="0" w:color="auto"/>
            <w:right w:val="none" w:sz="0" w:space="0" w:color="auto"/>
          </w:divBdr>
        </w:div>
        <w:div w:id="1495367292">
          <w:marLeft w:val="0"/>
          <w:marRight w:val="0"/>
          <w:marTop w:val="0"/>
          <w:marBottom w:val="0"/>
          <w:divBdr>
            <w:top w:val="none" w:sz="0" w:space="0" w:color="auto"/>
            <w:left w:val="none" w:sz="0" w:space="0" w:color="auto"/>
            <w:bottom w:val="none" w:sz="0" w:space="0" w:color="auto"/>
            <w:right w:val="none" w:sz="0" w:space="0" w:color="auto"/>
          </w:divBdr>
        </w:div>
      </w:divsChild>
    </w:div>
    <w:div w:id="208344819">
      <w:bodyDiv w:val="1"/>
      <w:marLeft w:val="0"/>
      <w:marRight w:val="0"/>
      <w:marTop w:val="0"/>
      <w:marBottom w:val="0"/>
      <w:divBdr>
        <w:top w:val="none" w:sz="0" w:space="0" w:color="auto"/>
        <w:left w:val="none" w:sz="0" w:space="0" w:color="auto"/>
        <w:bottom w:val="none" w:sz="0" w:space="0" w:color="auto"/>
        <w:right w:val="none" w:sz="0" w:space="0" w:color="auto"/>
      </w:divBdr>
      <w:divsChild>
        <w:div w:id="859733550">
          <w:marLeft w:val="0"/>
          <w:marRight w:val="0"/>
          <w:marTop w:val="0"/>
          <w:marBottom w:val="0"/>
          <w:divBdr>
            <w:top w:val="none" w:sz="0" w:space="0" w:color="auto"/>
            <w:left w:val="none" w:sz="0" w:space="0" w:color="auto"/>
            <w:bottom w:val="none" w:sz="0" w:space="0" w:color="auto"/>
            <w:right w:val="none" w:sz="0" w:space="0" w:color="auto"/>
          </w:divBdr>
        </w:div>
        <w:div w:id="1279794767">
          <w:marLeft w:val="0"/>
          <w:marRight w:val="0"/>
          <w:marTop w:val="0"/>
          <w:marBottom w:val="0"/>
          <w:divBdr>
            <w:top w:val="none" w:sz="0" w:space="0" w:color="auto"/>
            <w:left w:val="none" w:sz="0" w:space="0" w:color="auto"/>
            <w:bottom w:val="none" w:sz="0" w:space="0" w:color="auto"/>
            <w:right w:val="none" w:sz="0" w:space="0" w:color="auto"/>
          </w:divBdr>
        </w:div>
        <w:div w:id="1306742244">
          <w:marLeft w:val="0"/>
          <w:marRight w:val="0"/>
          <w:marTop w:val="0"/>
          <w:marBottom w:val="0"/>
          <w:divBdr>
            <w:top w:val="none" w:sz="0" w:space="0" w:color="auto"/>
            <w:left w:val="none" w:sz="0" w:space="0" w:color="auto"/>
            <w:bottom w:val="none" w:sz="0" w:space="0" w:color="auto"/>
            <w:right w:val="none" w:sz="0" w:space="0" w:color="auto"/>
          </w:divBdr>
        </w:div>
        <w:div w:id="1038555118">
          <w:marLeft w:val="0"/>
          <w:marRight w:val="0"/>
          <w:marTop w:val="0"/>
          <w:marBottom w:val="0"/>
          <w:divBdr>
            <w:top w:val="none" w:sz="0" w:space="0" w:color="auto"/>
            <w:left w:val="none" w:sz="0" w:space="0" w:color="auto"/>
            <w:bottom w:val="none" w:sz="0" w:space="0" w:color="auto"/>
            <w:right w:val="none" w:sz="0" w:space="0" w:color="auto"/>
          </w:divBdr>
        </w:div>
        <w:div w:id="583345477">
          <w:marLeft w:val="0"/>
          <w:marRight w:val="0"/>
          <w:marTop w:val="0"/>
          <w:marBottom w:val="0"/>
          <w:divBdr>
            <w:top w:val="none" w:sz="0" w:space="0" w:color="auto"/>
            <w:left w:val="none" w:sz="0" w:space="0" w:color="auto"/>
            <w:bottom w:val="none" w:sz="0" w:space="0" w:color="auto"/>
            <w:right w:val="none" w:sz="0" w:space="0" w:color="auto"/>
          </w:divBdr>
        </w:div>
        <w:div w:id="1787428954">
          <w:marLeft w:val="0"/>
          <w:marRight w:val="0"/>
          <w:marTop w:val="0"/>
          <w:marBottom w:val="0"/>
          <w:divBdr>
            <w:top w:val="none" w:sz="0" w:space="0" w:color="auto"/>
            <w:left w:val="none" w:sz="0" w:space="0" w:color="auto"/>
            <w:bottom w:val="none" w:sz="0" w:space="0" w:color="auto"/>
            <w:right w:val="none" w:sz="0" w:space="0" w:color="auto"/>
          </w:divBdr>
        </w:div>
      </w:divsChild>
    </w:div>
    <w:div w:id="384106837">
      <w:bodyDiv w:val="1"/>
      <w:marLeft w:val="0"/>
      <w:marRight w:val="0"/>
      <w:marTop w:val="0"/>
      <w:marBottom w:val="0"/>
      <w:divBdr>
        <w:top w:val="none" w:sz="0" w:space="0" w:color="auto"/>
        <w:left w:val="none" w:sz="0" w:space="0" w:color="auto"/>
        <w:bottom w:val="none" w:sz="0" w:space="0" w:color="auto"/>
        <w:right w:val="none" w:sz="0" w:space="0" w:color="auto"/>
      </w:divBdr>
      <w:divsChild>
        <w:div w:id="1504054406">
          <w:marLeft w:val="0"/>
          <w:marRight w:val="0"/>
          <w:marTop w:val="0"/>
          <w:marBottom w:val="0"/>
          <w:divBdr>
            <w:top w:val="none" w:sz="0" w:space="0" w:color="auto"/>
            <w:left w:val="none" w:sz="0" w:space="0" w:color="auto"/>
            <w:bottom w:val="none" w:sz="0" w:space="0" w:color="auto"/>
            <w:right w:val="none" w:sz="0" w:space="0" w:color="auto"/>
          </w:divBdr>
        </w:div>
        <w:div w:id="240985394">
          <w:marLeft w:val="0"/>
          <w:marRight w:val="0"/>
          <w:marTop w:val="0"/>
          <w:marBottom w:val="0"/>
          <w:divBdr>
            <w:top w:val="none" w:sz="0" w:space="0" w:color="auto"/>
            <w:left w:val="none" w:sz="0" w:space="0" w:color="auto"/>
            <w:bottom w:val="none" w:sz="0" w:space="0" w:color="auto"/>
            <w:right w:val="none" w:sz="0" w:space="0" w:color="auto"/>
          </w:divBdr>
        </w:div>
        <w:div w:id="1897857855">
          <w:marLeft w:val="0"/>
          <w:marRight w:val="0"/>
          <w:marTop w:val="0"/>
          <w:marBottom w:val="0"/>
          <w:divBdr>
            <w:top w:val="none" w:sz="0" w:space="0" w:color="auto"/>
            <w:left w:val="none" w:sz="0" w:space="0" w:color="auto"/>
            <w:bottom w:val="none" w:sz="0" w:space="0" w:color="auto"/>
            <w:right w:val="none" w:sz="0" w:space="0" w:color="auto"/>
          </w:divBdr>
        </w:div>
        <w:div w:id="573467449">
          <w:marLeft w:val="0"/>
          <w:marRight w:val="0"/>
          <w:marTop w:val="0"/>
          <w:marBottom w:val="0"/>
          <w:divBdr>
            <w:top w:val="none" w:sz="0" w:space="0" w:color="auto"/>
            <w:left w:val="none" w:sz="0" w:space="0" w:color="auto"/>
            <w:bottom w:val="none" w:sz="0" w:space="0" w:color="auto"/>
            <w:right w:val="none" w:sz="0" w:space="0" w:color="auto"/>
          </w:divBdr>
        </w:div>
        <w:div w:id="189490210">
          <w:marLeft w:val="0"/>
          <w:marRight w:val="0"/>
          <w:marTop w:val="0"/>
          <w:marBottom w:val="0"/>
          <w:divBdr>
            <w:top w:val="none" w:sz="0" w:space="0" w:color="auto"/>
            <w:left w:val="none" w:sz="0" w:space="0" w:color="auto"/>
            <w:bottom w:val="none" w:sz="0" w:space="0" w:color="auto"/>
            <w:right w:val="none" w:sz="0" w:space="0" w:color="auto"/>
          </w:divBdr>
        </w:div>
        <w:div w:id="330255486">
          <w:marLeft w:val="0"/>
          <w:marRight w:val="0"/>
          <w:marTop w:val="0"/>
          <w:marBottom w:val="0"/>
          <w:divBdr>
            <w:top w:val="none" w:sz="0" w:space="0" w:color="auto"/>
            <w:left w:val="none" w:sz="0" w:space="0" w:color="auto"/>
            <w:bottom w:val="none" w:sz="0" w:space="0" w:color="auto"/>
            <w:right w:val="none" w:sz="0" w:space="0" w:color="auto"/>
          </w:divBdr>
        </w:div>
      </w:divsChild>
    </w:div>
    <w:div w:id="436754908">
      <w:bodyDiv w:val="1"/>
      <w:marLeft w:val="0"/>
      <w:marRight w:val="0"/>
      <w:marTop w:val="0"/>
      <w:marBottom w:val="0"/>
      <w:divBdr>
        <w:top w:val="none" w:sz="0" w:space="0" w:color="auto"/>
        <w:left w:val="none" w:sz="0" w:space="0" w:color="auto"/>
        <w:bottom w:val="none" w:sz="0" w:space="0" w:color="auto"/>
        <w:right w:val="none" w:sz="0" w:space="0" w:color="auto"/>
      </w:divBdr>
      <w:divsChild>
        <w:div w:id="997924644">
          <w:marLeft w:val="0"/>
          <w:marRight w:val="0"/>
          <w:marTop w:val="0"/>
          <w:marBottom w:val="0"/>
          <w:divBdr>
            <w:top w:val="none" w:sz="0" w:space="0" w:color="auto"/>
            <w:left w:val="none" w:sz="0" w:space="0" w:color="auto"/>
            <w:bottom w:val="none" w:sz="0" w:space="0" w:color="auto"/>
            <w:right w:val="none" w:sz="0" w:space="0" w:color="auto"/>
          </w:divBdr>
        </w:div>
        <w:div w:id="1154418219">
          <w:marLeft w:val="0"/>
          <w:marRight w:val="0"/>
          <w:marTop w:val="0"/>
          <w:marBottom w:val="0"/>
          <w:divBdr>
            <w:top w:val="none" w:sz="0" w:space="0" w:color="auto"/>
            <w:left w:val="none" w:sz="0" w:space="0" w:color="auto"/>
            <w:bottom w:val="none" w:sz="0" w:space="0" w:color="auto"/>
            <w:right w:val="none" w:sz="0" w:space="0" w:color="auto"/>
          </w:divBdr>
        </w:div>
        <w:div w:id="703821968">
          <w:marLeft w:val="0"/>
          <w:marRight w:val="0"/>
          <w:marTop w:val="0"/>
          <w:marBottom w:val="0"/>
          <w:divBdr>
            <w:top w:val="none" w:sz="0" w:space="0" w:color="auto"/>
            <w:left w:val="none" w:sz="0" w:space="0" w:color="auto"/>
            <w:bottom w:val="none" w:sz="0" w:space="0" w:color="auto"/>
            <w:right w:val="none" w:sz="0" w:space="0" w:color="auto"/>
          </w:divBdr>
        </w:div>
        <w:div w:id="1250891963">
          <w:marLeft w:val="0"/>
          <w:marRight w:val="0"/>
          <w:marTop w:val="0"/>
          <w:marBottom w:val="0"/>
          <w:divBdr>
            <w:top w:val="none" w:sz="0" w:space="0" w:color="auto"/>
            <w:left w:val="none" w:sz="0" w:space="0" w:color="auto"/>
            <w:bottom w:val="none" w:sz="0" w:space="0" w:color="auto"/>
            <w:right w:val="none" w:sz="0" w:space="0" w:color="auto"/>
          </w:divBdr>
        </w:div>
        <w:div w:id="1213734536">
          <w:marLeft w:val="0"/>
          <w:marRight w:val="0"/>
          <w:marTop w:val="0"/>
          <w:marBottom w:val="0"/>
          <w:divBdr>
            <w:top w:val="none" w:sz="0" w:space="0" w:color="auto"/>
            <w:left w:val="none" w:sz="0" w:space="0" w:color="auto"/>
            <w:bottom w:val="none" w:sz="0" w:space="0" w:color="auto"/>
            <w:right w:val="none" w:sz="0" w:space="0" w:color="auto"/>
          </w:divBdr>
        </w:div>
        <w:div w:id="1664819642">
          <w:marLeft w:val="0"/>
          <w:marRight w:val="0"/>
          <w:marTop w:val="0"/>
          <w:marBottom w:val="0"/>
          <w:divBdr>
            <w:top w:val="none" w:sz="0" w:space="0" w:color="auto"/>
            <w:left w:val="none" w:sz="0" w:space="0" w:color="auto"/>
            <w:bottom w:val="none" w:sz="0" w:space="0" w:color="auto"/>
            <w:right w:val="none" w:sz="0" w:space="0" w:color="auto"/>
          </w:divBdr>
        </w:div>
        <w:div w:id="1820464314">
          <w:marLeft w:val="0"/>
          <w:marRight w:val="0"/>
          <w:marTop w:val="0"/>
          <w:marBottom w:val="0"/>
          <w:divBdr>
            <w:top w:val="none" w:sz="0" w:space="0" w:color="auto"/>
            <w:left w:val="none" w:sz="0" w:space="0" w:color="auto"/>
            <w:bottom w:val="none" w:sz="0" w:space="0" w:color="auto"/>
            <w:right w:val="none" w:sz="0" w:space="0" w:color="auto"/>
          </w:divBdr>
        </w:div>
        <w:div w:id="538973003">
          <w:marLeft w:val="0"/>
          <w:marRight w:val="0"/>
          <w:marTop w:val="0"/>
          <w:marBottom w:val="0"/>
          <w:divBdr>
            <w:top w:val="none" w:sz="0" w:space="0" w:color="auto"/>
            <w:left w:val="none" w:sz="0" w:space="0" w:color="auto"/>
            <w:bottom w:val="none" w:sz="0" w:space="0" w:color="auto"/>
            <w:right w:val="none" w:sz="0" w:space="0" w:color="auto"/>
          </w:divBdr>
        </w:div>
        <w:div w:id="830677584">
          <w:marLeft w:val="0"/>
          <w:marRight w:val="0"/>
          <w:marTop w:val="0"/>
          <w:marBottom w:val="0"/>
          <w:divBdr>
            <w:top w:val="none" w:sz="0" w:space="0" w:color="auto"/>
            <w:left w:val="none" w:sz="0" w:space="0" w:color="auto"/>
            <w:bottom w:val="none" w:sz="0" w:space="0" w:color="auto"/>
            <w:right w:val="none" w:sz="0" w:space="0" w:color="auto"/>
          </w:divBdr>
        </w:div>
        <w:div w:id="1940406338">
          <w:marLeft w:val="0"/>
          <w:marRight w:val="0"/>
          <w:marTop w:val="0"/>
          <w:marBottom w:val="0"/>
          <w:divBdr>
            <w:top w:val="none" w:sz="0" w:space="0" w:color="auto"/>
            <w:left w:val="none" w:sz="0" w:space="0" w:color="auto"/>
            <w:bottom w:val="none" w:sz="0" w:space="0" w:color="auto"/>
            <w:right w:val="none" w:sz="0" w:space="0" w:color="auto"/>
          </w:divBdr>
        </w:div>
        <w:div w:id="981619675">
          <w:marLeft w:val="0"/>
          <w:marRight w:val="0"/>
          <w:marTop w:val="0"/>
          <w:marBottom w:val="0"/>
          <w:divBdr>
            <w:top w:val="none" w:sz="0" w:space="0" w:color="auto"/>
            <w:left w:val="none" w:sz="0" w:space="0" w:color="auto"/>
            <w:bottom w:val="none" w:sz="0" w:space="0" w:color="auto"/>
            <w:right w:val="none" w:sz="0" w:space="0" w:color="auto"/>
          </w:divBdr>
        </w:div>
        <w:div w:id="733625862">
          <w:marLeft w:val="0"/>
          <w:marRight w:val="0"/>
          <w:marTop w:val="0"/>
          <w:marBottom w:val="0"/>
          <w:divBdr>
            <w:top w:val="none" w:sz="0" w:space="0" w:color="auto"/>
            <w:left w:val="none" w:sz="0" w:space="0" w:color="auto"/>
            <w:bottom w:val="none" w:sz="0" w:space="0" w:color="auto"/>
            <w:right w:val="none" w:sz="0" w:space="0" w:color="auto"/>
          </w:divBdr>
        </w:div>
        <w:div w:id="398019056">
          <w:marLeft w:val="0"/>
          <w:marRight w:val="0"/>
          <w:marTop w:val="0"/>
          <w:marBottom w:val="0"/>
          <w:divBdr>
            <w:top w:val="none" w:sz="0" w:space="0" w:color="auto"/>
            <w:left w:val="none" w:sz="0" w:space="0" w:color="auto"/>
            <w:bottom w:val="none" w:sz="0" w:space="0" w:color="auto"/>
            <w:right w:val="none" w:sz="0" w:space="0" w:color="auto"/>
          </w:divBdr>
        </w:div>
        <w:div w:id="235630130">
          <w:marLeft w:val="0"/>
          <w:marRight w:val="0"/>
          <w:marTop w:val="0"/>
          <w:marBottom w:val="0"/>
          <w:divBdr>
            <w:top w:val="none" w:sz="0" w:space="0" w:color="auto"/>
            <w:left w:val="none" w:sz="0" w:space="0" w:color="auto"/>
            <w:bottom w:val="none" w:sz="0" w:space="0" w:color="auto"/>
            <w:right w:val="none" w:sz="0" w:space="0" w:color="auto"/>
          </w:divBdr>
        </w:div>
        <w:div w:id="779300053">
          <w:marLeft w:val="0"/>
          <w:marRight w:val="0"/>
          <w:marTop w:val="0"/>
          <w:marBottom w:val="0"/>
          <w:divBdr>
            <w:top w:val="none" w:sz="0" w:space="0" w:color="auto"/>
            <w:left w:val="none" w:sz="0" w:space="0" w:color="auto"/>
            <w:bottom w:val="none" w:sz="0" w:space="0" w:color="auto"/>
            <w:right w:val="none" w:sz="0" w:space="0" w:color="auto"/>
          </w:divBdr>
        </w:div>
        <w:div w:id="114568732">
          <w:marLeft w:val="0"/>
          <w:marRight w:val="0"/>
          <w:marTop w:val="0"/>
          <w:marBottom w:val="0"/>
          <w:divBdr>
            <w:top w:val="none" w:sz="0" w:space="0" w:color="auto"/>
            <w:left w:val="none" w:sz="0" w:space="0" w:color="auto"/>
            <w:bottom w:val="none" w:sz="0" w:space="0" w:color="auto"/>
            <w:right w:val="none" w:sz="0" w:space="0" w:color="auto"/>
          </w:divBdr>
        </w:div>
        <w:div w:id="2089157049">
          <w:marLeft w:val="0"/>
          <w:marRight w:val="0"/>
          <w:marTop w:val="0"/>
          <w:marBottom w:val="0"/>
          <w:divBdr>
            <w:top w:val="none" w:sz="0" w:space="0" w:color="auto"/>
            <w:left w:val="none" w:sz="0" w:space="0" w:color="auto"/>
            <w:bottom w:val="none" w:sz="0" w:space="0" w:color="auto"/>
            <w:right w:val="none" w:sz="0" w:space="0" w:color="auto"/>
          </w:divBdr>
        </w:div>
        <w:div w:id="453712081">
          <w:marLeft w:val="0"/>
          <w:marRight w:val="0"/>
          <w:marTop w:val="0"/>
          <w:marBottom w:val="0"/>
          <w:divBdr>
            <w:top w:val="none" w:sz="0" w:space="0" w:color="auto"/>
            <w:left w:val="none" w:sz="0" w:space="0" w:color="auto"/>
            <w:bottom w:val="none" w:sz="0" w:space="0" w:color="auto"/>
            <w:right w:val="none" w:sz="0" w:space="0" w:color="auto"/>
          </w:divBdr>
        </w:div>
        <w:div w:id="268783057">
          <w:marLeft w:val="0"/>
          <w:marRight w:val="0"/>
          <w:marTop w:val="0"/>
          <w:marBottom w:val="0"/>
          <w:divBdr>
            <w:top w:val="none" w:sz="0" w:space="0" w:color="auto"/>
            <w:left w:val="none" w:sz="0" w:space="0" w:color="auto"/>
            <w:bottom w:val="none" w:sz="0" w:space="0" w:color="auto"/>
            <w:right w:val="none" w:sz="0" w:space="0" w:color="auto"/>
          </w:divBdr>
        </w:div>
        <w:div w:id="1633827592">
          <w:marLeft w:val="0"/>
          <w:marRight w:val="0"/>
          <w:marTop w:val="0"/>
          <w:marBottom w:val="0"/>
          <w:divBdr>
            <w:top w:val="none" w:sz="0" w:space="0" w:color="auto"/>
            <w:left w:val="none" w:sz="0" w:space="0" w:color="auto"/>
            <w:bottom w:val="none" w:sz="0" w:space="0" w:color="auto"/>
            <w:right w:val="none" w:sz="0" w:space="0" w:color="auto"/>
          </w:divBdr>
        </w:div>
        <w:div w:id="827554193">
          <w:marLeft w:val="0"/>
          <w:marRight w:val="0"/>
          <w:marTop w:val="0"/>
          <w:marBottom w:val="0"/>
          <w:divBdr>
            <w:top w:val="none" w:sz="0" w:space="0" w:color="auto"/>
            <w:left w:val="none" w:sz="0" w:space="0" w:color="auto"/>
            <w:bottom w:val="none" w:sz="0" w:space="0" w:color="auto"/>
            <w:right w:val="none" w:sz="0" w:space="0" w:color="auto"/>
          </w:divBdr>
        </w:div>
        <w:div w:id="1575972680">
          <w:marLeft w:val="0"/>
          <w:marRight w:val="0"/>
          <w:marTop w:val="0"/>
          <w:marBottom w:val="0"/>
          <w:divBdr>
            <w:top w:val="none" w:sz="0" w:space="0" w:color="auto"/>
            <w:left w:val="none" w:sz="0" w:space="0" w:color="auto"/>
            <w:bottom w:val="none" w:sz="0" w:space="0" w:color="auto"/>
            <w:right w:val="none" w:sz="0" w:space="0" w:color="auto"/>
          </w:divBdr>
        </w:div>
        <w:div w:id="1195073095">
          <w:marLeft w:val="0"/>
          <w:marRight w:val="0"/>
          <w:marTop w:val="0"/>
          <w:marBottom w:val="0"/>
          <w:divBdr>
            <w:top w:val="none" w:sz="0" w:space="0" w:color="auto"/>
            <w:left w:val="none" w:sz="0" w:space="0" w:color="auto"/>
            <w:bottom w:val="none" w:sz="0" w:space="0" w:color="auto"/>
            <w:right w:val="none" w:sz="0" w:space="0" w:color="auto"/>
          </w:divBdr>
        </w:div>
        <w:div w:id="2068334812">
          <w:marLeft w:val="0"/>
          <w:marRight w:val="0"/>
          <w:marTop w:val="0"/>
          <w:marBottom w:val="0"/>
          <w:divBdr>
            <w:top w:val="none" w:sz="0" w:space="0" w:color="auto"/>
            <w:left w:val="none" w:sz="0" w:space="0" w:color="auto"/>
            <w:bottom w:val="none" w:sz="0" w:space="0" w:color="auto"/>
            <w:right w:val="none" w:sz="0" w:space="0" w:color="auto"/>
          </w:divBdr>
        </w:div>
        <w:div w:id="1151480371">
          <w:marLeft w:val="0"/>
          <w:marRight w:val="0"/>
          <w:marTop w:val="0"/>
          <w:marBottom w:val="0"/>
          <w:divBdr>
            <w:top w:val="none" w:sz="0" w:space="0" w:color="auto"/>
            <w:left w:val="none" w:sz="0" w:space="0" w:color="auto"/>
            <w:bottom w:val="none" w:sz="0" w:space="0" w:color="auto"/>
            <w:right w:val="none" w:sz="0" w:space="0" w:color="auto"/>
          </w:divBdr>
        </w:div>
        <w:div w:id="1580364935">
          <w:marLeft w:val="0"/>
          <w:marRight w:val="0"/>
          <w:marTop w:val="0"/>
          <w:marBottom w:val="0"/>
          <w:divBdr>
            <w:top w:val="none" w:sz="0" w:space="0" w:color="auto"/>
            <w:left w:val="none" w:sz="0" w:space="0" w:color="auto"/>
            <w:bottom w:val="none" w:sz="0" w:space="0" w:color="auto"/>
            <w:right w:val="none" w:sz="0" w:space="0" w:color="auto"/>
          </w:divBdr>
        </w:div>
        <w:div w:id="71203837">
          <w:marLeft w:val="0"/>
          <w:marRight w:val="0"/>
          <w:marTop w:val="0"/>
          <w:marBottom w:val="0"/>
          <w:divBdr>
            <w:top w:val="none" w:sz="0" w:space="0" w:color="auto"/>
            <w:left w:val="none" w:sz="0" w:space="0" w:color="auto"/>
            <w:bottom w:val="none" w:sz="0" w:space="0" w:color="auto"/>
            <w:right w:val="none" w:sz="0" w:space="0" w:color="auto"/>
          </w:divBdr>
        </w:div>
        <w:div w:id="986936170">
          <w:marLeft w:val="0"/>
          <w:marRight w:val="0"/>
          <w:marTop w:val="0"/>
          <w:marBottom w:val="0"/>
          <w:divBdr>
            <w:top w:val="none" w:sz="0" w:space="0" w:color="auto"/>
            <w:left w:val="none" w:sz="0" w:space="0" w:color="auto"/>
            <w:bottom w:val="none" w:sz="0" w:space="0" w:color="auto"/>
            <w:right w:val="none" w:sz="0" w:space="0" w:color="auto"/>
          </w:divBdr>
        </w:div>
        <w:div w:id="1553929913">
          <w:marLeft w:val="0"/>
          <w:marRight w:val="0"/>
          <w:marTop w:val="0"/>
          <w:marBottom w:val="0"/>
          <w:divBdr>
            <w:top w:val="none" w:sz="0" w:space="0" w:color="auto"/>
            <w:left w:val="none" w:sz="0" w:space="0" w:color="auto"/>
            <w:bottom w:val="none" w:sz="0" w:space="0" w:color="auto"/>
            <w:right w:val="none" w:sz="0" w:space="0" w:color="auto"/>
          </w:divBdr>
        </w:div>
        <w:div w:id="1323315070">
          <w:marLeft w:val="0"/>
          <w:marRight w:val="0"/>
          <w:marTop w:val="0"/>
          <w:marBottom w:val="0"/>
          <w:divBdr>
            <w:top w:val="none" w:sz="0" w:space="0" w:color="auto"/>
            <w:left w:val="none" w:sz="0" w:space="0" w:color="auto"/>
            <w:bottom w:val="none" w:sz="0" w:space="0" w:color="auto"/>
            <w:right w:val="none" w:sz="0" w:space="0" w:color="auto"/>
          </w:divBdr>
        </w:div>
        <w:div w:id="215435671">
          <w:marLeft w:val="0"/>
          <w:marRight w:val="0"/>
          <w:marTop w:val="0"/>
          <w:marBottom w:val="0"/>
          <w:divBdr>
            <w:top w:val="none" w:sz="0" w:space="0" w:color="auto"/>
            <w:left w:val="none" w:sz="0" w:space="0" w:color="auto"/>
            <w:bottom w:val="none" w:sz="0" w:space="0" w:color="auto"/>
            <w:right w:val="none" w:sz="0" w:space="0" w:color="auto"/>
          </w:divBdr>
        </w:div>
        <w:div w:id="1384258105">
          <w:marLeft w:val="0"/>
          <w:marRight w:val="0"/>
          <w:marTop w:val="0"/>
          <w:marBottom w:val="0"/>
          <w:divBdr>
            <w:top w:val="none" w:sz="0" w:space="0" w:color="auto"/>
            <w:left w:val="none" w:sz="0" w:space="0" w:color="auto"/>
            <w:bottom w:val="none" w:sz="0" w:space="0" w:color="auto"/>
            <w:right w:val="none" w:sz="0" w:space="0" w:color="auto"/>
          </w:divBdr>
        </w:div>
        <w:div w:id="267278136">
          <w:marLeft w:val="0"/>
          <w:marRight w:val="0"/>
          <w:marTop w:val="0"/>
          <w:marBottom w:val="0"/>
          <w:divBdr>
            <w:top w:val="none" w:sz="0" w:space="0" w:color="auto"/>
            <w:left w:val="none" w:sz="0" w:space="0" w:color="auto"/>
            <w:bottom w:val="none" w:sz="0" w:space="0" w:color="auto"/>
            <w:right w:val="none" w:sz="0" w:space="0" w:color="auto"/>
          </w:divBdr>
        </w:div>
        <w:div w:id="443424403">
          <w:marLeft w:val="0"/>
          <w:marRight w:val="0"/>
          <w:marTop w:val="0"/>
          <w:marBottom w:val="0"/>
          <w:divBdr>
            <w:top w:val="none" w:sz="0" w:space="0" w:color="auto"/>
            <w:left w:val="none" w:sz="0" w:space="0" w:color="auto"/>
            <w:bottom w:val="none" w:sz="0" w:space="0" w:color="auto"/>
            <w:right w:val="none" w:sz="0" w:space="0" w:color="auto"/>
          </w:divBdr>
        </w:div>
        <w:div w:id="2117941289">
          <w:marLeft w:val="0"/>
          <w:marRight w:val="0"/>
          <w:marTop w:val="0"/>
          <w:marBottom w:val="0"/>
          <w:divBdr>
            <w:top w:val="none" w:sz="0" w:space="0" w:color="auto"/>
            <w:left w:val="none" w:sz="0" w:space="0" w:color="auto"/>
            <w:bottom w:val="none" w:sz="0" w:space="0" w:color="auto"/>
            <w:right w:val="none" w:sz="0" w:space="0" w:color="auto"/>
          </w:divBdr>
        </w:div>
        <w:div w:id="513302906">
          <w:marLeft w:val="0"/>
          <w:marRight w:val="0"/>
          <w:marTop w:val="0"/>
          <w:marBottom w:val="0"/>
          <w:divBdr>
            <w:top w:val="none" w:sz="0" w:space="0" w:color="auto"/>
            <w:left w:val="none" w:sz="0" w:space="0" w:color="auto"/>
            <w:bottom w:val="none" w:sz="0" w:space="0" w:color="auto"/>
            <w:right w:val="none" w:sz="0" w:space="0" w:color="auto"/>
          </w:divBdr>
        </w:div>
      </w:divsChild>
    </w:div>
    <w:div w:id="442305367">
      <w:bodyDiv w:val="1"/>
      <w:marLeft w:val="0"/>
      <w:marRight w:val="0"/>
      <w:marTop w:val="0"/>
      <w:marBottom w:val="0"/>
      <w:divBdr>
        <w:top w:val="none" w:sz="0" w:space="0" w:color="auto"/>
        <w:left w:val="none" w:sz="0" w:space="0" w:color="auto"/>
        <w:bottom w:val="none" w:sz="0" w:space="0" w:color="auto"/>
        <w:right w:val="none" w:sz="0" w:space="0" w:color="auto"/>
      </w:divBdr>
      <w:divsChild>
        <w:div w:id="822963248">
          <w:marLeft w:val="0"/>
          <w:marRight w:val="0"/>
          <w:marTop w:val="0"/>
          <w:marBottom w:val="0"/>
          <w:divBdr>
            <w:top w:val="none" w:sz="0" w:space="0" w:color="auto"/>
            <w:left w:val="none" w:sz="0" w:space="0" w:color="auto"/>
            <w:bottom w:val="none" w:sz="0" w:space="0" w:color="auto"/>
            <w:right w:val="none" w:sz="0" w:space="0" w:color="auto"/>
          </w:divBdr>
        </w:div>
        <w:div w:id="451049111">
          <w:marLeft w:val="0"/>
          <w:marRight w:val="0"/>
          <w:marTop w:val="0"/>
          <w:marBottom w:val="0"/>
          <w:divBdr>
            <w:top w:val="none" w:sz="0" w:space="0" w:color="auto"/>
            <w:left w:val="none" w:sz="0" w:space="0" w:color="auto"/>
            <w:bottom w:val="none" w:sz="0" w:space="0" w:color="auto"/>
            <w:right w:val="none" w:sz="0" w:space="0" w:color="auto"/>
          </w:divBdr>
        </w:div>
      </w:divsChild>
    </w:div>
    <w:div w:id="451553616">
      <w:bodyDiv w:val="1"/>
      <w:marLeft w:val="0"/>
      <w:marRight w:val="0"/>
      <w:marTop w:val="0"/>
      <w:marBottom w:val="0"/>
      <w:divBdr>
        <w:top w:val="none" w:sz="0" w:space="0" w:color="auto"/>
        <w:left w:val="none" w:sz="0" w:space="0" w:color="auto"/>
        <w:bottom w:val="none" w:sz="0" w:space="0" w:color="auto"/>
        <w:right w:val="none" w:sz="0" w:space="0" w:color="auto"/>
      </w:divBdr>
      <w:divsChild>
        <w:div w:id="724568073">
          <w:marLeft w:val="0"/>
          <w:marRight w:val="0"/>
          <w:marTop w:val="0"/>
          <w:marBottom w:val="0"/>
          <w:divBdr>
            <w:top w:val="none" w:sz="0" w:space="0" w:color="auto"/>
            <w:left w:val="none" w:sz="0" w:space="0" w:color="auto"/>
            <w:bottom w:val="none" w:sz="0" w:space="0" w:color="auto"/>
            <w:right w:val="none" w:sz="0" w:space="0" w:color="auto"/>
          </w:divBdr>
        </w:div>
        <w:div w:id="1008825683">
          <w:marLeft w:val="0"/>
          <w:marRight w:val="0"/>
          <w:marTop w:val="0"/>
          <w:marBottom w:val="0"/>
          <w:divBdr>
            <w:top w:val="none" w:sz="0" w:space="0" w:color="auto"/>
            <w:left w:val="none" w:sz="0" w:space="0" w:color="auto"/>
            <w:bottom w:val="none" w:sz="0" w:space="0" w:color="auto"/>
            <w:right w:val="none" w:sz="0" w:space="0" w:color="auto"/>
          </w:divBdr>
        </w:div>
        <w:div w:id="296568209">
          <w:marLeft w:val="0"/>
          <w:marRight w:val="0"/>
          <w:marTop w:val="0"/>
          <w:marBottom w:val="0"/>
          <w:divBdr>
            <w:top w:val="none" w:sz="0" w:space="0" w:color="auto"/>
            <w:left w:val="none" w:sz="0" w:space="0" w:color="auto"/>
            <w:bottom w:val="none" w:sz="0" w:space="0" w:color="auto"/>
            <w:right w:val="none" w:sz="0" w:space="0" w:color="auto"/>
          </w:divBdr>
        </w:div>
        <w:div w:id="1960916541">
          <w:marLeft w:val="0"/>
          <w:marRight w:val="0"/>
          <w:marTop w:val="0"/>
          <w:marBottom w:val="0"/>
          <w:divBdr>
            <w:top w:val="none" w:sz="0" w:space="0" w:color="auto"/>
            <w:left w:val="none" w:sz="0" w:space="0" w:color="auto"/>
            <w:bottom w:val="none" w:sz="0" w:space="0" w:color="auto"/>
            <w:right w:val="none" w:sz="0" w:space="0" w:color="auto"/>
          </w:divBdr>
        </w:div>
        <w:div w:id="1307782313">
          <w:marLeft w:val="0"/>
          <w:marRight w:val="0"/>
          <w:marTop w:val="0"/>
          <w:marBottom w:val="0"/>
          <w:divBdr>
            <w:top w:val="none" w:sz="0" w:space="0" w:color="auto"/>
            <w:left w:val="none" w:sz="0" w:space="0" w:color="auto"/>
            <w:bottom w:val="none" w:sz="0" w:space="0" w:color="auto"/>
            <w:right w:val="none" w:sz="0" w:space="0" w:color="auto"/>
          </w:divBdr>
        </w:div>
        <w:div w:id="1619798968">
          <w:marLeft w:val="0"/>
          <w:marRight w:val="0"/>
          <w:marTop w:val="0"/>
          <w:marBottom w:val="0"/>
          <w:divBdr>
            <w:top w:val="none" w:sz="0" w:space="0" w:color="auto"/>
            <w:left w:val="none" w:sz="0" w:space="0" w:color="auto"/>
            <w:bottom w:val="none" w:sz="0" w:space="0" w:color="auto"/>
            <w:right w:val="none" w:sz="0" w:space="0" w:color="auto"/>
          </w:divBdr>
        </w:div>
        <w:div w:id="880827774">
          <w:marLeft w:val="0"/>
          <w:marRight w:val="0"/>
          <w:marTop w:val="0"/>
          <w:marBottom w:val="0"/>
          <w:divBdr>
            <w:top w:val="none" w:sz="0" w:space="0" w:color="auto"/>
            <w:left w:val="none" w:sz="0" w:space="0" w:color="auto"/>
            <w:bottom w:val="none" w:sz="0" w:space="0" w:color="auto"/>
            <w:right w:val="none" w:sz="0" w:space="0" w:color="auto"/>
          </w:divBdr>
        </w:div>
        <w:div w:id="1523206219">
          <w:marLeft w:val="0"/>
          <w:marRight w:val="0"/>
          <w:marTop w:val="0"/>
          <w:marBottom w:val="0"/>
          <w:divBdr>
            <w:top w:val="none" w:sz="0" w:space="0" w:color="auto"/>
            <w:left w:val="none" w:sz="0" w:space="0" w:color="auto"/>
            <w:bottom w:val="none" w:sz="0" w:space="0" w:color="auto"/>
            <w:right w:val="none" w:sz="0" w:space="0" w:color="auto"/>
          </w:divBdr>
        </w:div>
        <w:div w:id="2006204786">
          <w:marLeft w:val="0"/>
          <w:marRight w:val="0"/>
          <w:marTop w:val="0"/>
          <w:marBottom w:val="0"/>
          <w:divBdr>
            <w:top w:val="none" w:sz="0" w:space="0" w:color="auto"/>
            <w:left w:val="none" w:sz="0" w:space="0" w:color="auto"/>
            <w:bottom w:val="none" w:sz="0" w:space="0" w:color="auto"/>
            <w:right w:val="none" w:sz="0" w:space="0" w:color="auto"/>
          </w:divBdr>
        </w:div>
        <w:div w:id="1307124414">
          <w:marLeft w:val="0"/>
          <w:marRight w:val="0"/>
          <w:marTop w:val="0"/>
          <w:marBottom w:val="0"/>
          <w:divBdr>
            <w:top w:val="none" w:sz="0" w:space="0" w:color="auto"/>
            <w:left w:val="none" w:sz="0" w:space="0" w:color="auto"/>
            <w:bottom w:val="none" w:sz="0" w:space="0" w:color="auto"/>
            <w:right w:val="none" w:sz="0" w:space="0" w:color="auto"/>
          </w:divBdr>
        </w:div>
        <w:div w:id="1671374827">
          <w:marLeft w:val="0"/>
          <w:marRight w:val="0"/>
          <w:marTop w:val="0"/>
          <w:marBottom w:val="0"/>
          <w:divBdr>
            <w:top w:val="none" w:sz="0" w:space="0" w:color="auto"/>
            <w:left w:val="none" w:sz="0" w:space="0" w:color="auto"/>
            <w:bottom w:val="none" w:sz="0" w:space="0" w:color="auto"/>
            <w:right w:val="none" w:sz="0" w:space="0" w:color="auto"/>
          </w:divBdr>
        </w:div>
        <w:div w:id="1880388438">
          <w:marLeft w:val="0"/>
          <w:marRight w:val="0"/>
          <w:marTop w:val="0"/>
          <w:marBottom w:val="0"/>
          <w:divBdr>
            <w:top w:val="none" w:sz="0" w:space="0" w:color="auto"/>
            <w:left w:val="none" w:sz="0" w:space="0" w:color="auto"/>
            <w:bottom w:val="none" w:sz="0" w:space="0" w:color="auto"/>
            <w:right w:val="none" w:sz="0" w:space="0" w:color="auto"/>
          </w:divBdr>
        </w:div>
        <w:div w:id="1656298939">
          <w:marLeft w:val="0"/>
          <w:marRight w:val="0"/>
          <w:marTop w:val="0"/>
          <w:marBottom w:val="0"/>
          <w:divBdr>
            <w:top w:val="none" w:sz="0" w:space="0" w:color="auto"/>
            <w:left w:val="none" w:sz="0" w:space="0" w:color="auto"/>
            <w:bottom w:val="none" w:sz="0" w:space="0" w:color="auto"/>
            <w:right w:val="none" w:sz="0" w:space="0" w:color="auto"/>
          </w:divBdr>
        </w:div>
        <w:div w:id="272326469">
          <w:marLeft w:val="0"/>
          <w:marRight w:val="0"/>
          <w:marTop w:val="0"/>
          <w:marBottom w:val="0"/>
          <w:divBdr>
            <w:top w:val="none" w:sz="0" w:space="0" w:color="auto"/>
            <w:left w:val="none" w:sz="0" w:space="0" w:color="auto"/>
            <w:bottom w:val="none" w:sz="0" w:space="0" w:color="auto"/>
            <w:right w:val="none" w:sz="0" w:space="0" w:color="auto"/>
          </w:divBdr>
        </w:div>
        <w:div w:id="94061458">
          <w:marLeft w:val="0"/>
          <w:marRight w:val="0"/>
          <w:marTop w:val="0"/>
          <w:marBottom w:val="0"/>
          <w:divBdr>
            <w:top w:val="none" w:sz="0" w:space="0" w:color="auto"/>
            <w:left w:val="none" w:sz="0" w:space="0" w:color="auto"/>
            <w:bottom w:val="none" w:sz="0" w:space="0" w:color="auto"/>
            <w:right w:val="none" w:sz="0" w:space="0" w:color="auto"/>
          </w:divBdr>
        </w:div>
        <w:div w:id="1553157990">
          <w:marLeft w:val="0"/>
          <w:marRight w:val="0"/>
          <w:marTop w:val="0"/>
          <w:marBottom w:val="0"/>
          <w:divBdr>
            <w:top w:val="none" w:sz="0" w:space="0" w:color="auto"/>
            <w:left w:val="none" w:sz="0" w:space="0" w:color="auto"/>
            <w:bottom w:val="none" w:sz="0" w:space="0" w:color="auto"/>
            <w:right w:val="none" w:sz="0" w:space="0" w:color="auto"/>
          </w:divBdr>
        </w:div>
      </w:divsChild>
    </w:div>
    <w:div w:id="522330696">
      <w:bodyDiv w:val="1"/>
      <w:marLeft w:val="0"/>
      <w:marRight w:val="0"/>
      <w:marTop w:val="0"/>
      <w:marBottom w:val="0"/>
      <w:divBdr>
        <w:top w:val="none" w:sz="0" w:space="0" w:color="auto"/>
        <w:left w:val="none" w:sz="0" w:space="0" w:color="auto"/>
        <w:bottom w:val="none" w:sz="0" w:space="0" w:color="auto"/>
        <w:right w:val="none" w:sz="0" w:space="0" w:color="auto"/>
      </w:divBdr>
      <w:divsChild>
        <w:div w:id="1186482747">
          <w:marLeft w:val="0"/>
          <w:marRight w:val="0"/>
          <w:marTop w:val="0"/>
          <w:marBottom w:val="0"/>
          <w:divBdr>
            <w:top w:val="none" w:sz="0" w:space="0" w:color="auto"/>
            <w:left w:val="none" w:sz="0" w:space="0" w:color="auto"/>
            <w:bottom w:val="none" w:sz="0" w:space="0" w:color="auto"/>
            <w:right w:val="none" w:sz="0" w:space="0" w:color="auto"/>
          </w:divBdr>
        </w:div>
        <w:div w:id="1448312538">
          <w:marLeft w:val="0"/>
          <w:marRight w:val="0"/>
          <w:marTop w:val="0"/>
          <w:marBottom w:val="0"/>
          <w:divBdr>
            <w:top w:val="none" w:sz="0" w:space="0" w:color="auto"/>
            <w:left w:val="none" w:sz="0" w:space="0" w:color="auto"/>
            <w:bottom w:val="none" w:sz="0" w:space="0" w:color="auto"/>
            <w:right w:val="none" w:sz="0" w:space="0" w:color="auto"/>
          </w:divBdr>
        </w:div>
        <w:div w:id="208953161">
          <w:marLeft w:val="0"/>
          <w:marRight w:val="0"/>
          <w:marTop w:val="0"/>
          <w:marBottom w:val="0"/>
          <w:divBdr>
            <w:top w:val="none" w:sz="0" w:space="0" w:color="auto"/>
            <w:left w:val="none" w:sz="0" w:space="0" w:color="auto"/>
            <w:bottom w:val="none" w:sz="0" w:space="0" w:color="auto"/>
            <w:right w:val="none" w:sz="0" w:space="0" w:color="auto"/>
          </w:divBdr>
        </w:div>
        <w:div w:id="476917096">
          <w:marLeft w:val="0"/>
          <w:marRight w:val="0"/>
          <w:marTop w:val="0"/>
          <w:marBottom w:val="0"/>
          <w:divBdr>
            <w:top w:val="none" w:sz="0" w:space="0" w:color="auto"/>
            <w:left w:val="none" w:sz="0" w:space="0" w:color="auto"/>
            <w:bottom w:val="none" w:sz="0" w:space="0" w:color="auto"/>
            <w:right w:val="none" w:sz="0" w:space="0" w:color="auto"/>
          </w:divBdr>
        </w:div>
        <w:div w:id="1912494961">
          <w:marLeft w:val="0"/>
          <w:marRight w:val="0"/>
          <w:marTop w:val="0"/>
          <w:marBottom w:val="0"/>
          <w:divBdr>
            <w:top w:val="none" w:sz="0" w:space="0" w:color="auto"/>
            <w:left w:val="none" w:sz="0" w:space="0" w:color="auto"/>
            <w:bottom w:val="none" w:sz="0" w:space="0" w:color="auto"/>
            <w:right w:val="none" w:sz="0" w:space="0" w:color="auto"/>
          </w:divBdr>
        </w:div>
      </w:divsChild>
    </w:div>
    <w:div w:id="577902883">
      <w:bodyDiv w:val="1"/>
      <w:marLeft w:val="0"/>
      <w:marRight w:val="0"/>
      <w:marTop w:val="0"/>
      <w:marBottom w:val="0"/>
      <w:divBdr>
        <w:top w:val="none" w:sz="0" w:space="0" w:color="auto"/>
        <w:left w:val="none" w:sz="0" w:space="0" w:color="auto"/>
        <w:bottom w:val="none" w:sz="0" w:space="0" w:color="auto"/>
        <w:right w:val="none" w:sz="0" w:space="0" w:color="auto"/>
      </w:divBdr>
      <w:divsChild>
        <w:div w:id="1526017645">
          <w:marLeft w:val="0"/>
          <w:marRight w:val="0"/>
          <w:marTop w:val="0"/>
          <w:marBottom w:val="0"/>
          <w:divBdr>
            <w:top w:val="none" w:sz="0" w:space="0" w:color="auto"/>
            <w:left w:val="none" w:sz="0" w:space="0" w:color="auto"/>
            <w:bottom w:val="none" w:sz="0" w:space="0" w:color="auto"/>
            <w:right w:val="none" w:sz="0" w:space="0" w:color="auto"/>
          </w:divBdr>
        </w:div>
        <w:div w:id="430902801">
          <w:marLeft w:val="0"/>
          <w:marRight w:val="0"/>
          <w:marTop w:val="0"/>
          <w:marBottom w:val="0"/>
          <w:divBdr>
            <w:top w:val="none" w:sz="0" w:space="0" w:color="auto"/>
            <w:left w:val="none" w:sz="0" w:space="0" w:color="auto"/>
            <w:bottom w:val="none" w:sz="0" w:space="0" w:color="auto"/>
            <w:right w:val="none" w:sz="0" w:space="0" w:color="auto"/>
          </w:divBdr>
        </w:div>
      </w:divsChild>
    </w:div>
    <w:div w:id="593516318">
      <w:bodyDiv w:val="1"/>
      <w:marLeft w:val="0"/>
      <w:marRight w:val="0"/>
      <w:marTop w:val="0"/>
      <w:marBottom w:val="0"/>
      <w:divBdr>
        <w:top w:val="none" w:sz="0" w:space="0" w:color="auto"/>
        <w:left w:val="none" w:sz="0" w:space="0" w:color="auto"/>
        <w:bottom w:val="none" w:sz="0" w:space="0" w:color="auto"/>
        <w:right w:val="none" w:sz="0" w:space="0" w:color="auto"/>
      </w:divBdr>
      <w:divsChild>
        <w:div w:id="1332369199">
          <w:marLeft w:val="0"/>
          <w:marRight w:val="0"/>
          <w:marTop w:val="0"/>
          <w:marBottom w:val="0"/>
          <w:divBdr>
            <w:top w:val="none" w:sz="0" w:space="0" w:color="auto"/>
            <w:left w:val="none" w:sz="0" w:space="0" w:color="auto"/>
            <w:bottom w:val="none" w:sz="0" w:space="0" w:color="auto"/>
            <w:right w:val="none" w:sz="0" w:space="0" w:color="auto"/>
          </w:divBdr>
          <w:divsChild>
            <w:div w:id="204681795">
              <w:marLeft w:val="-75"/>
              <w:marRight w:val="0"/>
              <w:marTop w:val="30"/>
              <w:marBottom w:val="30"/>
              <w:divBdr>
                <w:top w:val="none" w:sz="0" w:space="0" w:color="auto"/>
                <w:left w:val="none" w:sz="0" w:space="0" w:color="auto"/>
                <w:bottom w:val="none" w:sz="0" w:space="0" w:color="auto"/>
                <w:right w:val="none" w:sz="0" w:space="0" w:color="auto"/>
              </w:divBdr>
              <w:divsChild>
                <w:div w:id="584151478">
                  <w:marLeft w:val="0"/>
                  <w:marRight w:val="0"/>
                  <w:marTop w:val="0"/>
                  <w:marBottom w:val="0"/>
                  <w:divBdr>
                    <w:top w:val="none" w:sz="0" w:space="0" w:color="auto"/>
                    <w:left w:val="none" w:sz="0" w:space="0" w:color="auto"/>
                    <w:bottom w:val="none" w:sz="0" w:space="0" w:color="auto"/>
                    <w:right w:val="none" w:sz="0" w:space="0" w:color="auto"/>
                  </w:divBdr>
                  <w:divsChild>
                    <w:div w:id="1747727972">
                      <w:marLeft w:val="0"/>
                      <w:marRight w:val="0"/>
                      <w:marTop w:val="0"/>
                      <w:marBottom w:val="0"/>
                      <w:divBdr>
                        <w:top w:val="none" w:sz="0" w:space="0" w:color="auto"/>
                        <w:left w:val="none" w:sz="0" w:space="0" w:color="auto"/>
                        <w:bottom w:val="none" w:sz="0" w:space="0" w:color="auto"/>
                        <w:right w:val="none" w:sz="0" w:space="0" w:color="auto"/>
                      </w:divBdr>
                    </w:div>
                    <w:div w:id="915552557">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
                    <w:div w:id="768694627">
                      <w:marLeft w:val="0"/>
                      <w:marRight w:val="0"/>
                      <w:marTop w:val="0"/>
                      <w:marBottom w:val="0"/>
                      <w:divBdr>
                        <w:top w:val="none" w:sz="0" w:space="0" w:color="auto"/>
                        <w:left w:val="none" w:sz="0" w:space="0" w:color="auto"/>
                        <w:bottom w:val="none" w:sz="0" w:space="0" w:color="auto"/>
                        <w:right w:val="none" w:sz="0" w:space="0" w:color="auto"/>
                      </w:divBdr>
                    </w:div>
                    <w:div w:id="1060717059">
                      <w:marLeft w:val="0"/>
                      <w:marRight w:val="0"/>
                      <w:marTop w:val="0"/>
                      <w:marBottom w:val="0"/>
                      <w:divBdr>
                        <w:top w:val="none" w:sz="0" w:space="0" w:color="auto"/>
                        <w:left w:val="none" w:sz="0" w:space="0" w:color="auto"/>
                        <w:bottom w:val="none" w:sz="0" w:space="0" w:color="auto"/>
                        <w:right w:val="none" w:sz="0" w:space="0" w:color="auto"/>
                      </w:divBdr>
                    </w:div>
                    <w:div w:id="445580399">
                      <w:marLeft w:val="0"/>
                      <w:marRight w:val="0"/>
                      <w:marTop w:val="0"/>
                      <w:marBottom w:val="0"/>
                      <w:divBdr>
                        <w:top w:val="none" w:sz="0" w:space="0" w:color="auto"/>
                        <w:left w:val="none" w:sz="0" w:space="0" w:color="auto"/>
                        <w:bottom w:val="none" w:sz="0" w:space="0" w:color="auto"/>
                        <w:right w:val="none" w:sz="0" w:space="0" w:color="auto"/>
                      </w:divBdr>
                    </w:div>
                  </w:divsChild>
                </w:div>
                <w:div w:id="425539054">
                  <w:marLeft w:val="0"/>
                  <w:marRight w:val="0"/>
                  <w:marTop w:val="0"/>
                  <w:marBottom w:val="0"/>
                  <w:divBdr>
                    <w:top w:val="none" w:sz="0" w:space="0" w:color="auto"/>
                    <w:left w:val="none" w:sz="0" w:space="0" w:color="auto"/>
                    <w:bottom w:val="none" w:sz="0" w:space="0" w:color="auto"/>
                    <w:right w:val="none" w:sz="0" w:space="0" w:color="auto"/>
                  </w:divBdr>
                  <w:divsChild>
                    <w:div w:id="167183444">
                      <w:marLeft w:val="0"/>
                      <w:marRight w:val="0"/>
                      <w:marTop w:val="0"/>
                      <w:marBottom w:val="0"/>
                      <w:divBdr>
                        <w:top w:val="none" w:sz="0" w:space="0" w:color="auto"/>
                        <w:left w:val="none" w:sz="0" w:space="0" w:color="auto"/>
                        <w:bottom w:val="none" w:sz="0" w:space="0" w:color="auto"/>
                        <w:right w:val="none" w:sz="0" w:space="0" w:color="auto"/>
                      </w:divBdr>
                    </w:div>
                    <w:div w:id="608439541">
                      <w:marLeft w:val="0"/>
                      <w:marRight w:val="0"/>
                      <w:marTop w:val="0"/>
                      <w:marBottom w:val="0"/>
                      <w:divBdr>
                        <w:top w:val="none" w:sz="0" w:space="0" w:color="auto"/>
                        <w:left w:val="none" w:sz="0" w:space="0" w:color="auto"/>
                        <w:bottom w:val="none" w:sz="0" w:space="0" w:color="auto"/>
                        <w:right w:val="none" w:sz="0" w:space="0" w:color="auto"/>
                      </w:divBdr>
                    </w:div>
                  </w:divsChild>
                </w:div>
                <w:div w:id="1042023031">
                  <w:marLeft w:val="0"/>
                  <w:marRight w:val="0"/>
                  <w:marTop w:val="0"/>
                  <w:marBottom w:val="0"/>
                  <w:divBdr>
                    <w:top w:val="none" w:sz="0" w:space="0" w:color="auto"/>
                    <w:left w:val="none" w:sz="0" w:space="0" w:color="auto"/>
                    <w:bottom w:val="none" w:sz="0" w:space="0" w:color="auto"/>
                    <w:right w:val="none" w:sz="0" w:space="0" w:color="auto"/>
                  </w:divBdr>
                  <w:divsChild>
                    <w:div w:id="167865367">
                      <w:marLeft w:val="0"/>
                      <w:marRight w:val="0"/>
                      <w:marTop w:val="0"/>
                      <w:marBottom w:val="0"/>
                      <w:divBdr>
                        <w:top w:val="none" w:sz="0" w:space="0" w:color="auto"/>
                        <w:left w:val="none" w:sz="0" w:space="0" w:color="auto"/>
                        <w:bottom w:val="none" w:sz="0" w:space="0" w:color="auto"/>
                        <w:right w:val="none" w:sz="0" w:space="0" w:color="auto"/>
                      </w:divBdr>
                    </w:div>
                    <w:div w:id="1751272826">
                      <w:marLeft w:val="0"/>
                      <w:marRight w:val="0"/>
                      <w:marTop w:val="0"/>
                      <w:marBottom w:val="0"/>
                      <w:divBdr>
                        <w:top w:val="none" w:sz="0" w:space="0" w:color="auto"/>
                        <w:left w:val="none" w:sz="0" w:space="0" w:color="auto"/>
                        <w:bottom w:val="none" w:sz="0" w:space="0" w:color="auto"/>
                        <w:right w:val="none" w:sz="0" w:space="0" w:color="auto"/>
                      </w:divBdr>
                    </w:div>
                    <w:div w:id="1677415901">
                      <w:marLeft w:val="0"/>
                      <w:marRight w:val="0"/>
                      <w:marTop w:val="0"/>
                      <w:marBottom w:val="0"/>
                      <w:divBdr>
                        <w:top w:val="none" w:sz="0" w:space="0" w:color="auto"/>
                        <w:left w:val="none" w:sz="0" w:space="0" w:color="auto"/>
                        <w:bottom w:val="none" w:sz="0" w:space="0" w:color="auto"/>
                        <w:right w:val="none" w:sz="0" w:space="0" w:color="auto"/>
                      </w:divBdr>
                    </w:div>
                    <w:div w:id="288054397">
                      <w:marLeft w:val="0"/>
                      <w:marRight w:val="0"/>
                      <w:marTop w:val="0"/>
                      <w:marBottom w:val="0"/>
                      <w:divBdr>
                        <w:top w:val="none" w:sz="0" w:space="0" w:color="auto"/>
                        <w:left w:val="none" w:sz="0" w:space="0" w:color="auto"/>
                        <w:bottom w:val="none" w:sz="0" w:space="0" w:color="auto"/>
                        <w:right w:val="none" w:sz="0" w:space="0" w:color="auto"/>
                      </w:divBdr>
                    </w:div>
                    <w:div w:id="1007174752">
                      <w:marLeft w:val="0"/>
                      <w:marRight w:val="0"/>
                      <w:marTop w:val="0"/>
                      <w:marBottom w:val="0"/>
                      <w:divBdr>
                        <w:top w:val="none" w:sz="0" w:space="0" w:color="auto"/>
                        <w:left w:val="none" w:sz="0" w:space="0" w:color="auto"/>
                        <w:bottom w:val="none" w:sz="0" w:space="0" w:color="auto"/>
                        <w:right w:val="none" w:sz="0" w:space="0" w:color="auto"/>
                      </w:divBdr>
                    </w:div>
                  </w:divsChild>
                </w:div>
                <w:div w:id="1217427409">
                  <w:marLeft w:val="0"/>
                  <w:marRight w:val="0"/>
                  <w:marTop w:val="0"/>
                  <w:marBottom w:val="0"/>
                  <w:divBdr>
                    <w:top w:val="none" w:sz="0" w:space="0" w:color="auto"/>
                    <w:left w:val="none" w:sz="0" w:space="0" w:color="auto"/>
                    <w:bottom w:val="none" w:sz="0" w:space="0" w:color="auto"/>
                    <w:right w:val="none" w:sz="0" w:space="0" w:color="auto"/>
                  </w:divBdr>
                  <w:divsChild>
                    <w:div w:id="376665138">
                      <w:marLeft w:val="0"/>
                      <w:marRight w:val="0"/>
                      <w:marTop w:val="0"/>
                      <w:marBottom w:val="0"/>
                      <w:divBdr>
                        <w:top w:val="none" w:sz="0" w:space="0" w:color="auto"/>
                        <w:left w:val="none" w:sz="0" w:space="0" w:color="auto"/>
                        <w:bottom w:val="none" w:sz="0" w:space="0" w:color="auto"/>
                        <w:right w:val="none" w:sz="0" w:space="0" w:color="auto"/>
                      </w:divBdr>
                    </w:div>
                    <w:div w:id="1158840181">
                      <w:marLeft w:val="0"/>
                      <w:marRight w:val="0"/>
                      <w:marTop w:val="0"/>
                      <w:marBottom w:val="0"/>
                      <w:divBdr>
                        <w:top w:val="none" w:sz="0" w:space="0" w:color="auto"/>
                        <w:left w:val="none" w:sz="0" w:space="0" w:color="auto"/>
                        <w:bottom w:val="none" w:sz="0" w:space="0" w:color="auto"/>
                        <w:right w:val="none" w:sz="0" w:space="0" w:color="auto"/>
                      </w:divBdr>
                    </w:div>
                    <w:div w:id="1607033249">
                      <w:marLeft w:val="0"/>
                      <w:marRight w:val="0"/>
                      <w:marTop w:val="0"/>
                      <w:marBottom w:val="0"/>
                      <w:divBdr>
                        <w:top w:val="none" w:sz="0" w:space="0" w:color="auto"/>
                        <w:left w:val="none" w:sz="0" w:space="0" w:color="auto"/>
                        <w:bottom w:val="none" w:sz="0" w:space="0" w:color="auto"/>
                        <w:right w:val="none" w:sz="0" w:space="0" w:color="auto"/>
                      </w:divBdr>
                    </w:div>
                    <w:div w:id="125708397">
                      <w:marLeft w:val="0"/>
                      <w:marRight w:val="0"/>
                      <w:marTop w:val="0"/>
                      <w:marBottom w:val="0"/>
                      <w:divBdr>
                        <w:top w:val="none" w:sz="0" w:space="0" w:color="auto"/>
                        <w:left w:val="none" w:sz="0" w:space="0" w:color="auto"/>
                        <w:bottom w:val="none" w:sz="0" w:space="0" w:color="auto"/>
                        <w:right w:val="none" w:sz="0" w:space="0" w:color="auto"/>
                      </w:divBdr>
                    </w:div>
                    <w:div w:id="2127695904">
                      <w:marLeft w:val="0"/>
                      <w:marRight w:val="0"/>
                      <w:marTop w:val="0"/>
                      <w:marBottom w:val="0"/>
                      <w:divBdr>
                        <w:top w:val="none" w:sz="0" w:space="0" w:color="auto"/>
                        <w:left w:val="none" w:sz="0" w:space="0" w:color="auto"/>
                        <w:bottom w:val="none" w:sz="0" w:space="0" w:color="auto"/>
                        <w:right w:val="none" w:sz="0" w:space="0" w:color="auto"/>
                      </w:divBdr>
                    </w:div>
                    <w:div w:id="885408397">
                      <w:marLeft w:val="0"/>
                      <w:marRight w:val="0"/>
                      <w:marTop w:val="0"/>
                      <w:marBottom w:val="0"/>
                      <w:divBdr>
                        <w:top w:val="none" w:sz="0" w:space="0" w:color="auto"/>
                        <w:left w:val="none" w:sz="0" w:space="0" w:color="auto"/>
                        <w:bottom w:val="none" w:sz="0" w:space="0" w:color="auto"/>
                        <w:right w:val="none" w:sz="0" w:space="0" w:color="auto"/>
                      </w:divBdr>
                    </w:div>
                    <w:div w:id="660931986">
                      <w:marLeft w:val="0"/>
                      <w:marRight w:val="0"/>
                      <w:marTop w:val="0"/>
                      <w:marBottom w:val="0"/>
                      <w:divBdr>
                        <w:top w:val="none" w:sz="0" w:space="0" w:color="auto"/>
                        <w:left w:val="none" w:sz="0" w:space="0" w:color="auto"/>
                        <w:bottom w:val="none" w:sz="0" w:space="0" w:color="auto"/>
                        <w:right w:val="none" w:sz="0" w:space="0" w:color="auto"/>
                      </w:divBdr>
                    </w:div>
                  </w:divsChild>
                </w:div>
                <w:div w:id="1186364689">
                  <w:marLeft w:val="0"/>
                  <w:marRight w:val="0"/>
                  <w:marTop w:val="0"/>
                  <w:marBottom w:val="0"/>
                  <w:divBdr>
                    <w:top w:val="none" w:sz="0" w:space="0" w:color="auto"/>
                    <w:left w:val="none" w:sz="0" w:space="0" w:color="auto"/>
                    <w:bottom w:val="none" w:sz="0" w:space="0" w:color="auto"/>
                    <w:right w:val="none" w:sz="0" w:space="0" w:color="auto"/>
                  </w:divBdr>
                  <w:divsChild>
                    <w:div w:id="1044789251">
                      <w:marLeft w:val="0"/>
                      <w:marRight w:val="0"/>
                      <w:marTop w:val="0"/>
                      <w:marBottom w:val="0"/>
                      <w:divBdr>
                        <w:top w:val="none" w:sz="0" w:space="0" w:color="auto"/>
                        <w:left w:val="none" w:sz="0" w:space="0" w:color="auto"/>
                        <w:bottom w:val="none" w:sz="0" w:space="0" w:color="auto"/>
                        <w:right w:val="none" w:sz="0" w:space="0" w:color="auto"/>
                      </w:divBdr>
                    </w:div>
                    <w:div w:id="18636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175166">
          <w:marLeft w:val="0"/>
          <w:marRight w:val="0"/>
          <w:marTop w:val="0"/>
          <w:marBottom w:val="0"/>
          <w:divBdr>
            <w:top w:val="none" w:sz="0" w:space="0" w:color="auto"/>
            <w:left w:val="none" w:sz="0" w:space="0" w:color="auto"/>
            <w:bottom w:val="none" w:sz="0" w:space="0" w:color="auto"/>
            <w:right w:val="none" w:sz="0" w:space="0" w:color="auto"/>
          </w:divBdr>
        </w:div>
        <w:div w:id="1926645316">
          <w:marLeft w:val="0"/>
          <w:marRight w:val="0"/>
          <w:marTop w:val="0"/>
          <w:marBottom w:val="0"/>
          <w:divBdr>
            <w:top w:val="none" w:sz="0" w:space="0" w:color="auto"/>
            <w:left w:val="none" w:sz="0" w:space="0" w:color="auto"/>
            <w:bottom w:val="none" w:sz="0" w:space="0" w:color="auto"/>
            <w:right w:val="none" w:sz="0" w:space="0" w:color="auto"/>
          </w:divBdr>
        </w:div>
        <w:div w:id="1191652778">
          <w:marLeft w:val="0"/>
          <w:marRight w:val="0"/>
          <w:marTop w:val="0"/>
          <w:marBottom w:val="0"/>
          <w:divBdr>
            <w:top w:val="none" w:sz="0" w:space="0" w:color="auto"/>
            <w:left w:val="none" w:sz="0" w:space="0" w:color="auto"/>
            <w:bottom w:val="none" w:sz="0" w:space="0" w:color="auto"/>
            <w:right w:val="none" w:sz="0" w:space="0" w:color="auto"/>
          </w:divBdr>
        </w:div>
        <w:div w:id="1696299404">
          <w:marLeft w:val="0"/>
          <w:marRight w:val="0"/>
          <w:marTop w:val="0"/>
          <w:marBottom w:val="0"/>
          <w:divBdr>
            <w:top w:val="none" w:sz="0" w:space="0" w:color="auto"/>
            <w:left w:val="none" w:sz="0" w:space="0" w:color="auto"/>
            <w:bottom w:val="none" w:sz="0" w:space="0" w:color="auto"/>
            <w:right w:val="none" w:sz="0" w:space="0" w:color="auto"/>
          </w:divBdr>
        </w:div>
        <w:div w:id="256909427">
          <w:marLeft w:val="0"/>
          <w:marRight w:val="0"/>
          <w:marTop w:val="0"/>
          <w:marBottom w:val="0"/>
          <w:divBdr>
            <w:top w:val="none" w:sz="0" w:space="0" w:color="auto"/>
            <w:left w:val="none" w:sz="0" w:space="0" w:color="auto"/>
            <w:bottom w:val="none" w:sz="0" w:space="0" w:color="auto"/>
            <w:right w:val="none" w:sz="0" w:space="0" w:color="auto"/>
          </w:divBdr>
        </w:div>
        <w:div w:id="1804692893">
          <w:marLeft w:val="0"/>
          <w:marRight w:val="0"/>
          <w:marTop w:val="0"/>
          <w:marBottom w:val="0"/>
          <w:divBdr>
            <w:top w:val="none" w:sz="0" w:space="0" w:color="auto"/>
            <w:left w:val="none" w:sz="0" w:space="0" w:color="auto"/>
            <w:bottom w:val="none" w:sz="0" w:space="0" w:color="auto"/>
            <w:right w:val="none" w:sz="0" w:space="0" w:color="auto"/>
          </w:divBdr>
        </w:div>
        <w:div w:id="1295670574">
          <w:marLeft w:val="0"/>
          <w:marRight w:val="0"/>
          <w:marTop w:val="0"/>
          <w:marBottom w:val="0"/>
          <w:divBdr>
            <w:top w:val="none" w:sz="0" w:space="0" w:color="auto"/>
            <w:left w:val="none" w:sz="0" w:space="0" w:color="auto"/>
            <w:bottom w:val="none" w:sz="0" w:space="0" w:color="auto"/>
            <w:right w:val="none" w:sz="0" w:space="0" w:color="auto"/>
          </w:divBdr>
        </w:div>
        <w:div w:id="1226180258">
          <w:marLeft w:val="0"/>
          <w:marRight w:val="0"/>
          <w:marTop w:val="0"/>
          <w:marBottom w:val="0"/>
          <w:divBdr>
            <w:top w:val="none" w:sz="0" w:space="0" w:color="auto"/>
            <w:left w:val="none" w:sz="0" w:space="0" w:color="auto"/>
            <w:bottom w:val="none" w:sz="0" w:space="0" w:color="auto"/>
            <w:right w:val="none" w:sz="0" w:space="0" w:color="auto"/>
          </w:divBdr>
        </w:div>
        <w:div w:id="1127698294">
          <w:marLeft w:val="0"/>
          <w:marRight w:val="0"/>
          <w:marTop w:val="0"/>
          <w:marBottom w:val="0"/>
          <w:divBdr>
            <w:top w:val="none" w:sz="0" w:space="0" w:color="auto"/>
            <w:left w:val="none" w:sz="0" w:space="0" w:color="auto"/>
            <w:bottom w:val="none" w:sz="0" w:space="0" w:color="auto"/>
            <w:right w:val="none" w:sz="0" w:space="0" w:color="auto"/>
          </w:divBdr>
          <w:divsChild>
            <w:div w:id="1826316123">
              <w:marLeft w:val="-75"/>
              <w:marRight w:val="0"/>
              <w:marTop w:val="30"/>
              <w:marBottom w:val="30"/>
              <w:divBdr>
                <w:top w:val="none" w:sz="0" w:space="0" w:color="auto"/>
                <w:left w:val="none" w:sz="0" w:space="0" w:color="auto"/>
                <w:bottom w:val="none" w:sz="0" w:space="0" w:color="auto"/>
                <w:right w:val="none" w:sz="0" w:space="0" w:color="auto"/>
              </w:divBdr>
              <w:divsChild>
                <w:div w:id="220949434">
                  <w:marLeft w:val="0"/>
                  <w:marRight w:val="0"/>
                  <w:marTop w:val="0"/>
                  <w:marBottom w:val="0"/>
                  <w:divBdr>
                    <w:top w:val="none" w:sz="0" w:space="0" w:color="auto"/>
                    <w:left w:val="none" w:sz="0" w:space="0" w:color="auto"/>
                    <w:bottom w:val="none" w:sz="0" w:space="0" w:color="auto"/>
                    <w:right w:val="none" w:sz="0" w:space="0" w:color="auto"/>
                  </w:divBdr>
                  <w:divsChild>
                    <w:div w:id="1953435973">
                      <w:marLeft w:val="0"/>
                      <w:marRight w:val="0"/>
                      <w:marTop w:val="0"/>
                      <w:marBottom w:val="0"/>
                      <w:divBdr>
                        <w:top w:val="none" w:sz="0" w:space="0" w:color="auto"/>
                        <w:left w:val="none" w:sz="0" w:space="0" w:color="auto"/>
                        <w:bottom w:val="none" w:sz="0" w:space="0" w:color="auto"/>
                        <w:right w:val="none" w:sz="0" w:space="0" w:color="auto"/>
                      </w:divBdr>
                    </w:div>
                  </w:divsChild>
                </w:div>
                <w:div w:id="314068780">
                  <w:marLeft w:val="0"/>
                  <w:marRight w:val="0"/>
                  <w:marTop w:val="0"/>
                  <w:marBottom w:val="0"/>
                  <w:divBdr>
                    <w:top w:val="none" w:sz="0" w:space="0" w:color="auto"/>
                    <w:left w:val="none" w:sz="0" w:space="0" w:color="auto"/>
                    <w:bottom w:val="none" w:sz="0" w:space="0" w:color="auto"/>
                    <w:right w:val="none" w:sz="0" w:space="0" w:color="auto"/>
                  </w:divBdr>
                  <w:divsChild>
                    <w:div w:id="1728262722">
                      <w:marLeft w:val="0"/>
                      <w:marRight w:val="0"/>
                      <w:marTop w:val="0"/>
                      <w:marBottom w:val="0"/>
                      <w:divBdr>
                        <w:top w:val="none" w:sz="0" w:space="0" w:color="auto"/>
                        <w:left w:val="none" w:sz="0" w:space="0" w:color="auto"/>
                        <w:bottom w:val="none" w:sz="0" w:space="0" w:color="auto"/>
                        <w:right w:val="none" w:sz="0" w:space="0" w:color="auto"/>
                      </w:divBdr>
                    </w:div>
                    <w:div w:id="418986450">
                      <w:marLeft w:val="0"/>
                      <w:marRight w:val="0"/>
                      <w:marTop w:val="0"/>
                      <w:marBottom w:val="0"/>
                      <w:divBdr>
                        <w:top w:val="none" w:sz="0" w:space="0" w:color="auto"/>
                        <w:left w:val="none" w:sz="0" w:space="0" w:color="auto"/>
                        <w:bottom w:val="none" w:sz="0" w:space="0" w:color="auto"/>
                        <w:right w:val="none" w:sz="0" w:space="0" w:color="auto"/>
                      </w:divBdr>
                    </w:div>
                    <w:div w:id="1100904904">
                      <w:marLeft w:val="0"/>
                      <w:marRight w:val="0"/>
                      <w:marTop w:val="0"/>
                      <w:marBottom w:val="0"/>
                      <w:divBdr>
                        <w:top w:val="none" w:sz="0" w:space="0" w:color="auto"/>
                        <w:left w:val="none" w:sz="0" w:space="0" w:color="auto"/>
                        <w:bottom w:val="none" w:sz="0" w:space="0" w:color="auto"/>
                        <w:right w:val="none" w:sz="0" w:space="0" w:color="auto"/>
                      </w:divBdr>
                    </w:div>
                  </w:divsChild>
                </w:div>
                <w:div w:id="538468553">
                  <w:marLeft w:val="0"/>
                  <w:marRight w:val="0"/>
                  <w:marTop w:val="0"/>
                  <w:marBottom w:val="0"/>
                  <w:divBdr>
                    <w:top w:val="none" w:sz="0" w:space="0" w:color="auto"/>
                    <w:left w:val="none" w:sz="0" w:space="0" w:color="auto"/>
                    <w:bottom w:val="none" w:sz="0" w:space="0" w:color="auto"/>
                    <w:right w:val="none" w:sz="0" w:space="0" w:color="auto"/>
                  </w:divBdr>
                  <w:divsChild>
                    <w:div w:id="1528174731">
                      <w:marLeft w:val="0"/>
                      <w:marRight w:val="0"/>
                      <w:marTop w:val="0"/>
                      <w:marBottom w:val="0"/>
                      <w:divBdr>
                        <w:top w:val="none" w:sz="0" w:space="0" w:color="auto"/>
                        <w:left w:val="none" w:sz="0" w:space="0" w:color="auto"/>
                        <w:bottom w:val="none" w:sz="0" w:space="0" w:color="auto"/>
                        <w:right w:val="none" w:sz="0" w:space="0" w:color="auto"/>
                      </w:divBdr>
                    </w:div>
                    <w:div w:id="438572939">
                      <w:marLeft w:val="0"/>
                      <w:marRight w:val="0"/>
                      <w:marTop w:val="0"/>
                      <w:marBottom w:val="0"/>
                      <w:divBdr>
                        <w:top w:val="none" w:sz="0" w:space="0" w:color="auto"/>
                        <w:left w:val="none" w:sz="0" w:space="0" w:color="auto"/>
                        <w:bottom w:val="none" w:sz="0" w:space="0" w:color="auto"/>
                        <w:right w:val="none" w:sz="0" w:space="0" w:color="auto"/>
                      </w:divBdr>
                    </w:div>
                    <w:div w:id="1199507398">
                      <w:marLeft w:val="0"/>
                      <w:marRight w:val="0"/>
                      <w:marTop w:val="0"/>
                      <w:marBottom w:val="0"/>
                      <w:divBdr>
                        <w:top w:val="none" w:sz="0" w:space="0" w:color="auto"/>
                        <w:left w:val="none" w:sz="0" w:space="0" w:color="auto"/>
                        <w:bottom w:val="none" w:sz="0" w:space="0" w:color="auto"/>
                        <w:right w:val="none" w:sz="0" w:space="0" w:color="auto"/>
                      </w:divBdr>
                    </w:div>
                    <w:div w:id="1110902018">
                      <w:marLeft w:val="0"/>
                      <w:marRight w:val="0"/>
                      <w:marTop w:val="0"/>
                      <w:marBottom w:val="0"/>
                      <w:divBdr>
                        <w:top w:val="none" w:sz="0" w:space="0" w:color="auto"/>
                        <w:left w:val="none" w:sz="0" w:space="0" w:color="auto"/>
                        <w:bottom w:val="none" w:sz="0" w:space="0" w:color="auto"/>
                        <w:right w:val="none" w:sz="0" w:space="0" w:color="auto"/>
                      </w:divBdr>
                    </w:div>
                  </w:divsChild>
                </w:div>
                <w:div w:id="1143039151">
                  <w:marLeft w:val="0"/>
                  <w:marRight w:val="0"/>
                  <w:marTop w:val="0"/>
                  <w:marBottom w:val="0"/>
                  <w:divBdr>
                    <w:top w:val="none" w:sz="0" w:space="0" w:color="auto"/>
                    <w:left w:val="none" w:sz="0" w:space="0" w:color="auto"/>
                    <w:bottom w:val="none" w:sz="0" w:space="0" w:color="auto"/>
                    <w:right w:val="none" w:sz="0" w:space="0" w:color="auto"/>
                  </w:divBdr>
                  <w:divsChild>
                    <w:div w:id="576791449">
                      <w:marLeft w:val="0"/>
                      <w:marRight w:val="0"/>
                      <w:marTop w:val="0"/>
                      <w:marBottom w:val="0"/>
                      <w:divBdr>
                        <w:top w:val="none" w:sz="0" w:space="0" w:color="auto"/>
                        <w:left w:val="none" w:sz="0" w:space="0" w:color="auto"/>
                        <w:bottom w:val="none" w:sz="0" w:space="0" w:color="auto"/>
                        <w:right w:val="none" w:sz="0" w:space="0" w:color="auto"/>
                      </w:divBdr>
                    </w:div>
                  </w:divsChild>
                </w:div>
                <w:div w:id="748621844">
                  <w:marLeft w:val="0"/>
                  <w:marRight w:val="0"/>
                  <w:marTop w:val="0"/>
                  <w:marBottom w:val="0"/>
                  <w:divBdr>
                    <w:top w:val="none" w:sz="0" w:space="0" w:color="auto"/>
                    <w:left w:val="none" w:sz="0" w:space="0" w:color="auto"/>
                    <w:bottom w:val="none" w:sz="0" w:space="0" w:color="auto"/>
                    <w:right w:val="none" w:sz="0" w:space="0" w:color="auto"/>
                  </w:divBdr>
                  <w:divsChild>
                    <w:div w:id="1012031881">
                      <w:marLeft w:val="0"/>
                      <w:marRight w:val="0"/>
                      <w:marTop w:val="0"/>
                      <w:marBottom w:val="0"/>
                      <w:divBdr>
                        <w:top w:val="none" w:sz="0" w:space="0" w:color="auto"/>
                        <w:left w:val="none" w:sz="0" w:space="0" w:color="auto"/>
                        <w:bottom w:val="none" w:sz="0" w:space="0" w:color="auto"/>
                        <w:right w:val="none" w:sz="0" w:space="0" w:color="auto"/>
                      </w:divBdr>
                    </w:div>
                    <w:div w:id="1497266665">
                      <w:marLeft w:val="0"/>
                      <w:marRight w:val="0"/>
                      <w:marTop w:val="0"/>
                      <w:marBottom w:val="0"/>
                      <w:divBdr>
                        <w:top w:val="none" w:sz="0" w:space="0" w:color="auto"/>
                        <w:left w:val="none" w:sz="0" w:space="0" w:color="auto"/>
                        <w:bottom w:val="none" w:sz="0" w:space="0" w:color="auto"/>
                        <w:right w:val="none" w:sz="0" w:space="0" w:color="auto"/>
                      </w:divBdr>
                    </w:div>
                    <w:div w:id="2035569191">
                      <w:marLeft w:val="0"/>
                      <w:marRight w:val="0"/>
                      <w:marTop w:val="0"/>
                      <w:marBottom w:val="0"/>
                      <w:divBdr>
                        <w:top w:val="none" w:sz="0" w:space="0" w:color="auto"/>
                        <w:left w:val="none" w:sz="0" w:space="0" w:color="auto"/>
                        <w:bottom w:val="none" w:sz="0" w:space="0" w:color="auto"/>
                        <w:right w:val="none" w:sz="0" w:space="0" w:color="auto"/>
                      </w:divBdr>
                    </w:div>
                    <w:div w:id="1107625085">
                      <w:marLeft w:val="0"/>
                      <w:marRight w:val="0"/>
                      <w:marTop w:val="0"/>
                      <w:marBottom w:val="0"/>
                      <w:divBdr>
                        <w:top w:val="none" w:sz="0" w:space="0" w:color="auto"/>
                        <w:left w:val="none" w:sz="0" w:space="0" w:color="auto"/>
                        <w:bottom w:val="none" w:sz="0" w:space="0" w:color="auto"/>
                        <w:right w:val="none" w:sz="0" w:space="0" w:color="auto"/>
                      </w:divBdr>
                    </w:div>
                  </w:divsChild>
                </w:div>
                <w:div w:id="1783188702">
                  <w:marLeft w:val="0"/>
                  <w:marRight w:val="0"/>
                  <w:marTop w:val="0"/>
                  <w:marBottom w:val="0"/>
                  <w:divBdr>
                    <w:top w:val="none" w:sz="0" w:space="0" w:color="auto"/>
                    <w:left w:val="none" w:sz="0" w:space="0" w:color="auto"/>
                    <w:bottom w:val="none" w:sz="0" w:space="0" w:color="auto"/>
                    <w:right w:val="none" w:sz="0" w:space="0" w:color="auto"/>
                  </w:divBdr>
                  <w:divsChild>
                    <w:div w:id="1503423813">
                      <w:marLeft w:val="0"/>
                      <w:marRight w:val="0"/>
                      <w:marTop w:val="0"/>
                      <w:marBottom w:val="0"/>
                      <w:divBdr>
                        <w:top w:val="none" w:sz="0" w:space="0" w:color="auto"/>
                        <w:left w:val="none" w:sz="0" w:space="0" w:color="auto"/>
                        <w:bottom w:val="none" w:sz="0" w:space="0" w:color="auto"/>
                        <w:right w:val="none" w:sz="0" w:space="0" w:color="auto"/>
                      </w:divBdr>
                    </w:div>
                    <w:div w:id="128936920">
                      <w:marLeft w:val="0"/>
                      <w:marRight w:val="0"/>
                      <w:marTop w:val="0"/>
                      <w:marBottom w:val="0"/>
                      <w:divBdr>
                        <w:top w:val="none" w:sz="0" w:space="0" w:color="auto"/>
                        <w:left w:val="none" w:sz="0" w:space="0" w:color="auto"/>
                        <w:bottom w:val="none" w:sz="0" w:space="0" w:color="auto"/>
                        <w:right w:val="none" w:sz="0" w:space="0" w:color="auto"/>
                      </w:divBdr>
                    </w:div>
                  </w:divsChild>
                </w:div>
                <w:div w:id="1233002124">
                  <w:marLeft w:val="0"/>
                  <w:marRight w:val="0"/>
                  <w:marTop w:val="0"/>
                  <w:marBottom w:val="0"/>
                  <w:divBdr>
                    <w:top w:val="none" w:sz="0" w:space="0" w:color="auto"/>
                    <w:left w:val="none" w:sz="0" w:space="0" w:color="auto"/>
                    <w:bottom w:val="none" w:sz="0" w:space="0" w:color="auto"/>
                    <w:right w:val="none" w:sz="0" w:space="0" w:color="auto"/>
                  </w:divBdr>
                  <w:divsChild>
                    <w:div w:id="129519043">
                      <w:marLeft w:val="0"/>
                      <w:marRight w:val="0"/>
                      <w:marTop w:val="0"/>
                      <w:marBottom w:val="0"/>
                      <w:divBdr>
                        <w:top w:val="none" w:sz="0" w:space="0" w:color="auto"/>
                        <w:left w:val="none" w:sz="0" w:space="0" w:color="auto"/>
                        <w:bottom w:val="none" w:sz="0" w:space="0" w:color="auto"/>
                        <w:right w:val="none" w:sz="0" w:space="0" w:color="auto"/>
                      </w:divBdr>
                    </w:div>
                  </w:divsChild>
                </w:div>
                <w:div w:id="366178713">
                  <w:marLeft w:val="0"/>
                  <w:marRight w:val="0"/>
                  <w:marTop w:val="0"/>
                  <w:marBottom w:val="0"/>
                  <w:divBdr>
                    <w:top w:val="none" w:sz="0" w:space="0" w:color="auto"/>
                    <w:left w:val="none" w:sz="0" w:space="0" w:color="auto"/>
                    <w:bottom w:val="none" w:sz="0" w:space="0" w:color="auto"/>
                    <w:right w:val="none" w:sz="0" w:space="0" w:color="auto"/>
                  </w:divBdr>
                  <w:divsChild>
                    <w:div w:id="1957522664">
                      <w:marLeft w:val="0"/>
                      <w:marRight w:val="0"/>
                      <w:marTop w:val="0"/>
                      <w:marBottom w:val="0"/>
                      <w:divBdr>
                        <w:top w:val="none" w:sz="0" w:space="0" w:color="auto"/>
                        <w:left w:val="none" w:sz="0" w:space="0" w:color="auto"/>
                        <w:bottom w:val="none" w:sz="0" w:space="0" w:color="auto"/>
                        <w:right w:val="none" w:sz="0" w:space="0" w:color="auto"/>
                      </w:divBdr>
                    </w:div>
                  </w:divsChild>
                </w:div>
                <w:div w:id="1421758751">
                  <w:marLeft w:val="0"/>
                  <w:marRight w:val="0"/>
                  <w:marTop w:val="0"/>
                  <w:marBottom w:val="0"/>
                  <w:divBdr>
                    <w:top w:val="none" w:sz="0" w:space="0" w:color="auto"/>
                    <w:left w:val="none" w:sz="0" w:space="0" w:color="auto"/>
                    <w:bottom w:val="none" w:sz="0" w:space="0" w:color="auto"/>
                    <w:right w:val="none" w:sz="0" w:space="0" w:color="auto"/>
                  </w:divBdr>
                  <w:divsChild>
                    <w:div w:id="67603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236472">
          <w:marLeft w:val="0"/>
          <w:marRight w:val="0"/>
          <w:marTop w:val="0"/>
          <w:marBottom w:val="0"/>
          <w:divBdr>
            <w:top w:val="none" w:sz="0" w:space="0" w:color="auto"/>
            <w:left w:val="none" w:sz="0" w:space="0" w:color="auto"/>
            <w:bottom w:val="none" w:sz="0" w:space="0" w:color="auto"/>
            <w:right w:val="none" w:sz="0" w:space="0" w:color="auto"/>
          </w:divBdr>
        </w:div>
        <w:div w:id="1422339712">
          <w:marLeft w:val="0"/>
          <w:marRight w:val="0"/>
          <w:marTop w:val="0"/>
          <w:marBottom w:val="0"/>
          <w:divBdr>
            <w:top w:val="none" w:sz="0" w:space="0" w:color="auto"/>
            <w:left w:val="none" w:sz="0" w:space="0" w:color="auto"/>
            <w:bottom w:val="none" w:sz="0" w:space="0" w:color="auto"/>
            <w:right w:val="none" w:sz="0" w:space="0" w:color="auto"/>
          </w:divBdr>
        </w:div>
        <w:div w:id="1942950096">
          <w:marLeft w:val="0"/>
          <w:marRight w:val="0"/>
          <w:marTop w:val="0"/>
          <w:marBottom w:val="0"/>
          <w:divBdr>
            <w:top w:val="none" w:sz="0" w:space="0" w:color="auto"/>
            <w:left w:val="none" w:sz="0" w:space="0" w:color="auto"/>
            <w:bottom w:val="none" w:sz="0" w:space="0" w:color="auto"/>
            <w:right w:val="none" w:sz="0" w:space="0" w:color="auto"/>
          </w:divBdr>
        </w:div>
        <w:div w:id="2098817854">
          <w:marLeft w:val="0"/>
          <w:marRight w:val="0"/>
          <w:marTop w:val="0"/>
          <w:marBottom w:val="0"/>
          <w:divBdr>
            <w:top w:val="none" w:sz="0" w:space="0" w:color="auto"/>
            <w:left w:val="none" w:sz="0" w:space="0" w:color="auto"/>
            <w:bottom w:val="none" w:sz="0" w:space="0" w:color="auto"/>
            <w:right w:val="none" w:sz="0" w:space="0" w:color="auto"/>
          </w:divBdr>
        </w:div>
        <w:div w:id="1156722147">
          <w:marLeft w:val="0"/>
          <w:marRight w:val="0"/>
          <w:marTop w:val="0"/>
          <w:marBottom w:val="0"/>
          <w:divBdr>
            <w:top w:val="none" w:sz="0" w:space="0" w:color="auto"/>
            <w:left w:val="none" w:sz="0" w:space="0" w:color="auto"/>
            <w:bottom w:val="none" w:sz="0" w:space="0" w:color="auto"/>
            <w:right w:val="none" w:sz="0" w:space="0" w:color="auto"/>
          </w:divBdr>
        </w:div>
        <w:div w:id="1978335310">
          <w:marLeft w:val="0"/>
          <w:marRight w:val="0"/>
          <w:marTop w:val="0"/>
          <w:marBottom w:val="0"/>
          <w:divBdr>
            <w:top w:val="none" w:sz="0" w:space="0" w:color="auto"/>
            <w:left w:val="none" w:sz="0" w:space="0" w:color="auto"/>
            <w:bottom w:val="none" w:sz="0" w:space="0" w:color="auto"/>
            <w:right w:val="none" w:sz="0" w:space="0" w:color="auto"/>
          </w:divBdr>
        </w:div>
        <w:div w:id="624770892">
          <w:marLeft w:val="0"/>
          <w:marRight w:val="0"/>
          <w:marTop w:val="0"/>
          <w:marBottom w:val="0"/>
          <w:divBdr>
            <w:top w:val="none" w:sz="0" w:space="0" w:color="auto"/>
            <w:left w:val="none" w:sz="0" w:space="0" w:color="auto"/>
            <w:bottom w:val="none" w:sz="0" w:space="0" w:color="auto"/>
            <w:right w:val="none" w:sz="0" w:space="0" w:color="auto"/>
          </w:divBdr>
        </w:div>
        <w:div w:id="1802112732">
          <w:marLeft w:val="0"/>
          <w:marRight w:val="0"/>
          <w:marTop w:val="0"/>
          <w:marBottom w:val="0"/>
          <w:divBdr>
            <w:top w:val="none" w:sz="0" w:space="0" w:color="auto"/>
            <w:left w:val="none" w:sz="0" w:space="0" w:color="auto"/>
            <w:bottom w:val="none" w:sz="0" w:space="0" w:color="auto"/>
            <w:right w:val="none" w:sz="0" w:space="0" w:color="auto"/>
          </w:divBdr>
        </w:div>
        <w:div w:id="391076804">
          <w:marLeft w:val="0"/>
          <w:marRight w:val="0"/>
          <w:marTop w:val="0"/>
          <w:marBottom w:val="0"/>
          <w:divBdr>
            <w:top w:val="none" w:sz="0" w:space="0" w:color="auto"/>
            <w:left w:val="none" w:sz="0" w:space="0" w:color="auto"/>
            <w:bottom w:val="none" w:sz="0" w:space="0" w:color="auto"/>
            <w:right w:val="none" w:sz="0" w:space="0" w:color="auto"/>
          </w:divBdr>
        </w:div>
        <w:div w:id="405030208">
          <w:marLeft w:val="0"/>
          <w:marRight w:val="0"/>
          <w:marTop w:val="0"/>
          <w:marBottom w:val="0"/>
          <w:divBdr>
            <w:top w:val="none" w:sz="0" w:space="0" w:color="auto"/>
            <w:left w:val="none" w:sz="0" w:space="0" w:color="auto"/>
            <w:bottom w:val="none" w:sz="0" w:space="0" w:color="auto"/>
            <w:right w:val="none" w:sz="0" w:space="0" w:color="auto"/>
          </w:divBdr>
        </w:div>
        <w:div w:id="1453668691">
          <w:marLeft w:val="0"/>
          <w:marRight w:val="0"/>
          <w:marTop w:val="0"/>
          <w:marBottom w:val="0"/>
          <w:divBdr>
            <w:top w:val="none" w:sz="0" w:space="0" w:color="auto"/>
            <w:left w:val="none" w:sz="0" w:space="0" w:color="auto"/>
            <w:bottom w:val="none" w:sz="0" w:space="0" w:color="auto"/>
            <w:right w:val="none" w:sz="0" w:space="0" w:color="auto"/>
          </w:divBdr>
        </w:div>
        <w:div w:id="922370445">
          <w:marLeft w:val="0"/>
          <w:marRight w:val="0"/>
          <w:marTop w:val="0"/>
          <w:marBottom w:val="0"/>
          <w:divBdr>
            <w:top w:val="none" w:sz="0" w:space="0" w:color="auto"/>
            <w:left w:val="none" w:sz="0" w:space="0" w:color="auto"/>
            <w:bottom w:val="none" w:sz="0" w:space="0" w:color="auto"/>
            <w:right w:val="none" w:sz="0" w:space="0" w:color="auto"/>
          </w:divBdr>
        </w:div>
        <w:div w:id="1734740109">
          <w:marLeft w:val="0"/>
          <w:marRight w:val="0"/>
          <w:marTop w:val="0"/>
          <w:marBottom w:val="0"/>
          <w:divBdr>
            <w:top w:val="none" w:sz="0" w:space="0" w:color="auto"/>
            <w:left w:val="none" w:sz="0" w:space="0" w:color="auto"/>
            <w:bottom w:val="none" w:sz="0" w:space="0" w:color="auto"/>
            <w:right w:val="none" w:sz="0" w:space="0" w:color="auto"/>
          </w:divBdr>
        </w:div>
        <w:div w:id="176965522">
          <w:marLeft w:val="0"/>
          <w:marRight w:val="0"/>
          <w:marTop w:val="0"/>
          <w:marBottom w:val="0"/>
          <w:divBdr>
            <w:top w:val="none" w:sz="0" w:space="0" w:color="auto"/>
            <w:left w:val="none" w:sz="0" w:space="0" w:color="auto"/>
            <w:bottom w:val="none" w:sz="0" w:space="0" w:color="auto"/>
            <w:right w:val="none" w:sz="0" w:space="0" w:color="auto"/>
          </w:divBdr>
        </w:div>
        <w:div w:id="911738079">
          <w:marLeft w:val="0"/>
          <w:marRight w:val="0"/>
          <w:marTop w:val="0"/>
          <w:marBottom w:val="0"/>
          <w:divBdr>
            <w:top w:val="none" w:sz="0" w:space="0" w:color="auto"/>
            <w:left w:val="none" w:sz="0" w:space="0" w:color="auto"/>
            <w:bottom w:val="none" w:sz="0" w:space="0" w:color="auto"/>
            <w:right w:val="none" w:sz="0" w:space="0" w:color="auto"/>
          </w:divBdr>
        </w:div>
        <w:div w:id="1855878243">
          <w:marLeft w:val="0"/>
          <w:marRight w:val="0"/>
          <w:marTop w:val="0"/>
          <w:marBottom w:val="0"/>
          <w:divBdr>
            <w:top w:val="none" w:sz="0" w:space="0" w:color="auto"/>
            <w:left w:val="none" w:sz="0" w:space="0" w:color="auto"/>
            <w:bottom w:val="none" w:sz="0" w:space="0" w:color="auto"/>
            <w:right w:val="none" w:sz="0" w:space="0" w:color="auto"/>
          </w:divBdr>
        </w:div>
        <w:div w:id="418521405">
          <w:marLeft w:val="0"/>
          <w:marRight w:val="0"/>
          <w:marTop w:val="0"/>
          <w:marBottom w:val="0"/>
          <w:divBdr>
            <w:top w:val="none" w:sz="0" w:space="0" w:color="auto"/>
            <w:left w:val="none" w:sz="0" w:space="0" w:color="auto"/>
            <w:bottom w:val="none" w:sz="0" w:space="0" w:color="auto"/>
            <w:right w:val="none" w:sz="0" w:space="0" w:color="auto"/>
          </w:divBdr>
        </w:div>
        <w:div w:id="559513546">
          <w:marLeft w:val="0"/>
          <w:marRight w:val="0"/>
          <w:marTop w:val="0"/>
          <w:marBottom w:val="0"/>
          <w:divBdr>
            <w:top w:val="none" w:sz="0" w:space="0" w:color="auto"/>
            <w:left w:val="none" w:sz="0" w:space="0" w:color="auto"/>
            <w:bottom w:val="none" w:sz="0" w:space="0" w:color="auto"/>
            <w:right w:val="none" w:sz="0" w:space="0" w:color="auto"/>
          </w:divBdr>
        </w:div>
        <w:div w:id="137764607">
          <w:marLeft w:val="0"/>
          <w:marRight w:val="0"/>
          <w:marTop w:val="0"/>
          <w:marBottom w:val="0"/>
          <w:divBdr>
            <w:top w:val="none" w:sz="0" w:space="0" w:color="auto"/>
            <w:left w:val="none" w:sz="0" w:space="0" w:color="auto"/>
            <w:bottom w:val="none" w:sz="0" w:space="0" w:color="auto"/>
            <w:right w:val="none" w:sz="0" w:space="0" w:color="auto"/>
          </w:divBdr>
        </w:div>
        <w:div w:id="1689067510">
          <w:marLeft w:val="0"/>
          <w:marRight w:val="0"/>
          <w:marTop w:val="0"/>
          <w:marBottom w:val="0"/>
          <w:divBdr>
            <w:top w:val="none" w:sz="0" w:space="0" w:color="auto"/>
            <w:left w:val="none" w:sz="0" w:space="0" w:color="auto"/>
            <w:bottom w:val="none" w:sz="0" w:space="0" w:color="auto"/>
            <w:right w:val="none" w:sz="0" w:space="0" w:color="auto"/>
          </w:divBdr>
          <w:divsChild>
            <w:div w:id="224874404">
              <w:marLeft w:val="-75"/>
              <w:marRight w:val="0"/>
              <w:marTop w:val="30"/>
              <w:marBottom w:val="30"/>
              <w:divBdr>
                <w:top w:val="none" w:sz="0" w:space="0" w:color="auto"/>
                <w:left w:val="none" w:sz="0" w:space="0" w:color="auto"/>
                <w:bottom w:val="none" w:sz="0" w:space="0" w:color="auto"/>
                <w:right w:val="none" w:sz="0" w:space="0" w:color="auto"/>
              </w:divBdr>
              <w:divsChild>
                <w:div w:id="899250528">
                  <w:marLeft w:val="0"/>
                  <w:marRight w:val="0"/>
                  <w:marTop w:val="0"/>
                  <w:marBottom w:val="0"/>
                  <w:divBdr>
                    <w:top w:val="none" w:sz="0" w:space="0" w:color="auto"/>
                    <w:left w:val="none" w:sz="0" w:space="0" w:color="auto"/>
                    <w:bottom w:val="none" w:sz="0" w:space="0" w:color="auto"/>
                    <w:right w:val="none" w:sz="0" w:space="0" w:color="auto"/>
                  </w:divBdr>
                  <w:divsChild>
                    <w:div w:id="870457845">
                      <w:marLeft w:val="0"/>
                      <w:marRight w:val="0"/>
                      <w:marTop w:val="0"/>
                      <w:marBottom w:val="0"/>
                      <w:divBdr>
                        <w:top w:val="none" w:sz="0" w:space="0" w:color="auto"/>
                        <w:left w:val="none" w:sz="0" w:space="0" w:color="auto"/>
                        <w:bottom w:val="none" w:sz="0" w:space="0" w:color="auto"/>
                        <w:right w:val="none" w:sz="0" w:space="0" w:color="auto"/>
                      </w:divBdr>
                    </w:div>
                  </w:divsChild>
                </w:div>
                <w:div w:id="753480722">
                  <w:marLeft w:val="0"/>
                  <w:marRight w:val="0"/>
                  <w:marTop w:val="0"/>
                  <w:marBottom w:val="0"/>
                  <w:divBdr>
                    <w:top w:val="none" w:sz="0" w:space="0" w:color="auto"/>
                    <w:left w:val="none" w:sz="0" w:space="0" w:color="auto"/>
                    <w:bottom w:val="none" w:sz="0" w:space="0" w:color="auto"/>
                    <w:right w:val="none" w:sz="0" w:space="0" w:color="auto"/>
                  </w:divBdr>
                  <w:divsChild>
                    <w:div w:id="199824139">
                      <w:marLeft w:val="0"/>
                      <w:marRight w:val="0"/>
                      <w:marTop w:val="0"/>
                      <w:marBottom w:val="0"/>
                      <w:divBdr>
                        <w:top w:val="none" w:sz="0" w:space="0" w:color="auto"/>
                        <w:left w:val="none" w:sz="0" w:space="0" w:color="auto"/>
                        <w:bottom w:val="none" w:sz="0" w:space="0" w:color="auto"/>
                        <w:right w:val="none" w:sz="0" w:space="0" w:color="auto"/>
                      </w:divBdr>
                    </w:div>
                  </w:divsChild>
                </w:div>
                <w:div w:id="444885554">
                  <w:marLeft w:val="0"/>
                  <w:marRight w:val="0"/>
                  <w:marTop w:val="0"/>
                  <w:marBottom w:val="0"/>
                  <w:divBdr>
                    <w:top w:val="none" w:sz="0" w:space="0" w:color="auto"/>
                    <w:left w:val="none" w:sz="0" w:space="0" w:color="auto"/>
                    <w:bottom w:val="none" w:sz="0" w:space="0" w:color="auto"/>
                    <w:right w:val="none" w:sz="0" w:space="0" w:color="auto"/>
                  </w:divBdr>
                  <w:divsChild>
                    <w:div w:id="579220511">
                      <w:marLeft w:val="0"/>
                      <w:marRight w:val="0"/>
                      <w:marTop w:val="0"/>
                      <w:marBottom w:val="0"/>
                      <w:divBdr>
                        <w:top w:val="none" w:sz="0" w:space="0" w:color="auto"/>
                        <w:left w:val="none" w:sz="0" w:space="0" w:color="auto"/>
                        <w:bottom w:val="none" w:sz="0" w:space="0" w:color="auto"/>
                        <w:right w:val="none" w:sz="0" w:space="0" w:color="auto"/>
                      </w:divBdr>
                    </w:div>
                  </w:divsChild>
                </w:div>
                <w:div w:id="936013588">
                  <w:marLeft w:val="0"/>
                  <w:marRight w:val="0"/>
                  <w:marTop w:val="0"/>
                  <w:marBottom w:val="0"/>
                  <w:divBdr>
                    <w:top w:val="none" w:sz="0" w:space="0" w:color="auto"/>
                    <w:left w:val="none" w:sz="0" w:space="0" w:color="auto"/>
                    <w:bottom w:val="none" w:sz="0" w:space="0" w:color="auto"/>
                    <w:right w:val="none" w:sz="0" w:space="0" w:color="auto"/>
                  </w:divBdr>
                  <w:divsChild>
                    <w:div w:id="508523152">
                      <w:marLeft w:val="0"/>
                      <w:marRight w:val="0"/>
                      <w:marTop w:val="0"/>
                      <w:marBottom w:val="0"/>
                      <w:divBdr>
                        <w:top w:val="none" w:sz="0" w:space="0" w:color="auto"/>
                        <w:left w:val="none" w:sz="0" w:space="0" w:color="auto"/>
                        <w:bottom w:val="none" w:sz="0" w:space="0" w:color="auto"/>
                        <w:right w:val="none" w:sz="0" w:space="0" w:color="auto"/>
                      </w:divBdr>
                    </w:div>
                  </w:divsChild>
                </w:div>
                <w:div w:id="592587633">
                  <w:marLeft w:val="0"/>
                  <w:marRight w:val="0"/>
                  <w:marTop w:val="0"/>
                  <w:marBottom w:val="0"/>
                  <w:divBdr>
                    <w:top w:val="none" w:sz="0" w:space="0" w:color="auto"/>
                    <w:left w:val="none" w:sz="0" w:space="0" w:color="auto"/>
                    <w:bottom w:val="none" w:sz="0" w:space="0" w:color="auto"/>
                    <w:right w:val="none" w:sz="0" w:space="0" w:color="auto"/>
                  </w:divBdr>
                  <w:divsChild>
                    <w:div w:id="1883593144">
                      <w:marLeft w:val="0"/>
                      <w:marRight w:val="0"/>
                      <w:marTop w:val="0"/>
                      <w:marBottom w:val="0"/>
                      <w:divBdr>
                        <w:top w:val="none" w:sz="0" w:space="0" w:color="auto"/>
                        <w:left w:val="none" w:sz="0" w:space="0" w:color="auto"/>
                        <w:bottom w:val="none" w:sz="0" w:space="0" w:color="auto"/>
                        <w:right w:val="none" w:sz="0" w:space="0" w:color="auto"/>
                      </w:divBdr>
                    </w:div>
                    <w:div w:id="2121605867">
                      <w:marLeft w:val="0"/>
                      <w:marRight w:val="0"/>
                      <w:marTop w:val="0"/>
                      <w:marBottom w:val="0"/>
                      <w:divBdr>
                        <w:top w:val="none" w:sz="0" w:space="0" w:color="auto"/>
                        <w:left w:val="none" w:sz="0" w:space="0" w:color="auto"/>
                        <w:bottom w:val="none" w:sz="0" w:space="0" w:color="auto"/>
                        <w:right w:val="none" w:sz="0" w:space="0" w:color="auto"/>
                      </w:divBdr>
                    </w:div>
                  </w:divsChild>
                </w:div>
                <w:div w:id="1731344051">
                  <w:marLeft w:val="0"/>
                  <w:marRight w:val="0"/>
                  <w:marTop w:val="0"/>
                  <w:marBottom w:val="0"/>
                  <w:divBdr>
                    <w:top w:val="none" w:sz="0" w:space="0" w:color="auto"/>
                    <w:left w:val="none" w:sz="0" w:space="0" w:color="auto"/>
                    <w:bottom w:val="none" w:sz="0" w:space="0" w:color="auto"/>
                    <w:right w:val="none" w:sz="0" w:space="0" w:color="auto"/>
                  </w:divBdr>
                  <w:divsChild>
                    <w:div w:id="676662255">
                      <w:marLeft w:val="0"/>
                      <w:marRight w:val="0"/>
                      <w:marTop w:val="0"/>
                      <w:marBottom w:val="0"/>
                      <w:divBdr>
                        <w:top w:val="none" w:sz="0" w:space="0" w:color="auto"/>
                        <w:left w:val="none" w:sz="0" w:space="0" w:color="auto"/>
                        <w:bottom w:val="none" w:sz="0" w:space="0" w:color="auto"/>
                        <w:right w:val="none" w:sz="0" w:space="0" w:color="auto"/>
                      </w:divBdr>
                    </w:div>
                  </w:divsChild>
                </w:div>
                <w:div w:id="1692756291">
                  <w:marLeft w:val="0"/>
                  <w:marRight w:val="0"/>
                  <w:marTop w:val="0"/>
                  <w:marBottom w:val="0"/>
                  <w:divBdr>
                    <w:top w:val="none" w:sz="0" w:space="0" w:color="auto"/>
                    <w:left w:val="none" w:sz="0" w:space="0" w:color="auto"/>
                    <w:bottom w:val="none" w:sz="0" w:space="0" w:color="auto"/>
                    <w:right w:val="none" w:sz="0" w:space="0" w:color="auto"/>
                  </w:divBdr>
                  <w:divsChild>
                    <w:div w:id="350037691">
                      <w:marLeft w:val="0"/>
                      <w:marRight w:val="0"/>
                      <w:marTop w:val="0"/>
                      <w:marBottom w:val="0"/>
                      <w:divBdr>
                        <w:top w:val="none" w:sz="0" w:space="0" w:color="auto"/>
                        <w:left w:val="none" w:sz="0" w:space="0" w:color="auto"/>
                        <w:bottom w:val="none" w:sz="0" w:space="0" w:color="auto"/>
                        <w:right w:val="none" w:sz="0" w:space="0" w:color="auto"/>
                      </w:divBdr>
                    </w:div>
                  </w:divsChild>
                </w:div>
                <w:div w:id="2056000138">
                  <w:marLeft w:val="0"/>
                  <w:marRight w:val="0"/>
                  <w:marTop w:val="0"/>
                  <w:marBottom w:val="0"/>
                  <w:divBdr>
                    <w:top w:val="none" w:sz="0" w:space="0" w:color="auto"/>
                    <w:left w:val="none" w:sz="0" w:space="0" w:color="auto"/>
                    <w:bottom w:val="none" w:sz="0" w:space="0" w:color="auto"/>
                    <w:right w:val="none" w:sz="0" w:space="0" w:color="auto"/>
                  </w:divBdr>
                  <w:divsChild>
                    <w:div w:id="1578321674">
                      <w:marLeft w:val="0"/>
                      <w:marRight w:val="0"/>
                      <w:marTop w:val="0"/>
                      <w:marBottom w:val="0"/>
                      <w:divBdr>
                        <w:top w:val="none" w:sz="0" w:space="0" w:color="auto"/>
                        <w:left w:val="none" w:sz="0" w:space="0" w:color="auto"/>
                        <w:bottom w:val="none" w:sz="0" w:space="0" w:color="auto"/>
                        <w:right w:val="none" w:sz="0" w:space="0" w:color="auto"/>
                      </w:divBdr>
                    </w:div>
                  </w:divsChild>
                </w:div>
                <w:div w:id="1675375466">
                  <w:marLeft w:val="0"/>
                  <w:marRight w:val="0"/>
                  <w:marTop w:val="0"/>
                  <w:marBottom w:val="0"/>
                  <w:divBdr>
                    <w:top w:val="none" w:sz="0" w:space="0" w:color="auto"/>
                    <w:left w:val="none" w:sz="0" w:space="0" w:color="auto"/>
                    <w:bottom w:val="none" w:sz="0" w:space="0" w:color="auto"/>
                    <w:right w:val="none" w:sz="0" w:space="0" w:color="auto"/>
                  </w:divBdr>
                  <w:divsChild>
                    <w:div w:id="851144180">
                      <w:marLeft w:val="0"/>
                      <w:marRight w:val="0"/>
                      <w:marTop w:val="0"/>
                      <w:marBottom w:val="0"/>
                      <w:divBdr>
                        <w:top w:val="none" w:sz="0" w:space="0" w:color="auto"/>
                        <w:left w:val="none" w:sz="0" w:space="0" w:color="auto"/>
                        <w:bottom w:val="none" w:sz="0" w:space="0" w:color="auto"/>
                        <w:right w:val="none" w:sz="0" w:space="0" w:color="auto"/>
                      </w:divBdr>
                    </w:div>
                    <w:div w:id="1222331356">
                      <w:marLeft w:val="0"/>
                      <w:marRight w:val="0"/>
                      <w:marTop w:val="0"/>
                      <w:marBottom w:val="0"/>
                      <w:divBdr>
                        <w:top w:val="none" w:sz="0" w:space="0" w:color="auto"/>
                        <w:left w:val="none" w:sz="0" w:space="0" w:color="auto"/>
                        <w:bottom w:val="none" w:sz="0" w:space="0" w:color="auto"/>
                        <w:right w:val="none" w:sz="0" w:space="0" w:color="auto"/>
                      </w:divBdr>
                    </w:div>
                  </w:divsChild>
                </w:div>
                <w:div w:id="115177943">
                  <w:marLeft w:val="0"/>
                  <w:marRight w:val="0"/>
                  <w:marTop w:val="0"/>
                  <w:marBottom w:val="0"/>
                  <w:divBdr>
                    <w:top w:val="none" w:sz="0" w:space="0" w:color="auto"/>
                    <w:left w:val="none" w:sz="0" w:space="0" w:color="auto"/>
                    <w:bottom w:val="none" w:sz="0" w:space="0" w:color="auto"/>
                    <w:right w:val="none" w:sz="0" w:space="0" w:color="auto"/>
                  </w:divBdr>
                  <w:divsChild>
                    <w:div w:id="2089303491">
                      <w:marLeft w:val="0"/>
                      <w:marRight w:val="0"/>
                      <w:marTop w:val="0"/>
                      <w:marBottom w:val="0"/>
                      <w:divBdr>
                        <w:top w:val="none" w:sz="0" w:space="0" w:color="auto"/>
                        <w:left w:val="none" w:sz="0" w:space="0" w:color="auto"/>
                        <w:bottom w:val="none" w:sz="0" w:space="0" w:color="auto"/>
                        <w:right w:val="none" w:sz="0" w:space="0" w:color="auto"/>
                      </w:divBdr>
                    </w:div>
                  </w:divsChild>
                </w:div>
                <w:div w:id="1048143786">
                  <w:marLeft w:val="0"/>
                  <w:marRight w:val="0"/>
                  <w:marTop w:val="0"/>
                  <w:marBottom w:val="0"/>
                  <w:divBdr>
                    <w:top w:val="none" w:sz="0" w:space="0" w:color="auto"/>
                    <w:left w:val="none" w:sz="0" w:space="0" w:color="auto"/>
                    <w:bottom w:val="none" w:sz="0" w:space="0" w:color="auto"/>
                    <w:right w:val="none" w:sz="0" w:space="0" w:color="auto"/>
                  </w:divBdr>
                  <w:divsChild>
                    <w:div w:id="1251963116">
                      <w:marLeft w:val="0"/>
                      <w:marRight w:val="0"/>
                      <w:marTop w:val="0"/>
                      <w:marBottom w:val="0"/>
                      <w:divBdr>
                        <w:top w:val="none" w:sz="0" w:space="0" w:color="auto"/>
                        <w:left w:val="none" w:sz="0" w:space="0" w:color="auto"/>
                        <w:bottom w:val="none" w:sz="0" w:space="0" w:color="auto"/>
                        <w:right w:val="none" w:sz="0" w:space="0" w:color="auto"/>
                      </w:divBdr>
                    </w:div>
                  </w:divsChild>
                </w:div>
                <w:div w:id="1515614171">
                  <w:marLeft w:val="0"/>
                  <w:marRight w:val="0"/>
                  <w:marTop w:val="0"/>
                  <w:marBottom w:val="0"/>
                  <w:divBdr>
                    <w:top w:val="none" w:sz="0" w:space="0" w:color="auto"/>
                    <w:left w:val="none" w:sz="0" w:space="0" w:color="auto"/>
                    <w:bottom w:val="none" w:sz="0" w:space="0" w:color="auto"/>
                    <w:right w:val="none" w:sz="0" w:space="0" w:color="auto"/>
                  </w:divBdr>
                  <w:divsChild>
                    <w:div w:id="2056198328">
                      <w:marLeft w:val="0"/>
                      <w:marRight w:val="0"/>
                      <w:marTop w:val="0"/>
                      <w:marBottom w:val="0"/>
                      <w:divBdr>
                        <w:top w:val="none" w:sz="0" w:space="0" w:color="auto"/>
                        <w:left w:val="none" w:sz="0" w:space="0" w:color="auto"/>
                        <w:bottom w:val="none" w:sz="0" w:space="0" w:color="auto"/>
                        <w:right w:val="none" w:sz="0" w:space="0" w:color="auto"/>
                      </w:divBdr>
                    </w:div>
                  </w:divsChild>
                </w:div>
                <w:div w:id="1984046076">
                  <w:marLeft w:val="0"/>
                  <w:marRight w:val="0"/>
                  <w:marTop w:val="0"/>
                  <w:marBottom w:val="0"/>
                  <w:divBdr>
                    <w:top w:val="none" w:sz="0" w:space="0" w:color="auto"/>
                    <w:left w:val="none" w:sz="0" w:space="0" w:color="auto"/>
                    <w:bottom w:val="none" w:sz="0" w:space="0" w:color="auto"/>
                    <w:right w:val="none" w:sz="0" w:space="0" w:color="auto"/>
                  </w:divBdr>
                  <w:divsChild>
                    <w:div w:id="1532572657">
                      <w:marLeft w:val="0"/>
                      <w:marRight w:val="0"/>
                      <w:marTop w:val="0"/>
                      <w:marBottom w:val="0"/>
                      <w:divBdr>
                        <w:top w:val="none" w:sz="0" w:space="0" w:color="auto"/>
                        <w:left w:val="none" w:sz="0" w:space="0" w:color="auto"/>
                        <w:bottom w:val="none" w:sz="0" w:space="0" w:color="auto"/>
                        <w:right w:val="none" w:sz="0" w:space="0" w:color="auto"/>
                      </w:divBdr>
                    </w:div>
                    <w:div w:id="745765779">
                      <w:marLeft w:val="0"/>
                      <w:marRight w:val="0"/>
                      <w:marTop w:val="0"/>
                      <w:marBottom w:val="0"/>
                      <w:divBdr>
                        <w:top w:val="none" w:sz="0" w:space="0" w:color="auto"/>
                        <w:left w:val="none" w:sz="0" w:space="0" w:color="auto"/>
                        <w:bottom w:val="none" w:sz="0" w:space="0" w:color="auto"/>
                        <w:right w:val="none" w:sz="0" w:space="0" w:color="auto"/>
                      </w:divBdr>
                    </w:div>
                  </w:divsChild>
                </w:div>
                <w:div w:id="1204174010">
                  <w:marLeft w:val="0"/>
                  <w:marRight w:val="0"/>
                  <w:marTop w:val="0"/>
                  <w:marBottom w:val="0"/>
                  <w:divBdr>
                    <w:top w:val="none" w:sz="0" w:space="0" w:color="auto"/>
                    <w:left w:val="none" w:sz="0" w:space="0" w:color="auto"/>
                    <w:bottom w:val="none" w:sz="0" w:space="0" w:color="auto"/>
                    <w:right w:val="none" w:sz="0" w:space="0" w:color="auto"/>
                  </w:divBdr>
                  <w:divsChild>
                    <w:div w:id="19743474">
                      <w:marLeft w:val="0"/>
                      <w:marRight w:val="0"/>
                      <w:marTop w:val="0"/>
                      <w:marBottom w:val="0"/>
                      <w:divBdr>
                        <w:top w:val="none" w:sz="0" w:space="0" w:color="auto"/>
                        <w:left w:val="none" w:sz="0" w:space="0" w:color="auto"/>
                        <w:bottom w:val="none" w:sz="0" w:space="0" w:color="auto"/>
                        <w:right w:val="none" w:sz="0" w:space="0" w:color="auto"/>
                      </w:divBdr>
                    </w:div>
                  </w:divsChild>
                </w:div>
                <w:div w:id="2114864017">
                  <w:marLeft w:val="0"/>
                  <w:marRight w:val="0"/>
                  <w:marTop w:val="0"/>
                  <w:marBottom w:val="0"/>
                  <w:divBdr>
                    <w:top w:val="none" w:sz="0" w:space="0" w:color="auto"/>
                    <w:left w:val="none" w:sz="0" w:space="0" w:color="auto"/>
                    <w:bottom w:val="none" w:sz="0" w:space="0" w:color="auto"/>
                    <w:right w:val="none" w:sz="0" w:space="0" w:color="auto"/>
                  </w:divBdr>
                  <w:divsChild>
                    <w:div w:id="920871943">
                      <w:marLeft w:val="0"/>
                      <w:marRight w:val="0"/>
                      <w:marTop w:val="0"/>
                      <w:marBottom w:val="0"/>
                      <w:divBdr>
                        <w:top w:val="none" w:sz="0" w:space="0" w:color="auto"/>
                        <w:left w:val="none" w:sz="0" w:space="0" w:color="auto"/>
                        <w:bottom w:val="none" w:sz="0" w:space="0" w:color="auto"/>
                        <w:right w:val="none" w:sz="0" w:space="0" w:color="auto"/>
                      </w:divBdr>
                    </w:div>
                  </w:divsChild>
                </w:div>
                <w:div w:id="1127315605">
                  <w:marLeft w:val="0"/>
                  <w:marRight w:val="0"/>
                  <w:marTop w:val="0"/>
                  <w:marBottom w:val="0"/>
                  <w:divBdr>
                    <w:top w:val="none" w:sz="0" w:space="0" w:color="auto"/>
                    <w:left w:val="none" w:sz="0" w:space="0" w:color="auto"/>
                    <w:bottom w:val="none" w:sz="0" w:space="0" w:color="auto"/>
                    <w:right w:val="none" w:sz="0" w:space="0" w:color="auto"/>
                  </w:divBdr>
                  <w:divsChild>
                    <w:div w:id="465395196">
                      <w:marLeft w:val="0"/>
                      <w:marRight w:val="0"/>
                      <w:marTop w:val="0"/>
                      <w:marBottom w:val="0"/>
                      <w:divBdr>
                        <w:top w:val="none" w:sz="0" w:space="0" w:color="auto"/>
                        <w:left w:val="none" w:sz="0" w:space="0" w:color="auto"/>
                        <w:bottom w:val="none" w:sz="0" w:space="0" w:color="auto"/>
                        <w:right w:val="none" w:sz="0" w:space="0" w:color="auto"/>
                      </w:divBdr>
                    </w:div>
                  </w:divsChild>
                </w:div>
                <w:div w:id="909000266">
                  <w:marLeft w:val="0"/>
                  <w:marRight w:val="0"/>
                  <w:marTop w:val="0"/>
                  <w:marBottom w:val="0"/>
                  <w:divBdr>
                    <w:top w:val="none" w:sz="0" w:space="0" w:color="auto"/>
                    <w:left w:val="none" w:sz="0" w:space="0" w:color="auto"/>
                    <w:bottom w:val="none" w:sz="0" w:space="0" w:color="auto"/>
                    <w:right w:val="none" w:sz="0" w:space="0" w:color="auto"/>
                  </w:divBdr>
                  <w:divsChild>
                    <w:div w:id="171578676">
                      <w:marLeft w:val="0"/>
                      <w:marRight w:val="0"/>
                      <w:marTop w:val="0"/>
                      <w:marBottom w:val="0"/>
                      <w:divBdr>
                        <w:top w:val="none" w:sz="0" w:space="0" w:color="auto"/>
                        <w:left w:val="none" w:sz="0" w:space="0" w:color="auto"/>
                        <w:bottom w:val="none" w:sz="0" w:space="0" w:color="auto"/>
                        <w:right w:val="none" w:sz="0" w:space="0" w:color="auto"/>
                      </w:divBdr>
                    </w:div>
                    <w:div w:id="1831751667">
                      <w:marLeft w:val="0"/>
                      <w:marRight w:val="0"/>
                      <w:marTop w:val="0"/>
                      <w:marBottom w:val="0"/>
                      <w:divBdr>
                        <w:top w:val="none" w:sz="0" w:space="0" w:color="auto"/>
                        <w:left w:val="none" w:sz="0" w:space="0" w:color="auto"/>
                        <w:bottom w:val="none" w:sz="0" w:space="0" w:color="auto"/>
                        <w:right w:val="none" w:sz="0" w:space="0" w:color="auto"/>
                      </w:divBdr>
                    </w:div>
                  </w:divsChild>
                </w:div>
                <w:div w:id="1680540766">
                  <w:marLeft w:val="0"/>
                  <w:marRight w:val="0"/>
                  <w:marTop w:val="0"/>
                  <w:marBottom w:val="0"/>
                  <w:divBdr>
                    <w:top w:val="none" w:sz="0" w:space="0" w:color="auto"/>
                    <w:left w:val="none" w:sz="0" w:space="0" w:color="auto"/>
                    <w:bottom w:val="none" w:sz="0" w:space="0" w:color="auto"/>
                    <w:right w:val="none" w:sz="0" w:space="0" w:color="auto"/>
                  </w:divBdr>
                  <w:divsChild>
                    <w:div w:id="904216356">
                      <w:marLeft w:val="0"/>
                      <w:marRight w:val="0"/>
                      <w:marTop w:val="0"/>
                      <w:marBottom w:val="0"/>
                      <w:divBdr>
                        <w:top w:val="none" w:sz="0" w:space="0" w:color="auto"/>
                        <w:left w:val="none" w:sz="0" w:space="0" w:color="auto"/>
                        <w:bottom w:val="none" w:sz="0" w:space="0" w:color="auto"/>
                        <w:right w:val="none" w:sz="0" w:space="0" w:color="auto"/>
                      </w:divBdr>
                    </w:div>
                  </w:divsChild>
                </w:div>
                <w:div w:id="1709573448">
                  <w:marLeft w:val="0"/>
                  <w:marRight w:val="0"/>
                  <w:marTop w:val="0"/>
                  <w:marBottom w:val="0"/>
                  <w:divBdr>
                    <w:top w:val="none" w:sz="0" w:space="0" w:color="auto"/>
                    <w:left w:val="none" w:sz="0" w:space="0" w:color="auto"/>
                    <w:bottom w:val="none" w:sz="0" w:space="0" w:color="auto"/>
                    <w:right w:val="none" w:sz="0" w:space="0" w:color="auto"/>
                  </w:divBdr>
                  <w:divsChild>
                    <w:div w:id="554698895">
                      <w:marLeft w:val="0"/>
                      <w:marRight w:val="0"/>
                      <w:marTop w:val="0"/>
                      <w:marBottom w:val="0"/>
                      <w:divBdr>
                        <w:top w:val="none" w:sz="0" w:space="0" w:color="auto"/>
                        <w:left w:val="none" w:sz="0" w:space="0" w:color="auto"/>
                        <w:bottom w:val="none" w:sz="0" w:space="0" w:color="auto"/>
                        <w:right w:val="none" w:sz="0" w:space="0" w:color="auto"/>
                      </w:divBdr>
                    </w:div>
                  </w:divsChild>
                </w:div>
                <w:div w:id="2097284276">
                  <w:marLeft w:val="0"/>
                  <w:marRight w:val="0"/>
                  <w:marTop w:val="0"/>
                  <w:marBottom w:val="0"/>
                  <w:divBdr>
                    <w:top w:val="none" w:sz="0" w:space="0" w:color="auto"/>
                    <w:left w:val="none" w:sz="0" w:space="0" w:color="auto"/>
                    <w:bottom w:val="none" w:sz="0" w:space="0" w:color="auto"/>
                    <w:right w:val="none" w:sz="0" w:space="0" w:color="auto"/>
                  </w:divBdr>
                  <w:divsChild>
                    <w:div w:id="546989086">
                      <w:marLeft w:val="0"/>
                      <w:marRight w:val="0"/>
                      <w:marTop w:val="0"/>
                      <w:marBottom w:val="0"/>
                      <w:divBdr>
                        <w:top w:val="none" w:sz="0" w:space="0" w:color="auto"/>
                        <w:left w:val="none" w:sz="0" w:space="0" w:color="auto"/>
                        <w:bottom w:val="none" w:sz="0" w:space="0" w:color="auto"/>
                        <w:right w:val="none" w:sz="0" w:space="0" w:color="auto"/>
                      </w:divBdr>
                    </w:div>
                  </w:divsChild>
                </w:div>
                <w:div w:id="1443306156">
                  <w:marLeft w:val="0"/>
                  <w:marRight w:val="0"/>
                  <w:marTop w:val="0"/>
                  <w:marBottom w:val="0"/>
                  <w:divBdr>
                    <w:top w:val="none" w:sz="0" w:space="0" w:color="auto"/>
                    <w:left w:val="none" w:sz="0" w:space="0" w:color="auto"/>
                    <w:bottom w:val="none" w:sz="0" w:space="0" w:color="auto"/>
                    <w:right w:val="none" w:sz="0" w:space="0" w:color="auto"/>
                  </w:divBdr>
                  <w:divsChild>
                    <w:div w:id="2008941119">
                      <w:marLeft w:val="0"/>
                      <w:marRight w:val="0"/>
                      <w:marTop w:val="0"/>
                      <w:marBottom w:val="0"/>
                      <w:divBdr>
                        <w:top w:val="none" w:sz="0" w:space="0" w:color="auto"/>
                        <w:left w:val="none" w:sz="0" w:space="0" w:color="auto"/>
                        <w:bottom w:val="none" w:sz="0" w:space="0" w:color="auto"/>
                        <w:right w:val="none" w:sz="0" w:space="0" w:color="auto"/>
                      </w:divBdr>
                    </w:div>
                    <w:div w:id="813301779">
                      <w:marLeft w:val="0"/>
                      <w:marRight w:val="0"/>
                      <w:marTop w:val="0"/>
                      <w:marBottom w:val="0"/>
                      <w:divBdr>
                        <w:top w:val="none" w:sz="0" w:space="0" w:color="auto"/>
                        <w:left w:val="none" w:sz="0" w:space="0" w:color="auto"/>
                        <w:bottom w:val="none" w:sz="0" w:space="0" w:color="auto"/>
                        <w:right w:val="none" w:sz="0" w:space="0" w:color="auto"/>
                      </w:divBdr>
                    </w:div>
                  </w:divsChild>
                </w:div>
                <w:div w:id="1293514468">
                  <w:marLeft w:val="0"/>
                  <w:marRight w:val="0"/>
                  <w:marTop w:val="0"/>
                  <w:marBottom w:val="0"/>
                  <w:divBdr>
                    <w:top w:val="none" w:sz="0" w:space="0" w:color="auto"/>
                    <w:left w:val="none" w:sz="0" w:space="0" w:color="auto"/>
                    <w:bottom w:val="none" w:sz="0" w:space="0" w:color="auto"/>
                    <w:right w:val="none" w:sz="0" w:space="0" w:color="auto"/>
                  </w:divBdr>
                  <w:divsChild>
                    <w:div w:id="1047491814">
                      <w:marLeft w:val="0"/>
                      <w:marRight w:val="0"/>
                      <w:marTop w:val="0"/>
                      <w:marBottom w:val="0"/>
                      <w:divBdr>
                        <w:top w:val="none" w:sz="0" w:space="0" w:color="auto"/>
                        <w:left w:val="none" w:sz="0" w:space="0" w:color="auto"/>
                        <w:bottom w:val="none" w:sz="0" w:space="0" w:color="auto"/>
                        <w:right w:val="none" w:sz="0" w:space="0" w:color="auto"/>
                      </w:divBdr>
                    </w:div>
                  </w:divsChild>
                </w:div>
                <w:div w:id="788351660">
                  <w:marLeft w:val="0"/>
                  <w:marRight w:val="0"/>
                  <w:marTop w:val="0"/>
                  <w:marBottom w:val="0"/>
                  <w:divBdr>
                    <w:top w:val="none" w:sz="0" w:space="0" w:color="auto"/>
                    <w:left w:val="none" w:sz="0" w:space="0" w:color="auto"/>
                    <w:bottom w:val="none" w:sz="0" w:space="0" w:color="auto"/>
                    <w:right w:val="none" w:sz="0" w:space="0" w:color="auto"/>
                  </w:divBdr>
                  <w:divsChild>
                    <w:div w:id="1148017118">
                      <w:marLeft w:val="0"/>
                      <w:marRight w:val="0"/>
                      <w:marTop w:val="0"/>
                      <w:marBottom w:val="0"/>
                      <w:divBdr>
                        <w:top w:val="none" w:sz="0" w:space="0" w:color="auto"/>
                        <w:left w:val="none" w:sz="0" w:space="0" w:color="auto"/>
                        <w:bottom w:val="none" w:sz="0" w:space="0" w:color="auto"/>
                        <w:right w:val="none" w:sz="0" w:space="0" w:color="auto"/>
                      </w:divBdr>
                    </w:div>
                  </w:divsChild>
                </w:div>
                <w:div w:id="1172069858">
                  <w:marLeft w:val="0"/>
                  <w:marRight w:val="0"/>
                  <w:marTop w:val="0"/>
                  <w:marBottom w:val="0"/>
                  <w:divBdr>
                    <w:top w:val="none" w:sz="0" w:space="0" w:color="auto"/>
                    <w:left w:val="none" w:sz="0" w:space="0" w:color="auto"/>
                    <w:bottom w:val="none" w:sz="0" w:space="0" w:color="auto"/>
                    <w:right w:val="none" w:sz="0" w:space="0" w:color="auto"/>
                  </w:divBdr>
                  <w:divsChild>
                    <w:div w:id="14136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87184">
          <w:marLeft w:val="0"/>
          <w:marRight w:val="0"/>
          <w:marTop w:val="0"/>
          <w:marBottom w:val="0"/>
          <w:divBdr>
            <w:top w:val="none" w:sz="0" w:space="0" w:color="auto"/>
            <w:left w:val="none" w:sz="0" w:space="0" w:color="auto"/>
            <w:bottom w:val="none" w:sz="0" w:space="0" w:color="auto"/>
            <w:right w:val="none" w:sz="0" w:space="0" w:color="auto"/>
          </w:divBdr>
        </w:div>
      </w:divsChild>
    </w:div>
    <w:div w:id="670254446">
      <w:bodyDiv w:val="1"/>
      <w:marLeft w:val="0"/>
      <w:marRight w:val="0"/>
      <w:marTop w:val="0"/>
      <w:marBottom w:val="0"/>
      <w:divBdr>
        <w:top w:val="none" w:sz="0" w:space="0" w:color="auto"/>
        <w:left w:val="none" w:sz="0" w:space="0" w:color="auto"/>
        <w:bottom w:val="none" w:sz="0" w:space="0" w:color="auto"/>
        <w:right w:val="none" w:sz="0" w:space="0" w:color="auto"/>
      </w:divBdr>
      <w:divsChild>
        <w:div w:id="321587448">
          <w:marLeft w:val="0"/>
          <w:marRight w:val="0"/>
          <w:marTop w:val="0"/>
          <w:marBottom w:val="0"/>
          <w:divBdr>
            <w:top w:val="none" w:sz="0" w:space="0" w:color="auto"/>
            <w:left w:val="none" w:sz="0" w:space="0" w:color="auto"/>
            <w:bottom w:val="none" w:sz="0" w:space="0" w:color="auto"/>
            <w:right w:val="none" w:sz="0" w:space="0" w:color="auto"/>
          </w:divBdr>
        </w:div>
        <w:div w:id="350187170">
          <w:marLeft w:val="0"/>
          <w:marRight w:val="0"/>
          <w:marTop w:val="0"/>
          <w:marBottom w:val="0"/>
          <w:divBdr>
            <w:top w:val="none" w:sz="0" w:space="0" w:color="auto"/>
            <w:left w:val="none" w:sz="0" w:space="0" w:color="auto"/>
            <w:bottom w:val="none" w:sz="0" w:space="0" w:color="auto"/>
            <w:right w:val="none" w:sz="0" w:space="0" w:color="auto"/>
          </w:divBdr>
        </w:div>
        <w:div w:id="1991058100">
          <w:marLeft w:val="0"/>
          <w:marRight w:val="0"/>
          <w:marTop w:val="0"/>
          <w:marBottom w:val="0"/>
          <w:divBdr>
            <w:top w:val="none" w:sz="0" w:space="0" w:color="auto"/>
            <w:left w:val="none" w:sz="0" w:space="0" w:color="auto"/>
            <w:bottom w:val="none" w:sz="0" w:space="0" w:color="auto"/>
            <w:right w:val="none" w:sz="0" w:space="0" w:color="auto"/>
          </w:divBdr>
        </w:div>
        <w:div w:id="1683237624">
          <w:marLeft w:val="0"/>
          <w:marRight w:val="0"/>
          <w:marTop w:val="0"/>
          <w:marBottom w:val="0"/>
          <w:divBdr>
            <w:top w:val="none" w:sz="0" w:space="0" w:color="auto"/>
            <w:left w:val="none" w:sz="0" w:space="0" w:color="auto"/>
            <w:bottom w:val="none" w:sz="0" w:space="0" w:color="auto"/>
            <w:right w:val="none" w:sz="0" w:space="0" w:color="auto"/>
          </w:divBdr>
        </w:div>
        <w:div w:id="2126998352">
          <w:marLeft w:val="0"/>
          <w:marRight w:val="0"/>
          <w:marTop w:val="0"/>
          <w:marBottom w:val="0"/>
          <w:divBdr>
            <w:top w:val="none" w:sz="0" w:space="0" w:color="auto"/>
            <w:left w:val="none" w:sz="0" w:space="0" w:color="auto"/>
            <w:bottom w:val="none" w:sz="0" w:space="0" w:color="auto"/>
            <w:right w:val="none" w:sz="0" w:space="0" w:color="auto"/>
          </w:divBdr>
        </w:div>
        <w:div w:id="2112049242">
          <w:marLeft w:val="0"/>
          <w:marRight w:val="0"/>
          <w:marTop w:val="0"/>
          <w:marBottom w:val="0"/>
          <w:divBdr>
            <w:top w:val="none" w:sz="0" w:space="0" w:color="auto"/>
            <w:left w:val="none" w:sz="0" w:space="0" w:color="auto"/>
            <w:bottom w:val="none" w:sz="0" w:space="0" w:color="auto"/>
            <w:right w:val="none" w:sz="0" w:space="0" w:color="auto"/>
          </w:divBdr>
        </w:div>
      </w:divsChild>
    </w:div>
    <w:div w:id="679894104">
      <w:bodyDiv w:val="1"/>
      <w:marLeft w:val="0"/>
      <w:marRight w:val="0"/>
      <w:marTop w:val="0"/>
      <w:marBottom w:val="0"/>
      <w:divBdr>
        <w:top w:val="none" w:sz="0" w:space="0" w:color="auto"/>
        <w:left w:val="none" w:sz="0" w:space="0" w:color="auto"/>
        <w:bottom w:val="none" w:sz="0" w:space="0" w:color="auto"/>
        <w:right w:val="none" w:sz="0" w:space="0" w:color="auto"/>
      </w:divBdr>
      <w:divsChild>
        <w:div w:id="842476135">
          <w:marLeft w:val="0"/>
          <w:marRight w:val="0"/>
          <w:marTop w:val="0"/>
          <w:marBottom w:val="0"/>
          <w:divBdr>
            <w:top w:val="none" w:sz="0" w:space="0" w:color="auto"/>
            <w:left w:val="none" w:sz="0" w:space="0" w:color="auto"/>
            <w:bottom w:val="none" w:sz="0" w:space="0" w:color="auto"/>
            <w:right w:val="none" w:sz="0" w:space="0" w:color="auto"/>
          </w:divBdr>
        </w:div>
        <w:div w:id="1188640385">
          <w:marLeft w:val="0"/>
          <w:marRight w:val="0"/>
          <w:marTop w:val="0"/>
          <w:marBottom w:val="0"/>
          <w:divBdr>
            <w:top w:val="none" w:sz="0" w:space="0" w:color="auto"/>
            <w:left w:val="none" w:sz="0" w:space="0" w:color="auto"/>
            <w:bottom w:val="none" w:sz="0" w:space="0" w:color="auto"/>
            <w:right w:val="none" w:sz="0" w:space="0" w:color="auto"/>
          </w:divBdr>
        </w:div>
        <w:div w:id="2134715138">
          <w:marLeft w:val="0"/>
          <w:marRight w:val="0"/>
          <w:marTop w:val="0"/>
          <w:marBottom w:val="0"/>
          <w:divBdr>
            <w:top w:val="none" w:sz="0" w:space="0" w:color="auto"/>
            <w:left w:val="none" w:sz="0" w:space="0" w:color="auto"/>
            <w:bottom w:val="none" w:sz="0" w:space="0" w:color="auto"/>
            <w:right w:val="none" w:sz="0" w:space="0" w:color="auto"/>
          </w:divBdr>
        </w:div>
        <w:div w:id="2117672836">
          <w:marLeft w:val="0"/>
          <w:marRight w:val="0"/>
          <w:marTop w:val="0"/>
          <w:marBottom w:val="0"/>
          <w:divBdr>
            <w:top w:val="none" w:sz="0" w:space="0" w:color="auto"/>
            <w:left w:val="none" w:sz="0" w:space="0" w:color="auto"/>
            <w:bottom w:val="none" w:sz="0" w:space="0" w:color="auto"/>
            <w:right w:val="none" w:sz="0" w:space="0" w:color="auto"/>
          </w:divBdr>
        </w:div>
        <w:div w:id="453524332">
          <w:marLeft w:val="0"/>
          <w:marRight w:val="0"/>
          <w:marTop w:val="0"/>
          <w:marBottom w:val="0"/>
          <w:divBdr>
            <w:top w:val="none" w:sz="0" w:space="0" w:color="auto"/>
            <w:left w:val="none" w:sz="0" w:space="0" w:color="auto"/>
            <w:bottom w:val="none" w:sz="0" w:space="0" w:color="auto"/>
            <w:right w:val="none" w:sz="0" w:space="0" w:color="auto"/>
          </w:divBdr>
        </w:div>
      </w:divsChild>
    </w:div>
    <w:div w:id="689795448">
      <w:bodyDiv w:val="1"/>
      <w:marLeft w:val="0"/>
      <w:marRight w:val="0"/>
      <w:marTop w:val="0"/>
      <w:marBottom w:val="0"/>
      <w:divBdr>
        <w:top w:val="none" w:sz="0" w:space="0" w:color="auto"/>
        <w:left w:val="none" w:sz="0" w:space="0" w:color="auto"/>
        <w:bottom w:val="none" w:sz="0" w:space="0" w:color="auto"/>
        <w:right w:val="none" w:sz="0" w:space="0" w:color="auto"/>
      </w:divBdr>
      <w:divsChild>
        <w:div w:id="1619409897">
          <w:marLeft w:val="0"/>
          <w:marRight w:val="0"/>
          <w:marTop w:val="0"/>
          <w:marBottom w:val="0"/>
          <w:divBdr>
            <w:top w:val="none" w:sz="0" w:space="0" w:color="auto"/>
            <w:left w:val="none" w:sz="0" w:space="0" w:color="auto"/>
            <w:bottom w:val="none" w:sz="0" w:space="0" w:color="auto"/>
            <w:right w:val="none" w:sz="0" w:space="0" w:color="auto"/>
          </w:divBdr>
        </w:div>
        <w:div w:id="2109571048">
          <w:marLeft w:val="0"/>
          <w:marRight w:val="0"/>
          <w:marTop w:val="0"/>
          <w:marBottom w:val="0"/>
          <w:divBdr>
            <w:top w:val="none" w:sz="0" w:space="0" w:color="auto"/>
            <w:left w:val="none" w:sz="0" w:space="0" w:color="auto"/>
            <w:bottom w:val="none" w:sz="0" w:space="0" w:color="auto"/>
            <w:right w:val="none" w:sz="0" w:space="0" w:color="auto"/>
          </w:divBdr>
        </w:div>
        <w:div w:id="90785048">
          <w:marLeft w:val="0"/>
          <w:marRight w:val="0"/>
          <w:marTop w:val="0"/>
          <w:marBottom w:val="0"/>
          <w:divBdr>
            <w:top w:val="none" w:sz="0" w:space="0" w:color="auto"/>
            <w:left w:val="none" w:sz="0" w:space="0" w:color="auto"/>
            <w:bottom w:val="none" w:sz="0" w:space="0" w:color="auto"/>
            <w:right w:val="none" w:sz="0" w:space="0" w:color="auto"/>
          </w:divBdr>
        </w:div>
        <w:div w:id="979116869">
          <w:marLeft w:val="0"/>
          <w:marRight w:val="0"/>
          <w:marTop w:val="0"/>
          <w:marBottom w:val="0"/>
          <w:divBdr>
            <w:top w:val="none" w:sz="0" w:space="0" w:color="auto"/>
            <w:left w:val="none" w:sz="0" w:space="0" w:color="auto"/>
            <w:bottom w:val="none" w:sz="0" w:space="0" w:color="auto"/>
            <w:right w:val="none" w:sz="0" w:space="0" w:color="auto"/>
          </w:divBdr>
        </w:div>
      </w:divsChild>
    </w:div>
    <w:div w:id="700546029">
      <w:bodyDiv w:val="1"/>
      <w:marLeft w:val="0"/>
      <w:marRight w:val="0"/>
      <w:marTop w:val="0"/>
      <w:marBottom w:val="0"/>
      <w:divBdr>
        <w:top w:val="none" w:sz="0" w:space="0" w:color="auto"/>
        <w:left w:val="none" w:sz="0" w:space="0" w:color="auto"/>
        <w:bottom w:val="none" w:sz="0" w:space="0" w:color="auto"/>
        <w:right w:val="none" w:sz="0" w:space="0" w:color="auto"/>
      </w:divBdr>
      <w:divsChild>
        <w:div w:id="214896509">
          <w:marLeft w:val="0"/>
          <w:marRight w:val="0"/>
          <w:marTop w:val="0"/>
          <w:marBottom w:val="0"/>
          <w:divBdr>
            <w:top w:val="none" w:sz="0" w:space="0" w:color="auto"/>
            <w:left w:val="none" w:sz="0" w:space="0" w:color="auto"/>
            <w:bottom w:val="none" w:sz="0" w:space="0" w:color="auto"/>
            <w:right w:val="none" w:sz="0" w:space="0" w:color="auto"/>
          </w:divBdr>
        </w:div>
        <w:div w:id="843671565">
          <w:marLeft w:val="0"/>
          <w:marRight w:val="0"/>
          <w:marTop w:val="0"/>
          <w:marBottom w:val="0"/>
          <w:divBdr>
            <w:top w:val="none" w:sz="0" w:space="0" w:color="auto"/>
            <w:left w:val="none" w:sz="0" w:space="0" w:color="auto"/>
            <w:bottom w:val="none" w:sz="0" w:space="0" w:color="auto"/>
            <w:right w:val="none" w:sz="0" w:space="0" w:color="auto"/>
          </w:divBdr>
        </w:div>
        <w:div w:id="1911579187">
          <w:marLeft w:val="0"/>
          <w:marRight w:val="0"/>
          <w:marTop w:val="0"/>
          <w:marBottom w:val="0"/>
          <w:divBdr>
            <w:top w:val="none" w:sz="0" w:space="0" w:color="auto"/>
            <w:left w:val="none" w:sz="0" w:space="0" w:color="auto"/>
            <w:bottom w:val="none" w:sz="0" w:space="0" w:color="auto"/>
            <w:right w:val="none" w:sz="0" w:space="0" w:color="auto"/>
          </w:divBdr>
        </w:div>
        <w:div w:id="1816019865">
          <w:marLeft w:val="0"/>
          <w:marRight w:val="0"/>
          <w:marTop w:val="0"/>
          <w:marBottom w:val="0"/>
          <w:divBdr>
            <w:top w:val="none" w:sz="0" w:space="0" w:color="auto"/>
            <w:left w:val="none" w:sz="0" w:space="0" w:color="auto"/>
            <w:bottom w:val="none" w:sz="0" w:space="0" w:color="auto"/>
            <w:right w:val="none" w:sz="0" w:space="0" w:color="auto"/>
          </w:divBdr>
        </w:div>
        <w:div w:id="1782337109">
          <w:marLeft w:val="0"/>
          <w:marRight w:val="0"/>
          <w:marTop w:val="0"/>
          <w:marBottom w:val="0"/>
          <w:divBdr>
            <w:top w:val="none" w:sz="0" w:space="0" w:color="auto"/>
            <w:left w:val="none" w:sz="0" w:space="0" w:color="auto"/>
            <w:bottom w:val="none" w:sz="0" w:space="0" w:color="auto"/>
            <w:right w:val="none" w:sz="0" w:space="0" w:color="auto"/>
          </w:divBdr>
        </w:div>
        <w:div w:id="1057052736">
          <w:marLeft w:val="0"/>
          <w:marRight w:val="0"/>
          <w:marTop w:val="0"/>
          <w:marBottom w:val="0"/>
          <w:divBdr>
            <w:top w:val="none" w:sz="0" w:space="0" w:color="auto"/>
            <w:left w:val="none" w:sz="0" w:space="0" w:color="auto"/>
            <w:bottom w:val="none" w:sz="0" w:space="0" w:color="auto"/>
            <w:right w:val="none" w:sz="0" w:space="0" w:color="auto"/>
          </w:divBdr>
        </w:div>
        <w:div w:id="841704392">
          <w:marLeft w:val="0"/>
          <w:marRight w:val="0"/>
          <w:marTop w:val="0"/>
          <w:marBottom w:val="0"/>
          <w:divBdr>
            <w:top w:val="none" w:sz="0" w:space="0" w:color="auto"/>
            <w:left w:val="none" w:sz="0" w:space="0" w:color="auto"/>
            <w:bottom w:val="none" w:sz="0" w:space="0" w:color="auto"/>
            <w:right w:val="none" w:sz="0" w:space="0" w:color="auto"/>
          </w:divBdr>
        </w:div>
        <w:div w:id="455564601">
          <w:marLeft w:val="0"/>
          <w:marRight w:val="0"/>
          <w:marTop w:val="0"/>
          <w:marBottom w:val="0"/>
          <w:divBdr>
            <w:top w:val="none" w:sz="0" w:space="0" w:color="auto"/>
            <w:left w:val="none" w:sz="0" w:space="0" w:color="auto"/>
            <w:bottom w:val="none" w:sz="0" w:space="0" w:color="auto"/>
            <w:right w:val="none" w:sz="0" w:space="0" w:color="auto"/>
          </w:divBdr>
        </w:div>
        <w:div w:id="166100089">
          <w:marLeft w:val="0"/>
          <w:marRight w:val="0"/>
          <w:marTop w:val="0"/>
          <w:marBottom w:val="0"/>
          <w:divBdr>
            <w:top w:val="none" w:sz="0" w:space="0" w:color="auto"/>
            <w:left w:val="none" w:sz="0" w:space="0" w:color="auto"/>
            <w:bottom w:val="none" w:sz="0" w:space="0" w:color="auto"/>
            <w:right w:val="none" w:sz="0" w:space="0" w:color="auto"/>
          </w:divBdr>
        </w:div>
        <w:div w:id="1378434807">
          <w:marLeft w:val="0"/>
          <w:marRight w:val="0"/>
          <w:marTop w:val="0"/>
          <w:marBottom w:val="0"/>
          <w:divBdr>
            <w:top w:val="none" w:sz="0" w:space="0" w:color="auto"/>
            <w:left w:val="none" w:sz="0" w:space="0" w:color="auto"/>
            <w:bottom w:val="none" w:sz="0" w:space="0" w:color="auto"/>
            <w:right w:val="none" w:sz="0" w:space="0" w:color="auto"/>
          </w:divBdr>
        </w:div>
        <w:div w:id="920019565">
          <w:marLeft w:val="0"/>
          <w:marRight w:val="0"/>
          <w:marTop w:val="0"/>
          <w:marBottom w:val="0"/>
          <w:divBdr>
            <w:top w:val="none" w:sz="0" w:space="0" w:color="auto"/>
            <w:left w:val="none" w:sz="0" w:space="0" w:color="auto"/>
            <w:bottom w:val="none" w:sz="0" w:space="0" w:color="auto"/>
            <w:right w:val="none" w:sz="0" w:space="0" w:color="auto"/>
          </w:divBdr>
        </w:div>
        <w:div w:id="419519976">
          <w:marLeft w:val="0"/>
          <w:marRight w:val="0"/>
          <w:marTop w:val="0"/>
          <w:marBottom w:val="0"/>
          <w:divBdr>
            <w:top w:val="none" w:sz="0" w:space="0" w:color="auto"/>
            <w:left w:val="none" w:sz="0" w:space="0" w:color="auto"/>
            <w:bottom w:val="none" w:sz="0" w:space="0" w:color="auto"/>
            <w:right w:val="none" w:sz="0" w:space="0" w:color="auto"/>
          </w:divBdr>
        </w:div>
        <w:div w:id="913468405">
          <w:marLeft w:val="0"/>
          <w:marRight w:val="0"/>
          <w:marTop w:val="0"/>
          <w:marBottom w:val="0"/>
          <w:divBdr>
            <w:top w:val="none" w:sz="0" w:space="0" w:color="auto"/>
            <w:left w:val="none" w:sz="0" w:space="0" w:color="auto"/>
            <w:bottom w:val="none" w:sz="0" w:space="0" w:color="auto"/>
            <w:right w:val="none" w:sz="0" w:space="0" w:color="auto"/>
          </w:divBdr>
        </w:div>
        <w:div w:id="913009761">
          <w:marLeft w:val="0"/>
          <w:marRight w:val="0"/>
          <w:marTop w:val="0"/>
          <w:marBottom w:val="0"/>
          <w:divBdr>
            <w:top w:val="none" w:sz="0" w:space="0" w:color="auto"/>
            <w:left w:val="none" w:sz="0" w:space="0" w:color="auto"/>
            <w:bottom w:val="none" w:sz="0" w:space="0" w:color="auto"/>
            <w:right w:val="none" w:sz="0" w:space="0" w:color="auto"/>
          </w:divBdr>
        </w:div>
        <w:div w:id="1960795547">
          <w:marLeft w:val="0"/>
          <w:marRight w:val="0"/>
          <w:marTop w:val="0"/>
          <w:marBottom w:val="0"/>
          <w:divBdr>
            <w:top w:val="none" w:sz="0" w:space="0" w:color="auto"/>
            <w:left w:val="none" w:sz="0" w:space="0" w:color="auto"/>
            <w:bottom w:val="none" w:sz="0" w:space="0" w:color="auto"/>
            <w:right w:val="none" w:sz="0" w:space="0" w:color="auto"/>
          </w:divBdr>
        </w:div>
        <w:div w:id="605965925">
          <w:marLeft w:val="0"/>
          <w:marRight w:val="0"/>
          <w:marTop w:val="0"/>
          <w:marBottom w:val="0"/>
          <w:divBdr>
            <w:top w:val="none" w:sz="0" w:space="0" w:color="auto"/>
            <w:left w:val="none" w:sz="0" w:space="0" w:color="auto"/>
            <w:bottom w:val="none" w:sz="0" w:space="0" w:color="auto"/>
            <w:right w:val="none" w:sz="0" w:space="0" w:color="auto"/>
          </w:divBdr>
        </w:div>
        <w:div w:id="676153271">
          <w:marLeft w:val="0"/>
          <w:marRight w:val="0"/>
          <w:marTop w:val="0"/>
          <w:marBottom w:val="0"/>
          <w:divBdr>
            <w:top w:val="none" w:sz="0" w:space="0" w:color="auto"/>
            <w:left w:val="none" w:sz="0" w:space="0" w:color="auto"/>
            <w:bottom w:val="none" w:sz="0" w:space="0" w:color="auto"/>
            <w:right w:val="none" w:sz="0" w:space="0" w:color="auto"/>
          </w:divBdr>
        </w:div>
        <w:div w:id="1222866274">
          <w:marLeft w:val="0"/>
          <w:marRight w:val="0"/>
          <w:marTop w:val="0"/>
          <w:marBottom w:val="0"/>
          <w:divBdr>
            <w:top w:val="none" w:sz="0" w:space="0" w:color="auto"/>
            <w:left w:val="none" w:sz="0" w:space="0" w:color="auto"/>
            <w:bottom w:val="none" w:sz="0" w:space="0" w:color="auto"/>
            <w:right w:val="none" w:sz="0" w:space="0" w:color="auto"/>
          </w:divBdr>
        </w:div>
        <w:div w:id="1289556135">
          <w:marLeft w:val="0"/>
          <w:marRight w:val="0"/>
          <w:marTop w:val="0"/>
          <w:marBottom w:val="0"/>
          <w:divBdr>
            <w:top w:val="none" w:sz="0" w:space="0" w:color="auto"/>
            <w:left w:val="none" w:sz="0" w:space="0" w:color="auto"/>
            <w:bottom w:val="none" w:sz="0" w:space="0" w:color="auto"/>
            <w:right w:val="none" w:sz="0" w:space="0" w:color="auto"/>
          </w:divBdr>
        </w:div>
        <w:div w:id="1673529304">
          <w:marLeft w:val="0"/>
          <w:marRight w:val="0"/>
          <w:marTop w:val="0"/>
          <w:marBottom w:val="0"/>
          <w:divBdr>
            <w:top w:val="none" w:sz="0" w:space="0" w:color="auto"/>
            <w:left w:val="none" w:sz="0" w:space="0" w:color="auto"/>
            <w:bottom w:val="none" w:sz="0" w:space="0" w:color="auto"/>
            <w:right w:val="none" w:sz="0" w:space="0" w:color="auto"/>
          </w:divBdr>
        </w:div>
        <w:div w:id="1892229890">
          <w:marLeft w:val="0"/>
          <w:marRight w:val="0"/>
          <w:marTop w:val="0"/>
          <w:marBottom w:val="0"/>
          <w:divBdr>
            <w:top w:val="none" w:sz="0" w:space="0" w:color="auto"/>
            <w:left w:val="none" w:sz="0" w:space="0" w:color="auto"/>
            <w:bottom w:val="none" w:sz="0" w:space="0" w:color="auto"/>
            <w:right w:val="none" w:sz="0" w:space="0" w:color="auto"/>
          </w:divBdr>
        </w:div>
        <w:div w:id="133179416">
          <w:marLeft w:val="0"/>
          <w:marRight w:val="0"/>
          <w:marTop w:val="0"/>
          <w:marBottom w:val="0"/>
          <w:divBdr>
            <w:top w:val="none" w:sz="0" w:space="0" w:color="auto"/>
            <w:left w:val="none" w:sz="0" w:space="0" w:color="auto"/>
            <w:bottom w:val="none" w:sz="0" w:space="0" w:color="auto"/>
            <w:right w:val="none" w:sz="0" w:space="0" w:color="auto"/>
          </w:divBdr>
        </w:div>
        <w:div w:id="1175850475">
          <w:marLeft w:val="0"/>
          <w:marRight w:val="0"/>
          <w:marTop w:val="0"/>
          <w:marBottom w:val="0"/>
          <w:divBdr>
            <w:top w:val="none" w:sz="0" w:space="0" w:color="auto"/>
            <w:left w:val="none" w:sz="0" w:space="0" w:color="auto"/>
            <w:bottom w:val="none" w:sz="0" w:space="0" w:color="auto"/>
            <w:right w:val="none" w:sz="0" w:space="0" w:color="auto"/>
          </w:divBdr>
        </w:div>
        <w:div w:id="2146267802">
          <w:marLeft w:val="0"/>
          <w:marRight w:val="0"/>
          <w:marTop w:val="0"/>
          <w:marBottom w:val="0"/>
          <w:divBdr>
            <w:top w:val="none" w:sz="0" w:space="0" w:color="auto"/>
            <w:left w:val="none" w:sz="0" w:space="0" w:color="auto"/>
            <w:bottom w:val="none" w:sz="0" w:space="0" w:color="auto"/>
            <w:right w:val="none" w:sz="0" w:space="0" w:color="auto"/>
          </w:divBdr>
        </w:div>
        <w:div w:id="925849140">
          <w:marLeft w:val="0"/>
          <w:marRight w:val="0"/>
          <w:marTop w:val="0"/>
          <w:marBottom w:val="0"/>
          <w:divBdr>
            <w:top w:val="none" w:sz="0" w:space="0" w:color="auto"/>
            <w:left w:val="none" w:sz="0" w:space="0" w:color="auto"/>
            <w:bottom w:val="none" w:sz="0" w:space="0" w:color="auto"/>
            <w:right w:val="none" w:sz="0" w:space="0" w:color="auto"/>
          </w:divBdr>
        </w:div>
        <w:div w:id="753160366">
          <w:marLeft w:val="0"/>
          <w:marRight w:val="0"/>
          <w:marTop w:val="0"/>
          <w:marBottom w:val="0"/>
          <w:divBdr>
            <w:top w:val="none" w:sz="0" w:space="0" w:color="auto"/>
            <w:left w:val="none" w:sz="0" w:space="0" w:color="auto"/>
            <w:bottom w:val="none" w:sz="0" w:space="0" w:color="auto"/>
            <w:right w:val="none" w:sz="0" w:space="0" w:color="auto"/>
          </w:divBdr>
        </w:div>
        <w:div w:id="1248344567">
          <w:marLeft w:val="0"/>
          <w:marRight w:val="0"/>
          <w:marTop w:val="0"/>
          <w:marBottom w:val="0"/>
          <w:divBdr>
            <w:top w:val="none" w:sz="0" w:space="0" w:color="auto"/>
            <w:left w:val="none" w:sz="0" w:space="0" w:color="auto"/>
            <w:bottom w:val="none" w:sz="0" w:space="0" w:color="auto"/>
            <w:right w:val="none" w:sz="0" w:space="0" w:color="auto"/>
          </w:divBdr>
        </w:div>
        <w:div w:id="1474980302">
          <w:marLeft w:val="0"/>
          <w:marRight w:val="0"/>
          <w:marTop w:val="0"/>
          <w:marBottom w:val="0"/>
          <w:divBdr>
            <w:top w:val="none" w:sz="0" w:space="0" w:color="auto"/>
            <w:left w:val="none" w:sz="0" w:space="0" w:color="auto"/>
            <w:bottom w:val="none" w:sz="0" w:space="0" w:color="auto"/>
            <w:right w:val="none" w:sz="0" w:space="0" w:color="auto"/>
          </w:divBdr>
        </w:div>
        <w:div w:id="564223827">
          <w:marLeft w:val="0"/>
          <w:marRight w:val="0"/>
          <w:marTop w:val="0"/>
          <w:marBottom w:val="0"/>
          <w:divBdr>
            <w:top w:val="none" w:sz="0" w:space="0" w:color="auto"/>
            <w:left w:val="none" w:sz="0" w:space="0" w:color="auto"/>
            <w:bottom w:val="none" w:sz="0" w:space="0" w:color="auto"/>
            <w:right w:val="none" w:sz="0" w:space="0" w:color="auto"/>
          </w:divBdr>
        </w:div>
        <w:div w:id="298851231">
          <w:marLeft w:val="0"/>
          <w:marRight w:val="0"/>
          <w:marTop w:val="0"/>
          <w:marBottom w:val="0"/>
          <w:divBdr>
            <w:top w:val="none" w:sz="0" w:space="0" w:color="auto"/>
            <w:left w:val="none" w:sz="0" w:space="0" w:color="auto"/>
            <w:bottom w:val="none" w:sz="0" w:space="0" w:color="auto"/>
            <w:right w:val="none" w:sz="0" w:space="0" w:color="auto"/>
          </w:divBdr>
        </w:div>
        <w:div w:id="791359017">
          <w:marLeft w:val="0"/>
          <w:marRight w:val="0"/>
          <w:marTop w:val="0"/>
          <w:marBottom w:val="0"/>
          <w:divBdr>
            <w:top w:val="none" w:sz="0" w:space="0" w:color="auto"/>
            <w:left w:val="none" w:sz="0" w:space="0" w:color="auto"/>
            <w:bottom w:val="none" w:sz="0" w:space="0" w:color="auto"/>
            <w:right w:val="none" w:sz="0" w:space="0" w:color="auto"/>
          </w:divBdr>
        </w:div>
        <w:div w:id="2038266599">
          <w:marLeft w:val="0"/>
          <w:marRight w:val="0"/>
          <w:marTop w:val="0"/>
          <w:marBottom w:val="0"/>
          <w:divBdr>
            <w:top w:val="none" w:sz="0" w:space="0" w:color="auto"/>
            <w:left w:val="none" w:sz="0" w:space="0" w:color="auto"/>
            <w:bottom w:val="none" w:sz="0" w:space="0" w:color="auto"/>
            <w:right w:val="none" w:sz="0" w:space="0" w:color="auto"/>
          </w:divBdr>
        </w:div>
        <w:div w:id="264922124">
          <w:marLeft w:val="0"/>
          <w:marRight w:val="0"/>
          <w:marTop w:val="0"/>
          <w:marBottom w:val="0"/>
          <w:divBdr>
            <w:top w:val="none" w:sz="0" w:space="0" w:color="auto"/>
            <w:left w:val="none" w:sz="0" w:space="0" w:color="auto"/>
            <w:bottom w:val="none" w:sz="0" w:space="0" w:color="auto"/>
            <w:right w:val="none" w:sz="0" w:space="0" w:color="auto"/>
          </w:divBdr>
        </w:div>
        <w:div w:id="1471284857">
          <w:marLeft w:val="0"/>
          <w:marRight w:val="0"/>
          <w:marTop w:val="0"/>
          <w:marBottom w:val="0"/>
          <w:divBdr>
            <w:top w:val="none" w:sz="0" w:space="0" w:color="auto"/>
            <w:left w:val="none" w:sz="0" w:space="0" w:color="auto"/>
            <w:bottom w:val="none" w:sz="0" w:space="0" w:color="auto"/>
            <w:right w:val="none" w:sz="0" w:space="0" w:color="auto"/>
          </w:divBdr>
        </w:div>
        <w:div w:id="1761171377">
          <w:marLeft w:val="0"/>
          <w:marRight w:val="0"/>
          <w:marTop w:val="0"/>
          <w:marBottom w:val="0"/>
          <w:divBdr>
            <w:top w:val="none" w:sz="0" w:space="0" w:color="auto"/>
            <w:left w:val="none" w:sz="0" w:space="0" w:color="auto"/>
            <w:bottom w:val="none" w:sz="0" w:space="0" w:color="auto"/>
            <w:right w:val="none" w:sz="0" w:space="0" w:color="auto"/>
          </w:divBdr>
        </w:div>
        <w:div w:id="918248101">
          <w:marLeft w:val="0"/>
          <w:marRight w:val="0"/>
          <w:marTop w:val="0"/>
          <w:marBottom w:val="0"/>
          <w:divBdr>
            <w:top w:val="none" w:sz="0" w:space="0" w:color="auto"/>
            <w:left w:val="none" w:sz="0" w:space="0" w:color="auto"/>
            <w:bottom w:val="none" w:sz="0" w:space="0" w:color="auto"/>
            <w:right w:val="none" w:sz="0" w:space="0" w:color="auto"/>
          </w:divBdr>
        </w:div>
        <w:div w:id="407309419">
          <w:marLeft w:val="0"/>
          <w:marRight w:val="0"/>
          <w:marTop w:val="0"/>
          <w:marBottom w:val="0"/>
          <w:divBdr>
            <w:top w:val="none" w:sz="0" w:space="0" w:color="auto"/>
            <w:left w:val="none" w:sz="0" w:space="0" w:color="auto"/>
            <w:bottom w:val="none" w:sz="0" w:space="0" w:color="auto"/>
            <w:right w:val="none" w:sz="0" w:space="0" w:color="auto"/>
          </w:divBdr>
        </w:div>
        <w:div w:id="1655721665">
          <w:marLeft w:val="0"/>
          <w:marRight w:val="0"/>
          <w:marTop w:val="0"/>
          <w:marBottom w:val="0"/>
          <w:divBdr>
            <w:top w:val="none" w:sz="0" w:space="0" w:color="auto"/>
            <w:left w:val="none" w:sz="0" w:space="0" w:color="auto"/>
            <w:bottom w:val="none" w:sz="0" w:space="0" w:color="auto"/>
            <w:right w:val="none" w:sz="0" w:space="0" w:color="auto"/>
          </w:divBdr>
        </w:div>
        <w:div w:id="1716078330">
          <w:marLeft w:val="0"/>
          <w:marRight w:val="0"/>
          <w:marTop w:val="0"/>
          <w:marBottom w:val="0"/>
          <w:divBdr>
            <w:top w:val="none" w:sz="0" w:space="0" w:color="auto"/>
            <w:left w:val="none" w:sz="0" w:space="0" w:color="auto"/>
            <w:bottom w:val="none" w:sz="0" w:space="0" w:color="auto"/>
            <w:right w:val="none" w:sz="0" w:space="0" w:color="auto"/>
          </w:divBdr>
        </w:div>
        <w:div w:id="2142648803">
          <w:marLeft w:val="0"/>
          <w:marRight w:val="0"/>
          <w:marTop w:val="0"/>
          <w:marBottom w:val="0"/>
          <w:divBdr>
            <w:top w:val="none" w:sz="0" w:space="0" w:color="auto"/>
            <w:left w:val="none" w:sz="0" w:space="0" w:color="auto"/>
            <w:bottom w:val="none" w:sz="0" w:space="0" w:color="auto"/>
            <w:right w:val="none" w:sz="0" w:space="0" w:color="auto"/>
          </w:divBdr>
        </w:div>
        <w:div w:id="1634603800">
          <w:marLeft w:val="0"/>
          <w:marRight w:val="0"/>
          <w:marTop w:val="0"/>
          <w:marBottom w:val="0"/>
          <w:divBdr>
            <w:top w:val="none" w:sz="0" w:space="0" w:color="auto"/>
            <w:left w:val="none" w:sz="0" w:space="0" w:color="auto"/>
            <w:bottom w:val="none" w:sz="0" w:space="0" w:color="auto"/>
            <w:right w:val="none" w:sz="0" w:space="0" w:color="auto"/>
          </w:divBdr>
        </w:div>
        <w:div w:id="213739335">
          <w:marLeft w:val="0"/>
          <w:marRight w:val="0"/>
          <w:marTop w:val="0"/>
          <w:marBottom w:val="0"/>
          <w:divBdr>
            <w:top w:val="none" w:sz="0" w:space="0" w:color="auto"/>
            <w:left w:val="none" w:sz="0" w:space="0" w:color="auto"/>
            <w:bottom w:val="none" w:sz="0" w:space="0" w:color="auto"/>
            <w:right w:val="none" w:sz="0" w:space="0" w:color="auto"/>
          </w:divBdr>
        </w:div>
        <w:div w:id="578298117">
          <w:marLeft w:val="0"/>
          <w:marRight w:val="0"/>
          <w:marTop w:val="0"/>
          <w:marBottom w:val="0"/>
          <w:divBdr>
            <w:top w:val="none" w:sz="0" w:space="0" w:color="auto"/>
            <w:left w:val="none" w:sz="0" w:space="0" w:color="auto"/>
            <w:bottom w:val="none" w:sz="0" w:space="0" w:color="auto"/>
            <w:right w:val="none" w:sz="0" w:space="0" w:color="auto"/>
          </w:divBdr>
        </w:div>
        <w:div w:id="1226792759">
          <w:marLeft w:val="0"/>
          <w:marRight w:val="0"/>
          <w:marTop w:val="0"/>
          <w:marBottom w:val="0"/>
          <w:divBdr>
            <w:top w:val="none" w:sz="0" w:space="0" w:color="auto"/>
            <w:left w:val="none" w:sz="0" w:space="0" w:color="auto"/>
            <w:bottom w:val="none" w:sz="0" w:space="0" w:color="auto"/>
            <w:right w:val="none" w:sz="0" w:space="0" w:color="auto"/>
          </w:divBdr>
        </w:div>
        <w:div w:id="1756239522">
          <w:marLeft w:val="0"/>
          <w:marRight w:val="0"/>
          <w:marTop w:val="0"/>
          <w:marBottom w:val="0"/>
          <w:divBdr>
            <w:top w:val="none" w:sz="0" w:space="0" w:color="auto"/>
            <w:left w:val="none" w:sz="0" w:space="0" w:color="auto"/>
            <w:bottom w:val="none" w:sz="0" w:space="0" w:color="auto"/>
            <w:right w:val="none" w:sz="0" w:space="0" w:color="auto"/>
          </w:divBdr>
        </w:div>
        <w:div w:id="1212304527">
          <w:marLeft w:val="0"/>
          <w:marRight w:val="0"/>
          <w:marTop w:val="0"/>
          <w:marBottom w:val="0"/>
          <w:divBdr>
            <w:top w:val="none" w:sz="0" w:space="0" w:color="auto"/>
            <w:left w:val="none" w:sz="0" w:space="0" w:color="auto"/>
            <w:bottom w:val="none" w:sz="0" w:space="0" w:color="auto"/>
            <w:right w:val="none" w:sz="0" w:space="0" w:color="auto"/>
          </w:divBdr>
        </w:div>
      </w:divsChild>
    </w:div>
    <w:div w:id="723286794">
      <w:bodyDiv w:val="1"/>
      <w:marLeft w:val="0"/>
      <w:marRight w:val="0"/>
      <w:marTop w:val="0"/>
      <w:marBottom w:val="0"/>
      <w:divBdr>
        <w:top w:val="none" w:sz="0" w:space="0" w:color="auto"/>
        <w:left w:val="none" w:sz="0" w:space="0" w:color="auto"/>
        <w:bottom w:val="none" w:sz="0" w:space="0" w:color="auto"/>
        <w:right w:val="none" w:sz="0" w:space="0" w:color="auto"/>
      </w:divBdr>
      <w:divsChild>
        <w:div w:id="1851918017">
          <w:marLeft w:val="0"/>
          <w:marRight w:val="0"/>
          <w:marTop w:val="0"/>
          <w:marBottom w:val="0"/>
          <w:divBdr>
            <w:top w:val="none" w:sz="0" w:space="0" w:color="auto"/>
            <w:left w:val="none" w:sz="0" w:space="0" w:color="auto"/>
            <w:bottom w:val="none" w:sz="0" w:space="0" w:color="auto"/>
            <w:right w:val="none" w:sz="0" w:space="0" w:color="auto"/>
          </w:divBdr>
        </w:div>
        <w:div w:id="793716694">
          <w:marLeft w:val="0"/>
          <w:marRight w:val="0"/>
          <w:marTop w:val="0"/>
          <w:marBottom w:val="0"/>
          <w:divBdr>
            <w:top w:val="none" w:sz="0" w:space="0" w:color="auto"/>
            <w:left w:val="none" w:sz="0" w:space="0" w:color="auto"/>
            <w:bottom w:val="none" w:sz="0" w:space="0" w:color="auto"/>
            <w:right w:val="none" w:sz="0" w:space="0" w:color="auto"/>
          </w:divBdr>
        </w:div>
        <w:div w:id="1184131957">
          <w:marLeft w:val="0"/>
          <w:marRight w:val="0"/>
          <w:marTop w:val="0"/>
          <w:marBottom w:val="0"/>
          <w:divBdr>
            <w:top w:val="none" w:sz="0" w:space="0" w:color="auto"/>
            <w:left w:val="none" w:sz="0" w:space="0" w:color="auto"/>
            <w:bottom w:val="none" w:sz="0" w:space="0" w:color="auto"/>
            <w:right w:val="none" w:sz="0" w:space="0" w:color="auto"/>
          </w:divBdr>
        </w:div>
        <w:div w:id="497113083">
          <w:marLeft w:val="0"/>
          <w:marRight w:val="0"/>
          <w:marTop w:val="0"/>
          <w:marBottom w:val="0"/>
          <w:divBdr>
            <w:top w:val="none" w:sz="0" w:space="0" w:color="auto"/>
            <w:left w:val="none" w:sz="0" w:space="0" w:color="auto"/>
            <w:bottom w:val="none" w:sz="0" w:space="0" w:color="auto"/>
            <w:right w:val="none" w:sz="0" w:space="0" w:color="auto"/>
          </w:divBdr>
        </w:div>
        <w:div w:id="1792092519">
          <w:marLeft w:val="0"/>
          <w:marRight w:val="0"/>
          <w:marTop w:val="0"/>
          <w:marBottom w:val="0"/>
          <w:divBdr>
            <w:top w:val="none" w:sz="0" w:space="0" w:color="auto"/>
            <w:left w:val="none" w:sz="0" w:space="0" w:color="auto"/>
            <w:bottom w:val="none" w:sz="0" w:space="0" w:color="auto"/>
            <w:right w:val="none" w:sz="0" w:space="0" w:color="auto"/>
          </w:divBdr>
        </w:div>
        <w:div w:id="1886454106">
          <w:marLeft w:val="0"/>
          <w:marRight w:val="0"/>
          <w:marTop w:val="0"/>
          <w:marBottom w:val="0"/>
          <w:divBdr>
            <w:top w:val="none" w:sz="0" w:space="0" w:color="auto"/>
            <w:left w:val="none" w:sz="0" w:space="0" w:color="auto"/>
            <w:bottom w:val="none" w:sz="0" w:space="0" w:color="auto"/>
            <w:right w:val="none" w:sz="0" w:space="0" w:color="auto"/>
          </w:divBdr>
        </w:div>
        <w:div w:id="1401634787">
          <w:marLeft w:val="0"/>
          <w:marRight w:val="0"/>
          <w:marTop w:val="0"/>
          <w:marBottom w:val="0"/>
          <w:divBdr>
            <w:top w:val="none" w:sz="0" w:space="0" w:color="auto"/>
            <w:left w:val="none" w:sz="0" w:space="0" w:color="auto"/>
            <w:bottom w:val="none" w:sz="0" w:space="0" w:color="auto"/>
            <w:right w:val="none" w:sz="0" w:space="0" w:color="auto"/>
          </w:divBdr>
        </w:div>
        <w:div w:id="2005011835">
          <w:marLeft w:val="0"/>
          <w:marRight w:val="0"/>
          <w:marTop w:val="0"/>
          <w:marBottom w:val="0"/>
          <w:divBdr>
            <w:top w:val="none" w:sz="0" w:space="0" w:color="auto"/>
            <w:left w:val="none" w:sz="0" w:space="0" w:color="auto"/>
            <w:bottom w:val="none" w:sz="0" w:space="0" w:color="auto"/>
            <w:right w:val="none" w:sz="0" w:space="0" w:color="auto"/>
          </w:divBdr>
        </w:div>
      </w:divsChild>
    </w:div>
    <w:div w:id="729963512">
      <w:bodyDiv w:val="1"/>
      <w:marLeft w:val="0"/>
      <w:marRight w:val="0"/>
      <w:marTop w:val="0"/>
      <w:marBottom w:val="0"/>
      <w:divBdr>
        <w:top w:val="none" w:sz="0" w:space="0" w:color="auto"/>
        <w:left w:val="none" w:sz="0" w:space="0" w:color="auto"/>
        <w:bottom w:val="none" w:sz="0" w:space="0" w:color="auto"/>
        <w:right w:val="none" w:sz="0" w:space="0" w:color="auto"/>
      </w:divBdr>
      <w:divsChild>
        <w:div w:id="158082530">
          <w:marLeft w:val="0"/>
          <w:marRight w:val="0"/>
          <w:marTop w:val="0"/>
          <w:marBottom w:val="0"/>
          <w:divBdr>
            <w:top w:val="none" w:sz="0" w:space="0" w:color="auto"/>
            <w:left w:val="none" w:sz="0" w:space="0" w:color="auto"/>
            <w:bottom w:val="none" w:sz="0" w:space="0" w:color="auto"/>
            <w:right w:val="none" w:sz="0" w:space="0" w:color="auto"/>
          </w:divBdr>
        </w:div>
        <w:div w:id="1713187162">
          <w:marLeft w:val="0"/>
          <w:marRight w:val="0"/>
          <w:marTop w:val="0"/>
          <w:marBottom w:val="0"/>
          <w:divBdr>
            <w:top w:val="none" w:sz="0" w:space="0" w:color="auto"/>
            <w:left w:val="none" w:sz="0" w:space="0" w:color="auto"/>
            <w:bottom w:val="none" w:sz="0" w:space="0" w:color="auto"/>
            <w:right w:val="none" w:sz="0" w:space="0" w:color="auto"/>
          </w:divBdr>
        </w:div>
        <w:div w:id="1933853678">
          <w:marLeft w:val="0"/>
          <w:marRight w:val="0"/>
          <w:marTop w:val="0"/>
          <w:marBottom w:val="0"/>
          <w:divBdr>
            <w:top w:val="none" w:sz="0" w:space="0" w:color="auto"/>
            <w:left w:val="none" w:sz="0" w:space="0" w:color="auto"/>
            <w:bottom w:val="none" w:sz="0" w:space="0" w:color="auto"/>
            <w:right w:val="none" w:sz="0" w:space="0" w:color="auto"/>
          </w:divBdr>
        </w:div>
      </w:divsChild>
    </w:div>
    <w:div w:id="877666104">
      <w:bodyDiv w:val="1"/>
      <w:marLeft w:val="0"/>
      <w:marRight w:val="0"/>
      <w:marTop w:val="0"/>
      <w:marBottom w:val="0"/>
      <w:divBdr>
        <w:top w:val="none" w:sz="0" w:space="0" w:color="auto"/>
        <w:left w:val="none" w:sz="0" w:space="0" w:color="auto"/>
        <w:bottom w:val="none" w:sz="0" w:space="0" w:color="auto"/>
        <w:right w:val="none" w:sz="0" w:space="0" w:color="auto"/>
      </w:divBdr>
      <w:divsChild>
        <w:div w:id="1567498578">
          <w:marLeft w:val="0"/>
          <w:marRight w:val="0"/>
          <w:marTop w:val="0"/>
          <w:marBottom w:val="0"/>
          <w:divBdr>
            <w:top w:val="none" w:sz="0" w:space="0" w:color="auto"/>
            <w:left w:val="none" w:sz="0" w:space="0" w:color="auto"/>
            <w:bottom w:val="none" w:sz="0" w:space="0" w:color="auto"/>
            <w:right w:val="none" w:sz="0" w:space="0" w:color="auto"/>
          </w:divBdr>
        </w:div>
        <w:div w:id="1574463732">
          <w:marLeft w:val="0"/>
          <w:marRight w:val="0"/>
          <w:marTop w:val="0"/>
          <w:marBottom w:val="0"/>
          <w:divBdr>
            <w:top w:val="none" w:sz="0" w:space="0" w:color="auto"/>
            <w:left w:val="none" w:sz="0" w:space="0" w:color="auto"/>
            <w:bottom w:val="none" w:sz="0" w:space="0" w:color="auto"/>
            <w:right w:val="none" w:sz="0" w:space="0" w:color="auto"/>
          </w:divBdr>
        </w:div>
        <w:div w:id="1829519960">
          <w:marLeft w:val="0"/>
          <w:marRight w:val="0"/>
          <w:marTop w:val="0"/>
          <w:marBottom w:val="0"/>
          <w:divBdr>
            <w:top w:val="none" w:sz="0" w:space="0" w:color="auto"/>
            <w:left w:val="none" w:sz="0" w:space="0" w:color="auto"/>
            <w:bottom w:val="none" w:sz="0" w:space="0" w:color="auto"/>
            <w:right w:val="none" w:sz="0" w:space="0" w:color="auto"/>
          </w:divBdr>
        </w:div>
      </w:divsChild>
    </w:div>
    <w:div w:id="887254447">
      <w:bodyDiv w:val="1"/>
      <w:marLeft w:val="0"/>
      <w:marRight w:val="0"/>
      <w:marTop w:val="0"/>
      <w:marBottom w:val="0"/>
      <w:divBdr>
        <w:top w:val="none" w:sz="0" w:space="0" w:color="auto"/>
        <w:left w:val="none" w:sz="0" w:space="0" w:color="auto"/>
        <w:bottom w:val="none" w:sz="0" w:space="0" w:color="auto"/>
        <w:right w:val="none" w:sz="0" w:space="0" w:color="auto"/>
      </w:divBdr>
      <w:divsChild>
        <w:div w:id="1085416812">
          <w:marLeft w:val="0"/>
          <w:marRight w:val="0"/>
          <w:marTop w:val="0"/>
          <w:marBottom w:val="0"/>
          <w:divBdr>
            <w:top w:val="none" w:sz="0" w:space="0" w:color="auto"/>
            <w:left w:val="none" w:sz="0" w:space="0" w:color="auto"/>
            <w:bottom w:val="none" w:sz="0" w:space="0" w:color="auto"/>
            <w:right w:val="none" w:sz="0" w:space="0" w:color="auto"/>
          </w:divBdr>
        </w:div>
        <w:div w:id="942034304">
          <w:marLeft w:val="0"/>
          <w:marRight w:val="0"/>
          <w:marTop w:val="0"/>
          <w:marBottom w:val="0"/>
          <w:divBdr>
            <w:top w:val="none" w:sz="0" w:space="0" w:color="auto"/>
            <w:left w:val="none" w:sz="0" w:space="0" w:color="auto"/>
            <w:bottom w:val="none" w:sz="0" w:space="0" w:color="auto"/>
            <w:right w:val="none" w:sz="0" w:space="0" w:color="auto"/>
          </w:divBdr>
        </w:div>
        <w:div w:id="1041517018">
          <w:marLeft w:val="0"/>
          <w:marRight w:val="0"/>
          <w:marTop w:val="0"/>
          <w:marBottom w:val="0"/>
          <w:divBdr>
            <w:top w:val="none" w:sz="0" w:space="0" w:color="auto"/>
            <w:left w:val="none" w:sz="0" w:space="0" w:color="auto"/>
            <w:bottom w:val="none" w:sz="0" w:space="0" w:color="auto"/>
            <w:right w:val="none" w:sz="0" w:space="0" w:color="auto"/>
          </w:divBdr>
        </w:div>
        <w:div w:id="1187600932">
          <w:marLeft w:val="0"/>
          <w:marRight w:val="0"/>
          <w:marTop w:val="0"/>
          <w:marBottom w:val="0"/>
          <w:divBdr>
            <w:top w:val="none" w:sz="0" w:space="0" w:color="auto"/>
            <w:left w:val="none" w:sz="0" w:space="0" w:color="auto"/>
            <w:bottom w:val="none" w:sz="0" w:space="0" w:color="auto"/>
            <w:right w:val="none" w:sz="0" w:space="0" w:color="auto"/>
          </w:divBdr>
        </w:div>
      </w:divsChild>
    </w:div>
    <w:div w:id="894007137">
      <w:bodyDiv w:val="1"/>
      <w:marLeft w:val="0"/>
      <w:marRight w:val="0"/>
      <w:marTop w:val="0"/>
      <w:marBottom w:val="0"/>
      <w:divBdr>
        <w:top w:val="none" w:sz="0" w:space="0" w:color="auto"/>
        <w:left w:val="none" w:sz="0" w:space="0" w:color="auto"/>
        <w:bottom w:val="none" w:sz="0" w:space="0" w:color="auto"/>
        <w:right w:val="none" w:sz="0" w:space="0" w:color="auto"/>
      </w:divBdr>
      <w:divsChild>
        <w:div w:id="464812557">
          <w:marLeft w:val="0"/>
          <w:marRight w:val="0"/>
          <w:marTop w:val="0"/>
          <w:marBottom w:val="0"/>
          <w:divBdr>
            <w:top w:val="none" w:sz="0" w:space="0" w:color="auto"/>
            <w:left w:val="none" w:sz="0" w:space="0" w:color="auto"/>
            <w:bottom w:val="none" w:sz="0" w:space="0" w:color="auto"/>
            <w:right w:val="none" w:sz="0" w:space="0" w:color="auto"/>
          </w:divBdr>
        </w:div>
        <w:div w:id="1789815846">
          <w:marLeft w:val="0"/>
          <w:marRight w:val="0"/>
          <w:marTop w:val="0"/>
          <w:marBottom w:val="0"/>
          <w:divBdr>
            <w:top w:val="none" w:sz="0" w:space="0" w:color="auto"/>
            <w:left w:val="none" w:sz="0" w:space="0" w:color="auto"/>
            <w:bottom w:val="none" w:sz="0" w:space="0" w:color="auto"/>
            <w:right w:val="none" w:sz="0" w:space="0" w:color="auto"/>
          </w:divBdr>
        </w:div>
        <w:div w:id="190531410">
          <w:marLeft w:val="0"/>
          <w:marRight w:val="0"/>
          <w:marTop w:val="0"/>
          <w:marBottom w:val="0"/>
          <w:divBdr>
            <w:top w:val="none" w:sz="0" w:space="0" w:color="auto"/>
            <w:left w:val="none" w:sz="0" w:space="0" w:color="auto"/>
            <w:bottom w:val="none" w:sz="0" w:space="0" w:color="auto"/>
            <w:right w:val="none" w:sz="0" w:space="0" w:color="auto"/>
          </w:divBdr>
        </w:div>
      </w:divsChild>
    </w:div>
    <w:div w:id="904074204">
      <w:bodyDiv w:val="1"/>
      <w:marLeft w:val="0"/>
      <w:marRight w:val="0"/>
      <w:marTop w:val="0"/>
      <w:marBottom w:val="0"/>
      <w:divBdr>
        <w:top w:val="none" w:sz="0" w:space="0" w:color="auto"/>
        <w:left w:val="none" w:sz="0" w:space="0" w:color="auto"/>
        <w:bottom w:val="none" w:sz="0" w:space="0" w:color="auto"/>
        <w:right w:val="none" w:sz="0" w:space="0" w:color="auto"/>
      </w:divBdr>
      <w:divsChild>
        <w:div w:id="1546673937">
          <w:marLeft w:val="0"/>
          <w:marRight w:val="0"/>
          <w:marTop w:val="375"/>
          <w:marBottom w:val="0"/>
          <w:divBdr>
            <w:top w:val="none" w:sz="0" w:space="0" w:color="auto"/>
            <w:left w:val="none" w:sz="0" w:space="0" w:color="auto"/>
            <w:bottom w:val="none" w:sz="0" w:space="0" w:color="auto"/>
            <w:right w:val="none" w:sz="0" w:space="0" w:color="auto"/>
          </w:divBdr>
          <w:divsChild>
            <w:div w:id="688675872">
              <w:marLeft w:val="0"/>
              <w:marRight w:val="0"/>
              <w:marTop w:val="0"/>
              <w:marBottom w:val="0"/>
              <w:divBdr>
                <w:top w:val="none" w:sz="0" w:space="0" w:color="auto"/>
                <w:left w:val="none" w:sz="0" w:space="0" w:color="auto"/>
                <w:bottom w:val="none" w:sz="0" w:space="0" w:color="auto"/>
                <w:right w:val="none" w:sz="0" w:space="0" w:color="auto"/>
              </w:divBdr>
              <w:divsChild>
                <w:div w:id="647052223">
                  <w:marLeft w:val="0"/>
                  <w:marRight w:val="0"/>
                  <w:marTop w:val="0"/>
                  <w:marBottom w:val="0"/>
                  <w:divBdr>
                    <w:top w:val="none" w:sz="0" w:space="0" w:color="auto"/>
                    <w:left w:val="none" w:sz="0" w:space="0" w:color="auto"/>
                    <w:bottom w:val="none" w:sz="0" w:space="0" w:color="auto"/>
                    <w:right w:val="none" w:sz="0" w:space="0" w:color="auto"/>
                  </w:divBdr>
                </w:div>
                <w:div w:id="608003208">
                  <w:marLeft w:val="0"/>
                  <w:marRight w:val="0"/>
                  <w:marTop w:val="0"/>
                  <w:marBottom w:val="0"/>
                  <w:divBdr>
                    <w:top w:val="none" w:sz="0" w:space="0" w:color="auto"/>
                    <w:left w:val="none" w:sz="0" w:space="0" w:color="auto"/>
                    <w:bottom w:val="none" w:sz="0" w:space="0" w:color="auto"/>
                    <w:right w:val="none" w:sz="0" w:space="0" w:color="auto"/>
                  </w:divBdr>
                </w:div>
                <w:div w:id="1676955562">
                  <w:marLeft w:val="0"/>
                  <w:marRight w:val="0"/>
                  <w:marTop w:val="0"/>
                  <w:marBottom w:val="0"/>
                  <w:divBdr>
                    <w:top w:val="none" w:sz="0" w:space="0" w:color="auto"/>
                    <w:left w:val="none" w:sz="0" w:space="0" w:color="auto"/>
                    <w:bottom w:val="none" w:sz="0" w:space="0" w:color="auto"/>
                    <w:right w:val="none" w:sz="0" w:space="0" w:color="auto"/>
                  </w:divBdr>
                </w:div>
                <w:div w:id="1379666324">
                  <w:marLeft w:val="0"/>
                  <w:marRight w:val="0"/>
                  <w:marTop w:val="0"/>
                  <w:marBottom w:val="0"/>
                  <w:divBdr>
                    <w:top w:val="none" w:sz="0" w:space="0" w:color="auto"/>
                    <w:left w:val="none" w:sz="0" w:space="0" w:color="auto"/>
                    <w:bottom w:val="none" w:sz="0" w:space="0" w:color="auto"/>
                    <w:right w:val="none" w:sz="0" w:space="0" w:color="auto"/>
                  </w:divBdr>
                </w:div>
                <w:div w:id="27290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066">
          <w:marLeft w:val="0"/>
          <w:marRight w:val="0"/>
          <w:marTop w:val="375"/>
          <w:marBottom w:val="0"/>
          <w:divBdr>
            <w:top w:val="none" w:sz="0" w:space="0" w:color="auto"/>
            <w:left w:val="none" w:sz="0" w:space="0" w:color="auto"/>
            <w:bottom w:val="none" w:sz="0" w:space="0" w:color="auto"/>
            <w:right w:val="none" w:sz="0" w:space="0" w:color="auto"/>
          </w:divBdr>
          <w:divsChild>
            <w:div w:id="998997381">
              <w:marLeft w:val="0"/>
              <w:marRight w:val="0"/>
              <w:marTop w:val="0"/>
              <w:marBottom w:val="0"/>
              <w:divBdr>
                <w:top w:val="none" w:sz="0" w:space="0" w:color="auto"/>
                <w:left w:val="none" w:sz="0" w:space="0" w:color="auto"/>
                <w:bottom w:val="none" w:sz="0" w:space="0" w:color="auto"/>
                <w:right w:val="none" w:sz="0" w:space="0" w:color="auto"/>
              </w:divBdr>
              <w:divsChild>
                <w:div w:id="839464099">
                  <w:marLeft w:val="0"/>
                  <w:marRight w:val="0"/>
                  <w:marTop w:val="0"/>
                  <w:marBottom w:val="0"/>
                  <w:divBdr>
                    <w:top w:val="none" w:sz="0" w:space="0" w:color="auto"/>
                    <w:left w:val="none" w:sz="0" w:space="0" w:color="auto"/>
                    <w:bottom w:val="none" w:sz="0" w:space="0" w:color="auto"/>
                    <w:right w:val="none" w:sz="0" w:space="0" w:color="auto"/>
                  </w:divBdr>
                </w:div>
                <w:div w:id="1957371251">
                  <w:marLeft w:val="0"/>
                  <w:marRight w:val="0"/>
                  <w:marTop w:val="0"/>
                  <w:marBottom w:val="0"/>
                  <w:divBdr>
                    <w:top w:val="none" w:sz="0" w:space="0" w:color="auto"/>
                    <w:left w:val="none" w:sz="0" w:space="0" w:color="auto"/>
                    <w:bottom w:val="none" w:sz="0" w:space="0" w:color="auto"/>
                    <w:right w:val="none" w:sz="0" w:space="0" w:color="auto"/>
                  </w:divBdr>
                </w:div>
                <w:div w:id="1491868711">
                  <w:marLeft w:val="0"/>
                  <w:marRight w:val="0"/>
                  <w:marTop w:val="0"/>
                  <w:marBottom w:val="0"/>
                  <w:divBdr>
                    <w:top w:val="none" w:sz="0" w:space="0" w:color="auto"/>
                    <w:left w:val="none" w:sz="0" w:space="0" w:color="auto"/>
                    <w:bottom w:val="none" w:sz="0" w:space="0" w:color="auto"/>
                    <w:right w:val="none" w:sz="0" w:space="0" w:color="auto"/>
                  </w:divBdr>
                </w:div>
                <w:div w:id="1836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572522">
      <w:bodyDiv w:val="1"/>
      <w:marLeft w:val="0"/>
      <w:marRight w:val="0"/>
      <w:marTop w:val="0"/>
      <w:marBottom w:val="0"/>
      <w:divBdr>
        <w:top w:val="none" w:sz="0" w:space="0" w:color="auto"/>
        <w:left w:val="none" w:sz="0" w:space="0" w:color="auto"/>
        <w:bottom w:val="none" w:sz="0" w:space="0" w:color="auto"/>
        <w:right w:val="none" w:sz="0" w:space="0" w:color="auto"/>
      </w:divBdr>
      <w:divsChild>
        <w:div w:id="1660379315">
          <w:marLeft w:val="0"/>
          <w:marRight w:val="0"/>
          <w:marTop w:val="0"/>
          <w:marBottom w:val="0"/>
          <w:divBdr>
            <w:top w:val="none" w:sz="0" w:space="0" w:color="auto"/>
            <w:left w:val="none" w:sz="0" w:space="0" w:color="auto"/>
            <w:bottom w:val="none" w:sz="0" w:space="0" w:color="auto"/>
            <w:right w:val="none" w:sz="0" w:space="0" w:color="auto"/>
          </w:divBdr>
        </w:div>
        <w:div w:id="1566985678">
          <w:marLeft w:val="0"/>
          <w:marRight w:val="0"/>
          <w:marTop w:val="0"/>
          <w:marBottom w:val="0"/>
          <w:divBdr>
            <w:top w:val="none" w:sz="0" w:space="0" w:color="auto"/>
            <w:left w:val="none" w:sz="0" w:space="0" w:color="auto"/>
            <w:bottom w:val="none" w:sz="0" w:space="0" w:color="auto"/>
            <w:right w:val="none" w:sz="0" w:space="0" w:color="auto"/>
          </w:divBdr>
        </w:div>
        <w:div w:id="1791048426">
          <w:marLeft w:val="0"/>
          <w:marRight w:val="0"/>
          <w:marTop w:val="0"/>
          <w:marBottom w:val="0"/>
          <w:divBdr>
            <w:top w:val="none" w:sz="0" w:space="0" w:color="auto"/>
            <w:left w:val="none" w:sz="0" w:space="0" w:color="auto"/>
            <w:bottom w:val="none" w:sz="0" w:space="0" w:color="auto"/>
            <w:right w:val="none" w:sz="0" w:space="0" w:color="auto"/>
          </w:divBdr>
        </w:div>
        <w:div w:id="813840628">
          <w:marLeft w:val="0"/>
          <w:marRight w:val="0"/>
          <w:marTop w:val="0"/>
          <w:marBottom w:val="0"/>
          <w:divBdr>
            <w:top w:val="none" w:sz="0" w:space="0" w:color="auto"/>
            <w:left w:val="none" w:sz="0" w:space="0" w:color="auto"/>
            <w:bottom w:val="none" w:sz="0" w:space="0" w:color="auto"/>
            <w:right w:val="none" w:sz="0" w:space="0" w:color="auto"/>
          </w:divBdr>
        </w:div>
        <w:div w:id="261843334">
          <w:marLeft w:val="0"/>
          <w:marRight w:val="0"/>
          <w:marTop w:val="0"/>
          <w:marBottom w:val="0"/>
          <w:divBdr>
            <w:top w:val="none" w:sz="0" w:space="0" w:color="auto"/>
            <w:left w:val="none" w:sz="0" w:space="0" w:color="auto"/>
            <w:bottom w:val="none" w:sz="0" w:space="0" w:color="auto"/>
            <w:right w:val="none" w:sz="0" w:space="0" w:color="auto"/>
          </w:divBdr>
        </w:div>
        <w:div w:id="1476222696">
          <w:marLeft w:val="0"/>
          <w:marRight w:val="0"/>
          <w:marTop w:val="0"/>
          <w:marBottom w:val="0"/>
          <w:divBdr>
            <w:top w:val="none" w:sz="0" w:space="0" w:color="auto"/>
            <w:left w:val="none" w:sz="0" w:space="0" w:color="auto"/>
            <w:bottom w:val="none" w:sz="0" w:space="0" w:color="auto"/>
            <w:right w:val="none" w:sz="0" w:space="0" w:color="auto"/>
          </w:divBdr>
        </w:div>
        <w:div w:id="283006777">
          <w:marLeft w:val="0"/>
          <w:marRight w:val="0"/>
          <w:marTop w:val="0"/>
          <w:marBottom w:val="0"/>
          <w:divBdr>
            <w:top w:val="none" w:sz="0" w:space="0" w:color="auto"/>
            <w:left w:val="none" w:sz="0" w:space="0" w:color="auto"/>
            <w:bottom w:val="none" w:sz="0" w:space="0" w:color="auto"/>
            <w:right w:val="none" w:sz="0" w:space="0" w:color="auto"/>
          </w:divBdr>
        </w:div>
      </w:divsChild>
    </w:div>
    <w:div w:id="935214103">
      <w:bodyDiv w:val="1"/>
      <w:marLeft w:val="0"/>
      <w:marRight w:val="0"/>
      <w:marTop w:val="0"/>
      <w:marBottom w:val="0"/>
      <w:divBdr>
        <w:top w:val="none" w:sz="0" w:space="0" w:color="auto"/>
        <w:left w:val="none" w:sz="0" w:space="0" w:color="auto"/>
        <w:bottom w:val="none" w:sz="0" w:space="0" w:color="auto"/>
        <w:right w:val="none" w:sz="0" w:space="0" w:color="auto"/>
      </w:divBdr>
      <w:divsChild>
        <w:div w:id="514461675">
          <w:marLeft w:val="0"/>
          <w:marRight w:val="0"/>
          <w:marTop w:val="0"/>
          <w:marBottom w:val="0"/>
          <w:divBdr>
            <w:top w:val="none" w:sz="0" w:space="0" w:color="auto"/>
            <w:left w:val="none" w:sz="0" w:space="0" w:color="auto"/>
            <w:bottom w:val="none" w:sz="0" w:space="0" w:color="auto"/>
            <w:right w:val="none" w:sz="0" w:space="0" w:color="auto"/>
          </w:divBdr>
        </w:div>
        <w:div w:id="1065644081">
          <w:marLeft w:val="0"/>
          <w:marRight w:val="0"/>
          <w:marTop w:val="0"/>
          <w:marBottom w:val="0"/>
          <w:divBdr>
            <w:top w:val="none" w:sz="0" w:space="0" w:color="auto"/>
            <w:left w:val="none" w:sz="0" w:space="0" w:color="auto"/>
            <w:bottom w:val="none" w:sz="0" w:space="0" w:color="auto"/>
            <w:right w:val="none" w:sz="0" w:space="0" w:color="auto"/>
          </w:divBdr>
        </w:div>
      </w:divsChild>
    </w:div>
    <w:div w:id="991326305">
      <w:bodyDiv w:val="1"/>
      <w:marLeft w:val="0"/>
      <w:marRight w:val="0"/>
      <w:marTop w:val="0"/>
      <w:marBottom w:val="0"/>
      <w:divBdr>
        <w:top w:val="none" w:sz="0" w:space="0" w:color="auto"/>
        <w:left w:val="none" w:sz="0" w:space="0" w:color="auto"/>
        <w:bottom w:val="none" w:sz="0" w:space="0" w:color="auto"/>
        <w:right w:val="none" w:sz="0" w:space="0" w:color="auto"/>
      </w:divBdr>
      <w:divsChild>
        <w:div w:id="2062826300">
          <w:marLeft w:val="0"/>
          <w:marRight w:val="0"/>
          <w:marTop w:val="0"/>
          <w:marBottom w:val="0"/>
          <w:divBdr>
            <w:top w:val="none" w:sz="0" w:space="0" w:color="auto"/>
            <w:left w:val="none" w:sz="0" w:space="0" w:color="auto"/>
            <w:bottom w:val="none" w:sz="0" w:space="0" w:color="auto"/>
            <w:right w:val="none" w:sz="0" w:space="0" w:color="auto"/>
          </w:divBdr>
        </w:div>
        <w:div w:id="185753906">
          <w:marLeft w:val="0"/>
          <w:marRight w:val="0"/>
          <w:marTop w:val="0"/>
          <w:marBottom w:val="0"/>
          <w:divBdr>
            <w:top w:val="none" w:sz="0" w:space="0" w:color="auto"/>
            <w:left w:val="none" w:sz="0" w:space="0" w:color="auto"/>
            <w:bottom w:val="none" w:sz="0" w:space="0" w:color="auto"/>
            <w:right w:val="none" w:sz="0" w:space="0" w:color="auto"/>
          </w:divBdr>
        </w:div>
        <w:div w:id="1922370672">
          <w:marLeft w:val="0"/>
          <w:marRight w:val="0"/>
          <w:marTop w:val="0"/>
          <w:marBottom w:val="0"/>
          <w:divBdr>
            <w:top w:val="none" w:sz="0" w:space="0" w:color="auto"/>
            <w:left w:val="none" w:sz="0" w:space="0" w:color="auto"/>
            <w:bottom w:val="none" w:sz="0" w:space="0" w:color="auto"/>
            <w:right w:val="none" w:sz="0" w:space="0" w:color="auto"/>
          </w:divBdr>
        </w:div>
      </w:divsChild>
    </w:div>
    <w:div w:id="1005404194">
      <w:bodyDiv w:val="1"/>
      <w:marLeft w:val="0"/>
      <w:marRight w:val="0"/>
      <w:marTop w:val="0"/>
      <w:marBottom w:val="0"/>
      <w:divBdr>
        <w:top w:val="none" w:sz="0" w:space="0" w:color="auto"/>
        <w:left w:val="none" w:sz="0" w:space="0" w:color="auto"/>
        <w:bottom w:val="none" w:sz="0" w:space="0" w:color="auto"/>
        <w:right w:val="none" w:sz="0" w:space="0" w:color="auto"/>
      </w:divBdr>
      <w:divsChild>
        <w:div w:id="468323854">
          <w:marLeft w:val="0"/>
          <w:marRight w:val="0"/>
          <w:marTop w:val="0"/>
          <w:marBottom w:val="0"/>
          <w:divBdr>
            <w:top w:val="none" w:sz="0" w:space="0" w:color="auto"/>
            <w:left w:val="none" w:sz="0" w:space="0" w:color="auto"/>
            <w:bottom w:val="none" w:sz="0" w:space="0" w:color="auto"/>
            <w:right w:val="none" w:sz="0" w:space="0" w:color="auto"/>
          </w:divBdr>
        </w:div>
        <w:div w:id="957835357">
          <w:marLeft w:val="0"/>
          <w:marRight w:val="0"/>
          <w:marTop w:val="0"/>
          <w:marBottom w:val="0"/>
          <w:divBdr>
            <w:top w:val="none" w:sz="0" w:space="0" w:color="auto"/>
            <w:left w:val="none" w:sz="0" w:space="0" w:color="auto"/>
            <w:bottom w:val="none" w:sz="0" w:space="0" w:color="auto"/>
            <w:right w:val="none" w:sz="0" w:space="0" w:color="auto"/>
          </w:divBdr>
        </w:div>
        <w:div w:id="1646277293">
          <w:marLeft w:val="0"/>
          <w:marRight w:val="0"/>
          <w:marTop w:val="0"/>
          <w:marBottom w:val="0"/>
          <w:divBdr>
            <w:top w:val="none" w:sz="0" w:space="0" w:color="auto"/>
            <w:left w:val="none" w:sz="0" w:space="0" w:color="auto"/>
            <w:bottom w:val="none" w:sz="0" w:space="0" w:color="auto"/>
            <w:right w:val="none" w:sz="0" w:space="0" w:color="auto"/>
          </w:divBdr>
        </w:div>
        <w:div w:id="719788580">
          <w:marLeft w:val="0"/>
          <w:marRight w:val="0"/>
          <w:marTop w:val="0"/>
          <w:marBottom w:val="0"/>
          <w:divBdr>
            <w:top w:val="none" w:sz="0" w:space="0" w:color="auto"/>
            <w:left w:val="none" w:sz="0" w:space="0" w:color="auto"/>
            <w:bottom w:val="none" w:sz="0" w:space="0" w:color="auto"/>
            <w:right w:val="none" w:sz="0" w:space="0" w:color="auto"/>
          </w:divBdr>
        </w:div>
        <w:div w:id="1411537337">
          <w:marLeft w:val="0"/>
          <w:marRight w:val="0"/>
          <w:marTop w:val="0"/>
          <w:marBottom w:val="0"/>
          <w:divBdr>
            <w:top w:val="none" w:sz="0" w:space="0" w:color="auto"/>
            <w:left w:val="none" w:sz="0" w:space="0" w:color="auto"/>
            <w:bottom w:val="none" w:sz="0" w:space="0" w:color="auto"/>
            <w:right w:val="none" w:sz="0" w:space="0" w:color="auto"/>
          </w:divBdr>
        </w:div>
      </w:divsChild>
    </w:div>
    <w:div w:id="1009480801">
      <w:bodyDiv w:val="1"/>
      <w:marLeft w:val="0"/>
      <w:marRight w:val="0"/>
      <w:marTop w:val="0"/>
      <w:marBottom w:val="0"/>
      <w:divBdr>
        <w:top w:val="none" w:sz="0" w:space="0" w:color="auto"/>
        <w:left w:val="none" w:sz="0" w:space="0" w:color="auto"/>
        <w:bottom w:val="none" w:sz="0" w:space="0" w:color="auto"/>
        <w:right w:val="none" w:sz="0" w:space="0" w:color="auto"/>
      </w:divBdr>
      <w:divsChild>
        <w:div w:id="242497495">
          <w:marLeft w:val="0"/>
          <w:marRight w:val="0"/>
          <w:marTop w:val="0"/>
          <w:marBottom w:val="0"/>
          <w:divBdr>
            <w:top w:val="none" w:sz="0" w:space="0" w:color="auto"/>
            <w:left w:val="none" w:sz="0" w:space="0" w:color="auto"/>
            <w:bottom w:val="none" w:sz="0" w:space="0" w:color="auto"/>
            <w:right w:val="none" w:sz="0" w:space="0" w:color="auto"/>
          </w:divBdr>
        </w:div>
        <w:div w:id="1125660852">
          <w:marLeft w:val="0"/>
          <w:marRight w:val="0"/>
          <w:marTop w:val="0"/>
          <w:marBottom w:val="0"/>
          <w:divBdr>
            <w:top w:val="none" w:sz="0" w:space="0" w:color="auto"/>
            <w:left w:val="none" w:sz="0" w:space="0" w:color="auto"/>
            <w:bottom w:val="none" w:sz="0" w:space="0" w:color="auto"/>
            <w:right w:val="none" w:sz="0" w:space="0" w:color="auto"/>
          </w:divBdr>
        </w:div>
        <w:div w:id="1861122735">
          <w:marLeft w:val="0"/>
          <w:marRight w:val="0"/>
          <w:marTop w:val="0"/>
          <w:marBottom w:val="0"/>
          <w:divBdr>
            <w:top w:val="none" w:sz="0" w:space="0" w:color="auto"/>
            <w:left w:val="none" w:sz="0" w:space="0" w:color="auto"/>
            <w:bottom w:val="none" w:sz="0" w:space="0" w:color="auto"/>
            <w:right w:val="none" w:sz="0" w:space="0" w:color="auto"/>
          </w:divBdr>
        </w:div>
      </w:divsChild>
    </w:div>
    <w:div w:id="1028526221">
      <w:bodyDiv w:val="1"/>
      <w:marLeft w:val="0"/>
      <w:marRight w:val="0"/>
      <w:marTop w:val="0"/>
      <w:marBottom w:val="0"/>
      <w:divBdr>
        <w:top w:val="none" w:sz="0" w:space="0" w:color="auto"/>
        <w:left w:val="none" w:sz="0" w:space="0" w:color="auto"/>
        <w:bottom w:val="none" w:sz="0" w:space="0" w:color="auto"/>
        <w:right w:val="none" w:sz="0" w:space="0" w:color="auto"/>
      </w:divBdr>
      <w:divsChild>
        <w:div w:id="325981625">
          <w:marLeft w:val="0"/>
          <w:marRight w:val="0"/>
          <w:marTop w:val="0"/>
          <w:marBottom w:val="0"/>
          <w:divBdr>
            <w:top w:val="none" w:sz="0" w:space="0" w:color="auto"/>
            <w:left w:val="none" w:sz="0" w:space="0" w:color="auto"/>
            <w:bottom w:val="none" w:sz="0" w:space="0" w:color="auto"/>
            <w:right w:val="none" w:sz="0" w:space="0" w:color="auto"/>
          </w:divBdr>
        </w:div>
        <w:div w:id="1724672519">
          <w:marLeft w:val="0"/>
          <w:marRight w:val="0"/>
          <w:marTop w:val="0"/>
          <w:marBottom w:val="0"/>
          <w:divBdr>
            <w:top w:val="none" w:sz="0" w:space="0" w:color="auto"/>
            <w:left w:val="none" w:sz="0" w:space="0" w:color="auto"/>
            <w:bottom w:val="none" w:sz="0" w:space="0" w:color="auto"/>
            <w:right w:val="none" w:sz="0" w:space="0" w:color="auto"/>
          </w:divBdr>
        </w:div>
      </w:divsChild>
    </w:div>
    <w:div w:id="1054810956">
      <w:bodyDiv w:val="1"/>
      <w:marLeft w:val="0"/>
      <w:marRight w:val="0"/>
      <w:marTop w:val="0"/>
      <w:marBottom w:val="0"/>
      <w:divBdr>
        <w:top w:val="none" w:sz="0" w:space="0" w:color="auto"/>
        <w:left w:val="none" w:sz="0" w:space="0" w:color="auto"/>
        <w:bottom w:val="none" w:sz="0" w:space="0" w:color="auto"/>
        <w:right w:val="none" w:sz="0" w:space="0" w:color="auto"/>
      </w:divBdr>
      <w:divsChild>
        <w:div w:id="1229926653">
          <w:marLeft w:val="0"/>
          <w:marRight w:val="0"/>
          <w:marTop w:val="375"/>
          <w:marBottom w:val="0"/>
          <w:divBdr>
            <w:top w:val="none" w:sz="0" w:space="0" w:color="auto"/>
            <w:left w:val="none" w:sz="0" w:space="0" w:color="auto"/>
            <w:bottom w:val="none" w:sz="0" w:space="0" w:color="auto"/>
            <w:right w:val="none" w:sz="0" w:space="0" w:color="auto"/>
          </w:divBdr>
          <w:divsChild>
            <w:div w:id="530069673">
              <w:marLeft w:val="0"/>
              <w:marRight w:val="0"/>
              <w:marTop w:val="0"/>
              <w:marBottom w:val="0"/>
              <w:divBdr>
                <w:top w:val="none" w:sz="0" w:space="0" w:color="auto"/>
                <w:left w:val="none" w:sz="0" w:space="0" w:color="auto"/>
                <w:bottom w:val="none" w:sz="0" w:space="0" w:color="auto"/>
                <w:right w:val="none" w:sz="0" w:space="0" w:color="auto"/>
              </w:divBdr>
              <w:divsChild>
                <w:div w:id="1776706440">
                  <w:marLeft w:val="0"/>
                  <w:marRight w:val="0"/>
                  <w:marTop w:val="0"/>
                  <w:marBottom w:val="0"/>
                  <w:divBdr>
                    <w:top w:val="none" w:sz="0" w:space="0" w:color="auto"/>
                    <w:left w:val="none" w:sz="0" w:space="0" w:color="auto"/>
                    <w:bottom w:val="none" w:sz="0" w:space="0" w:color="auto"/>
                    <w:right w:val="none" w:sz="0" w:space="0" w:color="auto"/>
                  </w:divBdr>
                </w:div>
                <w:div w:id="1928073372">
                  <w:marLeft w:val="0"/>
                  <w:marRight w:val="0"/>
                  <w:marTop w:val="0"/>
                  <w:marBottom w:val="0"/>
                  <w:divBdr>
                    <w:top w:val="none" w:sz="0" w:space="0" w:color="auto"/>
                    <w:left w:val="none" w:sz="0" w:space="0" w:color="auto"/>
                    <w:bottom w:val="none" w:sz="0" w:space="0" w:color="auto"/>
                    <w:right w:val="none" w:sz="0" w:space="0" w:color="auto"/>
                  </w:divBdr>
                </w:div>
                <w:div w:id="956717530">
                  <w:marLeft w:val="0"/>
                  <w:marRight w:val="0"/>
                  <w:marTop w:val="0"/>
                  <w:marBottom w:val="0"/>
                  <w:divBdr>
                    <w:top w:val="none" w:sz="0" w:space="0" w:color="auto"/>
                    <w:left w:val="none" w:sz="0" w:space="0" w:color="auto"/>
                    <w:bottom w:val="none" w:sz="0" w:space="0" w:color="auto"/>
                    <w:right w:val="none" w:sz="0" w:space="0" w:color="auto"/>
                  </w:divBdr>
                </w:div>
                <w:div w:id="682174377">
                  <w:marLeft w:val="0"/>
                  <w:marRight w:val="0"/>
                  <w:marTop w:val="0"/>
                  <w:marBottom w:val="0"/>
                  <w:divBdr>
                    <w:top w:val="none" w:sz="0" w:space="0" w:color="auto"/>
                    <w:left w:val="none" w:sz="0" w:space="0" w:color="auto"/>
                    <w:bottom w:val="none" w:sz="0" w:space="0" w:color="auto"/>
                    <w:right w:val="none" w:sz="0" w:space="0" w:color="auto"/>
                  </w:divBdr>
                </w:div>
                <w:div w:id="478813398">
                  <w:marLeft w:val="0"/>
                  <w:marRight w:val="0"/>
                  <w:marTop w:val="0"/>
                  <w:marBottom w:val="0"/>
                  <w:divBdr>
                    <w:top w:val="none" w:sz="0" w:space="0" w:color="auto"/>
                    <w:left w:val="none" w:sz="0" w:space="0" w:color="auto"/>
                    <w:bottom w:val="none" w:sz="0" w:space="0" w:color="auto"/>
                    <w:right w:val="none" w:sz="0" w:space="0" w:color="auto"/>
                  </w:divBdr>
                </w:div>
                <w:div w:id="1065302005">
                  <w:marLeft w:val="0"/>
                  <w:marRight w:val="0"/>
                  <w:marTop w:val="0"/>
                  <w:marBottom w:val="0"/>
                  <w:divBdr>
                    <w:top w:val="none" w:sz="0" w:space="0" w:color="auto"/>
                    <w:left w:val="none" w:sz="0" w:space="0" w:color="auto"/>
                    <w:bottom w:val="none" w:sz="0" w:space="0" w:color="auto"/>
                    <w:right w:val="none" w:sz="0" w:space="0" w:color="auto"/>
                  </w:divBdr>
                </w:div>
                <w:div w:id="1401712222">
                  <w:marLeft w:val="0"/>
                  <w:marRight w:val="0"/>
                  <w:marTop w:val="0"/>
                  <w:marBottom w:val="0"/>
                  <w:divBdr>
                    <w:top w:val="none" w:sz="0" w:space="0" w:color="auto"/>
                    <w:left w:val="none" w:sz="0" w:space="0" w:color="auto"/>
                    <w:bottom w:val="none" w:sz="0" w:space="0" w:color="auto"/>
                    <w:right w:val="none" w:sz="0" w:space="0" w:color="auto"/>
                  </w:divBdr>
                </w:div>
                <w:div w:id="1161849837">
                  <w:marLeft w:val="0"/>
                  <w:marRight w:val="0"/>
                  <w:marTop w:val="0"/>
                  <w:marBottom w:val="0"/>
                  <w:divBdr>
                    <w:top w:val="none" w:sz="0" w:space="0" w:color="auto"/>
                    <w:left w:val="none" w:sz="0" w:space="0" w:color="auto"/>
                    <w:bottom w:val="none" w:sz="0" w:space="0" w:color="auto"/>
                    <w:right w:val="none" w:sz="0" w:space="0" w:color="auto"/>
                  </w:divBdr>
                </w:div>
                <w:div w:id="260724775">
                  <w:marLeft w:val="0"/>
                  <w:marRight w:val="0"/>
                  <w:marTop w:val="0"/>
                  <w:marBottom w:val="0"/>
                  <w:divBdr>
                    <w:top w:val="none" w:sz="0" w:space="0" w:color="auto"/>
                    <w:left w:val="none" w:sz="0" w:space="0" w:color="auto"/>
                    <w:bottom w:val="none" w:sz="0" w:space="0" w:color="auto"/>
                    <w:right w:val="none" w:sz="0" w:space="0" w:color="auto"/>
                  </w:divBdr>
                </w:div>
                <w:div w:id="1862086009">
                  <w:marLeft w:val="0"/>
                  <w:marRight w:val="0"/>
                  <w:marTop w:val="0"/>
                  <w:marBottom w:val="0"/>
                  <w:divBdr>
                    <w:top w:val="none" w:sz="0" w:space="0" w:color="auto"/>
                    <w:left w:val="none" w:sz="0" w:space="0" w:color="auto"/>
                    <w:bottom w:val="none" w:sz="0" w:space="0" w:color="auto"/>
                    <w:right w:val="none" w:sz="0" w:space="0" w:color="auto"/>
                  </w:divBdr>
                </w:div>
                <w:div w:id="2117557235">
                  <w:marLeft w:val="0"/>
                  <w:marRight w:val="0"/>
                  <w:marTop w:val="0"/>
                  <w:marBottom w:val="0"/>
                  <w:divBdr>
                    <w:top w:val="none" w:sz="0" w:space="0" w:color="auto"/>
                    <w:left w:val="none" w:sz="0" w:space="0" w:color="auto"/>
                    <w:bottom w:val="none" w:sz="0" w:space="0" w:color="auto"/>
                    <w:right w:val="none" w:sz="0" w:space="0" w:color="auto"/>
                  </w:divBdr>
                </w:div>
                <w:div w:id="443765998">
                  <w:marLeft w:val="0"/>
                  <w:marRight w:val="0"/>
                  <w:marTop w:val="0"/>
                  <w:marBottom w:val="0"/>
                  <w:divBdr>
                    <w:top w:val="none" w:sz="0" w:space="0" w:color="auto"/>
                    <w:left w:val="none" w:sz="0" w:space="0" w:color="auto"/>
                    <w:bottom w:val="none" w:sz="0" w:space="0" w:color="auto"/>
                    <w:right w:val="none" w:sz="0" w:space="0" w:color="auto"/>
                  </w:divBdr>
                </w:div>
                <w:div w:id="1512377474">
                  <w:marLeft w:val="0"/>
                  <w:marRight w:val="0"/>
                  <w:marTop w:val="0"/>
                  <w:marBottom w:val="0"/>
                  <w:divBdr>
                    <w:top w:val="none" w:sz="0" w:space="0" w:color="auto"/>
                    <w:left w:val="none" w:sz="0" w:space="0" w:color="auto"/>
                    <w:bottom w:val="none" w:sz="0" w:space="0" w:color="auto"/>
                    <w:right w:val="none" w:sz="0" w:space="0" w:color="auto"/>
                  </w:divBdr>
                </w:div>
                <w:div w:id="1746412972">
                  <w:marLeft w:val="0"/>
                  <w:marRight w:val="0"/>
                  <w:marTop w:val="0"/>
                  <w:marBottom w:val="0"/>
                  <w:divBdr>
                    <w:top w:val="none" w:sz="0" w:space="0" w:color="auto"/>
                    <w:left w:val="none" w:sz="0" w:space="0" w:color="auto"/>
                    <w:bottom w:val="none" w:sz="0" w:space="0" w:color="auto"/>
                    <w:right w:val="none" w:sz="0" w:space="0" w:color="auto"/>
                  </w:divBdr>
                </w:div>
                <w:div w:id="1318652737">
                  <w:marLeft w:val="0"/>
                  <w:marRight w:val="0"/>
                  <w:marTop w:val="0"/>
                  <w:marBottom w:val="0"/>
                  <w:divBdr>
                    <w:top w:val="none" w:sz="0" w:space="0" w:color="auto"/>
                    <w:left w:val="none" w:sz="0" w:space="0" w:color="auto"/>
                    <w:bottom w:val="none" w:sz="0" w:space="0" w:color="auto"/>
                    <w:right w:val="none" w:sz="0" w:space="0" w:color="auto"/>
                  </w:divBdr>
                </w:div>
                <w:div w:id="1251041110">
                  <w:marLeft w:val="0"/>
                  <w:marRight w:val="0"/>
                  <w:marTop w:val="0"/>
                  <w:marBottom w:val="0"/>
                  <w:divBdr>
                    <w:top w:val="none" w:sz="0" w:space="0" w:color="auto"/>
                    <w:left w:val="none" w:sz="0" w:space="0" w:color="auto"/>
                    <w:bottom w:val="none" w:sz="0" w:space="0" w:color="auto"/>
                    <w:right w:val="none" w:sz="0" w:space="0" w:color="auto"/>
                  </w:divBdr>
                </w:div>
                <w:div w:id="81608686">
                  <w:marLeft w:val="0"/>
                  <w:marRight w:val="0"/>
                  <w:marTop w:val="0"/>
                  <w:marBottom w:val="0"/>
                  <w:divBdr>
                    <w:top w:val="none" w:sz="0" w:space="0" w:color="auto"/>
                    <w:left w:val="none" w:sz="0" w:space="0" w:color="auto"/>
                    <w:bottom w:val="none" w:sz="0" w:space="0" w:color="auto"/>
                    <w:right w:val="none" w:sz="0" w:space="0" w:color="auto"/>
                  </w:divBdr>
                </w:div>
                <w:div w:id="658188619">
                  <w:marLeft w:val="0"/>
                  <w:marRight w:val="0"/>
                  <w:marTop w:val="0"/>
                  <w:marBottom w:val="0"/>
                  <w:divBdr>
                    <w:top w:val="none" w:sz="0" w:space="0" w:color="auto"/>
                    <w:left w:val="none" w:sz="0" w:space="0" w:color="auto"/>
                    <w:bottom w:val="none" w:sz="0" w:space="0" w:color="auto"/>
                    <w:right w:val="none" w:sz="0" w:space="0" w:color="auto"/>
                  </w:divBdr>
                </w:div>
                <w:div w:id="840505737">
                  <w:marLeft w:val="0"/>
                  <w:marRight w:val="0"/>
                  <w:marTop w:val="0"/>
                  <w:marBottom w:val="0"/>
                  <w:divBdr>
                    <w:top w:val="none" w:sz="0" w:space="0" w:color="auto"/>
                    <w:left w:val="none" w:sz="0" w:space="0" w:color="auto"/>
                    <w:bottom w:val="none" w:sz="0" w:space="0" w:color="auto"/>
                    <w:right w:val="none" w:sz="0" w:space="0" w:color="auto"/>
                  </w:divBdr>
                </w:div>
                <w:div w:id="504367640">
                  <w:marLeft w:val="0"/>
                  <w:marRight w:val="0"/>
                  <w:marTop w:val="0"/>
                  <w:marBottom w:val="0"/>
                  <w:divBdr>
                    <w:top w:val="none" w:sz="0" w:space="0" w:color="auto"/>
                    <w:left w:val="none" w:sz="0" w:space="0" w:color="auto"/>
                    <w:bottom w:val="none" w:sz="0" w:space="0" w:color="auto"/>
                    <w:right w:val="none" w:sz="0" w:space="0" w:color="auto"/>
                  </w:divBdr>
                </w:div>
                <w:div w:id="950474818">
                  <w:marLeft w:val="0"/>
                  <w:marRight w:val="0"/>
                  <w:marTop w:val="0"/>
                  <w:marBottom w:val="0"/>
                  <w:divBdr>
                    <w:top w:val="none" w:sz="0" w:space="0" w:color="auto"/>
                    <w:left w:val="none" w:sz="0" w:space="0" w:color="auto"/>
                    <w:bottom w:val="none" w:sz="0" w:space="0" w:color="auto"/>
                    <w:right w:val="none" w:sz="0" w:space="0" w:color="auto"/>
                  </w:divBdr>
                </w:div>
                <w:div w:id="638729947">
                  <w:marLeft w:val="0"/>
                  <w:marRight w:val="0"/>
                  <w:marTop w:val="0"/>
                  <w:marBottom w:val="0"/>
                  <w:divBdr>
                    <w:top w:val="none" w:sz="0" w:space="0" w:color="auto"/>
                    <w:left w:val="none" w:sz="0" w:space="0" w:color="auto"/>
                    <w:bottom w:val="none" w:sz="0" w:space="0" w:color="auto"/>
                    <w:right w:val="none" w:sz="0" w:space="0" w:color="auto"/>
                  </w:divBdr>
                </w:div>
                <w:div w:id="1969045193">
                  <w:marLeft w:val="0"/>
                  <w:marRight w:val="0"/>
                  <w:marTop w:val="0"/>
                  <w:marBottom w:val="0"/>
                  <w:divBdr>
                    <w:top w:val="none" w:sz="0" w:space="0" w:color="auto"/>
                    <w:left w:val="none" w:sz="0" w:space="0" w:color="auto"/>
                    <w:bottom w:val="none" w:sz="0" w:space="0" w:color="auto"/>
                    <w:right w:val="none" w:sz="0" w:space="0" w:color="auto"/>
                  </w:divBdr>
                </w:div>
                <w:div w:id="910116758">
                  <w:marLeft w:val="0"/>
                  <w:marRight w:val="0"/>
                  <w:marTop w:val="0"/>
                  <w:marBottom w:val="0"/>
                  <w:divBdr>
                    <w:top w:val="none" w:sz="0" w:space="0" w:color="auto"/>
                    <w:left w:val="none" w:sz="0" w:space="0" w:color="auto"/>
                    <w:bottom w:val="none" w:sz="0" w:space="0" w:color="auto"/>
                    <w:right w:val="none" w:sz="0" w:space="0" w:color="auto"/>
                  </w:divBdr>
                </w:div>
                <w:div w:id="1720787838">
                  <w:marLeft w:val="0"/>
                  <w:marRight w:val="0"/>
                  <w:marTop w:val="0"/>
                  <w:marBottom w:val="0"/>
                  <w:divBdr>
                    <w:top w:val="none" w:sz="0" w:space="0" w:color="auto"/>
                    <w:left w:val="none" w:sz="0" w:space="0" w:color="auto"/>
                    <w:bottom w:val="none" w:sz="0" w:space="0" w:color="auto"/>
                    <w:right w:val="none" w:sz="0" w:space="0" w:color="auto"/>
                  </w:divBdr>
                </w:div>
                <w:div w:id="875388166">
                  <w:marLeft w:val="0"/>
                  <w:marRight w:val="0"/>
                  <w:marTop w:val="0"/>
                  <w:marBottom w:val="0"/>
                  <w:divBdr>
                    <w:top w:val="none" w:sz="0" w:space="0" w:color="auto"/>
                    <w:left w:val="none" w:sz="0" w:space="0" w:color="auto"/>
                    <w:bottom w:val="none" w:sz="0" w:space="0" w:color="auto"/>
                    <w:right w:val="none" w:sz="0" w:space="0" w:color="auto"/>
                  </w:divBdr>
                </w:div>
                <w:div w:id="1470828226">
                  <w:marLeft w:val="0"/>
                  <w:marRight w:val="0"/>
                  <w:marTop w:val="0"/>
                  <w:marBottom w:val="0"/>
                  <w:divBdr>
                    <w:top w:val="none" w:sz="0" w:space="0" w:color="auto"/>
                    <w:left w:val="none" w:sz="0" w:space="0" w:color="auto"/>
                    <w:bottom w:val="none" w:sz="0" w:space="0" w:color="auto"/>
                    <w:right w:val="none" w:sz="0" w:space="0" w:color="auto"/>
                  </w:divBdr>
                </w:div>
                <w:div w:id="1064138325">
                  <w:marLeft w:val="0"/>
                  <w:marRight w:val="0"/>
                  <w:marTop w:val="0"/>
                  <w:marBottom w:val="0"/>
                  <w:divBdr>
                    <w:top w:val="none" w:sz="0" w:space="0" w:color="auto"/>
                    <w:left w:val="none" w:sz="0" w:space="0" w:color="auto"/>
                    <w:bottom w:val="none" w:sz="0" w:space="0" w:color="auto"/>
                    <w:right w:val="none" w:sz="0" w:space="0" w:color="auto"/>
                  </w:divBdr>
                </w:div>
                <w:div w:id="1128426034">
                  <w:marLeft w:val="0"/>
                  <w:marRight w:val="0"/>
                  <w:marTop w:val="0"/>
                  <w:marBottom w:val="0"/>
                  <w:divBdr>
                    <w:top w:val="none" w:sz="0" w:space="0" w:color="auto"/>
                    <w:left w:val="none" w:sz="0" w:space="0" w:color="auto"/>
                    <w:bottom w:val="none" w:sz="0" w:space="0" w:color="auto"/>
                    <w:right w:val="none" w:sz="0" w:space="0" w:color="auto"/>
                  </w:divBdr>
                </w:div>
                <w:div w:id="688068288">
                  <w:marLeft w:val="0"/>
                  <w:marRight w:val="0"/>
                  <w:marTop w:val="0"/>
                  <w:marBottom w:val="0"/>
                  <w:divBdr>
                    <w:top w:val="none" w:sz="0" w:space="0" w:color="auto"/>
                    <w:left w:val="none" w:sz="0" w:space="0" w:color="auto"/>
                    <w:bottom w:val="none" w:sz="0" w:space="0" w:color="auto"/>
                    <w:right w:val="none" w:sz="0" w:space="0" w:color="auto"/>
                  </w:divBdr>
                </w:div>
                <w:div w:id="1378313192">
                  <w:marLeft w:val="0"/>
                  <w:marRight w:val="0"/>
                  <w:marTop w:val="0"/>
                  <w:marBottom w:val="0"/>
                  <w:divBdr>
                    <w:top w:val="none" w:sz="0" w:space="0" w:color="auto"/>
                    <w:left w:val="none" w:sz="0" w:space="0" w:color="auto"/>
                    <w:bottom w:val="none" w:sz="0" w:space="0" w:color="auto"/>
                    <w:right w:val="none" w:sz="0" w:space="0" w:color="auto"/>
                  </w:divBdr>
                </w:div>
                <w:div w:id="1622153695">
                  <w:marLeft w:val="0"/>
                  <w:marRight w:val="0"/>
                  <w:marTop w:val="0"/>
                  <w:marBottom w:val="0"/>
                  <w:divBdr>
                    <w:top w:val="none" w:sz="0" w:space="0" w:color="auto"/>
                    <w:left w:val="none" w:sz="0" w:space="0" w:color="auto"/>
                    <w:bottom w:val="none" w:sz="0" w:space="0" w:color="auto"/>
                    <w:right w:val="none" w:sz="0" w:space="0" w:color="auto"/>
                  </w:divBdr>
                </w:div>
                <w:div w:id="161285823">
                  <w:marLeft w:val="0"/>
                  <w:marRight w:val="0"/>
                  <w:marTop w:val="0"/>
                  <w:marBottom w:val="0"/>
                  <w:divBdr>
                    <w:top w:val="none" w:sz="0" w:space="0" w:color="auto"/>
                    <w:left w:val="none" w:sz="0" w:space="0" w:color="auto"/>
                    <w:bottom w:val="none" w:sz="0" w:space="0" w:color="auto"/>
                    <w:right w:val="none" w:sz="0" w:space="0" w:color="auto"/>
                  </w:divBdr>
                </w:div>
                <w:div w:id="1323924255">
                  <w:marLeft w:val="0"/>
                  <w:marRight w:val="0"/>
                  <w:marTop w:val="0"/>
                  <w:marBottom w:val="0"/>
                  <w:divBdr>
                    <w:top w:val="none" w:sz="0" w:space="0" w:color="auto"/>
                    <w:left w:val="none" w:sz="0" w:space="0" w:color="auto"/>
                    <w:bottom w:val="none" w:sz="0" w:space="0" w:color="auto"/>
                    <w:right w:val="none" w:sz="0" w:space="0" w:color="auto"/>
                  </w:divBdr>
                </w:div>
                <w:div w:id="11803659">
                  <w:marLeft w:val="0"/>
                  <w:marRight w:val="0"/>
                  <w:marTop w:val="0"/>
                  <w:marBottom w:val="0"/>
                  <w:divBdr>
                    <w:top w:val="none" w:sz="0" w:space="0" w:color="auto"/>
                    <w:left w:val="none" w:sz="0" w:space="0" w:color="auto"/>
                    <w:bottom w:val="none" w:sz="0" w:space="0" w:color="auto"/>
                    <w:right w:val="none" w:sz="0" w:space="0" w:color="auto"/>
                  </w:divBdr>
                </w:div>
                <w:div w:id="1678389527">
                  <w:marLeft w:val="0"/>
                  <w:marRight w:val="0"/>
                  <w:marTop w:val="0"/>
                  <w:marBottom w:val="0"/>
                  <w:divBdr>
                    <w:top w:val="none" w:sz="0" w:space="0" w:color="auto"/>
                    <w:left w:val="none" w:sz="0" w:space="0" w:color="auto"/>
                    <w:bottom w:val="none" w:sz="0" w:space="0" w:color="auto"/>
                    <w:right w:val="none" w:sz="0" w:space="0" w:color="auto"/>
                  </w:divBdr>
                </w:div>
                <w:div w:id="1478303664">
                  <w:marLeft w:val="0"/>
                  <w:marRight w:val="0"/>
                  <w:marTop w:val="0"/>
                  <w:marBottom w:val="0"/>
                  <w:divBdr>
                    <w:top w:val="none" w:sz="0" w:space="0" w:color="auto"/>
                    <w:left w:val="none" w:sz="0" w:space="0" w:color="auto"/>
                    <w:bottom w:val="none" w:sz="0" w:space="0" w:color="auto"/>
                    <w:right w:val="none" w:sz="0" w:space="0" w:color="auto"/>
                  </w:divBdr>
                </w:div>
                <w:div w:id="913203265">
                  <w:marLeft w:val="0"/>
                  <w:marRight w:val="0"/>
                  <w:marTop w:val="0"/>
                  <w:marBottom w:val="0"/>
                  <w:divBdr>
                    <w:top w:val="none" w:sz="0" w:space="0" w:color="auto"/>
                    <w:left w:val="none" w:sz="0" w:space="0" w:color="auto"/>
                    <w:bottom w:val="none" w:sz="0" w:space="0" w:color="auto"/>
                    <w:right w:val="none" w:sz="0" w:space="0" w:color="auto"/>
                  </w:divBdr>
                </w:div>
                <w:div w:id="1332412417">
                  <w:marLeft w:val="0"/>
                  <w:marRight w:val="0"/>
                  <w:marTop w:val="0"/>
                  <w:marBottom w:val="0"/>
                  <w:divBdr>
                    <w:top w:val="none" w:sz="0" w:space="0" w:color="auto"/>
                    <w:left w:val="none" w:sz="0" w:space="0" w:color="auto"/>
                    <w:bottom w:val="none" w:sz="0" w:space="0" w:color="auto"/>
                    <w:right w:val="none" w:sz="0" w:space="0" w:color="auto"/>
                  </w:divBdr>
                </w:div>
                <w:div w:id="915241292">
                  <w:marLeft w:val="0"/>
                  <w:marRight w:val="0"/>
                  <w:marTop w:val="0"/>
                  <w:marBottom w:val="0"/>
                  <w:divBdr>
                    <w:top w:val="none" w:sz="0" w:space="0" w:color="auto"/>
                    <w:left w:val="none" w:sz="0" w:space="0" w:color="auto"/>
                    <w:bottom w:val="none" w:sz="0" w:space="0" w:color="auto"/>
                    <w:right w:val="none" w:sz="0" w:space="0" w:color="auto"/>
                  </w:divBdr>
                </w:div>
                <w:div w:id="330304765">
                  <w:marLeft w:val="0"/>
                  <w:marRight w:val="0"/>
                  <w:marTop w:val="0"/>
                  <w:marBottom w:val="0"/>
                  <w:divBdr>
                    <w:top w:val="none" w:sz="0" w:space="0" w:color="auto"/>
                    <w:left w:val="none" w:sz="0" w:space="0" w:color="auto"/>
                    <w:bottom w:val="none" w:sz="0" w:space="0" w:color="auto"/>
                    <w:right w:val="none" w:sz="0" w:space="0" w:color="auto"/>
                  </w:divBdr>
                </w:div>
                <w:div w:id="1380665672">
                  <w:marLeft w:val="0"/>
                  <w:marRight w:val="0"/>
                  <w:marTop w:val="0"/>
                  <w:marBottom w:val="0"/>
                  <w:divBdr>
                    <w:top w:val="none" w:sz="0" w:space="0" w:color="auto"/>
                    <w:left w:val="none" w:sz="0" w:space="0" w:color="auto"/>
                    <w:bottom w:val="none" w:sz="0" w:space="0" w:color="auto"/>
                    <w:right w:val="none" w:sz="0" w:space="0" w:color="auto"/>
                  </w:divBdr>
                </w:div>
                <w:div w:id="1843813394">
                  <w:marLeft w:val="0"/>
                  <w:marRight w:val="0"/>
                  <w:marTop w:val="0"/>
                  <w:marBottom w:val="0"/>
                  <w:divBdr>
                    <w:top w:val="none" w:sz="0" w:space="0" w:color="auto"/>
                    <w:left w:val="none" w:sz="0" w:space="0" w:color="auto"/>
                    <w:bottom w:val="none" w:sz="0" w:space="0" w:color="auto"/>
                    <w:right w:val="none" w:sz="0" w:space="0" w:color="auto"/>
                  </w:divBdr>
                </w:div>
                <w:div w:id="112180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07652">
          <w:marLeft w:val="0"/>
          <w:marRight w:val="0"/>
          <w:marTop w:val="375"/>
          <w:marBottom w:val="0"/>
          <w:divBdr>
            <w:top w:val="none" w:sz="0" w:space="0" w:color="auto"/>
            <w:left w:val="none" w:sz="0" w:space="0" w:color="auto"/>
            <w:bottom w:val="none" w:sz="0" w:space="0" w:color="auto"/>
            <w:right w:val="none" w:sz="0" w:space="0" w:color="auto"/>
          </w:divBdr>
          <w:divsChild>
            <w:div w:id="883560228">
              <w:marLeft w:val="0"/>
              <w:marRight w:val="0"/>
              <w:marTop w:val="0"/>
              <w:marBottom w:val="0"/>
              <w:divBdr>
                <w:top w:val="none" w:sz="0" w:space="0" w:color="auto"/>
                <w:left w:val="none" w:sz="0" w:space="0" w:color="auto"/>
                <w:bottom w:val="none" w:sz="0" w:space="0" w:color="auto"/>
                <w:right w:val="none" w:sz="0" w:space="0" w:color="auto"/>
              </w:divBdr>
              <w:divsChild>
                <w:div w:id="1858039770">
                  <w:marLeft w:val="0"/>
                  <w:marRight w:val="0"/>
                  <w:marTop w:val="0"/>
                  <w:marBottom w:val="0"/>
                  <w:divBdr>
                    <w:top w:val="none" w:sz="0" w:space="0" w:color="auto"/>
                    <w:left w:val="none" w:sz="0" w:space="0" w:color="auto"/>
                    <w:bottom w:val="none" w:sz="0" w:space="0" w:color="auto"/>
                    <w:right w:val="none" w:sz="0" w:space="0" w:color="auto"/>
                  </w:divBdr>
                </w:div>
                <w:div w:id="789250572">
                  <w:marLeft w:val="0"/>
                  <w:marRight w:val="0"/>
                  <w:marTop w:val="0"/>
                  <w:marBottom w:val="0"/>
                  <w:divBdr>
                    <w:top w:val="none" w:sz="0" w:space="0" w:color="auto"/>
                    <w:left w:val="none" w:sz="0" w:space="0" w:color="auto"/>
                    <w:bottom w:val="none" w:sz="0" w:space="0" w:color="auto"/>
                    <w:right w:val="none" w:sz="0" w:space="0" w:color="auto"/>
                  </w:divBdr>
                </w:div>
                <w:div w:id="553925987">
                  <w:marLeft w:val="0"/>
                  <w:marRight w:val="0"/>
                  <w:marTop w:val="0"/>
                  <w:marBottom w:val="0"/>
                  <w:divBdr>
                    <w:top w:val="none" w:sz="0" w:space="0" w:color="auto"/>
                    <w:left w:val="none" w:sz="0" w:space="0" w:color="auto"/>
                    <w:bottom w:val="none" w:sz="0" w:space="0" w:color="auto"/>
                    <w:right w:val="none" w:sz="0" w:space="0" w:color="auto"/>
                  </w:divBdr>
                </w:div>
                <w:div w:id="454954099">
                  <w:marLeft w:val="0"/>
                  <w:marRight w:val="0"/>
                  <w:marTop w:val="0"/>
                  <w:marBottom w:val="0"/>
                  <w:divBdr>
                    <w:top w:val="none" w:sz="0" w:space="0" w:color="auto"/>
                    <w:left w:val="none" w:sz="0" w:space="0" w:color="auto"/>
                    <w:bottom w:val="none" w:sz="0" w:space="0" w:color="auto"/>
                    <w:right w:val="none" w:sz="0" w:space="0" w:color="auto"/>
                  </w:divBdr>
                </w:div>
                <w:div w:id="392658302">
                  <w:marLeft w:val="0"/>
                  <w:marRight w:val="0"/>
                  <w:marTop w:val="0"/>
                  <w:marBottom w:val="0"/>
                  <w:divBdr>
                    <w:top w:val="none" w:sz="0" w:space="0" w:color="auto"/>
                    <w:left w:val="none" w:sz="0" w:space="0" w:color="auto"/>
                    <w:bottom w:val="none" w:sz="0" w:space="0" w:color="auto"/>
                    <w:right w:val="none" w:sz="0" w:space="0" w:color="auto"/>
                  </w:divBdr>
                </w:div>
                <w:div w:id="2026901257">
                  <w:marLeft w:val="0"/>
                  <w:marRight w:val="0"/>
                  <w:marTop w:val="0"/>
                  <w:marBottom w:val="0"/>
                  <w:divBdr>
                    <w:top w:val="none" w:sz="0" w:space="0" w:color="auto"/>
                    <w:left w:val="none" w:sz="0" w:space="0" w:color="auto"/>
                    <w:bottom w:val="none" w:sz="0" w:space="0" w:color="auto"/>
                    <w:right w:val="none" w:sz="0" w:space="0" w:color="auto"/>
                  </w:divBdr>
                </w:div>
                <w:div w:id="1650596417">
                  <w:marLeft w:val="0"/>
                  <w:marRight w:val="0"/>
                  <w:marTop w:val="0"/>
                  <w:marBottom w:val="0"/>
                  <w:divBdr>
                    <w:top w:val="none" w:sz="0" w:space="0" w:color="auto"/>
                    <w:left w:val="none" w:sz="0" w:space="0" w:color="auto"/>
                    <w:bottom w:val="none" w:sz="0" w:space="0" w:color="auto"/>
                    <w:right w:val="none" w:sz="0" w:space="0" w:color="auto"/>
                  </w:divBdr>
                </w:div>
                <w:div w:id="840389537">
                  <w:marLeft w:val="0"/>
                  <w:marRight w:val="0"/>
                  <w:marTop w:val="0"/>
                  <w:marBottom w:val="0"/>
                  <w:divBdr>
                    <w:top w:val="none" w:sz="0" w:space="0" w:color="auto"/>
                    <w:left w:val="none" w:sz="0" w:space="0" w:color="auto"/>
                    <w:bottom w:val="none" w:sz="0" w:space="0" w:color="auto"/>
                    <w:right w:val="none" w:sz="0" w:space="0" w:color="auto"/>
                  </w:divBdr>
                </w:div>
                <w:div w:id="1543520071">
                  <w:marLeft w:val="0"/>
                  <w:marRight w:val="0"/>
                  <w:marTop w:val="0"/>
                  <w:marBottom w:val="0"/>
                  <w:divBdr>
                    <w:top w:val="none" w:sz="0" w:space="0" w:color="auto"/>
                    <w:left w:val="none" w:sz="0" w:space="0" w:color="auto"/>
                    <w:bottom w:val="none" w:sz="0" w:space="0" w:color="auto"/>
                    <w:right w:val="none" w:sz="0" w:space="0" w:color="auto"/>
                  </w:divBdr>
                </w:div>
                <w:div w:id="824779493">
                  <w:marLeft w:val="0"/>
                  <w:marRight w:val="0"/>
                  <w:marTop w:val="0"/>
                  <w:marBottom w:val="0"/>
                  <w:divBdr>
                    <w:top w:val="none" w:sz="0" w:space="0" w:color="auto"/>
                    <w:left w:val="none" w:sz="0" w:space="0" w:color="auto"/>
                    <w:bottom w:val="none" w:sz="0" w:space="0" w:color="auto"/>
                    <w:right w:val="none" w:sz="0" w:space="0" w:color="auto"/>
                  </w:divBdr>
                </w:div>
                <w:div w:id="1016079324">
                  <w:marLeft w:val="0"/>
                  <w:marRight w:val="0"/>
                  <w:marTop w:val="0"/>
                  <w:marBottom w:val="0"/>
                  <w:divBdr>
                    <w:top w:val="none" w:sz="0" w:space="0" w:color="auto"/>
                    <w:left w:val="none" w:sz="0" w:space="0" w:color="auto"/>
                    <w:bottom w:val="none" w:sz="0" w:space="0" w:color="auto"/>
                    <w:right w:val="none" w:sz="0" w:space="0" w:color="auto"/>
                  </w:divBdr>
                </w:div>
                <w:div w:id="795292205">
                  <w:marLeft w:val="0"/>
                  <w:marRight w:val="0"/>
                  <w:marTop w:val="0"/>
                  <w:marBottom w:val="0"/>
                  <w:divBdr>
                    <w:top w:val="none" w:sz="0" w:space="0" w:color="auto"/>
                    <w:left w:val="none" w:sz="0" w:space="0" w:color="auto"/>
                    <w:bottom w:val="none" w:sz="0" w:space="0" w:color="auto"/>
                    <w:right w:val="none" w:sz="0" w:space="0" w:color="auto"/>
                  </w:divBdr>
                </w:div>
                <w:div w:id="154420933">
                  <w:marLeft w:val="0"/>
                  <w:marRight w:val="0"/>
                  <w:marTop w:val="0"/>
                  <w:marBottom w:val="0"/>
                  <w:divBdr>
                    <w:top w:val="none" w:sz="0" w:space="0" w:color="auto"/>
                    <w:left w:val="none" w:sz="0" w:space="0" w:color="auto"/>
                    <w:bottom w:val="none" w:sz="0" w:space="0" w:color="auto"/>
                    <w:right w:val="none" w:sz="0" w:space="0" w:color="auto"/>
                  </w:divBdr>
                </w:div>
                <w:div w:id="587495460">
                  <w:marLeft w:val="0"/>
                  <w:marRight w:val="0"/>
                  <w:marTop w:val="0"/>
                  <w:marBottom w:val="0"/>
                  <w:divBdr>
                    <w:top w:val="none" w:sz="0" w:space="0" w:color="auto"/>
                    <w:left w:val="none" w:sz="0" w:space="0" w:color="auto"/>
                    <w:bottom w:val="none" w:sz="0" w:space="0" w:color="auto"/>
                    <w:right w:val="none" w:sz="0" w:space="0" w:color="auto"/>
                  </w:divBdr>
                </w:div>
                <w:div w:id="820972764">
                  <w:marLeft w:val="0"/>
                  <w:marRight w:val="0"/>
                  <w:marTop w:val="0"/>
                  <w:marBottom w:val="0"/>
                  <w:divBdr>
                    <w:top w:val="none" w:sz="0" w:space="0" w:color="auto"/>
                    <w:left w:val="none" w:sz="0" w:space="0" w:color="auto"/>
                    <w:bottom w:val="none" w:sz="0" w:space="0" w:color="auto"/>
                    <w:right w:val="none" w:sz="0" w:space="0" w:color="auto"/>
                  </w:divBdr>
                </w:div>
                <w:div w:id="1758205964">
                  <w:marLeft w:val="0"/>
                  <w:marRight w:val="0"/>
                  <w:marTop w:val="0"/>
                  <w:marBottom w:val="0"/>
                  <w:divBdr>
                    <w:top w:val="none" w:sz="0" w:space="0" w:color="auto"/>
                    <w:left w:val="none" w:sz="0" w:space="0" w:color="auto"/>
                    <w:bottom w:val="none" w:sz="0" w:space="0" w:color="auto"/>
                    <w:right w:val="none" w:sz="0" w:space="0" w:color="auto"/>
                  </w:divBdr>
                </w:div>
                <w:div w:id="183904891">
                  <w:marLeft w:val="0"/>
                  <w:marRight w:val="0"/>
                  <w:marTop w:val="0"/>
                  <w:marBottom w:val="0"/>
                  <w:divBdr>
                    <w:top w:val="none" w:sz="0" w:space="0" w:color="auto"/>
                    <w:left w:val="none" w:sz="0" w:space="0" w:color="auto"/>
                    <w:bottom w:val="none" w:sz="0" w:space="0" w:color="auto"/>
                    <w:right w:val="none" w:sz="0" w:space="0" w:color="auto"/>
                  </w:divBdr>
                </w:div>
                <w:div w:id="1174493379">
                  <w:marLeft w:val="0"/>
                  <w:marRight w:val="0"/>
                  <w:marTop w:val="0"/>
                  <w:marBottom w:val="0"/>
                  <w:divBdr>
                    <w:top w:val="none" w:sz="0" w:space="0" w:color="auto"/>
                    <w:left w:val="none" w:sz="0" w:space="0" w:color="auto"/>
                    <w:bottom w:val="none" w:sz="0" w:space="0" w:color="auto"/>
                    <w:right w:val="none" w:sz="0" w:space="0" w:color="auto"/>
                  </w:divBdr>
                </w:div>
                <w:div w:id="1217013015">
                  <w:marLeft w:val="0"/>
                  <w:marRight w:val="0"/>
                  <w:marTop w:val="0"/>
                  <w:marBottom w:val="0"/>
                  <w:divBdr>
                    <w:top w:val="none" w:sz="0" w:space="0" w:color="auto"/>
                    <w:left w:val="none" w:sz="0" w:space="0" w:color="auto"/>
                    <w:bottom w:val="none" w:sz="0" w:space="0" w:color="auto"/>
                    <w:right w:val="none" w:sz="0" w:space="0" w:color="auto"/>
                  </w:divBdr>
                </w:div>
                <w:div w:id="9647420">
                  <w:marLeft w:val="0"/>
                  <w:marRight w:val="0"/>
                  <w:marTop w:val="0"/>
                  <w:marBottom w:val="0"/>
                  <w:divBdr>
                    <w:top w:val="none" w:sz="0" w:space="0" w:color="auto"/>
                    <w:left w:val="none" w:sz="0" w:space="0" w:color="auto"/>
                    <w:bottom w:val="none" w:sz="0" w:space="0" w:color="auto"/>
                    <w:right w:val="none" w:sz="0" w:space="0" w:color="auto"/>
                  </w:divBdr>
                </w:div>
                <w:div w:id="1163425501">
                  <w:marLeft w:val="0"/>
                  <w:marRight w:val="0"/>
                  <w:marTop w:val="0"/>
                  <w:marBottom w:val="0"/>
                  <w:divBdr>
                    <w:top w:val="none" w:sz="0" w:space="0" w:color="auto"/>
                    <w:left w:val="none" w:sz="0" w:space="0" w:color="auto"/>
                    <w:bottom w:val="none" w:sz="0" w:space="0" w:color="auto"/>
                    <w:right w:val="none" w:sz="0" w:space="0" w:color="auto"/>
                  </w:divBdr>
                </w:div>
                <w:div w:id="761216944">
                  <w:marLeft w:val="0"/>
                  <w:marRight w:val="0"/>
                  <w:marTop w:val="0"/>
                  <w:marBottom w:val="0"/>
                  <w:divBdr>
                    <w:top w:val="none" w:sz="0" w:space="0" w:color="auto"/>
                    <w:left w:val="none" w:sz="0" w:space="0" w:color="auto"/>
                    <w:bottom w:val="none" w:sz="0" w:space="0" w:color="auto"/>
                    <w:right w:val="none" w:sz="0" w:space="0" w:color="auto"/>
                  </w:divBdr>
                </w:div>
                <w:div w:id="1717318401">
                  <w:marLeft w:val="0"/>
                  <w:marRight w:val="0"/>
                  <w:marTop w:val="0"/>
                  <w:marBottom w:val="0"/>
                  <w:divBdr>
                    <w:top w:val="none" w:sz="0" w:space="0" w:color="auto"/>
                    <w:left w:val="none" w:sz="0" w:space="0" w:color="auto"/>
                    <w:bottom w:val="none" w:sz="0" w:space="0" w:color="auto"/>
                    <w:right w:val="none" w:sz="0" w:space="0" w:color="auto"/>
                  </w:divBdr>
                </w:div>
                <w:div w:id="1231966396">
                  <w:marLeft w:val="0"/>
                  <w:marRight w:val="0"/>
                  <w:marTop w:val="0"/>
                  <w:marBottom w:val="0"/>
                  <w:divBdr>
                    <w:top w:val="none" w:sz="0" w:space="0" w:color="auto"/>
                    <w:left w:val="none" w:sz="0" w:space="0" w:color="auto"/>
                    <w:bottom w:val="none" w:sz="0" w:space="0" w:color="auto"/>
                    <w:right w:val="none" w:sz="0" w:space="0" w:color="auto"/>
                  </w:divBdr>
                </w:div>
                <w:div w:id="1695185708">
                  <w:marLeft w:val="0"/>
                  <w:marRight w:val="0"/>
                  <w:marTop w:val="0"/>
                  <w:marBottom w:val="0"/>
                  <w:divBdr>
                    <w:top w:val="none" w:sz="0" w:space="0" w:color="auto"/>
                    <w:left w:val="none" w:sz="0" w:space="0" w:color="auto"/>
                    <w:bottom w:val="none" w:sz="0" w:space="0" w:color="auto"/>
                    <w:right w:val="none" w:sz="0" w:space="0" w:color="auto"/>
                  </w:divBdr>
                </w:div>
                <w:div w:id="1958563569">
                  <w:marLeft w:val="0"/>
                  <w:marRight w:val="0"/>
                  <w:marTop w:val="0"/>
                  <w:marBottom w:val="0"/>
                  <w:divBdr>
                    <w:top w:val="none" w:sz="0" w:space="0" w:color="auto"/>
                    <w:left w:val="none" w:sz="0" w:space="0" w:color="auto"/>
                    <w:bottom w:val="none" w:sz="0" w:space="0" w:color="auto"/>
                    <w:right w:val="none" w:sz="0" w:space="0" w:color="auto"/>
                  </w:divBdr>
                </w:div>
                <w:div w:id="352731839">
                  <w:marLeft w:val="0"/>
                  <w:marRight w:val="0"/>
                  <w:marTop w:val="0"/>
                  <w:marBottom w:val="0"/>
                  <w:divBdr>
                    <w:top w:val="none" w:sz="0" w:space="0" w:color="auto"/>
                    <w:left w:val="none" w:sz="0" w:space="0" w:color="auto"/>
                    <w:bottom w:val="none" w:sz="0" w:space="0" w:color="auto"/>
                    <w:right w:val="none" w:sz="0" w:space="0" w:color="auto"/>
                  </w:divBdr>
                </w:div>
                <w:div w:id="631133453">
                  <w:marLeft w:val="0"/>
                  <w:marRight w:val="0"/>
                  <w:marTop w:val="0"/>
                  <w:marBottom w:val="0"/>
                  <w:divBdr>
                    <w:top w:val="none" w:sz="0" w:space="0" w:color="auto"/>
                    <w:left w:val="none" w:sz="0" w:space="0" w:color="auto"/>
                    <w:bottom w:val="none" w:sz="0" w:space="0" w:color="auto"/>
                    <w:right w:val="none" w:sz="0" w:space="0" w:color="auto"/>
                  </w:divBdr>
                </w:div>
                <w:div w:id="63182698">
                  <w:marLeft w:val="0"/>
                  <w:marRight w:val="0"/>
                  <w:marTop w:val="0"/>
                  <w:marBottom w:val="0"/>
                  <w:divBdr>
                    <w:top w:val="none" w:sz="0" w:space="0" w:color="auto"/>
                    <w:left w:val="none" w:sz="0" w:space="0" w:color="auto"/>
                    <w:bottom w:val="none" w:sz="0" w:space="0" w:color="auto"/>
                    <w:right w:val="none" w:sz="0" w:space="0" w:color="auto"/>
                  </w:divBdr>
                </w:div>
                <w:div w:id="1059014963">
                  <w:marLeft w:val="0"/>
                  <w:marRight w:val="0"/>
                  <w:marTop w:val="0"/>
                  <w:marBottom w:val="0"/>
                  <w:divBdr>
                    <w:top w:val="none" w:sz="0" w:space="0" w:color="auto"/>
                    <w:left w:val="none" w:sz="0" w:space="0" w:color="auto"/>
                    <w:bottom w:val="none" w:sz="0" w:space="0" w:color="auto"/>
                    <w:right w:val="none" w:sz="0" w:space="0" w:color="auto"/>
                  </w:divBdr>
                </w:div>
                <w:div w:id="1047416897">
                  <w:marLeft w:val="0"/>
                  <w:marRight w:val="0"/>
                  <w:marTop w:val="0"/>
                  <w:marBottom w:val="0"/>
                  <w:divBdr>
                    <w:top w:val="none" w:sz="0" w:space="0" w:color="auto"/>
                    <w:left w:val="none" w:sz="0" w:space="0" w:color="auto"/>
                    <w:bottom w:val="none" w:sz="0" w:space="0" w:color="auto"/>
                    <w:right w:val="none" w:sz="0" w:space="0" w:color="auto"/>
                  </w:divBdr>
                </w:div>
                <w:div w:id="1771393323">
                  <w:marLeft w:val="0"/>
                  <w:marRight w:val="0"/>
                  <w:marTop w:val="0"/>
                  <w:marBottom w:val="0"/>
                  <w:divBdr>
                    <w:top w:val="none" w:sz="0" w:space="0" w:color="auto"/>
                    <w:left w:val="none" w:sz="0" w:space="0" w:color="auto"/>
                    <w:bottom w:val="none" w:sz="0" w:space="0" w:color="auto"/>
                    <w:right w:val="none" w:sz="0" w:space="0" w:color="auto"/>
                  </w:divBdr>
                </w:div>
                <w:div w:id="2047749303">
                  <w:marLeft w:val="0"/>
                  <w:marRight w:val="0"/>
                  <w:marTop w:val="0"/>
                  <w:marBottom w:val="0"/>
                  <w:divBdr>
                    <w:top w:val="none" w:sz="0" w:space="0" w:color="auto"/>
                    <w:left w:val="none" w:sz="0" w:space="0" w:color="auto"/>
                    <w:bottom w:val="none" w:sz="0" w:space="0" w:color="auto"/>
                    <w:right w:val="none" w:sz="0" w:space="0" w:color="auto"/>
                  </w:divBdr>
                </w:div>
                <w:div w:id="207032442">
                  <w:marLeft w:val="0"/>
                  <w:marRight w:val="0"/>
                  <w:marTop w:val="0"/>
                  <w:marBottom w:val="0"/>
                  <w:divBdr>
                    <w:top w:val="none" w:sz="0" w:space="0" w:color="auto"/>
                    <w:left w:val="none" w:sz="0" w:space="0" w:color="auto"/>
                    <w:bottom w:val="none" w:sz="0" w:space="0" w:color="auto"/>
                    <w:right w:val="none" w:sz="0" w:space="0" w:color="auto"/>
                  </w:divBdr>
                </w:div>
                <w:div w:id="721297533">
                  <w:marLeft w:val="0"/>
                  <w:marRight w:val="0"/>
                  <w:marTop w:val="0"/>
                  <w:marBottom w:val="0"/>
                  <w:divBdr>
                    <w:top w:val="none" w:sz="0" w:space="0" w:color="auto"/>
                    <w:left w:val="none" w:sz="0" w:space="0" w:color="auto"/>
                    <w:bottom w:val="none" w:sz="0" w:space="0" w:color="auto"/>
                    <w:right w:val="none" w:sz="0" w:space="0" w:color="auto"/>
                  </w:divBdr>
                </w:div>
                <w:div w:id="1550412893">
                  <w:marLeft w:val="0"/>
                  <w:marRight w:val="0"/>
                  <w:marTop w:val="0"/>
                  <w:marBottom w:val="0"/>
                  <w:divBdr>
                    <w:top w:val="none" w:sz="0" w:space="0" w:color="auto"/>
                    <w:left w:val="none" w:sz="0" w:space="0" w:color="auto"/>
                    <w:bottom w:val="none" w:sz="0" w:space="0" w:color="auto"/>
                    <w:right w:val="none" w:sz="0" w:space="0" w:color="auto"/>
                  </w:divBdr>
                </w:div>
                <w:div w:id="1139146964">
                  <w:marLeft w:val="0"/>
                  <w:marRight w:val="0"/>
                  <w:marTop w:val="0"/>
                  <w:marBottom w:val="0"/>
                  <w:divBdr>
                    <w:top w:val="none" w:sz="0" w:space="0" w:color="auto"/>
                    <w:left w:val="none" w:sz="0" w:space="0" w:color="auto"/>
                    <w:bottom w:val="none" w:sz="0" w:space="0" w:color="auto"/>
                    <w:right w:val="none" w:sz="0" w:space="0" w:color="auto"/>
                  </w:divBdr>
                </w:div>
                <w:div w:id="1461679885">
                  <w:marLeft w:val="0"/>
                  <w:marRight w:val="0"/>
                  <w:marTop w:val="0"/>
                  <w:marBottom w:val="0"/>
                  <w:divBdr>
                    <w:top w:val="none" w:sz="0" w:space="0" w:color="auto"/>
                    <w:left w:val="none" w:sz="0" w:space="0" w:color="auto"/>
                    <w:bottom w:val="none" w:sz="0" w:space="0" w:color="auto"/>
                    <w:right w:val="none" w:sz="0" w:space="0" w:color="auto"/>
                  </w:divBdr>
                </w:div>
                <w:div w:id="1394086014">
                  <w:marLeft w:val="0"/>
                  <w:marRight w:val="0"/>
                  <w:marTop w:val="0"/>
                  <w:marBottom w:val="0"/>
                  <w:divBdr>
                    <w:top w:val="none" w:sz="0" w:space="0" w:color="auto"/>
                    <w:left w:val="none" w:sz="0" w:space="0" w:color="auto"/>
                    <w:bottom w:val="none" w:sz="0" w:space="0" w:color="auto"/>
                    <w:right w:val="none" w:sz="0" w:space="0" w:color="auto"/>
                  </w:divBdr>
                </w:div>
                <w:div w:id="1363824829">
                  <w:marLeft w:val="0"/>
                  <w:marRight w:val="0"/>
                  <w:marTop w:val="0"/>
                  <w:marBottom w:val="0"/>
                  <w:divBdr>
                    <w:top w:val="none" w:sz="0" w:space="0" w:color="auto"/>
                    <w:left w:val="none" w:sz="0" w:space="0" w:color="auto"/>
                    <w:bottom w:val="none" w:sz="0" w:space="0" w:color="auto"/>
                    <w:right w:val="none" w:sz="0" w:space="0" w:color="auto"/>
                  </w:divBdr>
                </w:div>
                <w:div w:id="1905985398">
                  <w:marLeft w:val="0"/>
                  <w:marRight w:val="0"/>
                  <w:marTop w:val="0"/>
                  <w:marBottom w:val="0"/>
                  <w:divBdr>
                    <w:top w:val="none" w:sz="0" w:space="0" w:color="auto"/>
                    <w:left w:val="none" w:sz="0" w:space="0" w:color="auto"/>
                    <w:bottom w:val="none" w:sz="0" w:space="0" w:color="auto"/>
                    <w:right w:val="none" w:sz="0" w:space="0" w:color="auto"/>
                  </w:divBdr>
                </w:div>
                <w:div w:id="1217543579">
                  <w:marLeft w:val="0"/>
                  <w:marRight w:val="0"/>
                  <w:marTop w:val="0"/>
                  <w:marBottom w:val="0"/>
                  <w:divBdr>
                    <w:top w:val="none" w:sz="0" w:space="0" w:color="auto"/>
                    <w:left w:val="none" w:sz="0" w:space="0" w:color="auto"/>
                    <w:bottom w:val="none" w:sz="0" w:space="0" w:color="auto"/>
                    <w:right w:val="none" w:sz="0" w:space="0" w:color="auto"/>
                  </w:divBdr>
                </w:div>
                <w:div w:id="2014381318">
                  <w:marLeft w:val="0"/>
                  <w:marRight w:val="0"/>
                  <w:marTop w:val="0"/>
                  <w:marBottom w:val="0"/>
                  <w:divBdr>
                    <w:top w:val="none" w:sz="0" w:space="0" w:color="auto"/>
                    <w:left w:val="none" w:sz="0" w:space="0" w:color="auto"/>
                    <w:bottom w:val="none" w:sz="0" w:space="0" w:color="auto"/>
                    <w:right w:val="none" w:sz="0" w:space="0" w:color="auto"/>
                  </w:divBdr>
                </w:div>
                <w:div w:id="929848492">
                  <w:marLeft w:val="0"/>
                  <w:marRight w:val="0"/>
                  <w:marTop w:val="0"/>
                  <w:marBottom w:val="0"/>
                  <w:divBdr>
                    <w:top w:val="none" w:sz="0" w:space="0" w:color="auto"/>
                    <w:left w:val="none" w:sz="0" w:space="0" w:color="auto"/>
                    <w:bottom w:val="none" w:sz="0" w:space="0" w:color="auto"/>
                    <w:right w:val="none" w:sz="0" w:space="0" w:color="auto"/>
                  </w:divBdr>
                </w:div>
                <w:div w:id="1343557029">
                  <w:marLeft w:val="0"/>
                  <w:marRight w:val="0"/>
                  <w:marTop w:val="0"/>
                  <w:marBottom w:val="0"/>
                  <w:divBdr>
                    <w:top w:val="none" w:sz="0" w:space="0" w:color="auto"/>
                    <w:left w:val="none" w:sz="0" w:space="0" w:color="auto"/>
                    <w:bottom w:val="none" w:sz="0" w:space="0" w:color="auto"/>
                    <w:right w:val="none" w:sz="0" w:space="0" w:color="auto"/>
                  </w:divBdr>
                </w:div>
                <w:div w:id="1913081956">
                  <w:marLeft w:val="0"/>
                  <w:marRight w:val="0"/>
                  <w:marTop w:val="0"/>
                  <w:marBottom w:val="0"/>
                  <w:divBdr>
                    <w:top w:val="none" w:sz="0" w:space="0" w:color="auto"/>
                    <w:left w:val="none" w:sz="0" w:space="0" w:color="auto"/>
                    <w:bottom w:val="none" w:sz="0" w:space="0" w:color="auto"/>
                    <w:right w:val="none" w:sz="0" w:space="0" w:color="auto"/>
                  </w:divBdr>
                </w:div>
                <w:div w:id="459887440">
                  <w:marLeft w:val="0"/>
                  <w:marRight w:val="0"/>
                  <w:marTop w:val="0"/>
                  <w:marBottom w:val="0"/>
                  <w:divBdr>
                    <w:top w:val="none" w:sz="0" w:space="0" w:color="auto"/>
                    <w:left w:val="none" w:sz="0" w:space="0" w:color="auto"/>
                    <w:bottom w:val="none" w:sz="0" w:space="0" w:color="auto"/>
                    <w:right w:val="none" w:sz="0" w:space="0" w:color="auto"/>
                  </w:divBdr>
                </w:div>
                <w:div w:id="1079865018">
                  <w:marLeft w:val="0"/>
                  <w:marRight w:val="0"/>
                  <w:marTop w:val="0"/>
                  <w:marBottom w:val="0"/>
                  <w:divBdr>
                    <w:top w:val="none" w:sz="0" w:space="0" w:color="auto"/>
                    <w:left w:val="none" w:sz="0" w:space="0" w:color="auto"/>
                    <w:bottom w:val="none" w:sz="0" w:space="0" w:color="auto"/>
                    <w:right w:val="none" w:sz="0" w:space="0" w:color="auto"/>
                  </w:divBdr>
                </w:div>
                <w:div w:id="18437601">
                  <w:marLeft w:val="0"/>
                  <w:marRight w:val="0"/>
                  <w:marTop w:val="0"/>
                  <w:marBottom w:val="0"/>
                  <w:divBdr>
                    <w:top w:val="none" w:sz="0" w:space="0" w:color="auto"/>
                    <w:left w:val="none" w:sz="0" w:space="0" w:color="auto"/>
                    <w:bottom w:val="none" w:sz="0" w:space="0" w:color="auto"/>
                    <w:right w:val="none" w:sz="0" w:space="0" w:color="auto"/>
                  </w:divBdr>
                </w:div>
                <w:div w:id="1178740101">
                  <w:marLeft w:val="0"/>
                  <w:marRight w:val="0"/>
                  <w:marTop w:val="0"/>
                  <w:marBottom w:val="0"/>
                  <w:divBdr>
                    <w:top w:val="none" w:sz="0" w:space="0" w:color="auto"/>
                    <w:left w:val="none" w:sz="0" w:space="0" w:color="auto"/>
                    <w:bottom w:val="none" w:sz="0" w:space="0" w:color="auto"/>
                    <w:right w:val="none" w:sz="0" w:space="0" w:color="auto"/>
                  </w:divBdr>
                </w:div>
                <w:div w:id="56826554">
                  <w:marLeft w:val="0"/>
                  <w:marRight w:val="0"/>
                  <w:marTop w:val="0"/>
                  <w:marBottom w:val="0"/>
                  <w:divBdr>
                    <w:top w:val="none" w:sz="0" w:space="0" w:color="auto"/>
                    <w:left w:val="none" w:sz="0" w:space="0" w:color="auto"/>
                    <w:bottom w:val="none" w:sz="0" w:space="0" w:color="auto"/>
                    <w:right w:val="none" w:sz="0" w:space="0" w:color="auto"/>
                  </w:divBdr>
                </w:div>
                <w:div w:id="1949653916">
                  <w:marLeft w:val="0"/>
                  <w:marRight w:val="0"/>
                  <w:marTop w:val="0"/>
                  <w:marBottom w:val="0"/>
                  <w:divBdr>
                    <w:top w:val="none" w:sz="0" w:space="0" w:color="auto"/>
                    <w:left w:val="none" w:sz="0" w:space="0" w:color="auto"/>
                    <w:bottom w:val="none" w:sz="0" w:space="0" w:color="auto"/>
                    <w:right w:val="none" w:sz="0" w:space="0" w:color="auto"/>
                  </w:divBdr>
                </w:div>
                <w:div w:id="361132554">
                  <w:marLeft w:val="0"/>
                  <w:marRight w:val="0"/>
                  <w:marTop w:val="0"/>
                  <w:marBottom w:val="0"/>
                  <w:divBdr>
                    <w:top w:val="none" w:sz="0" w:space="0" w:color="auto"/>
                    <w:left w:val="none" w:sz="0" w:space="0" w:color="auto"/>
                    <w:bottom w:val="none" w:sz="0" w:space="0" w:color="auto"/>
                    <w:right w:val="none" w:sz="0" w:space="0" w:color="auto"/>
                  </w:divBdr>
                </w:div>
                <w:div w:id="553002982">
                  <w:marLeft w:val="0"/>
                  <w:marRight w:val="0"/>
                  <w:marTop w:val="0"/>
                  <w:marBottom w:val="0"/>
                  <w:divBdr>
                    <w:top w:val="none" w:sz="0" w:space="0" w:color="auto"/>
                    <w:left w:val="none" w:sz="0" w:space="0" w:color="auto"/>
                    <w:bottom w:val="none" w:sz="0" w:space="0" w:color="auto"/>
                    <w:right w:val="none" w:sz="0" w:space="0" w:color="auto"/>
                  </w:divBdr>
                </w:div>
                <w:div w:id="1153570831">
                  <w:marLeft w:val="0"/>
                  <w:marRight w:val="0"/>
                  <w:marTop w:val="0"/>
                  <w:marBottom w:val="0"/>
                  <w:divBdr>
                    <w:top w:val="none" w:sz="0" w:space="0" w:color="auto"/>
                    <w:left w:val="none" w:sz="0" w:space="0" w:color="auto"/>
                    <w:bottom w:val="none" w:sz="0" w:space="0" w:color="auto"/>
                    <w:right w:val="none" w:sz="0" w:space="0" w:color="auto"/>
                  </w:divBdr>
                </w:div>
                <w:div w:id="141192232">
                  <w:marLeft w:val="0"/>
                  <w:marRight w:val="0"/>
                  <w:marTop w:val="0"/>
                  <w:marBottom w:val="0"/>
                  <w:divBdr>
                    <w:top w:val="none" w:sz="0" w:space="0" w:color="auto"/>
                    <w:left w:val="none" w:sz="0" w:space="0" w:color="auto"/>
                    <w:bottom w:val="none" w:sz="0" w:space="0" w:color="auto"/>
                    <w:right w:val="none" w:sz="0" w:space="0" w:color="auto"/>
                  </w:divBdr>
                </w:div>
                <w:div w:id="1732386369">
                  <w:marLeft w:val="0"/>
                  <w:marRight w:val="0"/>
                  <w:marTop w:val="0"/>
                  <w:marBottom w:val="0"/>
                  <w:divBdr>
                    <w:top w:val="none" w:sz="0" w:space="0" w:color="auto"/>
                    <w:left w:val="none" w:sz="0" w:space="0" w:color="auto"/>
                    <w:bottom w:val="none" w:sz="0" w:space="0" w:color="auto"/>
                    <w:right w:val="none" w:sz="0" w:space="0" w:color="auto"/>
                  </w:divBdr>
                </w:div>
                <w:div w:id="735586291">
                  <w:marLeft w:val="0"/>
                  <w:marRight w:val="0"/>
                  <w:marTop w:val="0"/>
                  <w:marBottom w:val="0"/>
                  <w:divBdr>
                    <w:top w:val="none" w:sz="0" w:space="0" w:color="auto"/>
                    <w:left w:val="none" w:sz="0" w:space="0" w:color="auto"/>
                    <w:bottom w:val="none" w:sz="0" w:space="0" w:color="auto"/>
                    <w:right w:val="none" w:sz="0" w:space="0" w:color="auto"/>
                  </w:divBdr>
                </w:div>
                <w:div w:id="739475008">
                  <w:marLeft w:val="0"/>
                  <w:marRight w:val="0"/>
                  <w:marTop w:val="0"/>
                  <w:marBottom w:val="0"/>
                  <w:divBdr>
                    <w:top w:val="none" w:sz="0" w:space="0" w:color="auto"/>
                    <w:left w:val="none" w:sz="0" w:space="0" w:color="auto"/>
                    <w:bottom w:val="none" w:sz="0" w:space="0" w:color="auto"/>
                    <w:right w:val="none" w:sz="0" w:space="0" w:color="auto"/>
                  </w:divBdr>
                </w:div>
                <w:div w:id="162670357">
                  <w:marLeft w:val="0"/>
                  <w:marRight w:val="0"/>
                  <w:marTop w:val="0"/>
                  <w:marBottom w:val="0"/>
                  <w:divBdr>
                    <w:top w:val="none" w:sz="0" w:space="0" w:color="auto"/>
                    <w:left w:val="none" w:sz="0" w:space="0" w:color="auto"/>
                    <w:bottom w:val="none" w:sz="0" w:space="0" w:color="auto"/>
                    <w:right w:val="none" w:sz="0" w:space="0" w:color="auto"/>
                  </w:divBdr>
                </w:div>
                <w:div w:id="19320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03090">
      <w:bodyDiv w:val="1"/>
      <w:marLeft w:val="0"/>
      <w:marRight w:val="0"/>
      <w:marTop w:val="0"/>
      <w:marBottom w:val="0"/>
      <w:divBdr>
        <w:top w:val="none" w:sz="0" w:space="0" w:color="auto"/>
        <w:left w:val="none" w:sz="0" w:space="0" w:color="auto"/>
        <w:bottom w:val="none" w:sz="0" w:space="0" w:color="auto"/>
        <w:right w:val="none" w:sz="0" w:space="0" w:color="auto"/>
      </w:divBdr>
      <w:divsChild>
        <w:div w:id="2051801474">
          <w:marLeft w:val="0"/>
          <w:marRight w:val="0"/>
          <w:marTop w:val="0"/>
          <w:marBottom w:val="0"/>
          <w:divBdr>
            <w:top w:val="none" w:sz="0" w:space="0" w:color="auto"/>
            <w:left w:val="none" w:sz="0" w:space="0" w:color="auto"/>
            <w:bottom w:val="none" w:sz="0" w:space="0" w:color="auto"/>
            <w:right w:val="none" w:sz="0" w:space="0" w:color="auto"/>
          </w:divBdr>
        </w:div>
        <w:div w:id="1499231788">
          <w:marLeft w:val="0"/>
          <w:marRight w:val="0"/>
          <w:marTop w:val="0"/>
          <w:marBottom w:val="0"/>
          <w:divBdr>
            <w:top w:val="none" w:sz="0" w:space="0" w:color="auto"/>
            <w:left w:val="none" w:sz="0" w:space="0" w:color="auto"/>
            <w:bottom w:val="none" w:sz="0" w:space="0" w:color="auto"/>
            <w:right w:val="none" w:sz="0" w:space="0" w:color="auto"/>
          </w:divBdr>
        </w:div>
        <w:div w:id="518010283">
          <w:marLeft w:val="0"/>
          <w:marRight w:val="0"/>
          <w:marTop w:val="0"/>
          <w:marBottom w:val="0"/>
          <w:divBdr>
            <w:top w:val="none" w:sz="0" w:space="0" w:color="auto"/>
            <w:left w:val="none" w:sz="0" w:space="0" w:color="auto"/>
            <w:bottom w:val="none" w:sz="0" w:space="0" w:color="auto"/>
            <w:right w:val="none" w:sz="0" w:space="0" w:color="auto"/>
          </w:divBdr>
        </w:div>
        <w:div w:id="2051957035">
          <w:marLeft w:val="0"/>
          <w:marRight w:val="0"/>
          <w:marTop w:val="0"/>
          <w:marBottom w:val="0"/>
          <w:divBdr>
            <w:top w:val="none" w:sz="0" w:space="0" w:color="auto"/>
            <w:left w:val="none" w:sz="0" w:space="0" w:color="auto"/>
            <w:bottom w:val="none" w:sz="0" w:space="0" w:color="auto"/>
            <w:right w:val="none" w:sz="0" w:space="0" w:color="auto"/>
          </w:divBdr>
        </w:div>
        <w:div w:id="1373731382">
          <w:marLeft w:val="0"/>
          <w:marRight w:val="0"/>
          <w:marTop w:val="0"/>
          <w:marBottom w:val="0"/>
          <w:divBdr>
            <w:top w:val="none" w:sz="0" w:space="0" w:color="auto"/>
            <w:left w:val="none" w:sz="0" w:space="0" w:color="auto"/>
            <w:bottom w:val="none" w:sz="0" w:space="0" w:color="auto"/>
            <w:right w:val="none" w:sz="0" w:space="0" w:color="auto"/>
          </w:divBdr>
        </w:div>
        <w:div w:id="669216180">
          <w:marLeft w:val="0"/>
          <w:marRight w:val="0"/>
          <w:marTop w:val="0"/>
          <w:marBottom w:val="0"/>
          <w:divBdr>
            <w:top w:val="none" w:sz="0" w:space="0" w:color="auto"/>
            <w:left w:val="none" w:sz="0" w:space="0" w:color="auto"/>
            <w:bottom w:val="none" w:sz="0" w:space="0" w:color="auto"/>
            <w:right w:val="none" w:sz="0" w:space="0" w:color="auto"/>
          </w:divBdr>
        </w:div>
      </w:divsChild>
    </w:div>
    <w:div w:id="1095394145">
      <w:bodyDiv w:val="1"/>
      <w:marLeft w:val="0"/>
      <w:marRight w:val="0"/>
      <w:marTop w:val="0"/>
      <w:marBottom w:val="0"/>
      <w:divBdr>
        <w:top w:val="none" w:sz="0" w:space="0" w:color="auto"/>
        <w:left w:val="none" w:sz="0" w:space="0" w:color="auto"/>
        <w:bottom w:val="none" w:sz="0" w:space="0" w:color="auto"/>
        <w:right w:val="none" w:sz="0" w:space="0" w:color="auto"/>
      </w:divBdr>
      <w:divsChild>
        <w:div w:id="1769347732">
          <w:marLeft w:val="0"/>
          <w:marRight w:val="0"/>
          <w:marTop w:val="0"/>
          <w:marBottom w:val="0"/>
          <w:divBdr>
            <w:top w:val="none" w:sz="0" w:space="0" w:color="auto"/>
            <w:left w:val="none" w:sz="0" w:space="0" w:color="auto"/>
            <w:bottom w:val="none" w:sz="0" w:space="0" w:color="auto"/>
            <w:right w:val="none" w:sz="0" w:space="0" w:color="auto"/>
          </w:divBdr>
        </w:div>
        <w:div w:id="583690792">
          <w:marLeft w:val="0"/>
          <w:marRight w:val="0"/>
          <w:marTop w:val="0"/>
          <w:marBottom w:val="0"/>
          <w:divBdr>
            <w:top w:val="none" w:sz="0" w:space="0" w:color="auto"/>
            <w:left w:val="none" w:sz="0" w:space="0" w:color="auto"/>
            <w:bottom w:val="none" w:sz="0" w:space="0" w:color="auto"/>
            <w:right w:val="none" w:sz="0" w:space="0" w:color="auto"/>
          </w:divBdr>
        </w:div>
        <w:div w:id="905453734">
          <w:marLeft w:val="0"/>
          <w:marRight w:val="0"/>
          <w:marTop w:val="0"/>
          <w:marBottom w:val="0"/>
          <w:divBdr>
            <w:top w:val="none" w:sz="0" w:space="0" w:color="auto"/>
            <w:left w:val="none" w:sz="0" w:space="0" w:color="auto"/>
            <w:bottom w:val="none" w:sz="0" w:space="0" w:color="auto"/>
            <w:right w:val="none" w:sz="0" w:space="0" w:color="auto"/>
          </w:divBdr>
        </w:div>
        <w:div w:id="264001383">
          <w:marLeft w:val="0"/>
          <w:marRight w:val="0"/>
          <w:marTop w:val="0"/>
          <w:marBottom w:val="0"/>
          <w:divBdr>
            <w:top w:val="none" w:sz="0" w:space="0" w:color="auto"/>
            <w:left w:val="none" w:sz="0" w:space="0" w:color="auto"/>
            <w:bottom w:val="none" w:sz="0" w:space="0" w:color="auto"/>
            <w:right w:val="none" w:sz="0" w:space="0" w:color="auto"/>
          </w:divBdr>
        </w:div>
        <w:div w:id="800264786">
          <w:marLeft w:val="0"/>
          <w:marRight w:val="0"/>
          <w:marTop w:val="0"/>
          <w:marBottom w:val="0"/>
          <w:divBdr>
            <w:top w:val="none" w:sz="0" w:space="0" w:color="auto"/>
            <w:left w:val="none" w:sz="0" w:space="0" w:color="auto"/>
            <w:bottom w:val="none" w:sz="0" w:space="0" w:color="auto"/>
            <w:right w:val="none" w:sz="0" w:space="0" w:color="auto"/>
          </w:divBdr>
        </w:div>
        <w:div w:id="1428620088">
          <w:marLeft w:val="0"/>
          <w:marRight w:val="0"/>
          <w:marTop w:val="0"/>
          <w:marBottom w:val="0"/>
          <w:divBdr>
            <w:top w:val="none" w:sz="0" w:space="0" w:color="auto"/>
            <w:left w:val="none" w:sz="0" w:space="0" w:color="auto"/>
            <w:bottom w:val="none" w:sz="0" w:space="0" w:color="auto"/>
            <w:right w:val="none" w:sz="0" w:space="0" w:color="auto"/>
          </w:divBdr>
        </w:div>
        <w:div w:id="2052415882">
          <w:marLeft w:val="0"/>
          <w:marRight w:val="0"/>
          <w:marTop w:val="0"/>
          <w:marBottom w:val="0"/>
          <w:divBdr>
            <w:top w:val="none" w:sz="0" w:space="0" w:color="auto"/>
            <w:left w:val="none" w:sz="0" w:space="0" w:color="auto"/>
            <w:bottom w:val="none" w:sz="0" w:space="0" w:color="auto"/>
            <w:right w:val="none" w:sz="0" w:space="0" w:color="auto"/>
          </w:divBdr>
        </w:div>
        <w:div w:id="127094491">
          <w:marLeft w:val="0"/>
          <w:marRight w:val="0"/>
          <w:marTop w:val="0"/>
          <w:marBottom w:val="0"/>
          <w:divBdr>
            <w:top w:val="none" w:sz="0" w:space="0" w:color="auto"/>
            <w:left w:val="none" w:sz="0" w:space="0" w:color="auto"/>
            <w:bottom w:val="none" w:sz="0" w:space="0" w:color="auto"/>
            <w:right w:val="none" w:sz="0" w:space="0" w:color="auto"/>
          </w:divBdr>
        </w:div>
        <w:div w:id="1378551965">
          <w:marLeft w:val="0"/>
          <w:marRight w:val="0"/>
          <w:marTop w:val="0"/>
          <w:marBottom w:val="0"/>
          <w:divBdr>
            <w:top w:val="none" w:sz="0" w:space="0" w:color="auto"/>
            <w:left w:val="none" w:sz="0" w:space="0" w:color="auto"/>
            <w:bottom w:val="none" w:sz="0" w:space="0" w:color="auto"/>
            <w:right w:val="none" w:sz="0" w:space="0" w:color="auto"/>
          </w:divBdr>
        </w:div>
        <w:div w:id="1818955473">
          <w:marLeft w:val="0"/>
          <w:marRight w:val="0"/>
          <w:marTop w:val="0"/>
          <w:marBottom w:val="0"/>
          <w:divBdr>
            <w:top w:val="none" w:sz="0" w:space="0" w:color="auto"/>
            <w:left w:val="none" w:sz="0" w:space="0" w:color="auto"/>
            <w:bottom w:val="none" w:sz="0" w:space="0" w:color="auto"/>
            <w:right w:val="none" w:sz="0" w:space="0" w:color="auto"/>
          </w:divBdr>
        </w:div>
        <w:div w:id="1996256347">
          <w:marLeft w:val="0"/>
          <w:marRight w:val="0"/>
          <w:marTop w:val="0"/>
          <w:marBottom w:val="0"/>
          <w:divBdr>
            <w:top w:val="none" w:sz="0" w:space="0" w:color="auto"/>
            <w:left w:val="none" w:sz="0" w:space="0" w:color="auto"/>
            <w:bottom w:val="none" w:sz="0" w:space="0" w:color="auto"/>
            <w:right w:val="none" w:sz="0" w:space="0" w:color="auto"/>
          </w:divBdr>
        </w:div>
        <w:div w:id="1587960911">
          <w:marLeft w:val="0"/>
          <w:marRight w:val="0"/>
          <w:marTop w:val="0"/>
          <w:marBottom w:val="0"/>
          <w:divBdr>
            <w:top w:val="none" w:sz="0" w:space="0" w:color="auto"/>
            <w:left w:val="none" w:sz="0" w:space="0" w:color="auto"/>
            <w:bottom w:val="none" w:sz="0" w:space="0" w:color="auto"/>
            <w:right w:val="none" w:sz="0" w:space="0" w:color="auto"/>
          </w:divBdr>
        </w:div>
        <w:div w:id="2018537775">
          <w:marLeft w:val="0"/>
          <w:marRight w:val="0"/>
          <w:marTop w:val="0"/>
          <w:marBottom w:val="0"/>
          <w:divBdr>
            <w:top w:val="none" w:sz="0" w:space="0" w:color="auto"/>
            <w:left w:val="none" w:sz="0" w:space="0" w:color="auto"/>
            <w:bottom w:val="none" w:sz="0" w:space="0" w:color="auto"/>
            <w:right w:val="none" w:sz="0" w:space="0" w:color="auto"/>
          </w:divBdr>
        </w:div>
        <w:div w:id="1206598661">
          <w:marLeft w:val="0"/>
          <w:marRight w:val="0"/>
          <w:marTop w:val="0"/>
          <w:marBottom w:val="0"/>
          <w:divBdr>
            <w:top w:val="none" w:sz="0" w:space="0" w:color="auto"/>
            <w:left w:val="none" w:sz="0" w:space="0" w:color="auto"/>
            <w:bottom w:val="none" w:sz="0" w:space="0" w:color="auto"/>
            <w:right w:val="none" w:sz="0" w:space="0" w:color="auto"/>
          </w:divBdr>
        </w:div>
        <w:div w:id="660737375">
          <w:marLeft w:val="0"/>
          <w:marRight w:val="0"/>
          <w:marTop w:val="0"/>
          <w:marBottom w:val="0"/>
          <w:divBdr>
            <w:top w:val="none" w:sz="0" w:space="0" w:color="auto"/>
            <w:left w:val="none" w:sz="0" w:space="0" w:color="auto"/>
            <w:bottom w:val="none" w:sz="0" w:space="0" w:color="auto"/>
            <w:right w:val="none" w:sz="0" w:space="0" w:color="auto"/>
          </w:divBdr>
        </w:div>
        <w:div w:id="335349605">
          <w:marLeft w:val="0"/>
          <w:marRight w:val="0"/>
          <w:marTop w:val="0"/>
          <w:marBottom w:val="0"/>
          <w:divBdr>
            <w:top w:val="none" w:sz="0" w:space="0" w:color="auto"/>
            <w:left w:val="none" w:sz="0" w:space="0" w:color="auto"/>
            <w:bottom w:val="none" w:sz="0" w:space="0" w:color="auto"/>
            <w:right w:val="none" w:sz="0" w:space="0" w:color="auto"/>
          </w:divBdr>
        </w:div>
      </w:divsChild>
    </w:div>
    <w:div w:id="1106147736">
      <w:bodyDiv w:val="1"/>
      <w:marLeft w:val="0"/>
      <w:marRight w:val="0"/>
      <w:marTop w:val="0"/>
      <w:marBottom w:val="0"/>
      <w:divBdr>
        <w:top w:val="none" w:sz="0" w:space="0" w:color="auto"/>
        <w:left w:val="none" w:sz="0" w:space="0" w:color="auto"/>
        <w:bottom w:val="none" w:sz="0" w:space="0" w:color="auto"/>
        <w:right w:val="none" w:sz="0" w:space="0" w:color="auto"/>
      </w:divBdr>
      <w:divsChild>
        <w:div w:id="1024988222">
          <w:marLeft w:val="0"/>
          <w:marRight w:val="0"/>
          <w:marTop w:val="375"/>
          <w:marBottom w:val="0"/>
          <w:divBdr>
            <w:top w:val="none" w:sz="0" w:space="0" w:color="auto"/>
            <w:left w:val="none" w:sz="0" w:space="0" w:color="auto"/>
            <w:bottom w:val="none" w:sz="0" w:space="0" w:color="auto"/>
            <w:right w:val="none" w:sz="0" w:space="0" w:color="auto"/>
          </w:divBdr>
          <w:divsChild>
            <w:div w:id="1642072847">
              <w:marLeft w:val="0"/>
              <w:marRight w:val="0"/>
              <w:marTop w:val="0"/>
              <w:marBottom w:val="0"/>
              <w:divBdr>
                <w:top w:val="none" w:sz="0" w:space="0" w:color="auto"/>
                <w:left w:val="none" w:sz="0" w:space="0" w:color="auto"/>
                <w:bottom w:val="none" w:sz="0" w:space="0" w:color="auto"/>
                <w:right w:val="none" w:sz="0" w:space="0" w:color="auto"/>
              </w:divBdr>
              <w:divsChild>
                <w:div w:id="1163663451">
                  <w:marLeft w:val="0"/>
                  <w:marRight w:val="0"/>
                  <w:marTop w:val="0"/>
                  <w:marBottom w:val="0"/>
                  <w:divBdr>
                    <w:top w:val="none" w:sz="0" w:space="0" w:color="auto"/>
                    <w:left w:val="none" w:sz="0" w:space="0" w:color="auto"/>
                    <w:bottom w:val="none" w:sz="0" w:space="0" w:color="auto"/>
                    <w:right w:val="none" w:sz="0" w:space="0" w:color="auto"/>
                  </w:divBdr>
                </w:div>
                <w:div w:id="1935433522">
                  <w:marLeft w:val="0"/>
                  <w:marRight w:val="0"/>
                  <w:marTop w:val="0"/>
                  <w:marBottom w:val="0"/>
                  <w:divBdr>
                    <w:top w:val="none" w:sz="0" w:space="0" w:color="auto"/>
                    <w:left w:val="none" w:sz="0" w:space="0" w:color="auto"/>
                    <w:bottom w:val="none" w:sz="0" w:space="0" w:color="auto"/>
                    <w:right w:val="none" w:sz="0" w:space="0" w:color="auto"/>
                  </w:divBdr>
                </w:div>
                <w:div w:id="3198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9122">
          <w:marLeft w:val="0"/>
          <w:marRight w:val="0"/>
          <w:marTop w:val="375"/>
          <w:marBottom w:val="0"/>
          <w:divBdr>
            <w:top w:val="none" w:sz="0" w:space="0" w:color="auto"/>
            <w:left w:val="none" w:sz="0" w:space="0" w:color="auto"/>
            <w:bottom w:val="none" w:sz="0" w:space="0" w:color="auto"/>
            <w:right w:val="none" w:sz="0" w:space="0" w:color="auto"/>
          </w:divBdr>
          <w:divsChild>
            <w:div w:id="1787503350">
              <w:marLeft w:val="0"/>
              <w:marRight w:val="0"/>
              <w:marTop w:val="0"/>
              <w:marBottom w:val="0"/>
              <w:divBdr>
                <w:top w:val="none" w:sz="0" w:space="0" w:color="auto"/>
                <w:left w:val="none" w:sz="0" w:space="0" w:color="auto"/>
                <w:bottom w:val="none" w:sz="0" w:space="0" w:color="auto"/>
                <w:right w:val="none" w:sz="0" w:space="0" w:color="auto"/>
              </w:divBdr>
              <w:divsChild>
                <w:div w:id="732893614">
                  <w:marLeft w:val="0"/>
                  <w:marRight w:val="0"/>
                  <w:marTop w:val="0"/>
                  <w:marBottom w:val="0"/>
                  <w:divBdr>
                    <w:top w:val="none" w:sz="0" w:space="0" w:color="auto"/>
                    <w:left w:val="none" w:sz="0" w:space="0" w:color="auto"/>
                    <w:bottom w:val="none" w:sz="0" w:space="0" w:color="auto"/>
                    <w:right w:val="none" w:sz="0" w:space="0" w:color="auto"/>
                  </w:divBdr>
                </w:div>
                <w:div w:id="1192105404">
                  <w:marLeft w:val="0"/>
                  <w:marRight w:val="0"/>
                  <w:marTop w:val="0"/>
                  <w:marBottom w:val="0"/>
                  <w:divBdr>
                    <w:top w:val="none" w:sz="0" w:space="0" w:color="auto"/>
                    <w:left w:val="none" w:sz="0" w:space="0" w:color="auto"/>
                    <w:bottom w:val="none" w:sz="0" w:space="0" w:color="auto"/>
                    <w:right w:val="none" w:sz="0" w:space="0" w:color="auto"/>
                  </w:divBdr>
                </w:div>
                <w:div w:id="1216502907">
                  <w:marLeft w:val="0"/>
                  <w:marRight w:val="0"/>
                  <w:marTop w:val="0"/>
                  <w:marBottom w:val="0"/>
                  <w:divBdr>
                    <w:top w:val="none" w:sz="0" w:space="0" w:color="auto"/>
                    <w:left w:val="none" w:sz="0" w:space="0" w:color="auto"/>
                    <w:bottom w:val="none" w:sz="0" w:space="0" w:color="auto"/>
                    <w:right w:val="none" w:sz="0" w:space="0" w:color="auto"/>
                  </w:divBdr>
                </w:div>
                <w:div w:id="208613189">
                  <w:marLeft w:val="0"/>
                  <w:marRight w:val="0"/>
                  <w:marTop w:val="0"/>
                  <w:marBottom w:val="0"/>
                  <w:divBdr>
                    <w:top w:val="none" w:sz="0" w:space="0" w:color="auto"/>
                    <w:left w:val="none" w:sz="0" w:space="0" w:color="auto"/>
                    <w:bottom w:val="none" w:sz="0" w:space="0" w:color="auto"/>
                    <w:right w:val="none" w:sz="0" w:space="0" w:color="auto"/>
                  </w:divBdr>
                </w:div>
                <w:div w:id="323320714">
                  <w:marLeft w:val="0"/>
                  <w:marRight w:val="0"/>
                  <w:marTop w:val="0"/>
                  <w:marBottom w:val="0"/>
                  <w:divBdr>
                    <w:top w:val="none" w:sz="0" w:space="0" w:color="auto"/>
                    <w:left w:val="none" w:sz="0" w:space="0" w:color="auto"/>
                    <w:bottom w:val="none" w:sz="0" w:space="0" w:color="auto"/>
                    <w:right w:val="none" w:sz="0" w:space="0" w:color="auto"/>
                  </w:divBdr>
                </w:div>
                <w:div w:id="2037651204">
                  <w:marLeft w:val="0"/>
                  <w:marRight w:val="0"/>
                  <w:marTop w:val="0"/>
                  <w:marBottom w:val="0"/>
                  <w:divBdr>
                    <w:top w:val="none" w:sz="0" w:space="0" w:color="auto"/>
                    <w:left w:val="none" w:sz="0" w:space="0" w:color="auto"/>
                    <w:bottom w:val="none" w:sz="0" w:space="0" w:color="auto"/>
                    <w:right w:val="none" w:sz="0" w:space="0" w:color="auto"/>
                  </w:divBdr>
                </w:div>
                <w:div w:id="265230511">
                  <w:marLeft w:val="0"/>
                  <w:marRight w:val="0"/>
                  <w:marTop w:val="0"/>
                  <w:marBottom w:val="0"/>
                  <w:divBdr>
                    <w:top w:val="none" w:sz="0" w:space="0" w:color="auto"/>
                    <w:left w:val="none" w:sz="0" w:space="0" w:color="auto"/>
                    <w:bottom w:val="none" w:sz="0" w:space="0" w:color="auto"/>
                    <w:right w:val="none" w:sz="0" w:space="0" w:color="auto"/>
                  </w:divBdr>
                </w:div>
                <w:div w:id="44959729">
                  <w:marLeft w:val="0"/>
                  <w:marRight w:val="0"/>
                  <w:marTop w:val="0"/>
                  <w:marBottom w:val="0"/>
                  <w:divBdr>
                    <w:top w:val="none" w:sz="0" w:space="0" w:color="auto"/>
                    <w:left w:val="none" w:sz="0" w:space="0" w:color="auto"/>
                    <w:bottom w:val="none" w:sz="0" w:space="0" w:color="auto"/>
                    <w:right w:val="none" w:sz="0" w:space="0" w:color="auto"/>
                  </w:divBdr>
                </w:div>
                <w:div w:id="697655574">
                  <w:marLeft w:val="0"/>
                  <w:marRight w:val="0"/>
                  <w:marTop w:val="0"/>
                  <w:marBottom w:val="0"/>
                  <w:divBdr>
                    <w:top w:val="none" w:sz="0" w:space="0" w:color="auto"/>
                    <w:left w:val="none" w:sz="0" w:space="0" w:color="auto"/>
                    <w:bottom w:val="none" w:sz="0" w:space="0" w:color="auto"/>
                    <w:right w:val="none" w:sz="0" w:space="0" w:color="auto"/>
                  </w:divBdr>
                </w:div>
                <w:div w:id="911542479">
                  <w:marLeft w:val="0"/>
                  <w:marRight w:val="0"/>
                  <w:marTop w:val="0"/>
                  <w:marBottom w:val="0"/>
                  <w:divBdr>
                    <w:top w:val="none" w:sz="0" w:space="0" w:color="auto"/>
                    <w:left w:val="none" w:sz="0" w:space="0" w:color="auto"/>
                    <w:bottom w:val="none" w:sz="0" w:space="0" w:color="auto"/>
                    <w:right w:val="none" w:sz="0" w:space="0" w:color="auto"/>
                  </w:divBdr>
                </w:div>
                <w:div w:id="116602284">
                  <w:marLeft w:val="0"/>
                  <w:marRight w:val="0"/>
                  <w:marTop w:val="0"/>
                  <w:marBottom w:val="0"/>
                  <w:divBdr>
                    <w:top w:val="none" w:sz="0" w:space="0" w:color="auto"/>
                    <w:left w:val="none" w:sz="0" w:space="0" w:color="auto"/>
                    <w:bottom w:val="none" w:sz="0" w:space="0" w:color="auto"/>
                    <w:right w:val="none" w:sz="0" w:space="0" w:color="auto"/>
                  </w:divBdr>
                </w:div>
                <w:div w:id="266546817">
                  <w:marLeft w:val="0"/>
                  <w:marRight w:val="0"/>
                  <w:marTop w:val="0"/>
                  <w:marBottom w:val="0"/>
                  <w:divBdr>
                    <w:top w:val="none" w:sz="0" w:space="0" w:color="auto"/>
                    <w:left w:val="none" w:sz="0" w:space="0" w:color="auto"/>
                    <w:bottom w:val="none" w:sz="0" w:space="0" w:color="auto"/>
                    <w:right w:val="none" w:sz="0" w:space="0" w:color="auto"/>
                  </w:divBdr>
                </w:div>
                <w:div w:id="800345951">
                  <w:marLeft w:val="0"/>
                  <w:marRight w:val="0"/>
                  <w:marTop w:val="0"/>
                  <w:marBottom w:val="0"/>
                  <w:divBdr>
                    <w:top w:val="none" w:sz="0" w:space="0" w:color="auto"/>
                    <w:left w:val="none" w:sz="0" w:space="0" w:color="auto"/>
                    <w:bottom w:val="none" w:sz="0" w:space="0" w:color="auto"/>
                    <w:right w:val="none" w:sz="0" w:space="0" w:color="auto"/>
                  </w:divBdr>
                </w:div>
                <w:div w:id="320158236">
                  <w:marLeft w:val="0"/>
                  <w:marRight w:val="0"/>
                  <w:marTop w:val="0"/>
                  <w:marBottom w:val="0"/>
                  <w:divBdr>
                    <w:top w:val="none" w:sz="0" w:space="0" w:color="auto"/>
                    <w:left w:val="none" w:sz="0" w:space="0" w:color="auto"/>
                    <w:bottom w:val="none" w:sz="0" w:space="0" w:color="auto"/>
                    <w:right w:val="none" w:sz="0" w:space="0" w:color="auto"/>
                  </w:divBdr>
                </w:div>
                <w:div w:id="1525368084">
                  <w:marLeft w:val="0"/>
                  <w:marRight w:val="0"/>
                  <w:marTop w:val="0"/>
                  <w:marBottom w:val="0"/>
                  <w:divBdr>
                    <w:top w:val="none" w:sz="0" w:space="0" w:color="auto"/>
                    <w:left w:val="none" w:sz="0" w:space="0" w:color="auto"/>
                    <w:bottom w:val="none" w:sz="0" w:space="0" w:color="auto"/>
                    <w:right w:val="none" w:sz="0" w:space="0" w:color="auto"/>
                  </w:divBdr>
                </w:div>
                <w:div w:id="727189805">
                  <w:marLeft w:val="0"/>
                  <w:marRight w:val="0"/>
                  <w:marTop w:val="0"/>
                  <w:marBottom w:val="0"/>
                  <w:divBdr>
                    <w:top w:val="none" w:sz="0" w:space="0" w:color="auto"/>
                    <w:left w:val="none" w:sz="0" w:space="0" w:color="auto"/>
                    <w:bottom w:val="none" w:sz="0" w:space="0" w:color="auto"/>
                    <w:right w:val="none" w:sz="0" w:space="0" w:color="auto"/>
                  </w:divBdr>
                </w:div>
                <w:div w:id="2097046896">
                  <w:marLeft w:val="0"/>
                  <w:marRight w:val="0"/>
                  <w:marTop w:val="0"/>
                  <w:marBottom w:val="0"/>
                  <w:divBdr>
                    <w:top w:val="none" w:sz="0" w:space="0" w:color="auto"/>
                    <w:left w:val="none" w:sz="0" w:space="0" w:color="auto"/>
                    <w:bottom w:val="none" w:sz="0" w:space="0" w:color="auto"/>
                    <w:right w:val="none" w:sz="0" w:space="0" w:color="auto"/>
                  </w:divBdr>
                </w:div>
                <w:div w:id="348024726">
                  <w:marLeft w:val="0"/>
                  <w:marRight w:val="0"/>
                  <w:marTop w:val="0"/>
                  <w:marBottom w:val="0"/>
                  <w:divBdr>
                    <w:top w:val="none" w:sz="0" w:space="0" w:color="auto"/>
                    <w:left w:val="none" w:sz="0" w:space="0" w:color="auto"/>
                    <w:bottom w:val="none" w:sz="0" w:space="0" w:color="auto"/>
                    <w:right w:val="none" w:sz="0" w:space="0" w:color="auto"/>
                  </w:divBdr>
                </w:div>
                <w:div w:id="1965651664">
                  <w:marLeft w:val="0"/>
                  <w:marRight w:val="0"/>
                  <w:marTop w:val="0"/>
                  <w:marBottom w:val="0"/>
                  <w:divBdr>
                    <w:top w:val="none" w:sz="0" w:space="0" w:color="auto"/>
                    <w:left w:val="none" w:sz="0" w:space="0" w:color="auto"/>
                    <w:bottom w:val="none" w:sz="0" w:space="0" w:color="auto"/>
                    <w:right w:val="none" w:sz="0" w:space="0" w:color="auto"/>
                  </w:divBdr>
                </w:div>
                <w:div w:id="919755348">
                  <w:marLeft w:val="0"/>
                  <w:marRight w:val="0"/>
                  <w:marTop w:val="0"/>
                  <w:marBottom w:val="0"/>
                  <w:divBdr>
                    <w:top w:val="none" w:sz="0" w:space="0" w:color="auto"/>
                    <w:left w:val="none" w:sz="0" w:space="0" w:color="auto"/>
                    <w:bottom w:val="none" w:sz="0" w:space="0" w:color="auto"/>
                    <w:right w:val="none" w:sz="0" w:space="0" w:color="auto"/>
                  </w:divBdr>
                </w:div>
                <w:div w:id="1770079225">
                  <w:marLeft w:val="0"/>
                  <w:marRight w:val="0"/>
                  <w:marTop w:val="0"/>
                  <w:marBottom w:val="0"/>
                  <w:divBdr>
                    <w:top w:val="none" w:sz="0" w:space="0" w:color="auto"/>
                    <w:left w:val="none" w:sz="0" w:space="0" w:color="auto"/>
                    <w:bottom w:val="none" w:sz="0" w:space="0" w:color="auto"/>
                    <w:right w:val="none" w:sz="0" w:space="0" w:color="auto"/>
                  </w:divBdr>
                </w:div>
                <w:div w:id="1345983226">
                  <w:marLeft w:val="0"/>
                  <w:marRight w:val="0"/>
                  <w:marTop w:val="0"/>
                  <w:marBottom w:val="0"/>
                  <w:divBdr>
                    <w:top w:val="none" w:sz="0" w:space="0" w:color="auto"/>
                    <w:left w:val="none" w:sz="0" w:space="0" w:color="auto"/>
                    <w:bottom w:val="none" w:sz="0" w:space="0" w:color="auto"/>
                    <w:right w:val="none" w:sz="0" w:space="0" w:color="auto"/>
                  </w:divBdr>
                </w:div>
                <w:div w:id="193691552">
                  <w:marLeft w:val="0"/>
                  <w:marRight w:val="0"/>
                  <w:marTop w:val="0"/>
                  <w:marBottom w:val="0"/>
                  <w:divBdr>
                    <w:top w:val="none" w:sz="0" w:space="0" w:color="auto"/>
                    <w:left w:val="none" w:sz="0" w:space="0" w:color="auto"/>
                    <w:bottom w:val="none" w:sz="0" w:space="0" w:color="auto"/>
                    <w:right w:val="none" w:sz="0" w:space="0" w:color="auto"/>
                  </w:divBdr>
                </w:div>
                <w:div w:id="1186941743">
                  <w:marLeft w:val="0"/>
                  <w:marRight w:val="0"/>
                  <w:marTop w:val="0"/>
                  <w:marBottom w:val="0"/>
                  <w:divBdr>
                    <w:top w:val="none" w:sz="0" w:space="0" w:color="auto"/>
                    <w:left w:val="none" w:sz="0" w:space="0" w:color="auto"/>
                    <w:bottom w:val="none" w:sz="0" w:space="0" w:color="auto"/>
                    <w:right w:val="none" w:sz="0" w:space="0" w:color="auto"/>
                  </w:divBdr>
                </w:div>
                <w:div w:id="1511674949">
                  <w:marLeft w:val="0"/>
                  <w:marRight w:val="0"/>
                  <w:marTop w:val="0"/>
                  <w:marBottom w:val="0"/>
                  <w:divBdr>
                    <w:top w:val="none" w:sz="0" w:space="0" w:color="auto"/>
                    <w:left w:val="none" w:sz="0" w:space="0" w:color="auto"/>
                    <w:bottom w:val="none" w:sz="0" w:space="0" w:color="auto"/>
                    <w:right w:val="none" w:sz="0" w:space="0" w:color="auto"/>
                  </w:divBdr>
                </w:div>
                <w:div w:id="1966957704">
                  <w:marLeft w:val="0"/>
                  <w:marRight w:val="0"/>
                  <w:marTop w:val="0"/>
                  <w:marBottom w:val="0"/>
                  <w:divBdr>
                    <w:top w:val="none" w:sz="0" w:space="0" w:color="auto"/>
                    <w:left w:val="none" w:sz="0" w:space="0" w:color="auto"/>
                    <w:bottom w:val="none" w:sz="0" w:space="0" w:color="auto"/>
                    <w:right w:val="none" w:sz="0" w:space="0" w:color="auto"/>
                  </w:divBdr>
                </w:div>
                <w:div w:id="1480265541">
                  <w:marLeft w:val="0"/>
                  <w:marRight w:val="0"/>
                  <w:marTop w:val="0"/>
                  <w:marBottom w:val="0"/>
                  <w:divBdr>
                    <w:top w:val="none" w:sz="0" w:space="0" w:color="auto"/>
                    <w:left w:val="none" w:sz="0" w:space="0" w:color="auto"/>
                    <w:bottom w:val="none" w:sz="0" w:space="0" w:color="auto"/>
                    <w:right w:val="none" w:sz="0" w:space="0" w:color="auto"/>
                  </w:divBdr>
                </w:div>
                <w:div w:id="1520854864">
                  <w:marLeft w:val="0"/>
                  <w:marRight w:val="0"/>
                  <w:marTop w:val="0"/>
                  <w:marBottom w:val="0"/>
                  <w:divBdr>
                    <w:top w:val="none" w:sz="0" w:space="0" w:color="auto"/>
                    <w:left w:val="none" w:sz="0" w:space="0" w:color="auto"/>
                    <w:bottom w:val="none" w:sz="0" w:space="0" w:color="auto"/>
                    <w:right w:val="none" w:sz="0" w:space="0" w:color="auto"/>
                  </w:divBdr>
                </w:div>
                <w:div w:id="2585680">
                  <w:marLeft w:val="0"/>
                  <w:marRight w:val="0"/>
                  <w:marTop w:val="0"/>
                  <w:marBottom w:val="0"/>
                  <w:divBdr>
                    <w:top w:val="none" w:sz="0" w:space="0" w:color="auto"/>
                    <w:left w:val="none" w:sz="0" w:space="0" w:color="auto"/>
                    <w:bottom w:val="none" w:sz="0" w:space="0" w:color="auto"/>
                    <w:right w:val="none" w:sz="0" w:space="0" w:color="auto"/>
                  </w:divBdr>
                </w:div>
                <w:div w:id="1567109602">
                  <w:marLeft w:val="0"/>
                  <w:marRight w:val="0"/>
                  <w:marTop w:val="0"/>
                  <w:marBottom w:val="0"/>
                  <w:divBdr>
                    <w:top w:val="none" w:sz="0" w:space="0" w:color="auto"/>
                    <w:left w:val="none" w:sz="0" w:space="0" w:color="auto"/>
                    <w:bottom w:val="none" w:sz="0" w:space="0" w:color="auto"/>
                    <w:right w:val="none" w:sz="0" w:space="0" w:color="auto"/>
                  </w:divBdr>
                </w:div>
                <w:div w:id="1331060001">
                  <w:marLeft w:val="0"/>
                  <w:marRight w:val="0"/>
                  <w:marTop w:val="0"/>
                  <w:marBottom w:val="0"/>
                  <w:divBdr>
                    <w:top w:val="none" w:sz="0" w:space="0" w:color="auto"/>
                    <w:left w:val="none" w:sz="0" w:space="0" w:color="auto"/>
                    <w:bottom w:val="none" w:sz="0" w:space="0" w:color="auto"/>
                    <w:right w:val="none" w:sz="0" w:space="0" w:color="auto"/>
                  </w:divBdr>
                </w:div>
                <w:div w:id="1894344439">
                  <w:marLeft w:val="0"/>
                  <w:marRight w:val="0"/>
                  <w:marTop w:val="0"/>
                  <w:marBottom w:val="0"/>
                  <w:divBdr>
                    <w:top w:val="none" w:sz="0" w:space="0" w:color="auto"/>
                    <w:left w:val="none" w:sz="0" w:space="0" w:color="auto"/>
                    <w:bottom w:val="none" w:sz="0" w:space="0" w:color="auto"/>
                    <w:right w:val="none" w:sz="0" w:space="0" w:color="auto"/>
                  </w:divBdr>
                </w:div>
                <w:div w:id="686560816">
                  <w:marLeft w:val="0"/>
                  <w:marRight w:val="0"/>
                  <w:marTop w:val="0"/>
                  <w:marBottom w:val="0"/>
                  <w:divBdr>
                    <w:top w:val="none" w:sz="0" w:space="0" w:color="auto"/>
                    <w:left w:val="none" w:sz="0" w:space="0" w:color="auto"/>
                    <w:bottom w:val="none" w:sz="0" w:space="0" w:color="auto"/>
                    <w:right w:val="none" w:sz="0" w:space="0" w:color="auto"/>
                  </w:divBdr>
                </w:div>
                <w:div w:id="724110281">
                  <w:marLeft w:val="0"/>
                  <w:marRight w:val="0"/>
                  <w:marTop w:val="0"/>
                  <w:marBottom w:val="0"/>
                  <w:divBdr>
                    <w:top w:val="none" w:sz="0" w:space="0" w:color="auto"/>
                    <w:left w:val="none" w:sz="0" w:space="0" w:color="auto"/>
                    <w:bottom w:val="none" w:sz="0" w:space="0" w:color="auto"/>
                    <w:right w:val="none" w:sz="0" w:space="0" w:color="auto"/>
                  </w:divBdr>
                </w:div>
                <w:div w:id="100756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02894">
      <w:bodyDiv w:val="1"/>
      <w:marLeft w:val="0"/>
      <w:marRight w:val="0"/>
      <w:marTop w:val="0"/>
      <w:marBottom w:val="0"/>
      <w:divBdr>
        <w:top w:val="none" w:sz="0" w:space="0" w:color="auto"/>
        <w:left w:val="none" w:sz="0" w:space="0" w:color="auto"/>
        <w:bottom w:val="none" w:sz="0" w:space="0" w:color="auto"/>
        <w:right w:val="none" w:sz="0" w:space="0" w:color="auto"/>
      </w:divBdr>
      <w:divsChild>
        <w:div w:id="90246150">
          <w:marLeft w:val="0"/>
          <w:marRight w:val="0"/>
          <w:marTop w:val="0"/>
          <w:marBottom w:val="0"/>
          <w:divBdr>
            <w:top w:val="none" w:sz="0" w:space="0" w:color="auto"/>
            <w:left w:val="none" w:sz="0" w:space="0" w:color="auto"/>
            <w:bottom w:val="none" w:sz="0" w:space="0" w:color="auto"/>
            <w:right w:val="none" w:sz="0" w:space="0" w:color="auto"/>
          </w:divBdr>
        </w:div>
        <w:div w:id="1293099904">
          <w:marLeft w:val="0"/>
          <w:marRight w:val="0"/>
          <w:marTop w:val="0"/>
          <w:marBottom w:val="0"/>
          <w:divBdr>
            <w:top w:val="none" w:sz="0" w:space="0" w:color="auto"/>
            <w:left w:val="none" w:sz="0" w:space="0" w:color="auto"/>
            <w:bottom w:val="none" w:sz="0" w:space="0" w:color="auto"/>
            <w:right w:val="none" w:sz="0" w:space="0" w:color="auto"/>
          </w:divBdr>
        </w:div>
        <w:div w:id="1754737390">
          <w:marLeft w:val="0"/>
          <w:marRight w:val="0"/>
          <w:marTop w:val="0"/>
          <w:marBottom w:val="0"/>
          <w:divBdr>
            <w:top w:val="none" w:sz="0" w:space="0" w:color="auto"/>
            <w:left w:val="none" w:sz="0" w:space="0" w:color="auto"/>
            <w:bottom w:val="none" w:sz="0" w:space="0" w:color="auto"/>
            <w:right w:val="none" w:sz="0" w:space="0" w:color="auto"/>
          </w:divBdr>
        </w:div>
        <w:div w:id="1863199096">
          <w:marLeft w:val="0"/>
          <w:marRight w:val="0"/>
          <w:marTop w:val="0"/>
          <w:marBottom w:val="0"/>
          <w:divBdr>
            <w:top w:val="none" w:sz="0" w:space="0" w:color="auto"/>
            <w:left w:val="none" w:sz="0" w:space="0" w:color="auto"/>
            <w:bottom w:val="none" w:sz="0" w:space="0" w:color="auto"/>
            <w:right w:val="none" w:sz="0" w:space="0" w:color="auto"/>
          </w:divBdr>
        </w:div>
        <w:div w:id="1768651324">
          <w:marLeft w:val="0"/>
          <w:marRight w:val="0"/>
          <w:marTop w:val="0"/>
          <w:marBottom w:val="0"/>
          <w:divBdr>
            <w:top w:val="none" w:sz="0" w:space="0" w:color="auto"/>
            <w:left w:val="none" w:sz="0" w:space="0" w:color="auto"/>
            <w:bottom w:val="none" w:sz="0" w:space="0" w:color="auto"/>
            <w:right w:val="none" w:sz="0" w:space="0" w:color="auto"/>
          </w:divBdr>
        </w:div>
        <w:div w:id="2042508129">
          <w:marLeft w:val="0"/>
          <w:marRight w:val="0"/>
          <w:marTop w:val="0"/>
          <w:marBottom w:val="0"/>
          <w:divBdr>
            <w:top w:val="none" w:sz="0" w:space="0" w:color="auto"/>
            <w:left w:val="none" w:sz="0" w:space="0" w:color="auto"/>
            <w:bottom w:val="none" w:sz="0" w:space="0" w:color="auto"/>
            <w:right w:val="none" w:sz="0" w:space="0" w:color="auto"/>
          </w:divBdr>
        </w:div>
        <w:div w:id="558781247">
          <w:marLeft w:val="0"/>
          <w:marRight w:val="0"/>
          <w:marTop w:val="0"/>
          <w:marBottom w:val="0"/>
          <w:divBdr>
            <w:top w:val="none" w:sz="0" w:space="0" w:color="auto"/>
            <w:left w:val="none" w:sz="0" w:space="0" w:color="auto"/>
            <w:bottom w:val="none" w:sz="0" w:space="0" w:color="auto"/>
            <w:right w:val="none" w:sz="0" w:space="0" w:color="auto"/>
          </w:divBdr>
        </w:div>
        <w:div w:id="866335972">
          <w:marLeft w:val="0"/>
          <w:marRight w:val="0"/>
          <w:marTop w:val="0"/>
          <w:marBottom w:val="0"/>
          <w:divBdr>
            <w:top w:val="none" w:sz="0" w:space="0" w:color="auto"/>
            <w:left w:val="none" w:sz="0" w:space="0" w:color="auto"/>
            <w:bottom w:val="none" w:sz="0" w:space="0" w:color="auto"/>
            <w:right w:val="none" w:sz="0" w:space="0" w:color="auto"/>
          </w:divBdr>
        </w:div>
        <w:div w:id="1590576727">
          <w:marLeft w:val="0"/>
          <w:marRight w:val="0"/>
          <w:marTop w:val="0"/>
          <w:marBottom w:val="0"/>
          <w:divBdr>
            <w:top w:val="none" w:sz="0" w:space="0" w:color="auto"/>
            <w:left w:val="none" w:sz="0" w:space="0" w:color="auto"/>
            <w:bottom w:val="none" w:sz="0" w:space="0" w:color="auto"/>
            <w:right w:val="none" w:sz="0" w:space="0" w:color="auto"/>
          </w:divBdr>
          <w:divsChild>
            <w:div w:id="47070986">
              <w:marLeft w:val="0"/>
              <w:marRight w:val="0"/>
              <w:marTop w:val="0"/>
              <w:marBottom w:val="0"/>
              <w:divBdr>
                <w:top w:val="none" w:sz="0" w:space="0" w:color="auto"/>
                <w:left w:val="none" w:sz="0" w:space="0" w:color="auto"/>
                <w:bottom w:val="none" w:sz="0" w:space="0" w:color="auto"/>
                <w:right w:val="none" w:sz="0" w:space="0" w:color="auto"/>
              </w:divBdr>
            </w:div>
            <w:div w:id="268123244">
              <w:marLeft w:val="0"/>
              <w:marRight w:val="0"/>
              <w:marTop w:val="0"/>
              <w:marBottom w:val="0"/>
              <w:divBdr>
                <w:top w:val="none" w:sz="0" w:space="0" w:color="auto"/>
                <w:left w:val="none" w:sz="0" w:space="0" w:color="auto"/>
                <w:bottom w:val="none" w:sz="0" w:space="0" w:color="auto"/>
                <w:right w:val="none" w:sz="0" w:space="0" w:color="auto"/>
              </w:divBdr>
            </w:div>
            <w:div w:id="288584888">
              <w:marLeft w:val="0"/>
              <w:marRight w:val="0"/>
              <w:marTop w:val="0"/>
              <w:marBottom w:val="0"/>
              <w:divBdr>
                <w:top w:val="none" w:sz="0" w:space="0" w:color="auto"/>
                <w:left w:val="none" w:sz="0" w:space="0" w:color="auto"/>
                <w:bottom w:val="none" w:sz="0" w:space="0" w:color="auto"/>
                <w:right w:val="none" w:sz="0" w:space="0" w:color="auto"/>
              </w:divBdr>
            </w:div>
            <w:div w:id="1932160072">
              <w:marLeft w:val="0"/>
              <w:marRight w:val="0"/>
              <w:marTop w:val="0"/>
              <w:marBottom w:val="0"/>
              <w:divBdr>
                <w:top w:val="none" w:sz="0" w:space="0" w:color="auto"/>
                <w:left w:val="none" w:sz="0" w:space="0" w:color="auto"/>
                <w:bottom w:val="none" w:sz="0" w:space="0" w:color="auto"/>
                <w:right w:val="none" w:sz="0" w:space="0" w:color="auto"/>
              </w:divBdr>
            </w:div>
            <w:div w:id="1517041573">
              <w:marLeft w:val="0"/>
              <w:marRight w:val="0"/>
              <w:marTop w:val="0"/>
              <w:marBottom w:val="0"/>
              <w:divBdr>
                <w:top w:val="none" w:sz="0" w:space="0" w:color="auto"/>
                <w:left w:val="none" w:sz="0" w:space="0" w:color="auto"/>
                <w:bottom w:val="none" w:sz="0" w:space="0" w:color="auto"/>
                <w:right w:val="none" w:sz="0" w:space="0" w:color="auto"/>
              </w:divBdr>
            </w:div>
            <w:div w:id="1873497466">
              <w:marLeft w:val="0"/>
              <w:marRight w:val="0"/>
              <w:marTop w:val="0"/>
              <w:marBottom w:val="0"/>
              <w:divBdr>
                <w:top w:val="none" w:sz="0" w:space="0" w:color="auto"/>
                <w:left w:val="none" w:sz="0" w:space="0" w:color="auto"/>
                <w:bottom w:val="none" w:sz="0" w:space="0" w:color="auto"/>
                <w:right w:val="none" w:sz="0" w:space="0" w:color="auto"/>
              </w:divBdr>
            </w:div>
            <w:div w:id="779030419">
              <w:marLeft w:val="0"/>
              <w:marRight w:val="0"/>
              <w:marTop w:val="0"/>
              <w:marBottom w:val="0"/>
              <w:divBdr>
                <w:top w:val="none" w:sz="0" w:space="0" w:color="auto"/>
                <w:left w:val="none" w:sz="0" w:space="0" w:color="auto"/>
                <w:bottom w:val="none" w:sz="0" w:space="0" w:color="auto"/>
                <w:right w:val="none" w:sz="0" w:space="0" w:color="auto"/>
              </w:divBdr>
            </w:div>
            <w:div w:id="2040885620">
              <w:marLeft w:val="0"/>
              <w:marRight w:val="0"/>
              <w:marTop w:val="0"/>
              <w:marBottom w:val="0"/>
              <w:divBdr>
                <w:top w:val="none" w:sz="0" w:space="0" w:color="auto"/>
                <w:left w:val="none" w:sz="0" w:space="0" w:color="auto"/>
                <w:bottom w:val="none" w:sz="0" w:space="0" w:color="auto"/>
                <w:right w:val="none" w:sz="0" w:space="0" w:color="auto"/>
              </w:divBdr>
            </w:div>
            <w:div w:id="459345541">
              <w:marLeft w:val="0"/>
              <w:marRight w:val="0"/>
              <w:marTop w:val="0"/>
              <w:marBottom w:val="0"/>
              <w:divBdr>
                <w:top w:val="none" w:sz="0" w:space="0" w:color="auto"/>
                <w:left w:val="none" w:sz="0" w:space="0" w:color="auto"/>
                <w:bottom w:val="none" w:sz="0" w:space="0" w:color="auto"/>
                <w:right w:val="none" w:sz="0" w:space="0" w:color="auto"/>
              </w:divBdr>
            </w:div>
            <w:div w:id="276177115">
              <w:marLeft w:val="0"/>
              <w:marRight w:val="0"/>
              <w:marTop w:val="0"/>
              <w:marBottom w:val="0"/>
              <w:divBdr>
                <w:top w:val="none" w:sz="0" w:space="0" w:color="auto"/>
                <w:left w:val="none" w:sz="0" w:space="0" w:color="auto"/>
                <w:bottom w:val="none" w:sz="0" w:space="0" w:color="auto"/>
                <w:right w:val="none" w:sz="0" w:space="0" w:color="auto"/>
              </w:divBdr>
            </w:div>
            <w:div w:id="1928417392">
              <w:marLeft w:val="0"/>
              <w:marRight w:val="0"/>
              <w:marTop w:val="0"/>
              <w:marBottom w:val="0"/>
              <w:divBdr>
                <w:top w:val="none" w:sz="0" w:space="0" w:color="auto"/>
                <w:left w:val="none" w:sz="0" w:space="0" w:color="auto"/>
                <w:bottom w:val="none" w:sz="0" w:space="0" w:color="auto"/>
                <w:right w:val="none" w:sz="0" w:space="0" w:color="auto"/>
              </w:divBdr>
            </w:div>
            <w:div w:id="1782996601">
              <w:marLeft w:val="0"/>
              <w:marRight w:val="0"/>
              <w:marTop w:val="0"/>
              <w:marBottom w:val="0"/>
              <w:divBdr>
                <w:top w:val="none" w:sz="0" w:space="0" w:color="auto"/>
                <w:left w:val="none" w:sz="0" w:space="0" w:color="auto"/>
                <w:bottom w:val="none" w:sz="0" w:space="0" w:color="auto"/>
                <w:right w:val="none" w:sz="0" w:space="0" w:color="auto"/>
              </w:divBdr>
            </w:div>
          </w:divsChild>
        </w:div>
        <w:div w:id="346835828">
          <w:marLeft w:val="0"/>
          <w:marRight w:val="0"/>
          <w:marTop w:val="0"/>
          <w:marBottom w:val="0"/>
          <w:divBdr>
            <w:top w:val="none" w:sz="0" w:space="0" w:color="auto"/>
            <w:left w:val="none" w:sz="0" w:space="0" w:color="auto"/>
            <w:bottom w:val="none" w:sz="0" w:space="0" w:color="auto"/>
            <w:right w:val="none" w:sz="0" w:space="0" w:color="auto"/>
          </w:divBdr>
          <w:divsChild>
            <w:div w:id="1017393151">
              <w:marLeft w:val="0"/>
              <w:marRight w:val="0"/>
              <w:marTop w:val="0"/>
              <w:marBottom w:val="0"/>
              <w:divBdr>
                <w:top w:val="none" w:sz="0" w:space="0" w:color="auto"/>
                <w:left w:val="none" w:sz="0" w:space="0" w:color="auto"/>
                <w:bottom w:val="none" w:sz="0" w:space="0" w:color="auto"/>
                <w:right w:val="none" w:sz="0" w:space="0" w:color="auto"/>
              </w:divBdr>
            </w:div>
            <w:div w:id="729500283">
              <w:marLeft w:val="0"/>
              <w:marRight w:val="0"/>
              <w:marTop w:val="0"/>
              <w:marBottom w:val="0"/>
              <w:divBdr>
                <w:top w:val="none" w:sz="0" w:space="0" w:color="auto"/>
                <w:left w:val="none" w:sz="0" w:space="0" w:color="auto"/>
                <w:bottom w:val="none" w:sz="0" w:space="0" w:color="auto"/>
                <w:right w:val="none" w:sz="0" w:space="0" w:color="auto"/>
              </w:divBdr>
            </w:div>
            <w:div w:id="890728599">
              <w:marLeft w:val="0"/>
              <w:marRight w:val="0"/>
              <w:marTop w:val="0"/>
              <w:marBottom w:val="0"/>
              <w:divBdr>
                <w:top w:val="none" w:sz="0" w:space="0" w:color="auto"/>
                <w:left w:val="none" w:sz="0" w:space="0" w:color="auto"/>
                <w:bottom w:val="none" w:sz="0" w:space="0" w:color="auto"/>
                <w:right w:val="none" w:sz="0" w:space="0" w:color="auto"/>
              </w:divBdr>
            </w:div>
            <w:div w:id="101962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50181">
      <w:bodyDiv w:val="1"/>
      <w:marLeft w:val="0"/>
      <w:marRight w:val="0"/>
      <w:marTop w:val="0"/>
      <w:marBottom w:val="0"/>
      <w:divBdr>
        <w:top w:val="none" w:sz="0" w:space="0" w:color="auto"/>
        <w:left w:val="none" w:sz="0" w:space="0" w:color="auto"/>
        <w:bottom w:val="none" w:sz="0" w:space="0" w:color="auto"/>
        <w:right w:val="none" w:sz="0" w:space="0" w:color="auto"/>
      </w:divBdr>
      <w:divsChild>
        <w:div w:id="1152866776">
          <w:marLeft w:val="0"/>
          <w:marRight w:val="0"/>
          <w:marTop w:val="375"/>
          <w:marBottom w:val="0"/>
          <w:divBdr>
            <w:top w:val="none" w:sz="0" w:space="0" w:color="auto"/>
            <w:left w:val="none" w:sz="0" w:space="0" w:color="auto"/>
            <w:bottom w:val="none" w:sz="0" w:space="0" w:color="auto"/>
            <w:right w:val="none" w:sz="0" w:space="0" w:color="auto"/>
          </w:divBdr>
          <w:divsChild>
            <w:div w:id="2018072210">
              <w:marLeft w:val="0"/>
              <w:marRight w:val="0"/>
              <w:marTop w:val="0"/>
              <w:marBottom w:val="0"/>
              <w:divBdr>
                <w:top w:val="none" w:sz="0" w:space="0" w:color="auto"/>
                <w:left w:val="none" w:sz="0" w:space="0" w:color="auto"/>
                <w:bottom w:val="none" w:sz="0" w:space="0" w:color="auto"/>
                <w:right w:val="none" w:sz="0" w:space="0" w:color="auto"/>
              </w:divBdr>
              <w:divsChild>
                <w:div w:id="1628898816">
                  <w:marLeft w:val="0"/>
                  <w:marRight w:val="0"/>
                  <w:marTop w:val="0"/>
                  <w:marBottom w:val="0"/>
                  <w:divBdr>
                    <w:top w:val="none" w:sz="0" w:space="0" w:color="auto"/>
                    <w:left w:val="none" w:sz="0" w:space="0" w:color="auto"/>
                    <w:bottom w:val="none" w:sz="0" w:space="0" w:color="auto"/>
                    <w:right w:val="none" w:sz="0" w:space="0" w:color="auto"/>
                  </w:divBdr>
                </w:div>
                <w:div w:id="1097211827">
                  <w:marLeft w:val="0"/>
                  <w:marRight w:val="0"/>
                  <w:marTop w:val="0"/>
                  <w:marBottom w:val="0"/>
                  <w:divBdr>
                    <w:top w:val="none" w:sz="0" w:space="0" w:color="auto"/>
                    <w:left w:val="none" w:sz="0" w:space="0" w:color="auto"/>
                    <w:bottom w:val="none" w:sz="0" w:space="0" w:color="auto"/>
                    <w:right w:val="none" w:sz="0" w:space="0" w:color="auto"/>
                  </w:divBdr>
                </w:div>
                <w:div w:id="959335642">
                  <w:marLeft w:val="0"/>
                  <w:marRight w:val="0"/>
                  <w:marTop w:val="0"/>
                  <w:marBottom w:val="0"/>
                  <w:divBdr>
                    <w:top w:val="none" w:sz="0" w:space="0" w:color="auto"/>
                    <w:left w:val="none" w:sz="0" w:space="0" w:color="auto"/>
                    <w:bottom w:val="none" w:sz="0" w:space="0" w:color="auto"/>
                    <w:right w:val="none" w:sz="0" w:space="0" w:color="auto"/>
                  </w:divBdr>
                </w:div>
                <w:div w:id="1850825250">
                  <w:marLeft w:val="0"/>
                  <w:marRight w:val="0"/>
                  <w:marTop w:val="0"/>
                  <w:marBottom w:val="0"/>
                  <w:divBdr>
                    <w:top w:val="none" w:sz="0" w:space="0" w:color="auto"/>
                    <w:left w:val="none" w:sz="0" w:space="0" w:color="auto"/>
                    <w:bottom w:val="none" w:sz="0" w:space="0" w:color="auto"/>
                    <w:right w:val="none" w:sz="0" w:space="0" w:color="auto"/>
                  </w:divBdr>
                </w:div>
                <w:div w:id="1600289355">
                  <w:marLeft w:val="0"/>
                  <w:marRight w:val="0"/>
                  <w:marTop w:val="0"/>
                  <w:marBottom w:val="0"/>
                  <w:divBdr>
                    <w:top w:val="none" w:sz="0" w:space="0" w:color="auto"/>
                    <w:left w:val="none" w:sz="0" w:space="0" w:color="auto"/>
                    <w:bottom w:val="none" w:sz="0" w:space="0" w:color="auto"/>
                    <w:right w:val="none" w:sz="0" w:space="0" w:color="auto"/>
                  </w:divBdr>
                </w:div>
                <w:div w:id="943343629">
                  <w:marLeft w:val="0"/>
                  <w:marRight w:val="0"/>
                  <w:marTop w:val="0"/>
                  <w:marBottom w:val="0"/>
                  <w:divBdr>
                    <w:top w:val="none" w:sz="0" w:space="0" w:color="auto"/>
                    <w:left w:val="none" w:sz="0" w:space="0" w:color="auto"/>
                    <w:bottom w:val="none" w:sz="0" w:space="0" w:color="auto"/>
                    <w:right w:val="none" w:sz="0" w:space="0" w:color="auto"/>
                  </w:divBdr>
                </w:div>
                <w:div w:id="803960214">
                  <w:marLeft w:val="0"/>
                  <w:marRight w:val="0"/>
                  <w:marTop w:val="0"/>
                  <w:marBottom w:val="0"/>
                  <w:divBdr>
                    <w:top w:val="none" w:sz="0" w:space="0" w:color="auto"/>
                    <w:left w:val="none" w:sz="0" w:space="0" w:color="auto"/>
                    <w:bottom w:val="none" w:sz="0" w:space="0" w:color="auto"/>
                    <w:right w:val="none" w:sz="0" w:space="0" w:color="auto"/>
                  </w:divBdr>
                </w:div>
                <w:div w:id="395974966">
                  <w:marLeft w:val="0"/>
                  <w:marRight w:val="0"/>
                  <w:marTop w:val="0"/>
                  <w:marBottom w:val="0"/>
                  <w:divBdr>
                    <w:top w:val="none" w:sz="0" w:space="0" w:color="auto"/>
                    <w:left w:val="none" w:sz="0" w:space="0" w:color="auto"/>
                    <w:bottom w:val="none" w:sz="0" w:space="0" w:color="auto"/>
                    <w:right w:val="none" w:sz="0" w:space="0" w:color="auto"/>
                  </w:divBdr>
                </w:div>
                <w:div w:id="1079593950">
                  <w:marLeft w:val="0"/>
                  <w:marRight w:val="0"/>
                  <w:marTop w:val="0"/>
                  <w:marBottom w:val="0"/>
                  <w:divBdr>
                    <w:top w:val="none" w:sz="0" w:space="0" w:color="auto"/>
                    <w:left w:val="none" w:sz="0" w:space="0" w:color="auto"/>
                    <w:bottom w:val="none" w:sz="0" w:space="0" w:color="auto"/>
                    <w:right w:val="none" w:sz="0" w:space="0" w:color="auto"/>
                  </w:divBdr>
                </w:div>
                <w:div w:id="554658561">
                  <w:marLeft w:val="0"/>
                  <w:marRight w:val="0"/>
                  <w:marTop w:val="0"/>
                  <w:marBottom w:val="0"/>
                  <w:divBdr>
                    <w:top w:val="none" w:sz="0" w:space="0" w:color="auto"/>
                    <w:left w:val="none" w:sz="0" w:space="0" w:color="auto"/>
                    <w:bottom w:val="none" w:sz="0" w:space="0" w:color="auto"/>
                    <w:right w:val="none" w:sz="0" w:space="0" w:color="auto"/>
                  </w:divBdr>
                </w:div>
                <w:div w:id="614094674">
                  <w:marLeft w:val="0"/>
                  <w:marRight w:val="0"/>
                  <w:marTop w:val="0"/>
                  <w:marBottom w:val="0"/>
                  <w:divBdr>
                    <w:top w:val="none" w:sz="0" w:space="0" w:color="auto"/>
                    <w:left w:val="none" w:sz="0" w:space="0" w:color="auto"/>
                    <w:bottom w:val="none" w:sz="0" w:space="0" w:color="auto"/>
                    <w:right w:val="none" w:sz="0" w:space="0" w:color="auto"/>
                  </w:divBdr>
                </w:div>
                <w:div w:id="34044657">
                  <w:marLeft w:val="0"/>
                  <w:marRight w:val="0"/>
                  <w:marTop w:val="0"/>
                  <w:marBottom w:val="0"/>
                  <w:divBdr>
                    <w:top w:val="none" w:sz="0" w:space="0" w:color="auto"/>
                    <w:left w:val="none" w:sz="0" w:space="0" w:color="auto"/>
                    <w:bottom w:val="none" w:sz="0" w:space="0" w:color="auto"/>
                    <w:right w:val="none" w:sz="0" w:space="0" w:color="auto"/>
                  </w:divBdr>
                </w:div>
                <w:div w:id="20364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03135">
          <w:marLeft w:val="0"/>
          <w:marRight w:val="0"/>
          <w:marTop w:val="375"/>
          <w:marBottom w:val="0"/>
          <w:divBdr>
            <w:top w:val="none" w:sz="0" w:space="0" w:color="auto"/>
            <w:left w:val="none" w:sz="0" w:space="0" w:color="auto"/>
            <w:bottom w:val="none" w:sz="0" w:space="0" w:color="auto"/>
            <w:right w:val="none" w:sz="0" w:space="0" w:color="auto"/>
          </w:divBdr>
          <w:divsChild>
            <w:div w:id="1465854362">
              <w:marLeft w:val="0"/>
              <w:marRight w:val="0"/>
              <w:marTop w:val="0"/>
              <w:marBottom w:val="0"/>
              <w:divBdr>
                <w:top w:val="none" w:sz="0" w:space="0" w:color="auto"/>
                <w:left w:val="none" w:sz="0" w:space="0" w:color="auto"/>
                <w:bottom w:val="none" w:sz="0" w:space="0" w:color="auto"/>
                <w:right w:val="none" w:sz="0" w:space="0" w:color="auto"/>
              </w:divBdr>
              <w:divsChild>
                <w:div w:id="1505121113">
                  <w:marLeft w:val="0"/>
                  <w:marRight w:val="0"/>
                  <w:marTop w:val="0"/>
                  <w:marBottom w:val="0"/>
                  <w:divBdr>
                    <w:top w:val="none" w:sz="0" w:space="0" w:color="auto"/>
                    <w:left w:val="none" w:sz="0" w:space="0" w:color="auto"/>
                    <w:bottom w:val="none" w:sz="0" w:space="0" w:color="auto"/>
                    <w:right w:val="none" w:sz="0" w:space="0" w:color="auto"/>
                  </w:divBdr>
                </w:div>
                <w:div w:id="29545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000">
      <w:bodyDiv w:val="1"/>
      <w:marLeft w:val="0"/>
      <w:marRight w:val="0"/>
      <w:marTop w:val="0"/>
      <w:marBottom w:val="0"/>
      <w:divBdr>
        <w:top w:val="none" w:sz="0" w:space="0" w:color="auto"/>
        <w:left w:val="none" w:sz="0" w:space="0" w:color="auto"/>
        <w:bottom w:val="none" w:sz="0" w:space="0" w:color="auto"/>
        <w:right w:val="none" w:sz="0" w:space="0" w:color="auto"/>
      </w:divBdr>
      <w:divsChild>
        <w:div w:id="499933966">
          <w:marLeft w:val="0"/>
          <w:marRight w:val="0"/>
          <w:marTop w:val="0"/>
          <w:marBottom w:val="0"/>
          <w:divBdr>
            <w:top w:val="none" w:sz="0" w:space="0" w:color="auto"/>
            <w:left w:val="none" w:sz="0" w:space="0" w:color="auto"/>
            <w:bottom w:val="none" w:sz="0" w:space="0" w:color="auto"/>
            <w:right w:val="none" w:sz="0" w:space="0" w:color="auto"/>
          </w:divBdr>
        </w:div>
        <w:div w:id="948776198">
          <w:marLeft w:val="0"/>
          <w:marRight w:val="0"/>
          <w:marTop w:val="0"/>
          <w:marBottom w:val="0"/>
          <w:divBdr>
            <w:top w:val="none" w:sz="0" w:space="0" w:color="auto"/>
            <w:left w:val="none" w:sz="0" w:space="0" w:color="auto"/>
            <w:bottom w:val="none" w:sz="0" w:space="0" w:color="auto"/>
            <w:right w:val="none" w:sz="0" w:space="0" w:color="auto"/>
          </w:divBdr>
        </w:div>
        <w:div w:id="1228372410">
          <w:marLeft w:val="0"/>
          <w:marRight w:val="0"/>
          <w:marTop w:val="0"/>
          <w:marBottom w:val="0"/>
          <w:divBdr>
            <w:top w:val="none" w:sz="0" w:space="0" w:color="auto"/>
            <w:left w:val="none" w:sz="0" w:space="0" w:color="auto"/>
            <w:bottom w:val="none" w:sz="0" w:space="0" w:color="auto"/>
            <w:right w:val="none" w:sz="0" w:space="0" w:color="auto"/>
          </w:divBdr>
        </w:div>
        <w:div w:id="161161118">
          <w:marLeft w:val="0"/>
          <w:marRight w:val="0"/>
          <w:marTop w:val="0"/>
          <w:marBottom w:val="0"/>
          <w:divBdr>
            <w:top w:val="none" w:sz="0" w:space="0" w:color="auto"/>
            <w:left w:val="none" w:sz="0" w:space="0" w:color="auto"/>
            <w:bottom w:val="none" w:sz="0" w:space="0" w:color="auto"/>
            <w:right w:val="none" w:sz="0" w:space="0" w:color="auto"/>
          </w:divBdr>
        </w:div>
        <w:div w:id="2134249011">
          <w:marLeft w:val="0"/>
          <w:marRight w:val="0"/>
          <w:marTop w:val="0"/>
          <w:marBottom w:val="0"/>
          <w:divBdr>
            <w:top w:val="none" w:sz="0" w:space="0" w:color="auto"/>
            <w:left w:val="none" w:sz="0" w:space="0" w:color="auto"/>
            <w:bottom w:val="none" w:sz="0" w:space="0" w:color="auto"/>
            <w:right w:val="none" w:sz="0" w:space="0" w:color="auto"/>
          </w:divBdr>
        </w:div>
      </w:divsChild>
    </w:div>
    <w:div w:id="1284075421">
      <w:bodyDiv w:val="1"/>
      <w:marLeft w:val="0"/>
      <w:marRight w:val="0"/>
      <w:marTop w:val="0"/>
      <w:marBottom w:val="0"/>
      <w:divBdr>
        <w:top w:val="none" w:sz="0" w:space="0" w:color="auto"/>
        <w:left w:val="none" w:sz="0" w:space="0" w:color="auto"/>
        <w:bottom w:val="none" w:sz="0" w:space="0" w:color="auto"/>
        <w:right w:val="none" w:sz="0" w:space="0" w:color="auto"/>
      </w:divBdr>
      <w:divsChild>
        <w:div w:id="62602078">
          <w:marLeft w:val="0"/>
          <w:marRight w:val="0"/>
          <w:marTop w:val="0"/>
          <w:marBottom w:val="0"/>
          <w:divBdr>
            <w:top w:val="none" w:sz="0" w:space="0" w:color="auto"/>
            <w:left w:val="none" w:sz="0" w:space="0" w:color="auto"/>
            <w:bottom w:val="none" w:sz="0" w:space="0" w:color="auto"/>
            <w:right w:val="none" w:sz="0" w:space="0" w:color="auto"/>
          </w:divBdr>
        </w:div>
        <w:div w:id="634140431">
          <w:marLeft w:val="0"/>
          <w:marRight w:val="0"/>
          <w:marTop w:val="0"/>
          <w:marBottom w:val="0"/>
          <w:divBdr>
            <w:top w:val="none" w:sz="0" w:space="0" w:color="auto"/>
            <w:left w:val="none" w:sz="0" w:space="0" w:color="auto"/>
            <w:bottom w:val="none" w:sz="0" w:space="0" w:color="auto"/>
            <w:right w:val="none" w:sz="0" w:space="0" w:color="auto"/>
          </w:divBdr>
        </w:div>
      </w:divsChild>
    </w:div>
    <w:div w:id="1294091344">
      <w:bodyDiv w:val="1"/>
      <w:marLeft w:val="0"/>
      <w:marRight w:val="0"/>
      <w:marTop w:val="0"/>
      <w:marBottom w:val="0"/>
      <w:divBdr>
        <w:top w:val="none" w:sz="0" w:space="0" w:color="auto"/>
        <w:left w:val="none" w:sz="0" w:space="0" w:color="auto"/>
        <w:bottom w:val="none" w:sz="0" w:space="0" w:color="auto"/>
        <w:right w:val="none" w:sz="0" w:space="0" w:color="auto"/>
      </w:divBdr>
      <w:divsChild>
        <w:div w:id="1923830458">
          <w:marLeft w:val="0"/>
          <w:marRight w:val="0"/>
          <w:marTop w:val="0"/>
          <w:marBottom w:val="0"/>
          <w:divBdr>
            <w:top w:val="none" w:sz="0" w:space="0" w:color="auto"/>
            <w:left w:val="none" w:sz="0" w:space="0" w:color="auto"/>
            <w:bottom w:val="none" w:sz="0" w:space="0" w:color="auto"/>
            <w:right w:val="none" w:sz="0" w:space="0" w:color="auto"/>
          </w:divBdr>
        </w:div>
        <w:div w:id="1261714758">
          <w:marLeft w:val="0"/>
          <w:marRight w:val="0"/>
          <w:marTop w:val="0"/>
          <w:marBottom w:val="0"/>
          <w:divBdr>
            <w:top w:val="none" w:sz="0" w:space="0" w:color="auto"/>
            <w:left w:val="none" w:sz="0" w:space="0" w:color="auto"/>
            <w:bottom w:val="none" w:sz="0" w:space="0" w:color="auto"/>
            <w:right w:val="none" w:sz="0" w:space="0" w:color="auto"/>
          </w:divBdr>
        </w:div>
        <w:div w:id="1237587921">
          <w:marLeft w:val="0"/>
          <w:marRight w:val="0"/>
          <w:marTop w:val="0"/>
          <w:marBottom w:val="0"/>
          <w:divBdr>
            <w:top w:val="none" w:sz="0" w:space="0" w:color="auto"/>
            <w:left w:val="none" w:sz="0" w:space="0" w:color="auto"/>
            <w:bottom w:val="none" w:sz="0" w:space="0" w:color="auto"/>
            <w:right w:val="none" w:sz="0" w:space="0" w:color="auto"/>
          </w:divBdr>
        </w:div>
        <w:div w:id="835417950">
          <w:marLeft w:val="0"/>
          <w:marRight w:val="0"/>
          <w:marTop w:val="0"/>
          <w:marBottom w:val="0"/>
          <w:divBdr>
            <w:top w:val="none" w:sz="0" w:space="0" w:color="auto"/>
            <w:left w:val="none" w:sz="0" w:space="0" w:color="auto"/>
            <w:bottom w:val="none" w:sz="0" w:space="0" w:color="auto"/>
            <w:right w:val="none" w:sz="0" w:space="0" w:color="auto"/>
          </w:divBdr>
        </w:div>
        <w:div w:id="2098356085">
          <w:marLeft w:val="0"/>
          <w:marRight w:val="0"/>
          <w:marTop w:val="0"/>
          <w:marBottom w:val="0"/>
          <w:divBdr>
            <w:top w:val="none" w:sz="0" w:space="0" w:color="auto"/>
            <w:left w:val="none" w:sz="0" w:space="0" w:color="auto"/>
            <w:bottom w:val="none" w:sz="0" w:space="0" w:color="auto"/>
            <w:right w:val="none" w:sz="0" w:space="0" w:color="auto"/>
          </w:divBdr>
        </w:div>
        <w:div w:id="936869132">
          <w:marLeft w:val="0"/>
          <w:marRight w:val="0"/>
          <w:marTop w:val="0"/>
          <w:marBottom w:val="0"/>
          <w:divBdr>
            <w:top w:val="none" w:sz="0" w:space="0" w:color="auto"/>
            <w:left w:val="none" w:sz="0" w:space="0" w:color="auto"/>
            <w:bottom w:val="none" w:sz="0" w:space="0" w:color="auto"/>
            <w:right w:val="none" w:sz="0" w:space="0" w:color="auto"/>
          </w:divBdr>
        </w:div>
        <w:div w:id="1493137863">
          <w:marLeft w:val="0"/>
          <w:marRight w:val="0"/>
          <w:marTop w:val="0"/>
          <w:marBottom w:val="0"/>
          <w:divBdr>
            <w:top w:val="none" w:sz="0" w:space="0" w:color="auto"/>
            <w:left w:val="none" w:sz="0" w:space="0" w:color="auto"/>
            <w:bottom w:val="none" w:sz="0" w:space="0" w:color="auto"/>
            <w:right w:val="none" w:sz="0" w:space="0" w:color="auto"/>
          </w:divBdr>
        </w:div>
        <w:div w:id="2107992663">
          <w:marLeft w:val="0"/>
          <w:marRight w:val="0"/>
          <w:marTop w:val="0"/>
          <w:marBottom w:val="0"/>
          <w:divBdr>
            <w:top w:val="none" w:sz="0" w:space="0" w:color="auto"/>
            <w:left w:val="none" w:sz="0" w:space="0" w:color="auto"/>
            <w:bottom w:val="none" w:sz="0" w:space="0" w:color="auto"/>
            <w:right w:val="none" w:sz="0" w:space="0" w:color="auto"/>
          </w:divBdr>
        </w:div>
        <w:div w:id="1138840312">
          <w:marLeft w:val="0"/>
          <w:marRight w:val="0"/>
          <w:marTop w:val="0"/>
          <w:marBottom w:val="0"/>
          <w:divBdr>
            <w:top w:val="none" w:sz="0" w:space="0" w:color="auto"/>
            <w:left w:val="none" w:sz="0" w:space="0" w:color="auto"/>
            <w:bottom w:val="none" w:sz="0" w:space="0" w:color="auto"/>
            <w:right w:val="none" w:sz="0" w:space="0" w:color="auto"/>
          </w:divBdr>
        </w:div>
        <w:div w:id="311452965">
          <w:marLeft w:val="0"/>
          <w:marRight w:val="0"/>
          <w:marTop w:val="0"/>
          <w:marBottom w:val="0"/>
          <w:divBdr>
            <w:top w:val="none" w:sz="0" w:space="0" w:color="auto"/>
            <w:left w:val="none" w:sz="0" w:space="0" w:color="auto"/>
            <w:bottom w:val="none" w:sz="0" w:space="0" w:color="auto"/>
            <w:right w:val="none" w:sz="0" w:space="0" w:color="auto"/>
          </w:divBdr>
        </w:div>
        <w:div w:id="1884323434">
          <w:marLeft w:val="0"/>
          <w:marRight w:val="0"/>
          <w:marTop w:val="0"/>
          <w:marBottom w:val="0"/>
          <w:divBdr>
            <w:top w:val="none" w:sz="0" w:space="0" w:color="auto"/>
            <w:left w:val="none" w:sz="0" w:space="0" w:color="auto"/>
            <w:bottom w:val="none" w:sz="0" w:space="0" w:color="auto"/>
            <w:right w:val="none" w:sz="0" w:space="0" w:color="auto"/>
          </w:divBdr>
        </w:div>
        <w:div w:id="1259289018">
          <w:marLeft w:val="0"/>
          <w:marRight w:val="0"/>
          <w:marTop w:val="0"/>
          <w:marBottom w:val="0"/>
          <w:divBdr>
            <w:top w:val="none" w:sz="0" w:space="0" w:color="auto"/>
            <w:left w:val="none" w:sz="0" w:space="0" w:color="auto"/>
            <w:bottom w:val="none" w:sz="0" w:space="0" w:color="auto"/>
            <w:right w:val="none" w:sz="0" w:space="0" w:color="auto"/>
          </w:divBdr>
        </w:div>
        <w:div w:id="639532585">
          <w:marLeft w:val="0"/>
          <w:marRight w:val="0"/>
          <w:marTop w:val="0"/>
          <w:marBottom w:val="0"/>
          <w:divBdr>
            <w:top w:val="none" w:sz="0" w:space="0" w:color="auto"/>
            <w:left w:val="none" w:sz="0" w:space="0" w:color="auto"/>
            <w:bottom w:val="none" w:sz="0" w:space="0" w:color="auto"/>
            <w:right w:val="none" w:sz="0" w:space="0" w:color="auto"/>
          </w:divBdr>
        </w:div>
        <w:div w:id="476336272">
          <w:marLeft w:val="0"/>
          <w:marRight w:val="0"/>
          <w:marTop w:val="0"/>
          <w:marBottom w:val="0"/>
          <w:divBdr>
            <w:top w:val="none" w:sz="0" w:space="0" w:color="auto"/>
            <w:left w:val="none" w:sz="0" w:space="0" w:color="auto"/>
            <w:bottom w:val="none" w:sz="0" w:space="0" w:color="auto"/>
            <w:right w:val="none" w:sz="0" w:space="0" w:color="auto"/>
          </w:divBdr>
        </w:div>
        <w:div w:id="950822601">
          <w:marLeft w:val="0"/>
          <w:marRight w:val="0"/>
          <w:marTop w:val="0"/>
          <w:marBottom w:val="0"/>
          <w:divBdr>
            <w:top w:val="none" w:sz="0" w:space="0" w:color="auto"/>
            <w:left w:val="none" w:sz="0" w:space="0" w:color="auto"/>
            <w:bottom w:val="none" w:sz="0" w:space="0" w:color="auto"/>
            <w:right w:val="none" w:sz="0" w:space="0" w:color="auto"/>
          </w:divBdr>
        </w:div>
        <w:div w:id="1422724021">
          <w:marLeft w:val="0"/>
          <w:marRight w:val="0"/>
          <w:marTop w:val="0"/>
          <w:marBottom w:val="0"/>
          <w:divBdr>
            <w:top w:val="none" w:sz="0" w:space="0" w:color="auto"/>
            <w:left w:val="none" w:sz="0" w:space="0" w:color="auto"/>
            <w:bottom w:val="none" w:sz="0" w:space="0" w:color="auto"/>
            <w:right w:val="none" w:sz="0" w:space="0" w:color="auto"/>
          </w:divBdr>
        </w:div>
        <w:div w:id="404377060">
          <w:marLeft w:val="0"/>
          <w:marRight w:val="0"/>
          <w:marTop w:val="0"/>
          <w:marBottom w:val="0"/>
          <w:divBdr>
            <w:top w:val="none" w:sz="0" w:space="0" w:color="auto"/>
            <w:left w:val="none" w:sz="0" w:space="0" w:color="auto"/>
            <w:bottom w:val="none" w:sz="0" w:space="0" w:color="auto"/>
            <w:right w:val="none" w:sz="0" w:space="0" w:color="auto"/>
          </w:divBdr>
        </w:div>
        <w:div w:id="1159730835">
          <w:marLeft w:val="0"/>
          <w:marRight w:val="0"/>
          <w:marTop w:val="0"/>
          <w:marBottom w:val="0"/>
          <w:divBdr>
            <w:top w:val="none" w:sz="0" w:space="0" w:color="auto"/>
            <w:left w:val="none" w:sz="0" w:space="0" w:color="auto"/>
            <w:bottom w:val="none" w:sz="0" w:space="0" w:color="auto"/>
            <w:right w:val="none" w:sz="0" w:space="0" w:color="auto"/>
          </w:divBdr>
        </w:div>
        <w:div w:id="371466936">
          <w:marLeft w:val="0"/>
          <w:marRight w:val="0"/>
          <w:marTop w:val="0"/>
          <w:marBottom w:val="0"/>
          <w:divBdr>
            <w:top w:val="none" w:sz="0" w:space="0" w:color="auto"/>
            <w:left w:val="none" w:sz="0" w:space="0" w:color="auto"/>
            <w:bottom w:val="none" w:sz="0" w:space="0" w:color="auto"/>
            <w:right w:val="none" w:sz="0" w:space="0" w:color="auto"/>
          </w:divBdr>
        </w:div>
        <w:div w:id="2099213334">
          <w:marLeft w:val="0"/>
          <w:marRight w:val="0"/>
          <w:marTop w:val="0"/>
          <w:marBottom w:val="0"/>
          <w:divBdr>
            <w:top w:val="none" w:sz="0" w:space="0" w:color="auto"/>
            <w:left w:val="none" w:sz="0" w:space="0" w:color="auto"/>
            <w:bottom w:val="none" w:sz="0" w:space="0" w:color="auto"/>
            <w:right w:val="none" w:sz="0" w:space="0" w:color="auto"/>
          </w:divBdr>
        </w:div>
        <w:div w:id="454760430">
          <w:marLeft w:val="0"/>
          <w:marRight w:val="0"/>
          <w:marTop w:val="0"/>
          <w:marBottom w:val="0"/>
          <w:divBdr>
            <w:top w:val="none" w:sz="0" w:space="0" w:color="auto"/>
            <w:left w:val="none" w:sz="0" w:space="0" w:color="auto"/>
            <w:bottom w:val="none" w:sz="0" w:space="0" w:color="auto"/>
            <w:right w:val="none" w:sz="0" w:space="0" w:color="auto"/>
          </w:divBdr>
        </w:div>
        <w:div w:id="86970984">
          <w:marLeft w:val="0"/>
          <w:marRight w:val="0"/>
          <w:marTop w:val="0"/>
          <w:marBottom w:val="0"/>
          <w:divBdr>
            <w:top w:val="none" w:sz="0" w:space="0" w:color="auto"/>
            <w:left w:val="none" w:sz="0" w:space="0" w:color="auto"/>
            <w:bottom w:val="none" w:sz="0" w:space="0" w:color="auto"/>
            <w:right w:val="none" w:sz="0" w:space="0" w:color="auto"/>
          </w:divBdr>
        </w:div>
        <w:div w:id="1034425091">
          <w:marLeft w:val="0"/>
          <w:marRight w:val="0"/>
          <w:marTop w:val="0"/>
          <w:marBottom w:val="0"/>
          <w:divBdr>
            <w:top w:val="none" w:sz="0" w:space="0" w:color="auto"/>
            <w:left w:val="none" w:sz="0" w:space="0" w:color="auto"/>
            <w:bottom w:val="none" w:sz="0" w:space="0" w:color="auto"/>
            <w:right w:val="none" w:sz="0" w:space="0" w:color="auto"/>
          </w:divBdr>
        </w:div>
        <w:div w:id="1686470287">
          <w:marLeft w:val="0"/>
          <w:marRight w:val="0"/>
          <w:marTop w:val="0"/>
          <w:marBottom w:val="0"/>
          <w:divBdr>
            <w:top w:val="none" w:sz="0" w:space="0" w:color="auto"/>
            <w:left w:val="none" w:sz="0" w:space="0" w:color="auto"/>
            <w:bottom w:val="none" w:sz="0" w:space="0" w:color="auto"/>
            <w:right w:val="none" w:sz="0" w:space="0" w:color="auto"/>
          </w:divBdr>
        </w:div>
        <w:div w:id="1553542394">
          <w:marLeft w:val="0"/>
          <w:marRight w:val="0"/>
          <w:marTop w:val="0"/>
          <w:marBottom w:val="0"/>
          <w:divBdr>
            <w:top w:val="none" w:sz="0" w:space="0" w:color="auto"/>
            <w:left w:val="none" w:sz="0" w:space="0" w:color="auto"/>
            <w:bottom w:val="none" w:sz="0" w:space="0" w:color="auto"/>
            <w:right w:val="none" w:sz="0" w:space="0" w:color="auto"/>
          </w:divBdr>
        </w:div>
        <w:div w:id="80371353">
          <w:marLeft w:val="0"/>
          <w:marRight w:val="0"/>
          <w:marTop w:val="0"/>
          <w:marBottom w:val="0"/>
          <w:divBdr>
            <w:top w:val="none" w:sz="0" w:space="0" w:color="auto"/>
            <w:left w:val="none" w:sz="0" w:space="0" w:color="auto"/>
            <w:bottom w:val="none" w:sz="0" w:space="0" w:color="auto"/>
            <w:right w:val="none" w:sz="0" w:space="0" w:color="auto"/>
          </w:divBdr>
        </w:div>
        <w:div w:id="1245455442">
          <w:marLeft w:val="0"/>
          <w:marRight w:val="0"/>
          <w:marTop w:val="0"/>
          <w:marBottom w:val="0"/>
          <w:divBdr>
            <w:top w:val="none" w:sz="0" w:space="0" w:color="auto"/>
            <w:left w:val="none" w:sz="0" w:space="0" w:color="auto"/>
            <w:bottom w:val="none" w:sz="0" w:space="0" w:color="auto"/>
            <w:right w:val="none" w:sz="0" w:space="0" w:color="auto"/>
          </w:divBdr>
        </w:div>
        <w:div w:id="33702086">
          <w:marLeft w:val="0"/>
          <w:marRight w:val="0"/>
          <w:marTop w:val="0"/>
          <w:marBottom w:val="0"/>
          <w:divBdr>
            <w:top w:val="none" w:sz="0" w:space="0" w:color="auto"/>
            <w:left w:val="none" w:sz="0" w:space="0" w:color="auto"/>
            <w:bottom w:val="none" w:sz="0" w:space="0" w:color="auto"/>
            <w:right w:val="none" w:sz="0" w:space="0" w:color="auto"/>
          </w:divBdr>
        </w:div>
        <w:div w:id="395319183">
          <w:marLeft w:val="0"/>
          <w:marRight w:val="0"/>
          <w:marTop w:val="0"/>
          <w:marBottom w:val="0"/>
          <w:divBdr>
            <w:top w:val="none" w:sz="0" w:space="0" w:color="auto"/>
            <w:left w:val="none" w:sz="0" w:space="0" w:color="auto"/>
            <w:bottom w:val="none" w:sz="0" w:space="0" w:color="auto"/>
            <w:right w:val="none" w:sz="0" w:space="0" w:color="auto"/>
          </w:divBdr>
        </w:div>
        <w:div w:id="1763841427">
          <w:marLeft w:val="0"/>
          <w:marRight w:val="0"/>
          <w:marTop w:val="0"/>
          <w:marBottom w:val="0"/>
          <w:divBdr>
            <w:top w:val="none" w:sz="0" w:space="0" w:color="auto"/>
            <w:left w:val="none" w:sz="0" w:space="0" w:color="auto"/>
            <w:bottom w:val="none" w:sz="0" w:space="0" w:color="auto"/>
            <w:right w:val="none" w:sz="0" w:space="0" w:color="auto"/>
          </w:divBdr>
        </w:div>
        <w:div w:id="908266230">
          <w:marLeft w:val="0"/>
          <w:marRight w:val="0"/>
          <w:marTop w:val="0"/>
          <w:marBottom w:val="0"/>
          <w:divBdr>
            <w:top w:val="none" w:sz="0" w:space="0" w:color="auto"/>
            <w:left w:val="none" w:sz="0" w:space="0" w:color="auto"/>
            <w:bottom w:val="none" w:sz="0" w:space="0" w:color="auto"/>
            <w:right w:val="none" w:sz="0" w:space="0" w:color="auto"/>
          </w:divBdr>
        </w:div>
        <w:div w:id="2054770096">
          <w:marLeft w:val="0"/>
          <w:marRight w:val="0"/>
          <w:marTop w:val="0"/>
          <w:marBottom w:val="0"/>
          <w:divBdr>
            <w:top w:val="none" w:sz="0" w:space="0" w:color="auto"/>
            <w:left w:val="none" w:sz="0" w:space="0" w:color="auto"/>
            <w:bottom w:val="none" w:sz="0" w:space="0" w:color="auto"/>
            <w:right w:val="none" w:sz="0" w:space="0" w:color="auto"/>
          </w:divBdr>
        </w:div>
        <w:div w:id="2095515829">
          <w:marLeft w:val="0"/>
          <w:marRight w:val="0"/>
          <w:marTop w:val="0"/>
          <w:marBottom w:val="0"/>
          <w:divBdr>
            <w:top w:val="none" w:sz="0" w:space="0" w:color="auto"/>
            <w:left w:val="none" w:sz="0" w:space="0" w:color="auto"/>
            <w:bottom w:val="none" w:sz="0" w:space="0" w:color="auto"/>
            <w:right w:val="none" w:sz="0" w:space="0" w:color="auto"/>
          </w:divBdr>
        </w:div>
        <w:div w:id="483475512">
          <w:marLeft w:val="0"/>
          <w:marRight w:val="0"/>
          <w:marTop w:val="0"/>
          <w:marBottom w:val="0"/>
          <w:divBdr>
            <w:top w:val="none" w:sz="0" w:space="0" w:color="auto"/>
            <w:left w:val="none" w:sz="0" w:space="0" w:color="auto"/>
            <w:bottom w:val="none" w:sz="0" w:space="0" w:color="auto"/>
            <w:right w:val="none" w:sz="0" w:space="0" w:color="auto"/>
          </w:divBdr>
        </w:div>
        <w:div w:id="1255433116">
          <w:marLeft w:val="0"/>
          <w:marRight w:val="0"/>
          <w:marTop w:val="0"/>
          <w:marBottom w:val="0"/>
          <w:divBdr>
            <w:top w:val="none" w:sz="0" w:space="0" w:color="auto"/>
            <w:left w:val="none" w:sz="0" w:space="0" w:color="auto"/>
            <w:bottom w:val="none" w:sz="0" w:space="0" w:color="auto"/>
            <w:right w:val="none" w:sz="0" w:space="0" w:color="auto"/>
          </w:divBdr>
        </w:div>
        <w:div w:id="12388845">
          <w:marLeft w:val="0"/>
          <w:marRight w:val="0"/>
          <w:marTop w:val="0"/>
          <w:marBottom w:val="0"/>
          <w:divBdr>
            <w:top w:val="none" w:sz="0" w:space="0" w:color="auto"/>
            <w:left w:val="none" w:sz="0" w:space="0" w:color="auto"/>
            <w:bottom w:val="none" w:sz="0" w:space="0" w:color="auto"/>
            <w:right w:val="none" w:sz="0" w:space="0" w:color="auto"/>
          </w:divBdr>
        </w:div>
        <w:div w:id="1340546366">
          <w:marLeft w:val="0"/>
          <w:marRight w:val="0"/>
          <w:marTop w:val="0"/>
          <w:marBottom w:val="0"/>
          <w:divBdr>
            <w:top w:val="none" w:sz="0" w:space="0" w:color="auto"/>
            <w:left w:val="none" w:sz="0" w:space="0" w:color="auto"/>
            <w:bottom w:val="none" w:sz="0" w:space="0" w:color="auto"/>
            <w:right w:val="none" w:sz="0" w:space="0" w:color="auto"/>
          </w:divBdr>
        </w:div>
        <w:div w:id="1870950802">
          <w:marLeft w:val="0"/>
          <w:marRight w:val="0"/>
          <w:marTop w:val="0"/>
          <w:marBottom w:val="0"/>
          <w:divBdr>
            <w:top w:val="none" w:sz="0" w:space="0" w:color="auto"/>
            <w:left w:val="none" w:sz="0" w:space="0" w:color="auto"/>
            <w:bottom w:val="none" w:sz="0" w:space="0" w:color="auto"/>
            <w:right w:val="none" w:sz="0" w:space="0" w:color="auto"/>
          </w:divBdr>
        </w:div>
        <w:div w:id="212355698">
          <w:marLeft w:val="0"/>
          <w:marRight w:val="0"/>
          <w:marTop w:val="0"/>
          <w:marBottom w:val="0"/>
          <w:divBdr>
            <w:top w:val="none" w:sz="0" w:space="0" w:color="auto"/>
            <w:left w:val="none" w:sz="0" w:space="0" w:color="auto"/>
            <w:bottom w:val="none" w:sz="0" w:space="0" w:color="auto"/>
            <w:right w:val="none" w:sz="0" w:space="0" w:color="auto"/>
          </w:divBdr>
        </w:div>
        <w:div w:id="183322854">
          <w:marLeft w:val="0"/>
          <w:marRight w:val="0"/>
          <w:marTop w:val="0"/>
          <w:marBottom w:val="0"/>
          <w:divBdr>
            <w:top w:val="none" w:sz="0" w:space="0" w:color="auto"/>
            <w:left w:val="none" w:sz="0" w:space="0" w:color="auto"/>
            <w:bottom w:val="none" w:sz="0" w:space="0" w:color="auto"/>
            <w:right w:val="none" w:sz="0" w:space="0" w:color="auto"/>
          </w:divBdr>
        </w:div>
        <w:div w:id="1182814852">
          <w:marLeft w:val="0"/>
          <w:marRight w:val="0"/>
          <w:marTop w:val="0"/>
          <w:marBottom w:val="0"/>
          <w:divBdr>
            <w:top w:val="none" w:sz="0" w:space="0" w:color="auto"/>
            <w:left w:val="none" w:sz="0" w:space="0" w:color="auto"/>
            <w:bottom w:val="none" w:sz="0" w:space="0" w:color="auto"/>
            <w:right w:val="none" w:sz="0" w:space="0" w:color="auto"/>
          </w:divBdr>
        </w:div>
        <w:div w:id="992415618">
          <w:marLeft w:val="0"/>
          <w:marRight w:val="0"/>
          <w:marTop w:val="0"/>
          <w:marBottom w:val="0"/>
          <w:divBdr>
            <w:top w:val="none" w:sz="0" w:space="0" w:color="auto"/>
            <w:left w:val="none" w:sz="0" w:space="0" w:color="auto"/>
            <w:bottom w:val="none" w:sz="0" w:space="0" w:color="auto"/>
            <w:right w:val="none" w:sz="0" w:space="0" w:color="auto"/>
          </w:divBdr>
        </w:div>
        <w:div w:id="1913923944">
          <w:marLeft w:val="0"/>
          <w:marRight w:val="0"/>
          <w:marTop w:val="0"/>
          <w:marBottom w:val="0"/>
          <w:divBdr>
            <w:top w:val="none" w:sz="0" w:space="0" w:color="auto"/>
            <w:left w:val="none" w:sz="0" w:space="0" w:color="auto"/>
            <w:bottom w:val="none" w:sz="0" w:space="0" w:color="auto"/>
            <w:right w:val="none" w:sz="0" w:space="0" w:color="auto"/>
          </w:divBdr>
        </w:div>
        <w:div w:id="208810313">
          <w:marLeft w:val="0"/>
          <w:marRight w:val="0"/>
          <w:marTop w:val="0"/>
          <w:marBottom w:val="0"/>
          <w:divBdr>
            <w:top w:val="none" w:sz="0" w:space="0" w:color="auto"/>
            <w:left w:val="none" w:sz="0" w:space="0" w:color="auto"/>
            <w:bottom w:val="none" w:sz="0" w:space="0" w:color="auto"/>
            <w:right w:val="none" w:sz="0" w:space="0" w:color="auto"/>
          </w:divBdr>
        </w:div>
        <w:div w:id="1661616889">
          <w:marLeft w:val="0"/>
          <w:marRight w:val="0"/>
          <w:marTop w:val="0"/>
          <w:marBottom w:val="0"/>
          <w:divBdr>
            <w:top w:val="none" w:sz="0" w:space="0" w:color="auto"/>
            <w:left w:val="none" w:sz="0" w:space="0" w:color="auto"/>
            <w:bottom w:val="none" w:sz="0" w:space="0" w:color="auto"/>
            <w:right w:val="none" w:sz="0" w:space="0" w:color="auto"/>
          </w:divBdr>
        </w:div>
        <w:div w:id="1849564714">
          <w:marLeft w:val="0"/>
          <w:marRight w:val="0"/>
          <w:marTop w:val="0"/>
          <w:marBottom w:val="0"/>
          <w:divBdr>
            <w:top w:val="none" w:sz="0" w:space="0" w:color="auto"/>
            <w:left w:val="none" w:sz="0" w:space="0" w:color="auto"/>
            <w:bottom w:val="none" w:sz="0" w:space="0" w:color="auto"/>
            <w:right w:val="none" w:sz="0" w:space="0" w:color="auto"/>
          </w:divBdr>
        </w:div>
        <w:div w:id="985090301">
          <w:marLeft w:val="0"/>
          <w:marRight w:val="0"/>
          <w:marTop w:val="0"/>
          <w:marBottom w:val="0"/>
          <w:divBdr>
            <w:top w:val="none" w:sz="0" w:space="0" w:color="auto"/>
            <w:left w:val="none" w:sz="0" w:space="0" w:color="auto"/>
            <w:bottom w:val="none" w:sz="0" w:space="0" w:color="auto"/>
            <w:right w:val="none" w:sz="0" w:space="0" w:color="auto"/>
          </w:divBdr>
        </w:div>
        <w:div w:id="986393579">
          <w:marLeft w:val="0"/>
          <w:marRight w:val="0"/>
          <w:marTop w:val="0"/>
          <w:marBottom w:val="0"/>
          <w:divBdr>
            <w:top w:val="none" w:sz="0" w:space="0" w:color="auto"/>
            <w:left w:val="none" w:sz="0" w:space="0" w:color="auto"/>
            <w:bottom w:val="none" w:sz="0" w:space="0" w:color="auto"/>
            <w:right w:val="none" w:sz="0" w:space="0" w:color="auto"/>
          </w:divBdr>
        </w:div>
        <w:div w:id="1743990853">
          <w:marLeft w:val="0"/>
          <w:marRight w:val="0"/>
          <w:marTop w:val="0"/>
          <w:marBottom w:val="0"/>
          <w:divBdr>
            <w:top w:val="none" w:sz="0" w:space="0" w:color="auto"/>
            <w:left w:val="none" w:sz="0" w:space="0" w:color="auto"/>
            <w:bottom w:val="none" w:sz="0" w:space="0" w:color="auto"/>
            <w:right w:val="none" w:sz="0" w:space="0" w:color="auto"/>
          </w:divBdr>
        </w:div>
        <w:div w:id="1501119548">
          <w:marLeft w:val="0"/>
          <w:marRight w:val="0"/>
          <w:marTop w:val="0"/>
          <w:marBottom w:val="0"/>
          <w:divBdr>
            <w:top w:val="none" w:sz="0" w:space="0" w:color="auto"/>
            <w:left w:val="none" w:sz="0" w:space="0" w:color="auto"/>
            <w:bottom w:val="none" w:sz="0" w:space="0" w:color="auto"/>
            <w:right w:val="none" w:sz="0" w:space="0" w:color="auto"/>
          </w:divBdr>
        </w:div>
        <w:div w:id="1437751387">
          <w:marLeft w:val="0"/>
          <w:marRight w:val="0"/>
          <w:marTop w:val="0"/>
          <w:marBottom w:val="0"/>
          <w:divBdr>
            <w:top w:val="none" w:sz="0" w:space="0" w:color="auto"/>
            <w:left w:val="none" w:sz="0" w:space="0" w:color="auto"/>
            <w:bottom w:val="none" w:sz="0" w:space="0" w:color="auto"/>
            <w:right w:val="none" w:sz="0" w:space="0" w:color="auto"/>
          </w:divBdr>
        </w:div>
        <w:div w:id="965739706">
          <w:marLeft w:val="0"/>
          <w:marRight w:val="0"/>
          <w:marTop w:val="0"/>
          <w:marBottom w:val="0"/>
          <w:divBdr>
            <w:top w:val="none" w:sz="0" w:space="0" w:color="auto"/>
            <w:left w:val="none" w:sz="0" w:space="0" w:color="auto"/>
            <w:bottom w:val="none" w:sz="0" w:space="0" w:color="auto"/>
            <w:right w:val="none" w:sz="0" w:space="0" w:color="auto"/>
          </w:divBdr>
        </w:div>
      </w:divsChild>
    </w:div>
    <w:div w:id="1314456449">
      <w:bodyDiv w:val="1"/>
      <w:marLeft w:val="0"/>
      <w:marRight w:val="0"/>
      <w:marTop w:val="0"/>
      <w:marBottom w:val="0"/>
      <w:divBdr>
        <w:top w:val="none" w:sz="0" w:space="0" w:color="auto"/>
        <w:left w:val="none" w:sz="0" w:space="0" w:color="auto"/>
        <w:bottom w:val="none" w:sz="0" w:space="0" w:color="auto"/>
        <w:right w:val="none" w:sz="0" w:space="0" w:color="auto"/>
      </w:divBdr>
      <w:divsChild>
        <w:div w:id="1774545926">
          <w:marLeft w:val="0"/>
          <w:marRight w:val="0"/>
          <w:marTop w:val="0"/>
          <w:marBottom w:val="0"/>
          <w:divBdr>
            <w:top w:val="none" w:sz="0" w:space="0" w:color="auto"/>
            <w:left w:val="none" w:sz="0" w:space="0" w:color="auto"/>
            <w:bottom w:val="none" w:sz="0" w:space="0" w:color="auto"/>
            <w:right w:val="none" w:sz="0" w:space="0" w:color="auto"/>
          </w:divBdr>
        </w:div>
        <w:div w:id="1444112140">
          <w:marLeft w:val="0"/>
          <w:marRight w:val="0"/>
          <w:marTop w:val="0"/>
          <w:marBottom w:val="0"/>
          <w:divBdr>
            <w:top w:val="none" w:sz="0" w:space="0" w:color="auto"/>
            <w:left w:val="none" w:sz="0" w:space="0" w:color="auto"/>
            <w:bottom w:val="none" w:sz="0" w:space="0" w:color="auto"/>
            <w:right w:val="none" w:sz="0" w:space="0" w:color="auto"/>
          </w:divBdr>
        </w:div>
      </w:divsChild>
    </w:div>
    <w:div w:id="1336419038">
      <w:bodyDiv w:val="1"/>
      <w:marLeft w:val="0"/>
      <w:marRight w:val="0"/>
      <w:marTop w:val="0"/>
      <w:marBottom w:val="0"/>
      <w:divBdr>
        <w:top w:val="none" w:sz="0" w:space="0" w:color="auto"/>
        <w:left w:val="none" w:sz="0" w:space="0" w:color="auto"/>
        <w:bottom w:val="none" w:sz="0" w:space="0" w:color="auto"/>
        <w:right w:val="none" w:sz="0" w:space="0" w:color="auto"/>
      </w:divBdr>
      <w:divsChild>
        <w:div w:id="740175052">
          <w:marLeft w:val="0"/>
          <w:marRight w:val="0"/>
          <w:marTop w:val="0"/>
          <w:marBottom w:val="0"/>
          <w:divBdr>
            <w:top w:val="none" w:sz="0" w:space="0" w:color="auto"/>
            <w:left w:val="none" w:sz="0" w:space="0" w:color="auto"/>
            <w:bottom w:val="none" w:sz="0" w:space="0" w:color="auto"/>
            <w:right w:val="none" w:sz="0" w:space="0" w:color="auto"/>
          </w:divBdr>
        </w:div>
        <w:div w:id="796607078">
          <w:marLeft w:val="0"/>
          <w:marRight w:val="0"/>
          <w:marTop w:val="0"/>
          <w:marBottom w:val="0"/>
          <w:divBdr>
            <w:top w:val="none" w:sz="0" w:space="0" w:color="auto"/>
            <w:left w:val="none" w:sz="0" w:space="0" w:color="auto"/>
            <w:bottom w:val="none" w:sz="0" w:space="0" w:color="auto"/>
            <w:right w:val="none" w:sz="0" w:space="0" w:color="auto"/>
          </w:divBdr>
        </w:div>
        <w:div w:id="1503398646">
          <w:marLeft w:val="0"/>
          <w:marRight w:val="0"/>
          <w:marTop w:val="0"/>
          <w:marBottom w:val="0"/>
          <w:divBdr>
            <w:top w:val="none" w:sz="0" w:space="0" w:color="auto"/>
            <w:left w:val="none" w:sz="0" w:space="0" w:color="auto"/>
            <w:bottom w:val="none" w:sz="0" w:space="0" w:color="auto"/>
            <w:right w:val="none" w:sz="0" w:space="0" w:color="auto"/>
          </w:divBdr>
        </w:div>
        <w:div w:id="435709045">
          <w:marLeft w:val="0"/>
          <w:marRight w:val="0"/>
          <w:marTop w:val="0"/>
          <w:marBottom w:val="0"/>
          <w:divBdr>
            <w:top w:val="none" w:sz="0" w:space="0" w:color="auto"/>
            <w:left w:val="none" w:sz="0" w:space="0" w:color="auto"/>
            <w:bottom w:val="none" w:sz="0" w:space="0" w:color="auto"/>
            <w:right w:val="none" w:sz="0" w:space="0" w:color="auto"/>
          </w:divBdr>
        </w:div>
        <w:div w:id="349531556">
          <w:marLeft w:val="0"/>
          <w:marRight w:val="0"/>
          <w:marTop w:val="0"/>
          <w:marBottom w:val="0"/>
          <w:divBdr>
            <w:top w:val="none" w:sz="0" w:space="0" w:color="auto"/>
            <w:left w:val="none" w:sz="0" w:space="0" w:color="auto"/>
            <w:bottom w:val="none" w:sz="0" w:space="0" w:color="auto"/>
            <w:right w:val="none" w:sz="0" w:space="0" w:color="auto"/>
          </w:divBdr>
        </w:div>
        <w:div w:id="1567689987">
          <w:marLeft w:val="0"/>
          <w:marRight w:val="0"/>
          <w:marTop w:val="0"/>
          <w:marBottom w:val="0"/>
          <w:divBdr>
            <w:top w:val="none" w:sz="0" w:space="0" w:color="auto"/>
            <w:left w:val="none" w:sz="0" w:space="0" w:color="auto"/>
            <w:bottom w:val="none" w:sz="0" w:space="0" w:color="auto"/>
            <w:right w:val="none" w:sz="0" w:space="0" w:color="auto"/>
          </w:divBdr>
        </w:div>
        <w:div w:id="984506029">
          <w:marLeft w:val="0"/>
          <w:marRight w:val="0"/>
          <w:marTop w:val="0"/>
          <w:marBottom w:val="0"/>
          <w:divBdr>
            <w:top w:val="none" w:sz="0" w:space="0" w:color="auto"/>
            <w:left w:val="none" w:sz="0" w:space="0" w:color="auto"/>
            <w:bottom w:val="none" w:sz="0" w:space="0" w:color="auto"/>
            <w:right w:val="none" w:sz="0" w:space="0" w:color="auto"/>
          </w:divBdr>
        </w:div>
        <w:div w:id="959605549">
          <w:marLeft w:val="0"/>
          <w:marRight w:val="0"/>
          <w:marTop w:val="0"/>
          <w:marBottom w:val="0"/>
          <w:divBdr>
            <w:top w:val="none" w:sz="0" w:space="0" w:color="auto"/>
            <w:left w:val="none" w:sz="0" w:space="0" w:color="auto"/>
            <w:bottom w:val="none" w:sz="0" w:space="0" w:color="auto"/>
            <w:right w:val="none" w:sz="0" w:space="0" w:color="auto"/>
          </w:divBdr>
        </w:div>
      </w:divsChild>
    </w:div>
    <w:div w:id="1349142220">
      <w:bodyDiv w:val="1"/>
      <w:marLeft w:val="0"/>
      <w:marRight w:val="0"/>
      <w:marTop w:val="0"/>
      <w:marBottom w:val="0"/>
      <w:divBdr>
        <w:top w:val="none" w:sz="0" w:space="0" w:color="auto"/>
        <w:left w:val="none" w:sz="0" w:space="0" w:color="auto"/>
        <w:bottom w:val="none" w:sz="0" w:space="0" w:color="auto"/>
        <w:right w:val="none" w:sz="0" w:space="0" w:color="auto"/>
      </w:divBdr>
      <w:divsChild>
        <w:div w:id="1121075801">
          <w:marLeft w:val="0"/>
          <w:marRight w:val="0"/>
          <w:marTop w:val="0"/>
          <w:marBottom w:val="0"/>
          <w:divBdr>
            <w:top w:val="none" w:sz="0" w:space="0" w:color="auto"/>
            <w:left w:val="none" w:sz="0" w:space="0" w:color="auto"/>
            <w:bottom w:val="none" w:sz="0" w:space="0" w:color="auto"/>
            <w:right w:val="none" w:sz="0" w:space="0" w:color="auto"/>
          </w:divBdr>
        </w:div>
        <w:div w:id="1801654892">
          <w:marLeft w:val="0"/>
          <w:marRight w:val="0"/>
          <w:marTop w:val="0"/>
          <w:marBottom w:val="0"/>
          <w:divBdr>
            <w:top w:val="none" w:sz="0" w:space="0" w:color="auto"/>
            <w:left w:val="none" w:sz="0" w:space="0" w:color="auto"/>
            <w:bottom w:val="none" w:sz="0" w:space="0" w:color="auto"/>
            <w:right w:val="none" w:sz="0" w:space="0" w:color="auto"/>
          </w:divBdr>
        </w:div>
      </w:divsChild>
    </w:div>
    <w:div w:id="1393843980">
      <w:bodyDiv w:val="1"/>
      <w:marLeft w:val="0"/>
      <w:marRight w:val="0"/>
      <w:marTop w:val="0"/>
      <w:marBottom w:val="0"/>
      <w:divBdr>
        <w:top w:val="none" w:sz="0" w:space="0" w:color="auto"/>
        <w:left w:val="none" w:sz="0" w:space="0" w:color="auto"/>
        <w:bottom w:val="none" w:sz="0" w:space="0" w:color="auto"/>
        <w:right w:val="none" w:sz="0" w:space="0" w:color="auto"/>
      </w:divBdr>
      <w:divsChild>
        <w:div w:id="567151082">
          <w:marLeft w:val="0"/>
          <w:marRight w:val="0"/>
          <w:marTop w:val="0"/>
          <w:marBottom w:val="0"/>
          <w:divBdr>
            <w:top w:val="none" w:sz="0" w:space="0" w:color="auto"/>
            <w:left w:val="none" w:sz="0" w:space="0" w:color="auto"/>
            <w:bottom w:val="none" w:sz="0" w:space="0" w:color="auto"/>
            <w:right w:val="none" w:sz="0" w:space="0" w:color="auto"/>
          </w:divBdr>
        </w:div>
        <w:div w:id="1702364039">
          <w:marLeft w:val="0"/>
          <w:marRight w:val="0"/>
          <w:marTop w:val="0"/>
          <w:marBottom w:val="0"/>
          <w:divBdr>
            <w:top w:val="none" w:sz="0" w:space="0" w:color="auto"/>
            <w:left w:val="none" w:sz="0" w:space="0" w:color="auto"/>
            <w:bottom w:val="none" w:sz="0" w:space="0" w:color="auto"/>
            <w:right w:val="none" w:sz="0" w:space="0" w:color="auto"/>
          </w:divBdr>
        </w:div>
      </w:divsChild>
    </w:div>
    <w:div w:id="1408721481">
      <w:bodyDiv w:val="1"/>
      <w:marLeft w:val="0"/>
      <w:marRight w:val="0"/>
      <w:marTop w:val="0"/>
      <w:marBottom w:val="0"/>
      <w:divBdr>
        <w:top w:val="none" w:sz="0" w:space="0" w:color="auto"/>
        <w:left w:val="none" w:sz="0" w:space="0" w:color="auto"/>
        <w:bottom w:val="none" w:sz="0" w:space="0" w:color="auto"/>
        <w:right w:val="none" w:sz="0" w:space="0" w:color="auto"/>
      </w:divBdr>
      <w:divsChild>
        <w:div w:id="1493596636">
          <w:marLeft w:val="0"/>
          <w:marRight w:val="0"/>
          <w:marTop w:val="0"/>
          <w:marBottom w:val="0"/>
          <w:divBdr>
            <w:top w:val="none" w:sz="0" w:space="0" w:color="auto"/>
            <w:left w:val="none" w:sz="0" w:space="0" w:color="auto"/>
            <w:bottom w:val="none" w:sz="0" w:space="0" w:color="auto"/>
            <w:right w:val="none" w:sz="0" w:space="0" w:color="auto"/>
          </w:divBdr>
        </w:div>
        <w:div w:id="508057329">
          <w:marLeft w:val="0"/>
          <w:marRight w:val="0"/>
          <w:marTop w:val="0"/>
          <w:marBottom w:val="0"/>
          <w:divBdr>
            <w:top w:val="none" w:sz="0" w:space="0" w:color="auto"/>
            <w:left w:val="none" w:sz="0" w:space="0" w:color="auto"/>
            <w:bottom w:val="none" w:sz="0" w:space="0" w:color="auto"/>
            <w:right w:val="none" w:sz="0" w:space="0" w:color="auto"/>
          </w:divBdr>
        </w:div>
        <w:div w:id="2022704657">
          <w:marLeft w:val="0"/>
          <w:marRight w:val="0"/>
          <w:marTop w:val="0"/>
          <w:marBottom w:val="0"/>
          <w:divBdr>
            <w:top w:val="none" w:sz="0" w:space="0" w:color="auto"/>
            <w:left w:val="none" w:sz="0" w:space="0" w:color="auto"/>
            <w:bottom w:val="none" w:sz="0" w:space="0" w:color="auto"/>
            <w:right w:val="none" w:sz="0" w:space="0" w:color="auto"/>
          </w:divBdr>
        </w:div>
      </w:divsChild>
    </w:div>
    <w:div w:id="1473794263">
      <w:bodyDiv w:val="1"/>
      <w:marLeft w:val="0"/>
      <w:marRight w:val="0"/>
      <w:marTop w:val="0"/>
      <w:marBottom w:val="0"/>
      <w:divBdr>
        <w:top w:val="none" w:sz="0" w:space="0" w:color="auto"/>
        <w:left w:val="none" w:sz="0" w:space="0" w:color="auto"/>
        <w:bottom w:val="none" w:sz="0" w:space="0" w:color="auto"/>
        <w:right w:val="none" w:sz="0" w:space="0" w:color="auto"/>
      </w:divBdr>
      <w:divsChild>
        <w:div w:id="1218250283">
          <w:marLeft w:val="0"/>
          <w:marRight w:val="0"/>
          <w:marTop w:val="0"/>
          <w:marBottom w:val="0"/>
          <w:divBdr>
            <w:top w:val="none" w:sz="0" w:space="0" w:color="auto"/>
            <w:left w:val="none" w:sz="0" w:space="0" w:color="auto"/>
            <w:bottom w:val="none" w:sz="0" w:space="0" w:color="auto"/>
            <w:right w:val="none" w:sz="0" w:space="0" w:color="auto"/>
          </w:divBdr>
        </w:div>
        <w:div w:id="645358638">
          <w:marLeft w:val="0"/>
          <w:marRight w:val="0"/>
          <w:marTop w:val="0"/>
          <w:marBottom w:val="0"/>
          <w:divBdr>
            <w:top w:val="none" w:sz="0" w:space="0" w:color="auto"/>
            <w:left w:val="none" w:sz="0" w:space="0" w:color="auto"/>
            <w:bottom w:val="none" w:sz="0" w:space="0" w:color="auto"/>
            <w:right w:val="none" w:sz="0" w:space="0" w:color="auto"/>
          </w:divBdr>
        </w:div>
      </w:divsChild>
    </w:div>
    <w:div w:id="1478182542">
      <w:bodyDiv w:val="1"/>
      <w:marLeft w:val="0"/>
      <w:marRight w:val="0"/>
      <w:marTop w:val="0"/>
      <w:marBottom w:val="0"/>
      <w:divBdr>
        <w:top w:val="none" w:sz="0" w:space="0" w:color="auto"/>
        <w:left w:val="none" w:sz="0" w:space="0" w:color="auto"/>
        <w:bottom w:val="none" w:sz="0" w:space="0" w:color="auto"/>
        <w:right w:val="none" w:sz="0" w:space="0" w:color="auto"/>
      </w:divBdr>
      <w:divsChild>
        <w:div w:id="1057360415">
          <w:marLeft w:val="0"/>
          <w:marRight w:val="0"/>
          <w:marTop w:val="0"/>
          <w:marBottom w:val="0"/>
          <w:divBdr>
            <w:top w:val="none" w:sz="0" w:space="0" w:color="auto"/>
            <w:left w:val="none" w:sz="0" w:space="0" w:color="auto"/>
            <w:bottom w:val="none" w:sz="0" w:space="0" w:color="auto"/>
            <w:right w:val="none" w:sz="0" w:space="0" w:color="auto"/>
          </w:divBdr>
        </w:div>
        <w:div w:id="1305812065">
          <w:marLeft w:val="0"/>
          <w:marRight w:val="0"/>
          <w:marTop w:val="0"/>
          <w:marBottom w:val="0"/>
          <w:divBdr>
            <w:top w:val="none" w:sz="0" w:space="0" w:color="auto"/>
            <w:left w:val="none" w:sz="0" w:space="0" w:color="auto"/>
            <w:bottom w:val="none" w:sz="0" w:space="0" w:color="auto"/>
            <w:right w:val="none" w:sz="0" w:space="0" w:color="auto"/>
          </w:divBdr>
        </w:div>
      </w:divsChild>
    </w:div>
    <w:div w:id="1510023493">
      <w:bodyDiv w:val="1"/>
      <w:marLeft w:val="0"/>
      <w:marRight w:val="0"/>
      <w:marTop w:val="0"/>
      <w:marBottom w:val="0"/>
      <w:divBdr>
        <w:top w:val="none" w:sz="0" w:space="0" w:color="auto"/>
        <w:left w:val="none" w:sz="0" w:space="0" w:color="auto"/>
        <w:bottom w:val="none" w:sz="0" w:space="0" w:color="auto"/>
        <w:right w:val="none" w:sz="0" w:space="0" w:color="auto"/>
      </w:divBdr>
      <w:divsChild>
        <w:div w:id="792866973">
          <w:marLeft w:val="0"/>
          <w:marRight w:val="0"/>
          <w:marTop w:val="0"/>
          <w:marBottom w:val="0"/>
          <w:divBdr>
            <w:top w:val="none" w:sz="0" w:space="0" w:color="auto"/>
            <w:left w:val="none" w:sz="0" w:space="0" w:color="auto"/>
            <w:bottom w:val="none" w:sz="0" w:space="0" w:color="auto"/>
            <w:right w:val="none" w:sz="0" w:space="0" w:color="auto"/>
          </w:divBdr>
        </w:div>
        <w:div w:id="39864147">
          <w:marLeft w:val="0"/>
          <w:marRight w:val="0"/>
          <w:marTop w:val="0"/>
          <w:marBottom w:val="0"/>
          <w:divBdr>
            <w:top w:val="none" w:sz="0" w:space="0" w:color="auto"/>
            <w:left w:val="none" w:sz="0" w:space="0" w:color="auto"/>
            <w:bottom w:val="none" w:sz="0" w:space="0" w:color="auto"/>
            <w:right w:val="none" w:sz="0" w:space="0" w:color="auto"/>
          </w:divBdr>
        </w:div>
        <w:div w:id="1203783969">
          <w:marLeft w:val="0"/>
          <w:marRight w:val="0"/>
          <w:marTop w:val="0"/>
          <w:marBottom w:val="0"/>
          <w:divBdr>
            <w:top w:val="none" w:sz="0" w:space="0" w:color="auto"/>
            <w:left w:val="none" w:sz="0" w:space="0" w:color="auto"/>
            <w:bottom w:val="none" w:sz="0" w:space="0" w:color="auto"/>
            <w:right w:val="none" w:sz="0" w:space="0" w:color="auto"/>
          </w:divBdr>
        </w:div>
        <w:div w:id="345058304">
          <w:marLeft w:val="0"/>
          <w:marRight w:val="0"/>
          <w:marTop w:val="0"/>
          <w:marBottom w:val="0"/>
          <w:divBdr>
            <w:top w:val="none" w:sz="0" w:space="0" w:color="auto"/>
            <w:left w:val="none" w:sz="0" w:space="0" w:color="auto"/>
            <w:bottom w:val="none" w:sz="0" w:space="0" w:color="auto"/>
            <w:right w:val="none" w:sz="0" w:space="0" w:color="auto"/>
          </w:divBdr>
        </w:div>
        <w:div w:id="30694941">
          <w:marLeft w:val="0"/>
          <w:marRight w:val="0"/>
          <w:marTop w:val="0"/>
          <w:marBottom w:val="0"/>
          <w:divBdr>
            <w:top w:val="none" w:sz="0" w:space="0" w:color="auto"/>
            <w:left w:val="none" w:sz="0" w:space="0" w:color="auto"/>
            <w:bottom w:val="none" w:sz="0" w:space="0" w:color="auto"/>
            <w:right w:val="none" w:sz="0" w:space="0" w:color="auto"/>
          </w:divBdr>
        </w:div>
        <w:div w:id="804813831">
          <w:marLeft w:val="0"/>
          <w:marRight w:val="0"/>
          <w:marTop w:val="0"/>
          <w:marBottom w:val="0"/>
          <w:divBdr>
            <w:top w:val="none" w:sz="0" w:space="0" w:color="auto"/>
            <w:left w:val="none" w:sz="0" w:space="0" w:color="auto"/>
            <w:bottom w:val="none" w:sz="0" w:space="0" w:color="auto"/>
            <w:right w:val="none" w:sz="0" w:space="0" w:color="auto"/>
          </w:divBdr>
        </w:div>
        <w:div w:id="872115793">
          <w:marLeft w:val="0"/>
          <w:marRight w:val="0"/>
          <w:marTop w:val="0"/>
          <w:marBottom w:val="0"/>
          <w:divBdr>
            <w:top w:val="none" w:sz="0" w:space="0" w:color="auto"/>
            <w:left w:val="none" w:sz="0" w:space="0" w:color="auto"/>
            <w:bottom w:val="none" w:sz="0" w:space="0" w:color="auto"/>
            <w:right w:val="none" w:sz="0" w:space="0" w:color="auto"/>
          </w:divBdr>
        </w:div>
        <w:div w:id="1119372954">
          <w:marLeft w:val="0"/>
          <w:marRight w:val="0"/>
          <w:marTop w:val="0"/>
          <w:marBottom w:val="0"/>
          <w:divBdr>
            <w:top w:val="none" w:sz="0" w:space="0" w:color="auto"/>
            <w:left w:val="none" w:sz="0" w:space="0" w:color="auto"/>
            <w:bottom w:val="none" w:sz="0" w:space="0" w:color="auto"/>
            <w:right w:val="none" w:sz="0" w:space="0" w:color="auto"/>
          </w:divBdr>
        </w:div>
        <w:div w:id="568460120">
          <w:marLeft w:val="0"/>
          <w:marRight w:val="0"/>
          <w:marTop w:val="0"/>
          <w:marBottom w:val="0"/>
          <w:divBdr>
            <w:top w:val="none" w:sz="0" w:space="0" w:color="auto"/>
            <w:left w:val="none" w:sz="0" w:space="0" w:color="auto"/>
            <w:bottom w:val="none" w:sz="0" w:space="0" w:color="auto"/>
            <w:right w:val="none" w:sz="0" w:space="0" w:color="auto"/>
          </w:divBdr>
        </w:div>
        <w:div w:id="1273971863">
          <w:marLeft w:val="0"/>
          <w:marRight w:val="0"/>
          <w:marTop w:val="0"/>
          <w:marBottom w:val="0"/>
          <w:divBdr>
            <w:top w:val="none" w:sz="0" w:space="0" w:color="auto"/>
            <w:left w:val="none" w:sz="0" w:space="0" w:color="auto"/>
            <w:bottom w:val="none" w:sz="0" w:space="0" w:color="auto"/>
            <w:right w:val="none" w:sz="0" w:space="0" w:color="auto"/>
          </w:divBdr>
        </w:div>
        <w:div w:id="1625429262">
          <w:marLeft w:val="0"/>
          <w:marRight w:val="0"/>
          <w:marTop w:val="0"/>
          <w:marBottom w:val="0"/>
          <w:divBdr>
            <w:top w:val="none" w:sz="0" w:space="0" w:color="auto"/>
            <w:left w:val="none" w:sz="0" w:space="0" w:color="auto"/>
            <w:bottom w:val="none" w:sz="0" w:space="0" w:color="auto"/>
            <w:right w:val="none" w:sz="0" w:space="0" w:color="auto"/>
          </w:divBdr>
        </w:div>
        <w:div w:id="926887926">
          <w:marLeft w:val="0"/>
          <w:marRight w:val="0"/>
          <w:marTop w:val="0"/>
          <w:marBottom w:val="0"/>
          <w:divBdr>
            <w:top w:val="none" w:sz="0" w:space="0" w:color="auto"/>
            <w:left w:val="none" w:sz="0" w:space="0" w:color="auto"/>
            <w:bottom w:val="none" w:sz="0" w:space="0" w:color="auto"/>
            <w:right w:val="none" w:sz="0" w:space="0" w:color="auto"/>
          </w:divBdr>
        </w:div>
        <w:div w:id="164782887">
          <w:marLeft w:val="0"/>
          <w:marRight w:val="0"/>
          <w:marTop w:val="0"/>
          <w:marBottom w:val="0"/>
          <w:divBdr>
            <w:top w:val="none" w:sz="0" w:space="0" w:color="auto"/>
            <w:left w:val="none" w:sz="0" w:space="0" w:color="auto"/>
            <w:bottom w:val="none" w:sz="0" w:space="0" w:color="auto"/>
            <w:right w:val="none" w:sz="0" w:space="0" w:color="auto"/>
          </w:divBdr>
        </w:div>
        <w:div w:id="74402171">
          <w:marLeft w:val="0"/>
          <w:marRight w:val="0"/>
          <w:marTop w:val="0"/>
          <w:marBottom w:val="0"/>
          <w:divBdr>
            <w:top w:val="none" w:sz="0" w:space="0" w:color="auto"/>
            <w:left w:val="none" w:sz="0" w:space="0" w:color="auto"/>
            <w:bottom w:val="none" w:sz="0" w:space="0" w:color="auto"/>
            <w:right w:val="none" w:sz="0" w:space="0" w:color="auto"/>
          </w:divBdr>
        </w:div>
        <w:div w:id="85539738">
          <w:marLeft w:val="0"/>
          <w:marRight w:val="0"/>
          <w:marTop w:val="0"/>
          <w:marBottom w:val="0"/>
          <w:divBdr>
            <w:top w:val="none" w:sz="0" w:space="0" w:color="auto"/>
            <w:left w:val="none" w:sz="0" w:space="0" w:color="auto"/>
            <w:bottom w:val="none" w:sz="0" w:space="0" w:color="auto"/>
            <w:right w:val="none" w:sz="0" w:space="0" w:color="auto"/>
          </w:divBdr>
        </w:div>
        <w:div w:id="520825639">
          <w:marLeft w:val="0"/>
          <w:marRight w:val="0"/>
          <w:marTop w:val="0"/>
          <w:marBottom w:val="0"/>
          <w:divBdr>
            <w:top w:val="none" w:sz="0" w:space="0" w:color="auto"/>
            <w:left w:val="none" w:sz="0" w:space="0" w:color="auto"/>
            <w:bottom w:val="none" w:sz="0" w:space="0" w:color="auto"/>
            <w:right w:val="none" w:sz="0" w:space="0" w:color="auto"/>
          </w:divBdr>
        </w:div>
        <w:div w:id="409735533">
          <w:marLeft w:val="0"/>
          <w:marRight w:val="0"/>
          <w:marTop w:val="0"/>
          <w:marBottom w:val="0"/>
          <w:divBdr>
            <w:top w:val="none" w:sz="0" w:space="0" w:color="auto"/>
            <w:left w:val="none" w:sz="0" w:space="0" w:color="auto"/>
            <w:bottom w:val="none" w:sz="0" w:space="0" w:color="auto"/>
            <w:right w:val="none" w:sz="0" w:space="0" w:color="auto"/>
          </w:divBdr>
        </w:div>
        <w:div w:id="288978876">
          <w:marLeft w:val="0"/>
          <w:marRight w:val="0"/>
          <w:marTop w:val="0"/>
          <w:marBottom w:val="0"/>
          <w:divBdr>
            <w:top w:val="none" w:sz="0" w:space="0" w:color="auto"/>
            <w:left w:val="none" w:sz="0" w:space="0" w:color="auto"/>
            <w:bottom w:val="none" w:sz="0" w:space="0" w:color="auto"/>
            <w:right w:val="none" w:sz="0" w:space="0" w:color="auto"/>
          </w:divBdr>
        </w:div>
        <w:div w:id="499735128">
          <w:marLeft w:val="0"/>
          <w:marRight w:val="0"/>
          <w:marTop w:val="0"/>
          <w:marBottom w:val="0"/>
          <w:divBdr>
            <w:top w:val="none" w:sz="0" w:space="0" w:color="auto"/>
            <w:left w:val="none" w:sz="0" w:space="0" w:color="auto"/>
            <w:bottom w:val="none" w:sz="0" w:space="0" w:color="auto"/>
            <w:right w:val="none" w:sz="0" w:space="0" w:color="auto"/>
          </w:divBdr>
        </w:div>
        <w:div w:id="143204966">
          <w:marLeft w:val="0"/>
          <w:marRight w:val="0"/>
          <w:marTop w:val="0"/>
          <w:marBottom w:val="0"/>
          <w:divBdr>
            <w:top w:val="none" w:sz="0" w:space="0" w:color="auto"/>
            <w:left w:val="none" w:sz="0" w:space="0" w:color="auto"/>
            <w:bottom w:val="none" w:sz="0" w:space="0" w:color="auto"/>
            <w:right w:val="none" w:sz="0" w:space="0" w:color="auto"/>
          </w:divBdr>
        </w:div>
        <w:div w:id="1005136033">
          <w:marLeft w:val="0"/>
          <w:marRight w:val="0"/>
          <w:marTop w:val="0"/>
          <w:marBottom w:val="0"/>
          <w:divBdr>
            <w:top w:val="none" w:sz="0" w:space="0" w:color="auto"/>
            <w:left w:val="none" w:sz="0" w:space="0" w:color="auto"/>
            <w:bottom w:val="none" w:sz="0" w:space="0" w:color="auto"/>
            <w:right w:val="none" w:sz="0" w:space="0" w:color="auto"/>
          </w:divBdr>
        </w:div>
        <w:div w:id="914777187">
          <w:marLeft w:val="0"/>
          <w:marRight w:val="0"/>
          <w:marTop w:val="0"/>
          <w:marBottom w:val="0"/>
          <w:divBdr>
            <w:top w:val="none" w:sz="0" w:space="0" w:color="auto"/>
            <w:left w:val="none" w:sz="0" w:space="0" w:color="auto"/>
            <w:bottom w:val="none" w:sz="0" w:space="0" w:color="auto"/>
            <w:right w:val="none" w:sz="0" w:space="0" w:color="auto"/>
          </w:divBdr>
        </w:div>
        <w:div w:id="1630814839">
          <w:marLeft w:val="0"/>
          <w:marRight w:val="0"/>
          <w:marTop w:val="0"/>
          <w:marBottom w:val="0"/>
          <w:divBdr>
            <w:top w:val="none" w:sz="0" w:space="0" w:color="auto"/>
            <w:left w:val="none" w:sz="0" w:space="0" w:color="auto"/>
            <w:bottom w:val="none" w:sz="0" w:space="0" w:color="auto"/>
            <w:right w:val="none" w:sz="0" w:space="0" w:color="auto"/>
          </w:divBdr>
        </w:div>
        <w:div w:id="1968003386">
          <w:marLeft w:val="0"/>
          <w:marRight w:val="0"/>
          <w:marTop w:val="0"/>
          <w:marBottom w:val="0"/>
          <w:divBdr>
            <w:top w:val="none" w:sz="0" w:space="0" w:color="auto"/>
            <w:left w:val="none" w:sz="0" w:space="0" w:color="auto"/>
            <w:bottom w:val="none" w:sz="0" w:space="0" w:color="auto"/>
            <w:right w:val="none" w:sz="0" w:space="0" w:color="auto"/>
          </w:divBdr>
        </w:div>
        <w:div w:id="492188881">
          <w:marLeft w:val="0"/>
          <w:marRight w:val="0"/>
          <w:marTop w:val="0"/>
          <w:marBottom w:val="0"/>
          <w:divBdr>
            <w:top w:val="none" w:sz="0" w:space="0" w:color="auto"/>
            <w:left w:val="none" w:sz="0" w:space="0" w:color="auto"/>
            <w:bottom w:val="none" w:sz="0" w:space="0" w:color="auto"/>
            <w:right w:val="none" w:sz="0" w:space="0" w:color="auto"/>
          </w:divBdr>
        </w:div>
        <w:div w:id="1554270511">
          <w:marLeft w:val="0"/>
          <w:marRight w:val="0"/>
          <w:marTop w:val="0"/>
          <w:marBottom w:val="0"/>
          <w:divBdr>
            <w:top w:val="none" w:sz="0" w:space="0" w:color="auto"/>
            <w:left w:val="none" w:sz="0" w:space="0" w:color="auto"/>
            <w:bottom w:val="none" w:sz="0" w:space="0" w:color="auto"/>
            <w:right w:val="none" w:sz="0" w:space="0" w:color="auto"/>
          </w:divBdr>
        </w:div>
        <w:div w:id="528102346">
          <w:marLeft w:val="0"/>
          <w:marRight w:val="0"/>
          <w:marTop w:val="0"/>
          <w:marBottom w:val="0"/>
          <w:divBdr>
            <w:top w:val="none" w:sz="0" w:space="0" w:color="auto"/>
            <w:left w:val="none" w:sz="0" w:space="0" w:color="auto"/>
            <w:bottom w:val="none" w:sz="0" w:space="0" w:color="auto"/>
            <w:right w:val="none" w:sz="0" w:space="0" w:color="auto"/>
          </w:divBdr>
        </w:div>
        <w:div w:id="1527593365">
          <w:marLeft w:val="0"/>
          <w:marRight w:val="0"/>
          <w:marTop w:val="0"/>
          <w:marBottom w:val="0"/>
          <w:divBdr>
            <w:top w:val="none" w:sz="0" w:space="0" w:color="auto"/>
            <w:left w:val="none" w:sz="0" w:space="0" w:color="auto"/>
            <w:bottom w:val="none" w:sz="0" w:space="0" w:color="auto"/>
            <w:right w:val="none" w:sz="0" w:space="0" w:color="auto"/>
          </w:divBdr>
        </w:div>
        <w:div w:id="749740724">
          <w:marLeft w:val="0"/>
          <w:marRight w:val="0"/>
          <w:marTop w:val="0"/>
          <w:marBottom w:val="0"/>
          <w:divBdr>
            <w:top w:val="none" w:sz="0" w:space="0" w:color="auto"/>
            <w:left w:val="none" w:sz="0" w:space="0" w:color="auto"/>
            <w:bottom w:val="none" w:sz="0" w:space="0" w:color="auto"/>
            <w:right w:val="none" w:sz="0" w:space="0" w:color="auto"/>
          </w:divBdr>
        </w:div>
        <w:div w:id="1645816568">
          <w:marLeft w:val="0"/>
          <w:marRight w:val="0"/>
          <w:marTop w:val="0"/>
          <w:marBottom w:val="0"/>
          <w:divBdr>
            <w:top w:val="none" w:sz="0" w:space="0" w:color="auto"/>
            <w:left w:val="none" w:sz="0" w:space="0" w:color="auto"/>
            <w:bottom w:val="none" w:sz="0" w:space="0" w:color="auto"/>
            <w:right w:val="none" w:sz="0" w:space="0" w:color="auto"/>
          </w:divBdr>
        </w:div>
        <w:div w:id="307125652">
          <w:marLeft w:val="0"/>
          <w:marRight w:val="0"/>
          <w:marTop w:val="0"/>
          <w:marBottom w:val="0"/>
          <w:divBdr>
            <w:top w:val="none" w:sz="0" w:space="0" w:color="auto"/>
            <w:left w:val="none" w:sz="0" w:space="0" w:color="auto"/>
            <w:bottom w:val="none" w:sz="0" w:space="0" w:color="auto"/>
            <w:right w:val="none" w:sz="0" w:space="0" w:color="auto"/>
          </w:divBdr>
        </w:div>
        <w:div w:id="186723754">
          <w:marLeft w:val="0"/>
          <w:marRight w:val="0"/>
          <w:marTop w:val="0"/>
          <w:marBottom w:val="0"/>
          <w:divBdr>
            <w:top w:val="none" w:sz="0" w:space="0" w:color="auto"/>
            <w:left w:val="none" w:sz="0" w:space="0" w:color="auto"/>
            <w:bottom w:val="none" w:sz="0" w:space="0" w:color="auto"/>
            <w:right w:val="none" w:sz="0" w:space="0" w:color="auto"/>
          </w:divBdr>
        </w:div>
        <w:div w:id="1523086526">
          <w:marLeft w:val="0"/>
          <w:marRight w:val="0"/>
          <w:marTop w:val="0"/>
          <w:marBottom w:val="0"/>
          <w:divBdr>
            <w:top w:val="none" w:sz="0" w:space="0" w:color="auto"/>
            <w:left w:val="none" w:sz="0" w:space="0" w:color="auto"/>
            <w:bottom w:val="none" w:sz="0" w:space="0" w:color="auto"/>
            <w:right w:val="none" w:sz="0" w:space="0" w:color="auto"/>
          </w:divBdr>
        </w:div>
        <w:div w:id="985739877">
          <w:marLeft w:val="0"/>
          <w:marRight w:val="0"/>
          <w:marTop w:val="0"/>
          <w:marBottom w:val="0"/>
          <w:divBdr>
            <w:top w:val="none" w:sz="0" w:space="0" w:color="auto"/>
            <w:left w:val="none" w:sz="0" w:space="0" w:color="auto"/>
            <w:bottom w:val="none" w:sz="0" w:space="0" w:color="auto"/>
            <w:right w:val="none" w:sz="0" w:space="0" w:color="auto"/>
          </w:divBdr>
        </w:div>
        <w:div w:id="1383478569">
          <w:marLeft w:val="0"/>
          <w:marRight w:val="0"/>
          <w:marTop w:val="0"/>
          <w:marBottom w:val="0"/>
          <w:divBdr>
            <w:top w:val="none" w:sz="0" w:space="0" w:color="auto"/>
            <w:left w:val="none" w:sz="0" w:space="0" w:color="auto"/>
            <w:bottom w:val="none" w:sz="0" w:space="0" w:color="auto"/>
            <w:right w:val="none" w:sz="0" w:space="0" w:color="auto"/>
          </w:divBdr>
        </w:div>
        <w:div w:id="1818840905">
          <w:marLeft w:val="0"/>
          <w:marRight w:val="0"/>
          <w:marTop w:val="0"/>
          <w:marBottom w:val="0"/>
          <w:divBdr>
            <w:top w:val="none" w:sz="0" w:space="0" w:color="auto"/>
            <w:left w:val="none" w:sz="0" w:space="0" w:color="auto"/>
            <w:bottom w:val="none" w:sz="0" w:space="0" w:color="auto"/>
            <w:right w:val="none" w:sz="0" w:space="0" w:color="auto"/>
          </w:divBdr>
        </w:div>
        <w:div w:id="1269657266">
          <w:marLeft w:val="0"/>
          <w:marRight w:val="0"/>
          <w:marTop w:val="0"/>
          <w:marBottom w:val="0"/>
          <w:divBdr>
            <w:top w:val="none" w:sz="0" w:space="0" w:color="auto"/>
            <w:left w:val="none" w:sz="0" w:space="0" w:color="auto"/>
            <w:bottom w:val="none" w:sz="0" w:space="0" w:color="auto"/>
            <w:right w:val="none" w:sz="0" w:space="0" w:color="auto"/>
          </w:divBdr>
        </w:div>
        <w:div w:id="1426654517">
          <w:marLeft w:val="0"/>
          <w:marRight w:val="0"/>
          <w:marTop w:val="0"/>
          <w:marBottom w:val="0"/>
          <w:divBdr>
            <w:top w:val="none" w:sz="0" w:space="0" w:color="auto"/>
            <w:left w:val="none" w:sz="0" w:space="0" w:color="auto"/>
            <w:bottom w:val="none" w:sz="0" w:space="0" w:color="auto"/>
            <w:right w:val="none" w:sz="0" w:space="0" w:color="auto"/>
          </w:divBdr>
        </w:div>
        <w:div w:id="1254319285">
          <w:marLeft w:val="0"/>
          <w:marRight w:val="0"/>
          <w:marTop w:val="0"/>
          <w:marBottom w:val="0"/>
          <w:divBdr>
            <w:top w:val="none" w:sz="0" w:space="0" w:color="auto"/>
            <w:left w:val="none" w:sz="0" w:space="0" w:color="auto"/>
            <w:bottom w:val="none" w:sz="0" w:space="0" w:color="auto"/>
            <w:right w:val="none" w:sz="0" w:space="0" w:color="auto"/>
          </w:divBdr>
        </w:div>
        <w:div w:id="365062950">
          <w:marLeft w:val="0"/>
          <w:marRight w:val="0"/>
          <w:marTop w:val="0"/>
          <w:marBottom w:val="0"/>
          <w:divBdr>
            <w:top w:val="none" w:sz="0" w:space="0" w:color="auto"/>
            <w:left w:val="none" w:sz="0" w:space="0" w:color="auto"/>
            <w:bottom w:val="none" w:sz="0" w:space="0" w:color="auto"/>
            <w:right w:val="none" w:sz="0" w:space="0" w:color="auto"/>
          </w:divBdr>
        </w:div>
        <w:div w:id="850609566">
          <w:marLeft w:val="0"/>
          <w:marRight w:val="0"/>
          <w:marTop w:val="0"/>
          <w:marBottom w:val="0"/>
          <w:divBdr>
            <w:top w:val="none" w:sz="0" w:space="0" w:color="auto"/>
            <w:left w:val="none" w:sz="0" w:space="0" w:color="auto"/>
            <w:bottom w:val="none" w:sz="0" w:space="0" w:color="auto"/>
            <w:right w:val="none" w:sz="0" w:space="0" w:color="auto"/>
          </w:divBdr>
        </w:div>
        <w:div w:id="1819373692">
          <w:marLeft w:val="0"/>
          <w:marRight w:val="0"/>
          <w:marTop w:val="0"/>
          <w:marBottom w:val="0"/>
          <w:divBdr>
            <w:top w:val="none" w:sz="0" w:space="0" w:color="auto"/>
            <w:left w:val="none" w:sz="0" w:space="0" w:color="auto"/>
            <w:bottom w:val="none" w:sz="0" w:space="0" w:color="auto"/>
            <w:right w:val="none" w:sz="0" w:space="0" w:color="auto"/>
          </w:divBdr>
        </w:div>
        <w:div w:id="1960838484">
          <w:marLeft w:val="0"/>
          <w:marRight w:val="0"/>
          <w:marTop w:val="0"/>
          <w:marBottom w:val="0"/>
          <w:divBdr>
            <w:top w:val="none" w:sz="0" w:space="0" w:color="auto"/>
            <w:left w:val="none" w:sz="0" w:space="0" w:color="auto"/>
            <w:bottom w:val="none" w:sz="0" w:space="0" w:color="auto"/>
            <w:right w:val="none" w:sz="0" w:space="0" w:color="auto"/>
          </w:divBdr>
        </w:div>
        <w:div w:id="2135129203">
          <w:marLeft w:val="0"/>
          <w:marRight w:val="0"/>
          <w:marTop w:val="0"/>
          <w:marBottom w:val="0"/>
          <w:divBdr>
            <w:top w:val="none" w:sz="0" w:space="0" w:color="auto"/>
            <w:left w:val="none" w:sz="0" w:space="0" w:color="auto"/>
            <w:bottom w:val="none" w:sz="0" w:space="0" w:color="auto"/>
            <w:right w:val="none" w:sz="0" w:space="0" w:color="auto"/>
          </w:divBdr>
        </w:div>
        <w:div w:id="2116636553">
          <w:marLeft w:val="0"/>
          <w:marRight w:val="0"/>
          <w:marTop w:val="0"/>
          <w:marBottom w:val="0"/>
          <w:divBdr>
            <w:top w:val="none" w:sz="0" w:space="0" w:color="auto"/>
            <w:left w:val="none" w:sz="0" w:space="0" w:color="auto"/>
            <w:bottom w:val="none" w:sz="0" w:space="0" w:color="auto"/>
            <w:right w:val="none" w:sz="0" w:space="0" w:color="auto"/>
          </w:divBdr>
        </w:div>
        <w:div w:id="1769961036">
          <w:marLeft w:val="0"/>
          <w:marRight w:val="0"/>
          <w:marTop w:val="0"/>
          <w:marBottom w:val="0"/>
          <w:divBdr>
            <w:top w:val="none" w:sz="0" w:space="0" w:color="auto"/>
            <w:left w:val="none" w:sz="0" w:space="0" w:color="auto"/>
            <w:bottom w:val="none" w:sz="0" w:space="0" w:color="auto"/>
            <w:right w:val="none" w:sz="0" w:space="0" w:color="auto"/>
          </w:divBdr>
        </w:div>
        <w:div w:id="2004967399">
          <w:marLeft w:val="0"/>
          <w:marRight w:val="0"/>
          <w:marTop w:val="0"/>
          <w:marBottom w:val="0"/>
          <w:divBdr>
            <w:top w:val="none" w:sz="0" w:space="0" w:color="auto"/>
            <w:left w:val="none" w:sz="0" w:space="0" w:color="auto"/>
            <w:bottom w:val="none" w:sz="0" w:space="0" w:color="auto"/>
            <w:right w:val="none" w:sz="0" w:space="0" w:color="auto"/>
          </w:divBdr>
        </w:div>
        <w:div w:id="967050216">
          <w:marLeft w:val="0"/>
          <w:marRight w:val="0"/>
          <w:marTop w:val="0"/>
          <w:marBottom w:val="0"/>
          <w:divBdr>
            <w:top w:val="none" w:sz="0" w:space="0" w:color="auto"/>
            <w:left w:val="none" w:sz="0" w:space="0" w:color="auto"/>
            <w:bottom w:val="none" w:sz="0" w:space="0" w:color="auto"/>
            <w:right w:val="none" w:sz="0" w:space="0" w:color="auto"/>
          </w:divBdr>
        </w:div>
        <w:div w:id="1730306659">
          <w:marLeft w:val="0"/>
          <w:marRight w:val="0"/>
          <w:marTop w:val="0"/>
          <w:marBottom w:val="0"/>
          <w:divBdr>
            <w:top w:val="none" w:sz="0" w:space="0" w:color="auto"/>
            <w:left w:val="none" w:sz="0" w:space="0" w:color="auto"/>
            <w:bottom w:val="none" w:sz="0" w:space="0" w:color="auto"/>
            <w:right w:val="none" w:sz="0" w:space="0" w:color="auto"/>
          </w:divBdr>
        </w:div>
        <w:div w:id="121732588">
          <w:marLeft w:val="0"/>
          <w:marRight w:val="0"/>
          <w:marTop w:val="0"/>
          <w:marBottom w:val="0"/>
          <w:divBdr>
            <w:top w:val="none" w:sz="0" w:space="0" w:color="auto"/>
            <w:left w:val="none" w:sz="0" w:space="0" w:color="auto"/>
            <w:bottom w:val="none" w:sz="0" w:space="0" w:color="auto"/>
            <w:right w:val="none" w:sz="0" w:space="0" w:color="auto"/>
          </w:divBdr>
        </w:div>
        <w:div w:id="17515045">
          <w:marLeft w:val="0"/>
          <w:marRight w:val="0"/>
          <w:marTop w:val="0"/>
          <w:marBottom w:val="0"/>
          <w:divBdr>
            <w:top w:val="none" w:sz="0" w:space="0" w:color="auto"/>
            <w:left w:val="none" w:sz="0" w:space="0" w:color="auto"/>
            <w:bottom w:val="none" w:sz="0" w:space="0" w:color="auto"/>
            <w:right w:val="none" w:sz="0" w:space="0" w:color="auto"/>
          </w:divBdr>
        </w:div>
        <w:div w:id="271328895">
          <w:marLeft w:val="0"/>
          <w:marRight w:val="0"/>
          <w:marTop w:val="0"/>
          <w:marBottom w:val="0"/>
          <w:divBdr>
            <w:top w:val="none" w:sz="0" w:space="0" w:color="auto"/>
            <w:left w:val="none" w:sz="0" w:space="0" w:color="auto"/>
            <w:bottom w:val="none" w:sz="0" w:space="0" w:color="auto"/>
            <w:right w:val="none" w:sz="0" w:space="0" w:color="auto"/>
          </w:divBdr>
        </w:div>
      </w:divsChild>
    </w:div>
    <w:div w:id="1601521473">
      <w:bodyDiv w:val="1"/>
      <w:marLeft w:val="0"/>
      <w:marRight w:val="0"/>
      <w:marTop w:val="0"/>
      <w:marBottom w:val="0"/>
      <w:divBdr>
        <w:top w:val="none" w:sz="0" w:space="0" w:color="auto"/>
        <w:left w:val="none" w:sz="0" w:space="0" w:color="auto"/>
        <w:bottom w:val="none" w:sz="0" w:space="0" w:color="auto"/>
        <w:right w:val="none" w:sz="0" w:space="0" w:color="auto"/>
      </w:divBdr>
      <w:divsChild>
        <w:div w:id="339158433">
          <w:marLeft w:val="0"/>
          <w:marRight w:val="0"/>
          <w:marTop w:val="0"/>
          <w:marBottom w:val="0"/>
          <w:divBdr>
            <w:top w:val="none" w:sz="0" w:space="0" w:color="auto"/>
            <w:left w:val="none" w:sz="0" w:space="0" w:color="auto"/>
            <w:bottom w:val="none" w:sz="0" w:space="0" w:color="auto"/>
            <w:right w:val="none" w:sz="0" w:space="0" w:color="auto"/>
          </w:divBdr>
        </w:div>
        <w:div w:id="605423515">
          <w:marLeft w:val="0"/>
          <w:marRight w:val="0"/>
          <w:marTop w:val="0"/>
          <w:marBottom w:val="0"/>
          <w:divBdr>
            <w:top w:val="none" w:sz="0" w:space="0" w:color="auto"/>
            <w:left w:val="none" w:sz="0" w:space="0" w:color="auto"/>
            <w:bottom w:val="none" w:sz="0" w:space="0" w:color="auto"/>
            <w:right w:val="none" w:sz="0" w:space="0" w:color="auto"/>
          </w:divBdr>
        </w:div>
      </w:divsChild>
    </w:div>
    <w:div w:id="1615013849">
      <w:bodyDiv w:val="1"/>
      <w:marLeft w:val="0"/>
      <w:marRight w:val="0"/>
      <w:marTop w:val="0"/>
      <w:marBottom w:val="0"/>
      <w:divBdr>
        <w:top w:val="none" w:sz="0" w:space="0" w:color="auto"/>
        <w:left w:val="none" w:sz="0" w:space="0" w:color="auto"/>
        <w:bottom w:val="none" w:sz="0" w:space="0" w:color="auto"/>
        <w:right w:val="none" w:sz="0" w:space="0" w:color="auto"/>
      </w:divBdr>
      <w:divsChild>
        <w:div w:id="950017184">
          <w:marLeft w:val="0"/>
          <w:marRight w:val="0"/>
          <w:marTop w:val="0"/>
          <w:marBottom w:val="0"/>
          <w:divBdr>
            <w:top w:val="none" w:sz="0" w:space="0" w:color="auto"/>
            <w:left w:val="none" w:sz="0" w:space="0" w:color="auto"/>
            <w:bottom w:val="none" w:sz="0" w:space="0" w:color="auto"/>
            <w:right w:val="none" w:sz="0" w:space="0" w:color="auto"/>
          </w:divBdr>
        </w:div>
        <w:div w:id="1155418536">
          <w:marLeft w:val="0"/>
          <w:marRight w:val="0"/>
          <w:marTop w:val="0"/>
          <w:marBottom w:val="0"/>
          <w:divBdr>
            <w:top w:val="none" w:sz="0" w:space="0" w:color="auto"/>
            <w:left w:val="none" w:sz="0" w:space="0" w:color="auto"/>
            <w:bottom w:val="none" w:sz="0" w:space="0" w:color="auto"/>
            <w:right w:val="none" w:sz="0" w:space="0" w:color="auto"/>
          </w:divBdr>
        </w:div>
        <w:div w:id="1209340046">
          <w:marLeft w:val="0"/>
          <w:marRight w:val="0"/>
          <w:marTop w:val="0"/>
          <w:marBottom w:val="0"/>
          <w:divBdr>
            <w:top w:val="none" w:sz="0" w:space="0" w:color="auto"/>
            <w:left w:val="none" w:sz="0" w:space="0" w:color="auto"/>
            <w:bottom w:val="none" w:sz="0" w:space="0" w:color="auto"/>
            <w:right w:val="none" w:sz="0" w:space="0" w:color="auto"/>
          </w:divBdr>
        </w:div>
        <w:div w:id="587539531">
          <w:marLeft w:val="0"/>
          <w:marRight w:val="0"/>
          <w:marTop w:val="0"/>
          <w:marBottom w:val="0"/>
          <w:divBdr>
            <w:top w:val="none" w:sz="0" w:space="0" w:color="auto"/>
            <w:left w:val="none" w:sz="0" w:space="0" w:color="auto"/>
            <w:bottom w:val="none" w:sz="0" w:space="0" w:color="auto"/>
            <w:right w:val="none" w:sz="0" w:space="0" w:color="auto"/>
          </w:divBdr>
        </w:div>
        <w:div w:id="1535800287">
          <w:marLeft w:val="0"/>
          <w:marRight w:val="0"/>
          <w:marTop w:val="0"/>
          <w:marBottom w:val="0"/>
          <w:divBdr>
            <w:top w:val="none" w:sz="0" w:space="0" w:color="auto"/>
            <w:left w:val="none" w:sz="0" w:space="0" w:color="auto"/>
            <w:bottom w:val="none" w:sz="0" w:space="0" w:color="auto"/>
            <w:right w:val="none" w:sz="0" w:space="0" w:color="auto"/>
          </w:divBdr>
        </w:div>
        <w:div w:id="1863670460">
          <w:marLeft w:val="0"/>
          <w:marRight w:val="0"/>
          <w:marTop w:val="0"/>
          <w:marBottom w:val="0"/>
          <w:divBdr>
            <w:top w:val="none" w:sz="0" w:space="0" w:color="auto"/>
            <w:left w:val="none" w:sz="0" w:space="0" w:color="auto"/>
            <w:bottom w:val="none" w:sz="0" w:space="0" w:color="auto"/>
            <w:right w:val="none" w:sz="0" w:space="0" w:color="auto"/>
          </w:divBdr>
        </w:div>
        <w:div w:id="192883084">
          <w:marLeft w:val="0"/>
          <w:marRight w:val="0"/>
          <w:marTop w:val="0"/>
          <w:marBottom w:val="0"/>
          <w:divBdr>
            <w:top w:val="none" w:sz="0" w:space="0" w:color="auto"/>
            <w:left w:val="none" w:sz="0" w:space="0" w:color="auto"/>
            <w:bottom w:val="none" w:sz="0" w:space="0" w:color="auto"/>
            <w:right w:val="none" w:sz="0" w:space="0" w:color="auto"/>
          </w:divBdr>
        </w:div>
        <w:div w:id="2099054413">
          <w:marLeft w:val="0"/>
          <w:marRight w:val="0"/>
          <w:marTop w:val="0"/>
          <w:marBottom w:val="0"/>
          <w:divBdr>
            <w:top w:val="none" w:sz="0" w:space="0" w:color="auto"/>
            <w:left w:val="none" w:sz="0" w:space="0" w:color="auto"/>
            <w:bottom w:val="none" w:sz="0" w:space="0" w:color="auto"/>
            <w:right w:val="none" w:sz="0" w:space="0" w:color="auto"/>
          </w:divBdr>
        </w:div>
        <w:div w:id="631786034">
          <w:marLeft w:val="0"/>
          <w:marRight w:val="0"/>
          <w:marTop w:val="0"/>
          <w:marBottom w:val="0"/>
          <w:divBdr>
            <w:top w:val="none" w:sz="0" w:space="0" w:color="auto"/>
            <w:left w:val="none" w:sz="0" w:space="0" w:color="auto"/>
            <w:bottom w:val="none" w:sz="0" w:space="0" w:color="auto"/>
            <w:right w:val="none" w:sz="0" w:space="0" w:color="auto"/>
          </w:divBdr>
        </w:div>
        <w:div w:id="1831943443">
          <w:marLeft w:val="0"/>
          <w:marRight w:val="0"/>
          <w:marTop w:val="0"/>
          <w:marBottom w:val="0"/>
          <w:divBdr>
            <w:top w:val="none" w:sz="0" w:space="0" w:color="auto"/>
            <w:left w:val="none" w:sz="0" w:space="0" w:color="auto"/>
            <w:bottom w:val="none" w:sz="0" w:space="0" w:color="auto"/>
            <w:right w:val="none" w:sz="0" w:space="0" w:color="auto"/>
          </w:divBdr>
        </w:div>
        <w:div w:id="789129760">
          <w:marLeft w:val="0"/>
          <w:marRight w:val="0"/>
          <w:marTop w:val="0"/>
          <w:marBottom w:val="0"/>
          <w:divBdr>
            <w:top w:val="none" w:sz="0" w:space="0" w:color="auto"/>
            <w:left w:val="none" w:sz="0" w:space="0" w:color="auto"/>
            <w:bottom w:val="none" w:sz="0" w:space="0" w:color="auto"/>
            <w:right w:val="none" w:sz="0" w:space="0" w:color="auto"/>
          </w:divBdr>
        </w:div>
        <w:div w:id="627443125">
          <w:marLeft w:val="0"/>
          <w:marRight w:val="0"/>
          <w:marTop w:val="0"/>
          <w:marBottom w:val="0"/>
          <w:divBdr>
            <w:top w:val="none" w:sz="0" w:space="0" w:color="auto"/>
            <w:left w:val="none" w:sz="0" w:space="0" w:color="auto"/>
            <w:bottom w:val="none" w:sz="0" w:space="0" w:color="auto"/>
            <w:right w:val="none" w:sz="0" w:space="0" w:color="auto"/>
          </w:divBdr>
        </w:div>
        <w:div w:id="60494746">
          <w:marLeft w:val="0"/>
          <w:marRight w:val="0"/>
          <w:marTop w:val="0"/>
          <w:marBottom w:val="0"/>
          <w:divBdr>
            <w:top w:val="none" w:sz="0" w:space="0" w:color="auto"/>
            <w:left w:val="none" w:sz="0" w:space="0" w:color="auto"/>
            <w:bottom w:val="none" w:sz="0" w:space="0" w:color="auto"/>
            <w:right w:val="none" w:sz="0" w:space="0" w:color="auto"/>
          </w:divBdr>
        </w:div>
        <w:div w:id="183400025">
          <w:marLeft w:val="0"/>
          <w:marRight w:val="0"/>
          <w:marTop w:val="0"/>
          <w:marBottom w:val="0"/>
          <w:divBdr>
            <w:top w:val="none" w:sz="0" w:space="0" w:color="auto"/>
            <w:left w:val="none" w:sz="0" w:space="0" w:color="auto"/>
            <w:bottom w:val="none" w:sz="0" w:space="0" w:color="auto"/>
            <w:right w:val="none" w:sz="0" w:space="0" w:color="auto"/>
          </w:divBdr>
        </w:div>
      </w:divsChild>
    </w:div>
    <w:div w:id="1628127315">
      <w:bodyDiv w:val="1"/>
      <w:marLeft w:val="0"/>
      <w:marRight w:val="0"/>
      <w:marTop w:val="0"/>
      <w:marBottom w:val="0"/>
      <w:divBdr>
        <w:top w:val="none" w:sz="0" w:space="0" w:color="auto"/>
        <w:left w:val="none" w:sz="0" w:space="0" w:color="auto"/>
        <w:bottom w:val="none" w:sz="0" w:space="0" w:color="auto"/>
        <w:right w:val="none" w:sz="0" w:space="0" w:color="auto"/>
      </w:divBdr>
      <w:divsChild>
        <w:div w:id="1126581048">
          <w:marLeft w:val="0"/>
          <w:marRight w:val="0"/>
          <w:marTop w:val="0"/>
          <w:marBottom w:val="0"/>
          <w:divBdr>
            <w:top w:val="none" w:sz="0" w:space="0" w:color="auto"/>
            <w:left w:val="none" w:sz="0" w:space="0" w:color="auto"/>
            <w:bottom w:val="none" w:sz="0" w:space="0" w:color="auto"/>
            <w:right w:val="none" w:sz="0" w:space="0" w:color="auto"/>
          </w:divBdr>
        </w:div>
        <w:div w:id="1394885536">
          <w:marLeft w:val="0"/>
          <w:marRight w:val="0"/>
          <w:marTop w:val="0"/>
          <w:marBottom w:val="0"/>
          <w:divBdr>
            <w:top w:val="none" w:sz="0" w:space="0" w:color="auto"/>
            <w:left w:val="none" w:sz="0" w:space="0" w:color="auto"/>
            <w:bottom w:val="none" w:sz="0" w:space="0" w:color="auto"/>
            <w:right w:val="none" w:sz="0" w:space="0" w:color="auto"/>
          </w:divBdr>
        </w:div>
      </w:divsChild>
    </w:div>
    <w:div w:id="1631667968">
      <w:bodyDiv w:val="1"/>
      <w:marLeft w:val="0"/>
      <w:marRight w:val="0"/>
      <w:marTop w:val="0"/>
      <w:marBottom w:val="0"/>
      <w:divBdr>
        <w:top w:val="none" w:sz="0" w:space="0" w:color="auto"/>
        <w:left w:val="none" w:sz="0" w:space="0" w:color="auto"/>
        <w:bottom w:val="none" w:sz="0" w:space="0" w:color="auto"/>
        <w:right w:val="none" w:sz="0" w:space="0" w:color="auto"/>
      </w:divBdr>
      <w:divsChild>
        <w:div w:id="2049835866">
          <w:marLeft w:val="0"/>
          <w:marRight w:val="0"/>
          <w:marTop w:val="0"/>
          <w:marBottom w:val="0"/>
          <w:divBdr>
            <w:top w:val="none" w:sz="0" w:space="0" w:color="auto"/>
            <w:left w:val="none" w:sz="0" w:space="0" w:color="auto"/>
            <w:bottom w:val="none" w:sz="0" w:space="0" w:color="auto"/>
            <w:right w:val="none" w:sz="0" w:space="0" w:color="auto"/>
          </w:divBdr>
        </w:div>
        <w:div w:id="397554090">
          <w:marLeft w:val="0"/>
          <w:marRight w:val="0"/>
          <w:marTop w:val="0"/>
          <w:marBottom w:val="0"/>
          <w:divBdr>
            <w:top w:val="none" w:sz="0" w:space="0" w:color="auto"/>
            <w:left w:val="none" w:sz="0" w:space="0" w:color="auto"/>
            <w:bottom w:val="none" w:sz="0" w:space="0" w:color="auto"/>
            <w:right w:val="none" w:sz="0" w:space="0" w:color="auto"/>
          </w:divBdr>
        </w:div>
        <w:div w:id="1504929851">
          <w:marLeft w:val="0"/>
          <w:marRight w:val="0"/>
          <w:marTop w:val="0"/>
          <w:marBottom w:val="0"/>
          <w:divBdr>
            <w:top w:val="none" w:sz="0" w:space="0" w:color="auto"/>
            <w:left w:val="none" w:sz="0" w:space="0" w:color="auto"/>
            <w:bottom w:val="none" w:sz="0" w:space="0" w:color="auto"/>
            <w:right w:val="none" w:sz="0" w:space="0" w:color="auto"/>
          </w:divBdr>
        </w:div>
        <w:div w:id="1372219935">
          <w:marLeft w:val="0"/>
          <w:marRight w:val="0"/>
          <w:marTop w:val="0"/>
          <w:marBottom w:val="0"/>
          <w:divBdr>
            <w:top w:val="none" w:sz="0" w:space="0" w:color="auto"/>
            <w:left w:val="none" w:sz="0" w:space="0" w:color="auto"/>
            <w:bottom w:val="none" w:sz="0" w:space="0" w:color="auto"/>
            <w:right w:val="none" w:sz="0" w:space="0" w:color="auto"/>
          </w:divBdr>
        </w:div>
        <w:div w:id="1295333047">
          <w:marLeft w:val="0"/>
          <w:marRight w:val="0"/>
          <w:marTop w:val="0"/>
          <w:marBottom w:val="0"/>
          <w:divBdr>
            <w:top w:val="none" w:sz="0" w:space="0" w:color="auto"/>
            <w:left w:val="none" w:sz="0" w:space="0" w:color="auto"/>
            <w:bottom w:val="none" w:sz="0" w:space="0" w:color="auto"/>
            <w:right w:val="none" w:sz="0" w:space="0" w:color="auto"/>
          </w:divBdr>
        </w:div>
        <w:div w:id="365106388">
          <w:marLeft w:val="0"/>
          <w:marRight w:val="0"/>
          <w:marTop w:val="0"/>
          <w:marBottom w:val="0"/>
          <w:divBdr>
            <w:top w:val="none" w:sz="0" w:space="0" w:color="auto"/>
            <w:left w:val="none" w:sz="0" w:space="0" w:color="auto"/>
            <w:bottom w:val="none" w:sz="0" w:space="0" w:color="auto"/>
            <w:right w:val="none" w:sz="0" w:space="0" w:color="auto"/>
          </w:divBdr>
        </w:div>
        <w:div w:id="456487984">
          <w:marLeft w:val="0"/>
          <w:marRight w:val="0"/>
          <w:marTop w:val="0"/>
          <w:marBottom w:val="0"/>
          <w:divBdr>
            <w:top w:val="none" w:sz="0" w:space="0" w:color="auto"/>
            <w:left w:val="none" w:sz="0" w:space="0" w:color="auto"/>
            <w:bottom w:val="none" w:sz="0" w:space="0" w:color="auto"/>
            <w:right w:val="none" w:sz="0" w:space="0" w:color="auto"/>
          </w:divBdr>
        </w:div>
        <w:div w:id="94206631">
          <w:marLeft w:val="0"/>
          <w:marRight w:val="0"/>
          <w:marTop w:val="0"/>
          <w:marBottom w:val="0"/>
          <w:divBdr>
            <w:top w:val="none" w:sz="0" w:space="0" w:color="auto"/>
            <w:left w:val="none" w:sz="0" w:space="0" w:color="auto"/>
            <w:bottom w:val="none" w:sz="0" w:space="0" w:color="auto"/>
            <w:right w:val="none" w:sz="0" w:space="0" w:color="auto"/>
          </w:divBdr>
        </w:div>
        <w:div w:id="12806133">
          <w:marLeft w:val="0"/>
          <w:marRight w:val="0"/>
          <w:marTop w:val="0"/>
          <w:marBottom w:val="0"/>
          <w:divBdr>
            <w:top w:val="none" w:sz="0" w:space="0" w:color="auto"/>
            <w:left w:val="none" w:sz="0" w:space="0" w:color="auto"/>
            <w:bottom w:val="none" w:sz="0" w:space="0" w:color="auto"/>
            <w:right w:val="none" w:sz="0" w:space="0" w:color="auto"/>
          </w:divBdr>
        </w:div>
        <w:div w:id="1015764562">
          <w:marLeft w:val="0"/>
          <w:marRight w:val="0"/>
          <w:marTop w:val="0"/>
          <w:marBottom w:val="0"/>
          <w:divBdr>
            <w:top w:val="none" w:sz="0" w:space="0" w:color="auto"/>
            <w:left w:val="none" w:sz="0" w:space="0" w:color="auto"/>
            <w:bottom w:val="none" w:sz="0" w:space="0" w:color="auto"/>
            <w:right w:val="none" w:sz="0" w:space="0" w:color="auto"/>
          </w:divBdr>
        </w:div>
        <w:div w:id="380860429">
          <w:marLeft w:val="0"/>
          <w:marRight w:val="0"/>
          <w:marTop w:val="0"/>
          <w:marBottom w:val="0"/>
          <w:divBdr>
            <w:top w:val="none" w:sz="0" w:space="0" w:color="auto"/>
            <w:left w:val="none" w:sz="0" w:space="0" w:color="auto"/>
            <w:bottom w:val="none" w:sz="0" w:space="0" w:color="auto"/>
            <w:right w:val="none" w:sz="0" w:space="0" w:color="auto"/>
          </w:divBdr>
        </w:div>
        <w:div w:id="1095517402">
          <w:marLeft w:val="0"/>
          <w:marRight w:val="0"/>
          <w:marTop w:val="0"/>
          <w:marBottom w:val="0"/>
          <w:divBdr>
            <w:top w:val="none" w:sz="0" w:space="0" w:color="auto"/>
            <w:left w:val="none" w:sz="0" w:space="0" w:color="auto"/>
            <w:bottom w:val="none" w:sz="0" w:space="0" w:color="auto"/>
            <w:right w:val="none" w:sz="0" w:space="0" w:color="auto"/>
          </w:divBdr>
        </w:div>
        <w:div w:id="158890653">
          <w:marLeft w:val="0"/>
          <w:marRight w:val="0"/>
          <w:marTop w:val="0"/>
          <w:marBottom w:val="0"/>
          <w:divBdr>
            <w:top w:val="none" w:sz="0" w:space="0" w:color="auto"/>
            <w:left w:val="none" w:sz="0" w:space="0" w:color="auto"/>
            <w:bottom w:val="none" w:sz="0" w:space="0" w:color="auto"/>
            <w:right w:val="none" w:sz="0" w:space="0" w:color="auto"/>
          </w:divBdr>
        </w:div>
        <w:div w:id="2038122684">
          <w:marLeft w:val="0"/>
          <w:marRight w:val="0"/>
          <w:marTop w:val="0"/>
          <w:marBottom w:val="0"/>
          <w:divBdr>
            <w:top w:val="none" w:sz="0" w:space="0" w:color="auto"/>
            <w:left w:val="none" w:sz="0" w:space="0" w:color="auto"/>
            <w:bottom w:val="none" w:sz="0" w:space="0" w:color="auto"/>
            <w:right w:val="none" w:sz="0" w:space="0" w:color="auto"/>
          </w:divBdr>
        </w:div>
        <w:div w:id="80372612">
          <w:marLeft w:val="0"/>
          <w:marRight w:val="0"/>
          <w:marTop w:val="0"/>
          <w:marBottom w:val="0"/>
          <w:divBdr>
            <w:top w:val="none" w:sz="0" w:space="0" w:color="auto"/>
            <w:left w:val="none" w:sz="0" w:space="0" w:color="auto"/>
            <w:bottom w:val="none" w:sz="0" w:space="0" w:color="auto"/>
            <w:right w:val="none" w:sz="0" w:space="0" w:color="auto"/>
          </w:divBdr>
        </w:div>
        <w:div w:id="1797017282">
          <w:marLeft w:val="0"/>
          <w:marRight w:val="0"/>
          <w:marTop w:val="0"/>
          <w:marBottom w:val="0"/>
          <w:divBdr>
            <w:top w:val="none" w:sz="0" w:space="0" w:color="auto"/>
            <w:left w:val="none" w:sz="0" w:space="0" w:color="auto"/>
            <w:bottom w:val="none" w:sz="0" w:space="0" w:color="auto"/>
            <w:right w:val="none" w:sz="0" w:space="0" w:color="auto"/>
          </w:divBdr>
        </w:div>
        <w:div w:id="172187832">
          <w:marLeft w:val="0"/>
          <w:marRight w:val="0"/>
          <w:marTop w:val="0"/>
          <w:marBottom w:val="0"/>
          <w:divBdr>
            <w:top w:val="none" w:sz="0" w:space="0" w:color="auto"/>
            <w:left w:val="none" w:sz="0" w:space="0" w:color="auto"/>
            <w:bottom w:val="none" w:sz="0" w:space="0" w:color="auto"/>
            <w:right w:val="none" w:sz="0" w:space="0" w:color="auto"/>
          </w:divBdr>
        </w:div>
        <w:div w:id="141385125">
          <w:marLeft w:val="0"/>
          <w:marRight w:val="0"/>
          <w:marTop w:val="0"/>
          <w:marBottom w:val="0"/>
          <w:divBdr>
            <w:top w:val="none" w:sz="0" w:space="0" w:color="auto"/>
            <w:left w:val="none" w:sz="0" w:space="0" w:color="auto"/>
            <w:bottom w:val="none" w:sz="0" w:space="0" w:color="auto"/>
            <w:right w:val="none" w:sz="0" w:space="0" w:color="auto"/>
          </w:divBdr>
        </w:div>
        <w:div w:id="845242966">
          <w:marLeft w:val="0"/>
          <w:marRight w:val="0"/>
          <w:marTop w:val="0"/>
          <w:marBottom w:val="0"/>
          <w:divBdr>
            <w:top w:val="none" w:sz="0" w:space="0" w:color="auto"/>
            <w:left w:val="none" w:sz="0" w:space="0" w:color="auto"/>
            <w:bottom w:val="none" w:sz="0" w:space="0" w:color="auto"/>
            <w:right w:val="none" w:sz="0" w:space="0" w:color="auto"/>
          </w:divBdr>
        </w:div>
        <w:div w:id="562908407">
          <w:marLeft w:val="0"/>
          <w:marRight w:val="0"/>
          <w:marTop w:val="0"/>
          <w:marBottom w:val="0"/>
          <w:divBdr>
            <w:top w:val="none" w:sz="0" w:space="0" w:color="auto"/>
            <w:left w:val="none" w:sz="0" w:space="0" w:color="auto"/>
            <w:bottom w:val="none" w:sz="0" w:space="0" w:color="auto"/>
            <w:right w:val="none" w:sz="0" w:space="0" w:color="auto"/>
          </w:divBdr>
        </w:div>
        <w:div w:id="1222983383">
          <w:marLeft w:val="0"/>
          <w:marRight w:val="0"/>
          <w:marTop w:val="0"/>
          <w:marBottom w:val="0"/>
          <w:divBdr>
            <w:top w:val="none" w:sz="0" w:space="0" w:color="auto"/>
            <w:left w:val="none" w:sz="0" w:space="0" w:color="auto"/>
            <w:bottom w:val="none" w:sz="0" w:space="0" w:color="auto"/>
            <w:right w:val="none" w:sz="0" w:space="0" w:color="auto"/>
          </w:divBdr>
        </w:div>
        <w:div w:id="1286809986">
          <w:marLeft w:val="0"/>
          <w:marRight w:val="0"/>
          <w:marTop w:val="0"/>
          <w:marBottom w:val="0"/>
          <w:divBdr>
            <w:top w:val="none" w:sz="0" w:space="0" w:color="auto"/>
            <w:left w:val="none" w:sz="0" w:space="0" w:color="auto"/>
            <w:bottom w:val="none" w:sz="0" w:space="0" w:color="auto"/>
            <w:right w:val="none" w:sz="0" w:space="0" w:color="auto"/>
          </w:divBdr>
        </w:div>
        <w:div w:id="15930289">
          <w:marLeft w:val="0"/>
          <w:marRight w:val="0"/>
          <w:marTop w:val="0"/>
          <w:marBottom w:val="0"/>
          <w:divBdr>
            <w:top w:val="none" w:sz="0" w:space="0" w:color="auto"/>
            <w:left w:val="none" w:sz="0" w:space="0" w:color="auto"/>
            <w:bottom w:val="none" w:sz="0" w:space="0" w:color="auto"/>
            <w:right w:val="none" w:sz="0" w:space="0" w:color="auto"/>
          </w:divBdr>
        </w:div>
        <w:div w:id="1850872185">
          <w:marLeft w:val="0"/>
          <w:marRight w:val="0"/>
          <w:marTop w:val="0"/>
          <w:marBottom w:val="0"/>
          <w:divBdr>
            <w:top w:val="none" w:sz="0" w:space="0" w:color="auto"/>
            <w:left w:val="none" w:sz="0" w:space="0" w:color="auto"/>
            <w:bottom w:val="none" w:sz="0" w:space="0" w:color="auto"/>
            <w:right w:val="none" w:sz="0" w:space="0" w:color="auto"/>
          </w:divBdr>
        </w:div>
        <w:div w:id="1445536090">
          <w:marLeft w:val="0"/>
          <w:marRight w:val="0"/>
          <w:marTop w:val="0"/>
          <w:marBottom w:val="0"/>
          <w:divBdr>
            <w:top w:val="none" w:sz="0" w:space="0" w:color="auto"/>
            <w:left w:val="none" w:sz="0" w:space="0" w:color="auto"/>
            <w:bottom w:val="none" w:sz="0" w:space="0" w:color="auto"/>
            <w:right w:val="none" w:sz="0" w:space="0" w:color="auto"/>
          </w:divBdr>
        </w:div>
        <w:div w:id="2046368473">
          <w:marLeft w:val="0"/>
          <w:marRight w:val="0"/>
          <w:marTop w:val="0"/>
          <w:marBottom w:val="0"/>
          <w:divBdr>
            <w:top w:val="none" w:sz="0" w:space="0" w:color="auto"/>
            <w:left w:val="none" w:sz="0" w:space="0" w:color="auto"/>
            <w:bottom w:val="none" w:sz="0" w:space="0" w:color="auto"/>
            <w:right w:val="none" w:sz="0" w:space="0" w:color="auto"/>
          </w:divBdr>
        </w:div>
        <w:div w:id="1939094129">
          <w:marLeft w:val="0"/>
          <w:marRight w:val="0"/>
          <w:marTop w:val="0"/>
          <w:marBottom w:val="0"/>
          <w:divBdr>
            <w:top w:val="none" w:sz="0" w:space="0" w:color="auto"/>
            <w:left w:val="none" w:sz="0" w:space="0" w:color="auto"/>
            <w:bottom w:val="none" w:sz="0" w:space="0" w:color="auto"/>
            <w:right w:val="none" w:sz="0" w:space="0" w:color="auto"/>
          </w:divBdr>
        </w:div>
        <w:div w:id="450124563">
          <w:marLeft w:val="0"/>
          <w:marRight w:val="0"/>
          <w:marTop w:val="0"/>
          <w:marBottom w:val="0"/>
          <w:divBdr>
            <w:top w:val="none" w:sz="0" w:space="0" w:color="auto"/>
            <w:left w:val="none" w:sz="0" w:space="0" w:color="auto"/>
            <w:bottom w:val="none" w:sz="0" w:space="0" w:color="auto"/>
            <w:right w:val="none" w:sz="0" w:space="0" w:color="auto"/>
          </w:divBdr>
        </w:div>
        <w:div w:id="295380522">
          <w:marLeft w:val="0"/>
          <w:marRight w:val="0"/>
          <w:marTop w:val="0"/>
          <w:marBottom w:val="0"/>
          <w:divBdr>
            <w:top w:val="none" w:sz="0" w:space="0" w:color="auto"/>
            <w:left w:val="none" w:sz="0" w:space="0" w:color="auto"/>
            <w:bottom w:val="none" w:sz="0" w:space="0" w:color="auto"/>
            <w:right w:val="none" w:sz="0" w:space="0" w:color="auto"/>
          </w:divBdr>
        </w:div>
        <w:div w:id="905606891">
          <w:marLeft w:val="0"/>
          <w:marRight w:val="0"/>
          <w:marTop w:val="0"/>
          <w:marBottom w:val="0"/>
          <w:divBdr>
            <w:top w:val="none" w:sz="0" w:space="0" w:color="auto"/>
            <w:left w:val="none" w:sz="0" w:space="0" w:color="auto"/>
            <w:bottom w:val="none" w:sz="0" w:space="0" w:color="auto"/>
            <w:right w:val="none" w:sz="0" w:space="0" w:color="auto"/>
          </w:divBdr>
        </w:div>
        <w:div w:id="806627276">
          <w:marLeft w:val="0"/>
          <w:marRight w:val="0"/>
          <w:marTop w:val="0"/>
          <w:marBottom w:val="0"/>
          <w:divBdr>
            <w:top w:val="none" w:sz="0" w:space="0" w:color="auto"/>
            <w:left w:val="none" w:sz="0" w:space="0" w:color="auto"/>
            <w:bottom w:val="none" w:sz="0" w:space="0" w:color="auto"/>
            <w:right w:val="none" w:sz="0" w:space="0" w:color="auto"/>
          </w:divBdr>
        </w:div>
        <w:div w:id="1430389456">
          <w:marLeft w:val="0"/>
          <w:marRight w:val="0"/>
          <w:marTop w:val="0"/>
          <w:marBottom w:val="0"/>
          <w:divBdr>
            <w:top w:val="none" w:sz="0" w:space="0" w:color="auto"/>
            <w:left w:val="none" w:sz="0" w:space="0" w:color="auto"/>
            <w:bottom w:val="none" w:sz="0" w:space="0" w:color="auto"/>
            <w:right w:val="none" w:sz="0" w:space="0" w:color="auto"/>
          </w:divBdr>
        </w:div>
        <w:div w:id="1731273134">
          <w:marLeft w:val="0"/>
          <w:marRight w:val="0"/>
          <w:marTop w:val="0"/>
          <w:marBottom w:val="0"/>
          <w:divBdr>
            <w:top w:val="none" w:sz="0" w:space="0" w:color="auto"/>
            <w:left w:val="none" w:sz="0" w:space="0" w:color="auto"/>
            <w:bottom w:val="none" w:sz="0" w:space="0" w:color="auto"/>
            <w:right w:val="none" w:sz="0" w:space="0" w:color="auto"/>
          </w:divBdr>
        </w:div>
        <w:div w:id="702511058">
          <w:marLeft w:val="0"/>
          <w:marRight w:val="0"/>
          <w:marTop w:val="0"/>
          <w:marBottom w:val="0"/>
          <w:divBdr>
            <w:top w:val="none" w:sz="0" w:space="0" w:color="auto"/>
            <w:left w:val="none" w:sz="0" w:space="0" w:color="auto"/>
            <w:bottom w:val="none" w:sz="0" w:space="0" w:color="auto"/>
            <w:right w:val="none" w:sz="0" w:space="0" w:color="auto"/>
          </w:divBdr>
        </w:div>
      </w:divsChild>
    </w:div>
    <w:div w:id="1636183283">
      <w:bodyDiv w:val="1"/>
      <w:marLeft w:val="0"/>
      <w:marRight w:val="0"/>
      <w:marTop w:val="0"/>
      <w:marBottom w:val="0"/>
      <w:divBdr>
        <w:top w:val="none" w:sz="0" w:space="0" w:color="auto"/>
        <w:left w:val="none" w:sz="0" w:space="0" w:color="auto"/>
        <w:bottom w:val="none" w:sz="0" w:space="0" w:color="auto"/>
        <w:right w:val="none" w:sz="0" w:space="0" w:color="auto"/>
      </w:divBdr>
      <w:divsChild>
        <w:div w:id="594751766">
          <w:marLeft w:val="0"/>
          <w:marRight w:val="0"/>
          <w:marTop w:val="0"/>
          <w:marBottom w:val="0"/>
          <w:divBdr>
            <w:top w:val="none" w:sz="0" w:space="0" w:color="auto"/>
            <w:left w:val="none" w:sz="0" w:space="0" w:color="auto"/>
            <w:bottom w:val="none" w:sz="0" w:space="0" w:color="auto"/>
            <w:right w:val="none" w:sz="0" w:space="0" w:color="auto"/>
          </w:divBdr>
        </w:div>
        <w:div w:id="741217290">
          <w:marLeft w:val="0"/>
          <w:marRight w:val="0"/>
          <w:marTop w:val="0"/>
          <w:marBottom w:val="0"/>
          <w:divBdr>
            <w:top w:val="none" w:sz="0" w:space="0" w:color="auto"/>
            <w:left w:val="none" w:sz="0" w:space="0" w:color="auto"/>
            <w:bottom w:val="none" w:sz="0" w:space="0" w:color="auto"/>
            <w:right w:val="none" w:sz="0" w:space="0" w:color="auto"/>
          </w:divBdr>
        </w:div>
      </w:divsChild>
    </w:div>
    <w:div w:id="1653098135">
      <w:bodyDiv w:val="1"/>
      <w:marLeft w:val="0"/>
      <w:marRight w:val="0"/>
      <w:marTop w:val="0"/>
      <w:marBottom w:val="0"/>
      <w:divBdr>
        <w:top w:val="none" w:sz="0" w:space="0" w:color="auto"/>
        <w:left w:val="none" w:sz="0" w:space="0" w:color="auto"/>
        <w:bottom w:val="none" w:sz="0" w:space="0" w:color="auto"/>
        <w:right w:val="none" w:sz="0" w:space="0" w:color="auto"/>
      </w:divBdr>
      <w:divsChild>
        <w:div w:id="1921477305">
          <w:marLeft w:val="0"/>
          <w:marRight w:val="0"/>
          <w:marTop w:val="0"/>
          <w:marBottom w:val="0"/>
          <w:divBdr>
            <w:top w:val="none" w:sz="0" w:space="0" w:color="auto"/>
            <w:left w:val="none" w:sz="0" w:space="0" w:color="auto"/>
            <w:bottom w:val="none" w:sz="0" w:space="0" w:color="auto"/>
            <w:right w:val="none" w:sz="0" w:space="0" w:color="auto"/>
          </w:divBdr>
        </w:div>
        <w:div w:id="1907110001">
          <w:marLeft w:val="0"/>
          <w:marRight w:val="0"/>
          <w:marTop w:val="0"/>
          <w:marBottom w:val="0"/>
          <w:divBdr>
            <w:top w:val="none" w:sz="0" w:space="0" w:color="auto"/>
            <w:left w:val="none" w:sz="0" w:space="0" w:color="auto"/>
            <w:bottom w:val="none" w:sz="0" w:space="0" w:color="auto"/>
            <w:right w:val="none" w:sz="0" w:space="0" w:color="auto"/>
          </w:divBdr>
        </w:div>
        <w:div w:id="1799176519">
          <w:marLeft w:val="0"/>
          <w:marRight w:val="0"/>
          <w:marTop w:val="0"/>
          <w:marBottom w:val="0"/>
          <w:divBdr>
            <w:top w:val="none" w:sz="0" w:space="0" w:color="auto"/>
            <w:left w:val="none" w:sz="0" w:space="0" w:color="auto"/>
            <w:bottom w:val="none" w:sz="0" w:space="0" w:color="auto"/>
            <w:right w:val="none" w:sz="0" w:space="0" w:color="auto"/>
          </w:divBdr>
        </w:div>
        <w:div w:id="1506944139">
          <w:marLeft w:val="0"/>
          <w:marRight w:val="0"/>
          <w:marTop w:val="0"/>
          <w:marBottom w:val="0"/>
          <w:divBdr>
            <w:top w:val="none" w:sz="0" w:space="0" w:color="auto"/>
            <w:left w:val="none" w:sz="0" w:space="0" w:color="auto"/>
            <w:bottom w:val="none" w:sz="0" w:space="0" w:color="auto"/>
            <w:right w:val="none" w:sz="0" w:space="0" w:color="auto"/>
          </w:divBdr>
        </w:div>
        <w:div w:id="40131321">
          <w:marLeft w:val="0"/>
          <w:marRight w:val="0"/>
          <w:marTop w:val="0"/>
          <w:marBottom w:val="0"/>
          <w:divBdr>
            <w:top w:val="none" w:sz="0" w:space="0" w:color="auto"/>
            <w:left w:val="none" w:sz="0" w:space="0" w:color="auto"/>
            <w:bottom w:val="none" w:sz="0" w:space="0" w:color="auto"/>
            <w:right w:val="none" w:sz="0" w:space="0" w:color="auto"/>
          </w:divBdr>
        </w:div>
        <w:div w:id="383018860">
          <w:marLeft w:val="0"/>
          <w:marRight w:val="0"/>
          <w:marTop w:val="0"/>
          <w:marBottom w:val="0"/>
          <w:divBdr>
            <w:top w:val="none" w:sz="0" w:space="0" w:color="auto"/>
            <w:left w:val="none" w:sz="0" w:space="0" w:color="auto"/>
            <w:bottom w:val="none" w:sz="0" w:space="0" w:color="auto"/>
            <w:right w:val="none" w:sz="0" w:space="0" w:color="auto"/>
          </w:divBdr>
        </w:div>
        <w:div w:id="1044407899">
          <w:marLeft w:val="0"/>
          <w:marRight w:val="0"/>
          <w:marTop w:val="0"/>
          <w:marBottom w:val="0"/>
          <w:divBdr>
            <w:top w:val="none" w:sz="0" w:space="0" w:color="auto"/>
            <w:left w:val="none" w:sz="0" w:space="0" w:color="auto"/>
            <w:bottom w:val="none" w:sz="0" w:space="0" w:color="auto"/>
            <w:right w:val="none" w:sz="0" w:space="0" w:color="auto"/>
          </w:divBdr>
        </w:div>
        <w:div w:id="1763720809">
          <w:marLeft w:val="0"/>
          <w:marRight w:val="0"/>
          <w:marTop w:val="0"/>
          <w:marBottom w:val="0"/>
          <w:divBdr>
            <w:top w:val="none" w:sz="0" w:space="0" w:color="auto"/>
            <w:left w:val="none" w:sz="0" w:space="0" w:color="auto"/>
            <w:bottom w:val="none" w:sz="0" w:space="0" w:color="auto"/>
            <w:right w:val="none" w:sz="0" w:space="0" w:color="auto"/>
          </w:divBdr>
        </w:div>
        <w:div w:id="1410421597">
          <w:marLeft w:val="0"/>
          <w:marRight w:val="0"/>
          <w:marTop w:val="0"/>
          <w:marBottom w:val="0"/>
          <w:divBdr>
            <w:top w:val="none" w:sz="0" w:space="0" w:color="auto"/>
            <w:left w:val="none" w:sz="0" w:space="0" w:color="auto"/>
            <w:bottom w:val="none" w:sz="0" w:space="0" w:color="auto"/>
            <w:right w:val="none" w:sz="0" w:space="0" w:color="auto"/>
          </w:divBdr>
        </w:div>
        <w:div w:id="1050425553">
          <w:marLeft w:val="0"/>
          <w:marRight w:val="0"/>
          <w:marTop w:val="0"/>
          <w:marBottom w:val="0"/>
          <w:divBdr>
            <w:top w:val="none" w:sz="0" w:space="0" w:color="auto"/>
            <w:left w:val="none" w:sz="0" w:space="0" w:color="auto"/>
            <w:bottom w:val="none" w:sz="0" w:space="0" w:color="auto"/>
            <w:right w:val="none" w:sz="0" w:space="0" w:color="auto"/>
          </w:divBdr>
        </w:div>
        <w:div w:id="999163232">
          <w:marLeft w:val="0"/>
          <w:marRight w:val="0"/>
          <w:marTop w:val="0"/>
          <w:marBottom w:val="0"/>
          <w:divBdr>
            <w:top w:val="none" w:sz="0" w:space="0" w:color="auto"/>
            <w:left w:val="none" w:sz="0" w:space="0" w:color="auto"/>
            <w:bottom w:val="none" w:sz="0" w:space="0" w:color="auto"/>
            <w:right w:val="none" w:sz="0" w:space="0" w:color="auto"/>
          </w:divBdr>
        </w:div>
        <w:div w:id="1170214229">
          <w:marLeft w:val="0"/>
          <w:marRight w:val="0"/>
          <w:marTop w:val="0"/>
          <w:marBottom w:val="0"/>
          <w:divBdr>
            <w:top w:val="none" w:sz="0" w:space="0" w:color="auto"/>
            <w:left w:val="none" w:sz="0" w:space="0" w:color="auto"/>
            <w:bottom w:val="none" w:sz="0" w:space="0" w:color="auto"/>
            <w:right w:val="none" w:sz="0" w:space="0" w:color="auto"/>
          </w:divBdr>
        </w:div>
        <w:div w:id="195387123">
          <w:marLeft w:val="0"/>
          <w:marRight w:val="0"/>
          <w:marTop w:val="0"/>
          <w:marBottom w:val="0"/>
          <w:divBdr>
            <w:top w:val="none" w:sz="0" w:space="0" w:color="auto"/>
            <w:left w:val="none" w:sz="0" w:space="0" w:color="auto"/>
            <w:bottom w:val="none" w:sz="0" w:space="0" w:color="auto"/>
            <w:right w:val="none" w:sz="0" w:space="0" w:color="auto"/>
          </w:divBdr>
        </w:div>
        <w:div w:id="898439554">
          <w:marLeft w:val="0"/>
          <w:marRight w:val="0"/>
          <w:marTop w:val="0"/>
          <w:marBottom w:val="0"/>
          <w:divBdr>
            <w:top w:val="none" w:sz="0" w:space="0" w:color="auto"/>
            <w:left w:val="none" w:sz="0" w:space="0" w:color="auto"/>
            <w:bottom w:val="none" w:sz="0" w:space="0" w:color="auto"/>
            <w:right w:val="none" w:sz="0" w:space="0" w:color="auto"/>
          </w:divBdr>
        </w:div>
        <w:div w:id="750392690">
          <w:marLeft w:val="0"/>
          <w:marRight w:val="0"/>
          <w:marTop w:val="0"/>
          <w:marBottom w:val="0"/>
          <w:divBdr>
            <w:top w:val="none" w:sz="0" w:space="0" w:color="auto"/>
            <w:left w:val="none" w:sz="0" w:space="0" w:color="auto"/>
            <w:bottom w:val="none" w:sz="0" w:space="0" w:color="auto"/>
            <w:right w:val="none" w:sz="0" w:space="0" w:color="auto"/>
          </w:divBdr>
        </w:div>
        <w:div w:id="888490952">
          <w:marLeft w:val="0"/>
          <w:marRight w:val="0"/>
          <w:marTop w:val="0"/>
          <w:marBottom w:val="0"/>
          <w:divBdr>
            <w:top w:val="none" w:sz="0" w:space="0" w:color="auto"/>
            <w:left w:val="none" w:sz="0" w:space="0" w:color="auto"/>
            <w:bottom w:val="none" w:sz="0" w:space="0" w:color="auto"/>
            <w:right w:val="none" w:sz="0" w:space="0" w:color="auto"/>
          </w:divBdr>
        </w:div>
        <w:div w:id="1435318785">
          <w:marLeft w:val="0"/>
          <w:marRight w:val="0"/>
          <w:marTop w:val="0"/>
          <w:marBottom w:val="0"/>
          <w:divBdr>
            <w:top w:val="none" w:sz="0" w:space="0" w:color="auto"/>
            <w:left w:val="none" w:sz="0" w:space="0" w:color="auto"/>
            <w:bottom w:val="none" w:sz="0" w:space="0" w:color="auto"/>
            <w:right w:val="none" w:sz="0" w:space="0" w:color="auto"/>
          </w:divBdr>
        </w:div>
        <w:div w:id="1187451991">
          <w:marLeft w:val="0"/>
          <w:marRight w:val="0"/>
          <w:marTop w:val="0"/>
          <w:marBottom w:val="0"/>
          <w:divBdr>
            <w:top w:val="none" w:sz="0" w:space="0" w:color="auto"/>
            <w:left w:val="none" w:sz="0" w:space="0" w:color="auto"/>
            <w:bottom w:val="none" w:sz="0" w:space="0" w:color="auto"/>
            <w:right w:val="none" w:sz="0" w:space="0" w:color="auto"/>
          </w:divBdr>
        </w:div>
        <w:div w:id="1285035610">
          <w:marLeft w:val="0"/>
          <w:marRight w:val="0"/>
          <w:marTop w:val="0"/>
          <w:marBottom w:val="0"/>
          <w:divBdr>
            <w:top w:val="none" w:sz="0" w:space="0" w:color="auto"/>
            <w:left w:val="none" w:sz="0" w:space="0" w:color="auto"/>
            <w:bottom w:val="none" w:sz="0" w:space="0" w:color="auto"/>
            <w:right w:val="none" w:sz="0" w:space="0" w:color="auto"/>
          </w:divBdr>
        </w:div>
        <w:div w:id="13963689">
          <w:marLeft w:val="0"/>
          <w:marRight w:val="0"/>
          <w:marTop w:val="0"/>
          <w:marBottom w:val="0"/>
          <w:divBdr>
            <w:top w:val="none" w:sz="0" w:space="0" w:color="auto"/>
            <w:left w:val="none" w:sz="0" w:space="0" w:color="auto"/>
            <w:bottom w:val="none" w:sz="0" w:space="0" w:color="auto"/>
            <w:right w:val="none" w:sz="0" w:space="0" w:color="auto"/>
          </w:divBdr>
        </w:div>
        <w:div w:id="2100514417">
          <w:marLeft w:val="0"/>
          <w:marRight w:val="0"/>
          <w:marTop w:val="0"/>
          <w:marBottom w:val="0"/>
          <w:divBdr>
            <w:top w:val="none" w:sz="0" w:space="0" w:color="auto"/>
            <w:left w:val="none" w:sz="0" w:space="0" w:color="auto"/>
            <w:bottom w:val="none" w:sz="0" w:space="0" w:color="auto"/>
            <w:right w:val="none" w:sz="0" w:space="0" w:color="auto"/>
          </w:divBdr>
        </w:div>
        <w:div w:id="1748071417">
          <w:marLeft w:val="0"/>
          <w:marRight w:val="0"/>
          <w:marTop w:val="0"/>
          <w:marBottom w:val="0"/>
          <w:divBdr>
            <w:top w:val="none" w:sz="0" w:space="0" w:color="auto"/>
            <w:left w:val="none" w:sz="0" w:space="0" w:color="auto"/>
            <w:bottom w:val="none" w:sz="0" w:space="0" w:color="auto"/>
            <w:right w:val="none" w:sz="0" w:space="0" w:color="auto"/>
          </w:divBdr>
        </w:div>
        <w:div w:id="1173376702">
          <w:marLeft w:val="0"/>
          <w:marRight w:val="0"/>
          <w:marTop w:val="0"/>
          <w:marBottom w:val="0"/>
          <w:divBdr>
            <w:top w:val="none" w:sz="0" w:space="0" w:color="auto"/>
            <w:left w:val="none" w:sz="0" w:space="0" w:color="auto"/>
            <w:bottom w:val="none" w:sz="0" w:space="0" w:color="auto"/>
            <w:right w:val="none" w:sz="0" w:space="0" w:color="auto"/>
          </w:divBdr>
        </w:div>
        <w:div w:id="1975980514">
          <w:marLeft w:val="0"/>
          <w:marRight w:val="0"/>
          <w:marTop w:val="0"/>
          <w:marBottom w:val="0"/>
          <w:divBdr>
            <w:top w:val="none" w:sz="0" w:space="0" w:color="auto"/>
            <w:left w:val="none" w:sz="0" w:space="0" w:color="auto"/>
            <w:bottom w:val="none" w:sz="0" w:space="0" w:color="auto"/>
            <w:right w:val="none" w:sz="0" w:space="0" w:color="auto"/>
          </w:divBdr>
        </w:div>
        <w:div w:id="515850418">
          <w:marLeft w:val="0"/>
          <w:marRight w:val="0"/>
          <w:marTop w:val="0"/>
          <w:marBottom w:val="0"/>
          <w:divBdr>
            <w:top w:val="none" w:sz="0" w:space="0" w:color="auto"/>
            <w:left w:val="none" w:sz="0" w:space="0" w:color="auto"/>
            <w:bottom w:val="none" w:sz="0" w:space="0" w:color="auto"/>
            <w:right w:val="none" w:sz="0" w:space="0" w:color="auto"/>
          </w:divBdr>
        </w:div>
        <w:div w:id="225142029">
          <w:marLeft w:val="0"/>
          <w:marRight w:val="0"/>
          <w:marTop w:val="0"/>
          <w:marBottom w:val="0"/>
          <w:divBdr>
            <w:top w:val="none" w:sz="0" w:space="0" w:color="auto"/>
            <w:left w:val="none" w:sz="0" w:space="0" w:color="auto"/>
            <w:bottom w:val="none" w:sz="0" w:space="0" w:color="auto"/>
            <w:right w:val="none" w:sz="0" w:space="0" w:color="auto"/>
          </w:divBdr>
        </w:div>
        <w:div w:id="1403210790">
          <w:marLeft w:val="0"/>
          <w:marRight w:val="0"/>
          <w:marTop w:val="0"/>
          <w:marBottom w:val="0"/>
          <w:divBdr>
            <w:top w:val="none" w:sz="0" w:space="0" w:color="auto"/>
            <w:left w:val="none" w:sz="0" w:space="0" w:color="auto"/>
            <w:bottom w:val="none" w:sz="0" w:space="0" w:color="auto"/>
            <w:right w:val="none" w:sz="0" w:space="0" w:color="auto"/>
          </w:divBdr>
        </w:div>
        <w:div w:id="1612668546">
          <w:marLeft w:val="0"/>
          <w:marRight w:val="0"/>
          <w:marTop w:val="0"/>
          <w:marBottom w:val="0"/>
          <w:divBdr>
            <w:top w:val="none" w:sz="0" w:space="0" w:color="auto"/>
            <w:left w:val="none" w:sz="0" w:space="0" w:color="auto"/>
            <w:bottom w:val="none" w:sz="0" w:space="0" w:color="auto"/>
            <w:right w:val="none" w:sz="0" w:space="0" w:color="auto"/>
          </w:divBdr>
        </w:div>
        <w:div w:id="940604062">
          <w:marLeft w:val="0"/>
          <w:marRight w:val="0"/>
          <w:marTop w:val="0"/>
          <w:marBottom w:val="0"/>
          <w:divBdr>
            <w:top w:val="none" w:sz="0" w:space="0" w:color="auto"/>
            <w:left w:val="none" w:sz="0" w:space="0" w:color="auto"/>
            <w:bottom w:val="none" w:sz="0" w:space="0" w:color="auto"/>
            <w:right w:val="none" w:sz="0" w:space="0" w:color="auto"/>
          </w:divBdr>
        </w:div>
        <w:div w:id="1050687815">
          <w:marLeft w:val="0"/>
          <w:marRight w:val="0"/>
          <w:marTop w:val="0"/>
          <w:marBottom w:val="0"/>
          <w:divBdr>
            <w:top w:val="none" w:sz="0" w:space="0" w:color="auto"/>
            <w:left w:val="none" w:sz="0" w:space="0" w:color="auto"/>
            <w:bottom w:val="none" w:sz="0" w:space="0" w:color="auto"/>
            <w:right w:val="none" w:sz="0" w:space="0" w:color="auto"/>
          </w:divBdr>
        </w:div>
        <w:div w:id="1986086043">
          <w:marLeft w:val="0"/>
          <w:marRight w:val="0"/>
          <w:marTop w:val="0"/>
          <w:marBottom w:val="0"/>
          <w:divBdr>
            <w:top w:val="none" w:sz="0" w:space="0" w:color="auto"/>
            <w:left w:val="none" w:sz="0" w:space="0" w:color="auto"/>
            <w:bottom w:val="none" w:sz="0" w:space="0" w:color="auto"/>
            <w:right w:val="none" w:sz="0" w:space="0" w:color="auto"/>
          </w:divBdr>
        </w:div>
        <w:div w:id="49766304">
          <w:marLeft w:val="0"/>
          <w:marRight w:val="0"/>
          <w:marTop w:val="0"/>
          <w:marBottom w:val="0"/>
          <w:divBdr>
            <w:top w:val="none" w:sz="0" w:space="0" w:color="auto"/>
            <w:left w:val="none" w:sz="0" w:space="0" w:color="auto"/>
            <w:bottom w:val="none" w:sz="0" w:space="0" w:color="auto"/>
            <w:right w:val="none" w:sz="0" w:space="0" w:color="auto"/>
          </w:divBdr>
        </w:div>
        <w:div w:id="250702289">
          <w:marLeft w:val="0"/>
          <w:marRight w:val="0"/>
          <w:marTop w:val="0"/>
          <w:marBottom w:val="0"/>
          <w:divBdr>
            <w:top w:val="none" w:sz="0" w:space="0" w:color="auto"/>
            <w:left w:val="none" w:sz="0" w:space="0" w:color="auto"/>
            <w:bottom w:val="none" w:sz="0" w:space="0" w:color="auto"/>
            <w:right w:val="none" w:sz="0" w:space="0" w:color="auto"/>
          </w:divBdr>
        </w:div>
        <w:div w:id="611282695">
          <w:marLeft w:val="0"/>
          <w:marRight w:val="0"/>
          <w:marTop w:val="0"/>
          <w:marBottom w:val="0"/>
          <w:divBdr>
            <w:top w:val="none" w:sz="0" w:space="0" w:color="auto"/>
            <w:left w:val="none" w:sz="0" w:space="0" w:color="auto"/>
            <w:bottom w:val="none" w:sz="0" w:space="0" w:color="auto"/>
            <w:right w:val="none" w:sz="0" w:space="0" w:color="auto"/>
          </w:divBdr>
        </w:div>
        <w:div w:id="279916957">
          <w:marLeft w:val="0"/>
          <w:marRight w:val="0"/>
          <w:marTop w:val="0"/>
          <w:marBottom w:val="0"/>
          <w:divBdr>
            <w:top w:val="none" w:sz="0" w:space="0" w:color="auto"/>
            <w:left w:val="none" w:sz="0" w:space="0" w:color="auto"/>
            <w:bottom w:val="none" w:sz="0" w:space="0" w:color="auto"/>
            <w:right w:val="none" w:sz="0" w:space="0" w:color="auto"/>
          </w:divBdr>
        </w:div>
        <w:div w:id="1799298756">
          <w:marLeft w:val="0"/>
          <w:marRight w:val="0"/>
          <w:marTop w:val="0"/>
          <w:marBottom w:val="0"/>
          <w:divBdr>
            <w:top w:val="none" w:sz="0" w:space="0" w:color="auto"/>
            <w:left w:val="none" w:sz="0" w:space="0" w:color="auto"/>
            <w:bottom w:val="none" w:sz="0" w:space="0" w:color="auto"/>
            <w:right w:val="none" w:sz="0" w:space="0" w:color="auto"/>
          </w:divBdr>
        </w:div>
      </w:divsChild>
    </w:div>
    <w:div w:id="1706978141">
      <w:bodyDiv w:val="1"/>
      <w:marLeft w:val="0"/>
      <w:marRight w:val="0"/>
      <w:marTop w:val="0"/>
      <w:marBottom w:val="0"/>
      <w:divBdr>
        <w:top w:val="none" w:sz="0" w:space="0" w:color="auto"/>
        <w:left w:val="none" w:sz="0" w:space="0" w:color="auto"/>
        <w:bottom w:val="none" w:sz="0" w:space="0" w:color="auto"/>
        <w:right w:val="none" w:sz="0" w:space="0" w:color="auto"/>
      </w:divBdr>
      <w:divsChild>
        <w:div w:id="633677514">
          <w:marLeft w:val="0"/>
          <w:marRight w:val="0"/>
          <w:marTop w:val="0"/>
          <w:marBottom w:val="0"/>
          <w:divBdr>
            <w:top w:val="none" w:sz="0" w:space="0" w:color="auto"/>
            <w:left w:val="none" w:sz="0" w:space="0" w:color="auto"/>
            <w:bottom w:val="none" w:sz="0" w:space="0" w:color="auto"/>
            <w:right w:val="none" w:sz="0" w:space="0" w:color="auto"/>
          </w:divBdr>
        </w:div>
        <w:div w:id="522716189">
          <w:marLeft w:val="0"/>
          <w:marRight w:val="0"/>
          <w:marTop w:val="0"/>
          <w:marBottom w:val="0"/>
          <w:divBdr>
            <w:top w:val="none" w:sz="0" w:space="0" w:color="auto"/>
            <w:left w:val="none" w:sz="0" w:space="0" w:color="auto"/>
            <w:bottom w:val="none" w:sz="0" w:space="0" w:color="auto"/>
            <w:right w:val="none" w:sz="0" w:space="0" w:color="auto"/>
          </w:divBdr>
        </w:div>
      </w:divsChild>
    </w:div>
    <w:div w:id="1740398468">
      <w:bodyDiv w:val="1"/>
      <w:marLeft w:val="0"/>
      <w:marRight w:val="0"/>
      <w:marTop w:val="0"/>
      <w:marBottom w:val="0"/>
      <w:divBdr>
        <w:top w:val="none" w:sz="0" w:space="0" w:color="auto"/>
        <w:left w:val="none" w:sz="0" w:space="0" w:color="auto"/>
        <w:bottom w:val="none" w:sz="0" w:space="0" w:color="auto"/>
        <w:right w:val="none" w:sz="0" w:space="0" w:color="auto"/>
      </w:divBdr>
      <w:divsChild>
        <w:div w:id="1790315026">
          <w:marLeft w:val="0"/>
          <w:marRight w:val="0"/>
          <w:marTop w:val="0"/>
          <w:marBottom w:val="0"/>
          <w:divBdr>
            <w:top w:val="none" w:sz="0" w:space="0" w:color="auto"/>
            <w:left w:val="none" w:sz="0" w:space="0" w:color="auto"/>
            <w:bottom w:val="none" w:sz="0" w:space="0" w:color="auto"/>
            <w:right w:val="none" w:sz="0" w:space="0" w:color="auto"/>
          </w:divBdr>
        </w:div>
        <w:div w:id="1502625662">
          <w:marLeft w:val="0"/>
          <w:marRight w:val="0"/>
          <w:marTop w:val="0"/>
          <w:marBottom w:val="0"/>
          <w:divBdr>
            <w:top w:val="none" w:sz="0" w:space="0" w:color="auto"/>
            <w:left w:val="none" w:sz="0" w:space="0" w:color="auto"/>
            <w:bottom w:val="none" w:sz="0" w:space="0" w:color="auto"/>
            <w:right w:val="none" w:sz="0" w:space="0" w:color="auto"/>
          </w:divBdr>
        </w:div>
        <w:div w:id="1665663056">
          <w:marLeft w:val="0"/>
          <w:marRight w:val="0"/>
          <w:marTop w:val="0"/>
          <w:marBottom w:val="0"/>
          <w:divBdr>
            <w:top w:val="none" w:sz="0" w:space="0" w:color="auto"/>
            <w:left w:val="none" w:sz="0" w:space="0" w:color="auto"/>
            <w:bottom w:val="none" w:sz="0" w:space="0" w:color="auto"/>
            <w:right w:val="none" w:sz="0" w:space="0" w:color="auto"/>
          </w:divBdr>
        </w:div>
        <w:div w:id="71589058">
          <w:marLeft w:val="0"/>
          <w:marRight w:val="0"/>
          <w:marTop w:val="0"/>
          <w:marBottom w:val="0"/>
          <w:divBdr>
            <w:top w:val="none" w:sz="0" w:space="0" w:color="auto"/>
            <w:left w:val="none" w:sz="0" w:space="0" w:color="auto"/>
            <w:bottom w:val="none" w:sz="0" w:space="0" w:color="auto"/>
            <w:right w:val="none" w:sz="0" w:space="0" w:color="auto"/>
          </w:divBdr>
        </w:div>
        <w:div w:id="325403548">
          <w:marLeft w:val="0"/>
          <w:marRight w:val="0"/>
          <w:marTop w:val="0"/>
          <w:marBottom w:val="0"/>
          <w:divBdr>
            <w:top w:val="none" w:sz="0" w:space="0" w:color="auto"/>
            <w:left w:val="none" w:sz="0" w:space="0" w:color="auto"/>
            <w:bottom w:val="none" w:sz="0" w:space="0" w:color="auto"/>
            <w:right w:val="none" w:sz="0" w:space="0" w:color="auto"/>
          </w:divBdr>
        </w:div>
        <w:div w:id="1386445467">
          <w:marLeft w:val="0"/>
          <w:marRight w:val="0"/>
          <w:marTop w:val="0"/>
          <w:marBottom w:val="0"/>
          <w:divBdr>
            <w:top w:val="none" w:sz="0" w:space="0" w:color="auto"/>
            <w:left w:val="none" w:sz="0" w:space="0" w:color="auto"/>
            <w:bottom w:val="none" w:sz="0" w:space="0" w:color="auto"/>
            <w:right w:val="none" w:sz="0" w:space="0" w:color="auto"/>
          </w:divBdr>
        </w:div>
        <w:div w:id="1075280227">
          <w:marLeft w:val="0"/>
          <w:marRight w:val="0"/>
          <w:marTop w:val="0"/>
          <w:marBottom w:val="0"/>
          <w:divBdr>
            <w:top w:val="none" w:sz="0" w:space="0" w:color="auto"/>
            <w:left w:val="none" w:sz="0" w:space="0" w:color="auto"/>
            <w:bottom w:val="none" w:sz="0" w:space="0" w:color="auto"/>
            <w:right w:val="none" w:sz="0" w:space="0" w:color="auto"/>
          </w:divBdr>
        </w:div>
        <w:div w:id="1700813680">
          <w:marLeft w:val="0"/>
          <w:marRight w:val="0"/>
          <w:marTop w:val="0"/>
          <w:marBottom w:val="0"/>
          <w:divBdr>
            <w:top w:val="none" w:sz="0" w:space="0" w:color="auto"/>
            <w:left w:val="none" w:sz="0" w:space="0" w:color="auto"/>
            <w:bottom w:val="none" w:sz="0" w:space="0" w:color="auto"/>
            <w:right w:val="none" w:sz="0" w:space="0" w:color="auto"/>
          </w:divBdr>
        </w:div>
        <w:div w:id="1795634759">
          <w:marLeft w:val="0"/>
          <w:marRight w:val="0"/>
          <w:marTop w:val="0"/>
          <w:marBottom w:val="0"/>
          <w:divBdr>
            <w:top w:val="none" w:sz="0" w:space="0" w:color="auto"/>
            <w:left w:val="none" w:sz="0" w:space="0" w:color="auto"/>
            <w:bottom w:val="none" w:sz="0" w:space="0" w:color="auto"/>
            <w:right w:val="none" w:sz="0" w:space="0" w:color="auto"/>
          </w:divBdr>
        </w:div>
        <w:div w:id="1690990782">
          <w:marLeft w:val="0"/>
          <w:marRight w:val="0"/>
          <w:marTop w:val="0"/>
          <w:marBottom w:val="0"/>
          <w:divBdr>
            <w:top w:val="none" w:sz="0" w:space="0" w:color="auto"/>
            <w:left w:val="none" w:sz="0" w:space="0" w:color="auto"/>
            <w:bottom w:val="none" w:sz="0" w:space="0" w:color="auto"/>
            <w:right w:val="none" w:sz="0" w:space="0" w:color="auto"/>
          </w:divBdr>
        </w:div>
        <w:div w:id="813524352">
          <w:marLeft w:val="0"/>
          <w:marRight w:val="0"/>
          <w:marTop w:val="0"/>
          <w:marBottom w:val="0"/>
          <w:divBdr>
            <w:top w:val="none" w:sz="0" w:space="0" w:color="auto"/>
            <w:left w:val="none" w:sz="0" w:space="0" w:color="auto"/>
            <w:bottom w:val="none" w:sz="0" w:space="0" w:color="auto"/>
            <w:right w:val="none" w:sz="0" w:space="0" w:color="auto"/>
          </w:divBdr>
        </w:div>
        <w:div w:id="1954288258">
          <w:marLeft w:val="0"/>
          <w:marRight w:val="0"/>
          <w:marTop w:val="0"/>
          <w:marBottom w:val="0"/>
          <w:divBdr>
            <w:top w:val="none" w:sz="0" w:space="0" w:color="auto"/>
            <w:left w:val="none" w:sz="0" w:space="0" w:color="auto"/>
            <w:bottom w:val="none" w:sz="0" w:space="0" w:color="auto"/>
            <w:right w:val="none" w:sz="0" w:space="0" w:color="auto"/>
          </w:divBdr>
        </w:div>
        <w:div w:id="155848869">
          <w:marLeft w:val="0"/>
          <w:marRight w:val="0"/>
          <w:marTop w:val="0"/>
          <w:marBottom w:val="0"/>
          <w:divBdr>
            <w:top w:val="none" w:sz="0" w:space="0" w:color="auto"/>
            <w:left w:val="none" w:sz="0" w:space="0" w:color="auto"/>
            <w:bottom w:val="none" w:sz="0" w:space="0" w:color="auto"/>
            <w:right w:val="none" w:sz="0" w:space="0" w:color="auto"/>
          </w:divBdr>
        </w:div>
        <w:div w:id="420183382">
          <w:marLeft w:val="0"/>
          <w:marRight w:val="0"/>
          <w:marTop w:val="0"/>
          <w:marBottom w:val="0"/>
          <w:divBdr>
            <w:top w:val="none" w:sz="0" w:space="0" w:color="auto"/>
            <w:left w:val="none" w:sz="0" w:space="0" w:color="auto"/>
            <w:bottom w:val="none" w:sz="0" w:space="0" w:color="auto"/>
            <w:right w:val="none" w:sz="0" w:space="0" w:color="auto"/>
          </w:divBdr>
        </w:div>
        <w:div w:id="1839034496">
          <w:marLeft w:val="0"/>
          <w:marRight w:val="0"/>
          <w:marTop w:val="0"/>
          <w:marBottom w:val="0"/>
          <w:divBdr>
            <w:top w:val="none" w:sz="0" w:space="0" w:color="auto"/>
            <w:left w:val="none" w:sz="0" w:space="0" w:color="auto"/>
            <w:bottom w:val="none" w:sz="0" w:space="0" w:color="auto"/>
            <w:right w:val="none" w:sz="0" w:space="0" w:color="auto"/>
          </w:divBdr>
        </w:div>
        <w:div w:id="406344485">
          <w:marLeft w:val="0"/>
          <w:marRight w:val="0"/>
          <w:marTop w:val="0"/>
          <w:marBottom w:val="0"/>
          <w:divBdr>
            <w:top w:val="none" w:sz="0" w:space="0" w:color="auto"/>
            <w:left w:val="none" w:sz="0" w:space="0" w:color="auto"/>
            <w:bottom w:val="none" w:sz="0" w:space="0" w:color="auto"/>
            <w:right w:val="none" w:sz="0" w:space="0" w:color="auto"/>
          </w:divBdr>
        </w:div>
        <w:div w:id="1187717780">
          <w:marLeft w:val="0"/>
          <w:marRight w:val="0"/>
          <w:marTop w:val="0"/>
          <w:marBottom w:val="0"/>
          <w:divBdr>
            <w:top w:val="none" w:sz="0" w:space="0" w:color="auto"/>
            <w:left w:val="none" w:sz="0" w:space="0" w:color="auto"/>
            <w:bottom w:val="none" w:sz="0" w:space="0" w:color="auto"/>
            <w:right w:val="none" w:sz="0" w:space="0" w:color="auto"/>
          </w:divBdr>
        </w:div>
        <w:div w:id="590622067">
          <w:marLeft w:val="0"/>
          <w:marRight w:val="0"/>
          <w:marTop w:val="0"/>
          <w:marBottom w:val="0"/>
          <w:divBdr>
            <w:top w:val="none" w:sz="0" w:space="0" w:color="auto"/>
            <w:left w:val="none" w:sz="0" w:space="0" w:color="auto"/>
            <w:bottom w:val="none" w:sz="0" w:space="0" w:color="auto"/>
            <w:right w:val="none" w:sz="0" w:space="0" w:color="auto"/>
          </w:divBdr>
        </w:div>
        <w:div w:id="880703415">
          <w:marLeft w:val="0"/>
          <w:marRight w:val="0"/>
          <w:marTop w:val="0"/>
          <w:marBottom w:val="0"/>
          <w:divBdr>
            <w:top w:val="none" w:sz="0" w:space="0" w:color="auto"/>
            <w:left w:val="none" w:sz="0" w:space="0" w:color="auto"/>
            <w:bottom w:val="none" w:sz="0" w:space="0" w:color="auto"/>
            <w:right w:val="none" w:sz="0" w:space="0" w:color="auto"/>
          </w:divBdr>
        </w:div>
        <w:div w:id="1514879170">
          <w:marLeft w:val="0"/>
          <w:marRight w:val="0"/>
          <w:marTop w:val="0"/>
          <w:marBottom w:val="0"/>
          <w:divBdr>
            <w:top w:val="none" w:sz="0" w:space="0" w:color="auto"/>
            <w:left w:val="none" w:sz="0" w:space="0" w:color="auto"/>
            <w:bottom w:val="none" w:sz="0" w:space="0" w:color="auto"/>
            <w:right w:val="none" w:sz="0" w:space="0" w:color="auto"/>
          </w:divBdr>
        </w:div>
        <w:div w:id="40400127">
          <w:marLeft w:val="0"/>
          <w:marRight w:val="0"/>
          <w:marTop w:val="0"/>
          <w:marBottom w:val="0"/>
          <w:divBdr>
            <w:top w:val="none" w:sz="0" w:space="0" w:color="auto"/>
            <w:left w:val="none" w:sz="0" w:space="0" w:color="auto"/>
            <w:bottom w:val="none" w:sz="0" w:space="0" w:color="auto"/>
            <w:right w:val="none" w:sz="0" w:space="0" w:color="auto"/>
          </w:divBdr>
        </w:div>
        <w:div w:id="52774359">
          <w:marLeft w:val="0"/>
          <w:marRight w:val="0"/>
          <w:marTop w:val="0"/>
          <w:marBottom w:val="0"/>
          <w:divBdr>
            <w:top w:val="none" w:sz="0" w:space="0" w:color="auto"/>
            <w:left w:val="none" w:sz="0" w:space="0" w:color="auto"/>
            <w:bottom w:val="none" w:sz="0" w:space="0" w:color="auto"/>
            <w:right w:val="none" w:sz="0" w:space="0" w:color="auto"/>
          </w:divBdr>
        </w:div>
        <w:div w:id="1775903008">
          <w:marLeft w:val="0"/>
          <w:marRight w:val="0"/>
          <w:marTop w:val="0"/>
          <w:marBottom w:val="0"/>
          <w:divBdr>
            <w:top w:val="none" w:sz="0" w:space="0" w:color="auto"/>
            <w:left w:val="none" w:sz="0" w:space="0" w:color="auto"/>
            <w:bottom w:val="none" w:sz="0" w:space="0" w:color="auto"/>
            <w:right w:val="none" w:sz="0" w:space="0" w:color="auto"/>
          </w:divBdr>
        </w:div>
        <w:div w:id="1609504088">
          <w:marLeft w:val="0"/>
          <w:marRight w:val="0"/>
          <w:marTop w:val="0"/>
          <w:marBottom w:val="0"/>
          <w:divBdr>
            <w:top w:val="none" w:sz="0" w:space="0" w:color="auto"/>
            <w:left w:val="none" w:sz="0" w:space="0" w:color="auto"/>
            <w:bottom w:val="none" w:sz="0" w:space="0" w:color="auto"/>
            <w:right w:val="none" w:sz="0" w:space="0" w:color="auto"/>
          </w:divBdr>
        </w:div>
        <w:div w:id="1416895462">
          <w:marLeft w:val="0"/>
          <w:marRight w:val="0"/>
          <w:marTop w:val="0"/>
          <w:marBottom w:val="0"/>
          <w:divBdr>
            <w:top w:val="none" w:sz="0" w:space="0" w:color="auto"/>
            <w:left w:val="none" w:sz="0" w:space="0" w:color="auto"/>
            <w:bottom w:val="none" w:sz="0" w:space="0" w:color="auto"/>
            <w:right w:val="none" w:sz="0" w:space="0" w:color="auto"/>
          </w:divBdr>
        </w:div>
        <w:div w:id="1696076502">
          <w:marLeft w:val="0"/>
          <w:marRight w:val="0"/>
          <w:marTop w:val="0"/>
          <w:marBottom w:val="0"/>
          <w:divBdr>
            <w:top w:val="none" w:sz="0" w:space="0" w:color="auto"/>
            <w:left w:val="none" w:sz="0" w:space="0" w:color="auto"/>
            <w:bottom w:val="none" w:sz="0" w:space="0" w:color="auto"/>
            <w:right w:val="none" w:sz="0" w:space="0" w:color="auto"/>
          </w:divBdr>
        </w:div>
        <w:div w:id="743257603">
          <w:marLeft w:val="0"/>
          <w:marRight w:val="0"/>
          <w:marTop w:val="0"/>
          <w:marBottom w:val="0"/>
          <w:divBdr>
            <w:top w:val="none" w:sz="0" w:space="0" w:color="auto"/>
            <w:left w:val="none" w:sz="0" w:space="0" w:color="auto"/>
            <w:bottom w:val="none" w:sz="0" w:space="0" w:color="auto"/>
            <w:right w:val="none" w:sz="0" w:space="0" w:color="auto"/>
          </w:divBdr>
        </w:div>
        <w:div w:id="703213652">
          <w:marLeft w:val="0"/>
          <w:marRight w:val="0"/>
          <w:marTop w:val="0"/>
          <w:marBottom w:val="0"/>
          <w:divBdr>
            <w:top w:val="none" w:sz="0" w:space="0" w:color="auto"/>
            <w:left w:val="none" w:sz="0" w:space="0" w:color="auto"/>
            <w:bottom w:val="none" w:sz="0" w:space="0" w:color="auto"/>
            <w:right w:val="none" w:sz="0" w:space="0" w:color="auto"/>
          </w:divBdr>
        </w:div>
        <w:div w:id="578173729">
          <w:marLeft w:val="0"/>
          <w:marRight w:val="0"/>
          <w:marTop w:val="0"/>
          <w:marBottom w:val="0"/>
          <w:divBdr>
            <w:top w:val="none" w:sz="0" w:space="0" w:color="auto"/>
            <w:left w:val="none" w:sz="0" w:space="0" w:color="auto"/>
            <w:bottom w:val="none" w:sz="0" w:space="0" w:color="auto"/>
            <w:right w:val="none" w:sz="0" w:space="0" w:color="auto"/>
          </w:divBdr>
        </w:div>
        <w:div w:id="2123255654">
          <w:marLeft w:val="0"/>
          <w:marRight w:val="0"/>
          <w:marTop w:val="0"/>
          <w:marBottom w:val="0"/>
          <w:divBdr>
            <w:top w:val="none" w:sz="0" w:space="0" w:color="auto"/>
            <w:left w:val="none" w:sz="0" w:space="0" w:color="auto"/>
            <w:bottom w:val="none" w:sz="0" w:space="0" w:color="auto"/>
            <w:right w:val="none" w:sz="0" w:space="0" w:color="auto"/>
          </w:divBdr>
        </w:div>
        <w:div w:id="276915624">
          <w:marLeft w:val="0"/>
          <w:marRight w:val="0"/>
          <w:marTop w:val="0"/>
          <w:marBottom w:val="0"/>
          <w:divBdr>
            <w:top w:val="none" w:sz="0" w:space="0" w:color="auto"/>
            <w:left w:val="none" w:sz="0" w:space="0" w:color="auto"/>
            <w:bottom w:val="none" w:sz="0" w:space="0" w:color="auto"/>
            <w:right w:val="none" w:sz="0" w:space="0" w:color="auto"/>
          </w:divBdr>
        </w:div>
        <w:div w:id="1932883759">
          <w:marLeft w:val="0"/>
          <w:marRight w:val="0"/>
          <w:marTop w:val="0"/>
          <w:marBottom w:val="0"/>
          <w:divBdr>
            <w:top w:val="none" w:sz="0" w:space="0" w:color="auto"/>
            <w:left w:val="none" w:sz="0" w:space="0" w:color="auto"/>
            <w:bottom w:val="none" w:sz="0" w:space="0" w:color="auto"/>
            <w:right w:val="none" w:sz="0" w:space="0" w:color="auto"/>
          </w:divBdr>
        </w:div>
        <w:div w:id="2044865483">
          <w:marLeft w:val="0"/>
          <w:marRight w:val="0"/>
          <w:marTop w:val="0"/>
          <w:marBottom w:val="0"/>
          <w:divBdr>
            <w:top w:val="none" w:sz="0" w:space="0" w:color="auto"/>
            <w:left w:val="none" w:sz="0" w:space="0" w:color="auto"/>
            <w:bottom w:val="none" w:sz="0" w:space="0" w:color="auto"/>
            <w:right w:val="none" w:sz="0" w:space="0" w:color="auto"/>
          </w:divBdr>
        </w:div>
        <w:div w:id="622268222">
          <w:marLeft w:val="0"/>
          <w:marRight w:val="0"/>
          <w:marTop w:val="0"/>
          <w:marBottom w:val="0"/>
          <w:divBdr>
            <w:top w:val="none" w:sz="0" w:space="0" w:color="auto"/>
            <w:left w:val="none" w:sz="0" w:space="0" w:color="auto"/>
            <w:bottom w:val="none" w:sz="0" w:space="0" w:color="auto"/>
            <w:right w:val="none" w:sz="0" w:space="0" w:color="auto"/>
          </w:divBdr>
        </w:div>
        <w:div w:id="1331908261">
          <w:marLeft w:val="0"/>
          <w:marRight w:val="0"/>
          <w:marTop w:val="0"/>
          <w:marBottom w:val="0"/>
          <w:divBdr>
            <w:top w:val="none" w:sz="0" w:space="0" w:color="auto"/>
            <w:left w:val="none" w:sz="0" w:space="0" w:color="auto"/>
            <w:bottom w:val="none" w:sz="0" w:space="0" w:color="auto"/>
            <w:right w:val="none" w:sz="0" w:space="0" w:color="auto"/>
          </w:divBdr>
        </w:div>
        <w:div w:id="1033962912">
          <w:marLeft w:val="0"/>
          <w:marRight w:val="0"/>
          <w:marTop w:val="0"/>
          <w:marBottom w:val="0"/>
          <w:divBdr>
            <w:top w:val="none" w:sz="0" w:space="0" w:color="auto"/>
            <w:left w:val="none" w:sz="0" w:space="0" w:color="auto"/>
            <w:bottom w:val="none" w:sz="0" w:space="0" w:color="auto"/>
            <w:right w:val="none" w:sz="0" w:space="0" w:color="auto"/>
          </w:divBdr>
        </w:div>
        <w:div w:id="1328481027">
          <w:marLeft w:val="0"/>
          <w:marRight w:val="0"/>
          <w:marTop w:val="0"/>
          <w:marBottom w:val="0"/>
          <w:divBdr>
            <w:top w:val="none" w:sz="0" w:space="0" w:color="auto"/>
            <w:left w:val="none" w:sz="0" w:space="0" w:color="auto"/>
            <w:bottom w:val="none" w:sz="0" w:space="0" w:color="auto"/>
            <w:right w:val="none" w:sz="0" w:space="0" w:color="auto"/>
          </w:divBdr>
        </w:div>
        <w:div w:id="421533129">
          <w:marLeft w:val="0"/>
          <w:marRight w:val="0"/>
          <w:marTop w:val="0"/>
          <w:marBottom w:val="0"/>
          <w:divBdr>
            <w:top w:val="none" w:sz="0" w:space="0" w:color="auto"/>
            <w:left w:val="none" w:sz="0" w:space="0" w:color="auto"/>
            <w:bottom w:val="none" w:sz="0" w:space="0" w:color="auto"/>
            <w:right w:val="none" w:sz="0" w:space="0" w:color="auto"/>
          </w:divBdr>
        </w:div>
        <w:div w:id="1592081549">
          <w:marLeft w:val="0"/>
          <w:marRight w:val="0"/>
          <w:marTop w:val="0"/>
          <w:marBottom w:val="0"/>
          <w:divBdr>
            <w:top w:val="none" w:sz="0" w:space="0" w:color="auto"/>
            <w:left w:val="none" w:sz="0" w:space="0" w:color="auto"/>
            <w:bottom w:val="none" w:sz="0" w:space="0" w:color="auto"/>
            <w:right w:val="none" w:sz="0" w:space="0" w:color="auto"/>
          </w:divBdr>
        </w:div>
        <w:div w:id="32583231">
          <w:marLeft w:val="0"/>
          <w:marRight w:val="0"/>
          <w:marTop w:val="0"/>
          <w:marBottom w:val="0"/>
          <w:divBdr>
            <w:top w:val="none" w:sz="0" w:space="0" w:color="auto"/>
            <w:left w:val="none" w:sz="0" w:space="0" w:color="auto"/>
            <w:bottom w:val="none" w:sz="0" w:space="0" w:color="auto"/>
            <w:right w:val="none" w:sz="0" w:space="0" w:color="auto"/>
          </w:divBdr>
        </w:div>
        <w:div w:id="1085302206">
          <w:marLeft w:val="0"/>
          <w:marRight w:val="0"/>
          <w:marTop w:val="0"/>
          <w:marBottom w:val="0"/>
          <w:divBdr>
            <w:top w:val="none" w:sz="0" w:space="0" w:color="auto"/>
            <w:left w:val="none" w:sz="0" w:space="0" w:color="auto"/>
            <w:bottom w:val="none" w:sz="0" w:space="0" w:color="auto"/>
            <w:right w:val="none" w:sz="0" w:space="0" w:color="auto"/>
          </w:divBdr>
        </w:div>
        <w:div w:id="1463034777">
          <w:marLeft w:val="0"/>
          <w:marRight w:val="0"/>
          <w:marTop w:val="0"/>
          <w:marBottom w:val="0"/>
          <w:divBdr>
            <w:top w:val="none" w:sz="0" w:space="0" w:color="auto"/>
            <w:left w:val="none" w:sz="0" w:space="0" w:color="auto"/>
            <w:bottom w:val="none" w:sz="0" w:space="0" w:color="auto"/>
            <w:right w:val="none" w:sz="0" w:space="0" w:color="auto"/>
          </w:divBdr>
        </w:div>
        <w:div w:id="1041436209">
          <w:marLeft w:val="0"/>
          <w:marRight w:val="0"/>
          <w:marTop w:val="0"/>
          <w:marBottom w:val="0"/>
          <w:divBdr>
            <w:top w:val="none" w:sz="0" w:space="0" w:color="auto"/>
            <w:left w:val="none" w:sz="0" w:space="0" w:color="auto"/>
            <w:bottom w:val="none" w:sz="0" w:space="0" w:color="auto"/>
            <w:right w:val="none" w:sz="0" w:space="0" w:color="auto"/>
          </w:divBdr>
        </w:div>
        <w:div w:id="1893417089">
          <w:marLeft w:val="0"/>
          <w:marRight w:val="0"/>
          <w:marTop w:val="0"/>
          <w:marBottom w:val="0"/>
          <w:divBdr>
            <w:top w:val="none" w:sz="0" w:space="0" w:color="auto"/>
            <w:left w:val="none" w:sz="0" w:space="0" w:color="auto"/>
            <w:bottom w:val="none" w:sz="0" w:space="0" w:color="auto"/>
            <w:right w:val="none" w:sz="0" w:space="0" w:color="auto"/>
          </w:divBdr>
        </w:div>
        <w:div w:id="506019216">
          <w:marLeft w:val="0"/>
          <w:marRight w:val="0"/>
          <w:marTop w:val="0"/>
          <w:marBottom w:val="0"/>
          <w:divBdr>
            <w:top w:val="none" w:sz="0" w:space="0" w:color="auto"/>
            <w:left w:val="none" w:sz="0" w:space="0" w:color="auto"/>
            <w:bottom w:val="none" w:sz="0" w:space="0" w:color="auto"/>
            <w:right w:val="none" w:sz="0" w:space="0" w:color="auto"/>
          </w:divBdr>
        </w:div>
        <w:div w:id="1288776475">
          <w:marLeft w:val="0"/>
          <w:marRight w:val="0"/>
          <w:marTop w:val="0"/>
          <w:marBottom w:val="0"/>
          <w:divBdr>
            <w:top w:val="none" w:sz="0" w:space="0" w:color="auto"/>
            <w:left w:val="none" w:sz="0" w:space="0" w:color="auto"/>
            <w:bottom w:val="none" w:sz="0" w:space="0" w:color="auto"/>
            <w:right w:val="none" w:sz="0" w:space="0" w:color="auto"/>
          </w:divBdr>
        </w:div>
        <w:div w:id="766342702">
          <w:marLeft w:val="0"/>
          <w:marRight w:val="0"/>
          <w:marTop w:val="0"/>
          <w:marBottom w:val="0"/>
          <w:divBdr>
            <w:top w:val="none" w:sz="0" w:space="0" w:color="auto"/>
            <w:left w:val="none" w:sz="0" w:space="0" w:color="auto"/>
            <w:bottom w:val="none" w:sz="0" w:space="0" w:color="auto"/>
            <w:right w:val="none" w:sz="0" w:space="0" w:color="auto"/>
          </w:divBdr>
        </w:div>
        <w:div w:id="1761176951">
          <w:marLeft w:val="0"/>
          <w:marRight w:val="0"/>
          <w:marTop w:val="0"/>
          <w:marBottom w:val="0"/>
          <w:divBdr>
            <w:top w:val="none" w:sz="0" w:space="0" w:color="auto"/>
            <w:left w:val="none" w:sz="0" w:space="0" w:color="auto"/>
            <w:bottom w:val="none" w:sz="0" w:space="0" w:color="auto"/>
            <w:right w:val="none" w:sz="0" w:space="0" w:color="auto"/>
          </w:divBdr>
        </w:div>
        <w:div w:id="251596430">
          <w:marLeft w:val="0"/>
          <w:marRight w:val="0"/>
          <w:marTop w:val="0"/>
          <w:marBottom w:val="0"/>
          <w:divBdr>
            <w:top w:val="none" w:sz="0" w:space="0" w:color="auto"/>
            <w:left w:val="none" w:sz="0" w:space="0" w:color="auto"/>
            <w:bottom w:val="none" w:sz="0" w:space="0" w:color="auto"/>
            <w:right w:val="none" w:sz="0" w:space="0" w:color="auto"/>
          </w:divBdr>
        </w:div>
        <w:div w:id="1771662435">
          <w:marLeft w:val="0"/>
          <w:marRight w:val="0"/>
          <w:marTop w:val="0"/>
          <w:marBottom w:val="0"/>
          <w:divBdr>
            <w:top w:val="none" w:sz="0" w:space="0" w:color="auto"/>
            <w:left w:val="none" w:sz="0" w:space="0" w:color="auto"/>
            <w:bottom w:val="none" w:sz="0" w:space="0" w:color="auto"/>
            <w:right w:val="none" w:sz="0" w:space="0" w:color="auto"/>
          </w:divBdr>
        </w:div>
        <w:div w:id="1074669955">
          <w:marLeft w:val="0"/>
          <w:marRight w:val="0"/>
          <w:marTop w:val="0"/>
          <w:marBottom w:val="0"/>
          <w:divBdr>
            <w:top w:val="none" w:sz="0" w:space="0" w:color="auto"/>
            <w:left w:val="none" w:sz="0" w:space="0" w:color="auto"/>
            <w:bottom w:val="none" w:sz="0" w:space="0" w:color="auto"/>
            <w:right w:val="none" w:sz="0" w:space="0" w:color="auto"/>
          </w:divBdr>
        </w:div>
        <w:div w:id="619265725">
          <w:marLeft w:val="0"/>
          <w:marRight w:val="0"/>
          <w:marTop w:val="0"/>
          <w:marBottom w:val="0"/>
          <w:divBdr>
            <w:top w:val="none" w:sz="0" w:space="0" w:color="auto"/>
            <w:left w:val="none" w:sz="0" w:space="0" w:color="auto"/>
            <w:bottom w:val="none" w:sz="0" w:space="0" w:color="auto"/>
            <w:right w:val="none" w:sz="0" w:space="0" w:color="auto"/>
          </w:divBdr>
        </w:div>
        <w:div w:id="59716754">
          <w:marLeft w:val="0"/>
          <w:marRight w:val="0"/>
          <w:marTop w:val="0"/>
          <w:marBottom w:val="0"/>
          <w:divBdr>
            <w:top w:val="none" w:sz="0" w:space="0" w:color="auto"/>
            <w:left w:val="none" w:sz="0" w:space="0" w:color="auto"/>
            <w:bottom w:val="none" w:sz="0" w:space="0" w:color="auto"/>
            <w:right w:val="none" w:sz="0" w:space="0" w:color="auto"/>
          </w:divBdr>
        </w:div>
      </w:divsChild>
    </w:div>
    <w:div w:id="1746801462">
      <w:bodyDiv w:val="1"/>
      <w:marLeft w:val="0"/>
      <w:marRight w:val="0"/>
      <w:marTop w:val="0"/>
      <w:marBottom w:val="0"/>
      <w:divBdr>
        <w:top w:val="none" w:sz="0" w:space="0" w:color="auto"/>
        <w:left w:val="none" w:sz="0" w:space="0" w:color="auto"/>
        <w:bottom w:val="none" w:sz="0" w:space="0" w:color="auto"/>
        <w:right w:val="none" w:sz="0" w:space="0" w:color="auto"/>
      </w:divBdr>
      <w:divsChild>
        <w:div w:id="1518226351">
          <w:marLeft w:val="0"/>
          <w:marRight w:val="0"/>
          <w:marTop w:val="0"/>
          <w:marBottom w:val="0"/>
          <w:divBdr>
            <w:top w:val="none" w:sz="0" w:space="0" w:color="auto"/>
            <w:left w:val="none" w:sz="0" w:space="0" w:color="auto"/>
            <w:bottom w:val="none" w:sz="0" w:space="0" w:color="auto"/>
            <w:right w:val="none" w:sz="0" w:space="0" w:color="auto"/>
          </w:divBdr>
        </w:div>
        <w:div w:id="174074251">
          <w:marLeft w:val="0"/>
          <w:marRight w:val="0"/>
          <w:marTop w:val="0"/>
          <w:marBottom w:val="0"/>
          <w:divBdr>
            <w:top w:val="none" w:sz="0" w:space="0" w:color="auto"/>
            <w:left w:val="none" w:sz="0" w:space="0" w:color="auto"/>
            <w:bottom w:val="none" w:sz="0" w:space="0" w:color="auto"/>
            <w:right w:val="none" w:sz="0" w:space="0" w:color="auto"/>
          </w:divBdr>
        </w:div>
        <w:div w:id="991833753">
          <w:marLeft w:val="0"/>
          <w:marRight w:val="0"/>
          <w:marTop w:val="0"/>
          <w:marBottom w:val="0"/>
          <w:divBdr>
            <w:top w:val="none" w:sz="0" w:space="0" w:color="auto"/>
            <w:left w:val="none" w:sz="0" w:space="0" w:color="auto"/>
            <w:bottom w:val="none" w:sz="0" w:space="0" w:color="auto"/>
            <w:right w:val="none" w:sz="0" w:space="0" w:color="auto"/>
          </w:divBdr>
        </w:div>
        <w:div w:id="985474776">
          <w:marLeft w:val="0"/>
          <w:marRight w:val="0"/>
          <w:marTop w:val="0"/>
          <w:marBottom w:val="0"/>
          <w:divBdr>
            <w:top w:val="none" w:sz="0" w:space="0" w:color="auto"/>
            <w:left w:val="none" w:sz="0" w:space="0" w:color="auto"/>
            <w:bottom w:val="none" w:sz="0" w:space="0" w:color="auto"/>
            <w:right w:val="none" w:sz="0" w:space="0" w:color="auto"/>
          </w:divBdr>
        </w:div>
        <w:div w:id="1308977024">
          <w:marLeft w:val="0"/>
          <w:marRight w:val="0"/>
          <w:marTop w:val="0"/>
          <w:marBottom w:val="0"/>
          <w:divBdr>
            <w:top w:val="none" w:sz="0" w:space="0" w:color="auto"/>
            <w:left w:val="none" w:sz="0" w:space="0" w:color="auto"/>
            <w:bottom w:val="none" w:sz="0" w:space="0" w:color="auto"/>
            <w:right w:val="none" w:sz="0" w:space="0" w:color="auto"/>
          </w:divBdr>
        </w:div>
        <w:div w:id="1106002070">
          <w:marLeft w:val="0"/>
          <w:marRight w:val="0"/>
          <w:marTop w:val="0"/>
          <w:marBottom w:val="0"/>
          <w:divBdr>
            <w:top w:val="none" w:sz="0" w:space="0" w:color="auto"/>
            <w:left w:val="none" w:sz="0" w:space="0" w:color="auto"/>
            <w:bottom w:val="none" w:sz="0" w:space="0" w:color="auto"/>
            <w:right w:val="none" w:sz="0" w:space="0" w:color="auto"/>
          </w:divBdr>
        </w:div>
        <w:div w:id="1181122481">
          <w:marLeft w:val="0"/>
          <w:marRight w:val="0"/>
          <w:marTop w:val="0"/>
          <w:marBottom w:val="0"/>
          <w:divBdr>
            <w:top w:val="none" w:sz="0" w:space="0" w:color="auto"/>
            <w:left w:val="none" w:sz="0" w:space="0" w:color="auto"/>
            <w:bottom w:val="none" w:sz="0" w:space="0" w:color="auto"/>
            <w:right w:val="none" w:sz="0" w:space="0" w:color="auto"/>
          </w:divBdr>
        </w:div>
        <w:div w:id="1787499580">
          <w:marLeft w:val="0"/>
          <w:marRight w:val="0"/>
          <w:marTop w:val="0"/>
          <w:marBottom w:val="0"/>
          <w:divBdr>
            <w:top w:val="none" w:sz="0" w:space="0" w:color="auto"/>
            <w:left w:val="none" w:sz="0" w:space="0" w:color="auto"/>
            <w:bottom w:val="none" w:sz="0" w:space="0" w:color="auto"/>
            <w:right w:val="none" w:sz="0" w:space="0" w:color="auto"/>
          </w:divBdr>
        </w:div>
        <w:div w:id="1233613768">
          <w:marLeft w:val="0"/>
          <w:marRight w:val="0"/>
          <w:marTop w:val="0"/>
          <w:marBottom w:val="0"/>
          <w:divBdr>
            <w:top w:val="none" w:sz="0" w:space="0" w:color="auto"/>
            <w:left w:val="none" w:sz="0" w:space="0" w:color="auto"/>
            <w:bottom w:val="none" w:sz="0" w:space="0" w:color="auto"/>
            <w:right w:val="none" w:sz="0" w:space="0" w:color="auto"/>
          </w:divBdr>
        </w:div>
        <w:div w:id="2100906251">
          <w:marLeft w:val="0"/>
          <w:marRight w:val="0"/>
          <w:marTop w:val="0"/>
          <w:marBottom w:val="0"/>
          <w:divBdr>
            <w:top w:val="none" w:sz="0" w:space="0" w:color="auto"/>
            <w:left w:val="none" w:sz="0" w:space="0" w:color="auto"/>
            <w:bottom w:val="none" w:sz="0" w:space="0" w:color="auto"/>
            <w:right w:val="none" w:sz="0" w:space="0" w:color="auto"/>
          </w:divBdr>
        </w:div>
        <w:div w:id="1478254850">
          <w:marLeft w:val="0"/>
          <w:marRight w:val="0"/>
          <w:marTop w:val="0"/>
          <w:marBottom w:val="0"/>
          <w:divBdr>
            <w:top w:val="none" w:sz="0" w:space="0" w:color="auto"/>
            <w:left w:val="none" w:sz="0" w:space="0" w:color="auto"/>
            <w:bottom w:val="none" w:sz="0" w:space="0" w:color="auto"/>
            <w:right w:val="none" w:sz="0" w:space="0" w:color="auto"/>
          </w:divBdr>
        </w:div>
        <w:div w:id="848982129">
          <w:marLeft w:val="0"/>
          <w:marRight w:val="0"/>
          <w:marTop w:val="0"/>
          <w:marBottom w:val="0"/>
          <w:divBdr>
            <w:top w:val="none" w:sz="0" w:space="0" w:color="auto"/>
            <w:left w:val="none" w:sz="0" w:space="0" w:color="auto"/>
            <w:bottom w:val="none" w:sz="0" w:space="0" w:color="auto"/>
            <w:right w:val="none" w:sz="0" w:space="0" w:color="auto"/>
          </w:divBdr>
        </w:div>
        <w:div w:id="981613878">
          <w:marLeft w:val="0"/>
          <w:marRight w:val="0"/>
          <w:marTop w:val="0"/>
          <w:marBottom w:val="0"/>
          <w:divBdr>
            <w:top w:val="none" w:sz="0" w:space="0" w:color="auto"/>
            <w:left w:val="none" w:sz="0" w:space="0" w:color="auto"/>
            <w:bottom w:val="none" w:sz="0" w:space="0" w:color="auto"/>
            <w:right w:val="none" w:sz="0" w:space="0" w:color="auto"/>
          </w:divBdr>
        </w:div>
        <w:div w:id="1324092235">
          <w:marLeft w:val="0"/>
          <w:marRight w:val="0"/>
          <w:marTop w:val="0"/>
          <w:marBottom w:val="0"/>
          <w:divBdr>
            <w:top w:val="none" w:sz="0" w:space="0" w:color="auto"/>
            <w:left w:val="none" w:sz="0" w:space="0" w:color="auto"/>
            <w:bottom w:val="none" w:sz="0" w:space="0" w:color="auto"/>
            <w:right w:val="none" w:sz="0" w:space="0" w:color="auto"/>
          </w:divBdr>
        </w:div>
        <w:div w:id="1103107918">
          <w:marLeft w:val="0"/>
          <w:marRight w:val="0"/>
          <w:marTop w:val="0"/>
          <w:marBottom w:val="0"/>
          <w:divBdr>
            <w:top w:val="none" w:sz="0" w:space="0" w:color="auto"/>
            <w:left w:val="none" w:sz="0" w:space="0" w:color="auto"/>
            <w:bottom w:val="none" w:sz="0" w:space="0" w:color="auto"/>
            <w:right w:val="none" w:sz="0" w:space="0" w:color="auto"/>
          </w:divBdr>
        </w:div>
        <w:div w:id="277571756">
          <w:marLeft w:val="0"/>
          <w:marRight w:val="0"/>
          <w:marTop w:val="0"/>
          <w:marBottom w:val="0"/>
          <w:divBdr>
            <w:top w:val="none" w:sz="0" w:space="0" w:color="auto"/>
            <w:left w:val="none" w:sz="0" w:space="0" w:color="auto"/>
            <w:bottom w:val="none" w:sz="0" w:space="0" w:color="auto"/>
            <w:right w:val="none" w:sz="0" w:space="0" w:color="auto"/>
          </w:divBdr>
        </w:div>
        <w:div w:id="1117262886">
          <w:marLeft w:val="0"/>
          <w:marRight w:val="0"/>
          <w:marTop w:val="0"/>
          <w:marBottom w:val="0"/>
          <w:divBdr>
            <w:top w:val="none" w:sz="0" w:space="0" w:color="auto"/>
            <w:left w:val="none" w:sz="0" w:space="0" w:color="auto"/>
            <w:bottom w:val="none" w:sz="0" w:space="0" w:color="auto"/>
            <w:right w:val="none" w:sz="0" w:space="0" w:color="auto"/>
          </w:divBdr>
        </w:div>
        <w:div w:id="98648145">
          <w:marLeft w:val="0"/>
          <w:marRight w:val="0"/>
          <w:marTop w:val="0"/>
          <w:marBottom w:val="0"/>
          <w:divBdr>
            <w:top w:val="none" w:sz="0" w:space="0" w:color="auto"/>
            <w:left w:val="none" w:sz="0" w:space="0" w:color="auto"/>
            <w:bottom w:val="none" w:sz="0" w:space="0" w:color="auto"/>
            <w:right w:val="none" w:sz="0" w:space="0" w:color="auto"/>
          </w:divBdr>
        </w:div>
        <w:div w:id="2122646970">
          <w:marLeft w:val="0"/>
          <w:marRight w:val="0"/>
          <w:marTop w:val="0"/>
          <w:marBottom w:val="0"/>
          <w:divBdr>
            <w:top w:val="none" w:sz="0" w:space="0" w:color="auto"/>
            <w:left w:val="none" w:sz="0" w:space="0" w:color="auto"/>
            <w:bottom w:val="none" w:sz="0" w:space="0" w:color="auto"/>
            <w:right w:val="none" w:sz="0" w:space="0" w:color="auto"/>
          </w:divBdr>
        </w:div>
        <w:div w:id="983121469">
          <w:marLeft w:val="0"/>
          <w:marRight w:val="0"/>
          <w:marTop w:val="0"/>
          <w:marBottom w:val="0"/>
          <w:divBdr>
            <w:top w:val="none" w:sz="0" w:space="0" w:color="auto"/>
            <w:left w:val="none" w:sz="0" w:space="0" w:color="auto"/>
            <w:bottom w:val="none" w:sz="0" w:space="0" w:color="auto"/>
            <w:right w:val="none" w:sz="0" w:space="0" w:color="auto"/>
          </w:divBdr>
        </w:div>
        <w:div w:id="1095827590">
          <w:marLeft w:val="0"/>
          <w:marRight w:val="0"/>
          <w:marTop w:val="0"/>
          <w:marBottom w:val="0"/>
          <w:divBdr>
            <w:top w:val="none" w:sz="0" w:space="0" w:color="auto"/>
            <w:left w:val="none" w:sz="0" w:space="0" w:color="auto"/>
            <w:bottom w:val="none" w:sz="0" w:space="0" w:color="auto"/>
            <w:right w:val="none" w:sz="0" w:space="0" w:color="auto"/>
          </w:divBdr>
        </w:div>
        <w:div w:id="487670514">
          <w:marLeft w:val="0"/>
          <w:marRight w:val="0"/>
          <w:marTop w:val="0"/>
          <w:marBottom w:val="0"/>
          <w:divBdr>
            <w:top w:val="none" w:sz="0" w:space="0" w:color="auto"/>
            <w:left w:val="none" w:sz="0" w:space="0" w:color="auto"/>
            <w:bottom w:val="none" w:sz="0" w:space="0" w:color="auto"/>
            <w:right w:val="none" w:sz="0" w:space="0" w:color="auto"/>
          </w:divBdr>
        </w:div>
        <w:div w:id="1541631750">
          <w:marLeft w:val="0"/>
          <w:marRight w:val="0"/>
          <w:marTop w:val="0"/>
          <w:marBottom w:val="0"/>
          <w:divBdr>
            <w:top w:val="none" w:sz="0" w:space="0" w:color="auto"/>
            <w:left w:val="none" w:sz="0" w:space="0" w:color="auto"/>
            <w:bottom w:val="none" w:sz="0" w:space="0" w:color="auto"/>
            <w:right w:val="none" w:sz="0" w:space="0" w:color="auto"/>
          </w:divBdr>
        </w:div>
        <w:div w:id="1560288728">
          <w:marLeft w:val="0"/>
          <w:marRight w:val="0"/>
          <w:marTop w:val="0"/>
          <w:marBottom w:val="0"/>
          <w:divBdr>
            <w:top w:val="none" w:sz="0" w:space="0" w:color="auto"/>
            <w:left w:val="none" w:sz="0" w:space="0" w:color="auto"/>
            <w:bottom w:val="none" w:sz="0" w:space="0" w:color="auto"/>
            <w:right w:val="none" w:sz="0" w:space="0" w:color="auto"/>
          </w:divBdr>
        </w:div>
        <w:div w:id="1966766004">
          <w:marLeft w:val="0"/>
          <w:marRight w:val="0"/>
          <w:marTop w:val="0"/>
          <w:marBottom w:val="0"/>
          <w:divBdr>
            <w:top w:val="none" w:sz="0" w:space="0" w:color="auto"/>
            <w:left w:val="none" w:sz="0" w:space="0" w:color="auto"/>
            <w:bottom w:val="none" w:sz="0" w:space="0" w:color="auto"/>
            <w:right w:val="none" w:sz="0" w:space="0" w:color="auto"/>
          </w:divBdr>
        </w:div>
        <w:div w:id="1901675007">
          <w:marLeft w:val="0"/>
          <w:marRight w:val="0"/>
          <w:marTop w:val="0"/>
          <w:marBottom w:val="0"/>
          <w:divBdr>
            <w:top w:val="none" w:sz="0" w:space="0" w:color="auto"/>
            <w:left w:val="none" w:sz="0" w:space="0" w:color="auto"/>
            <w:bottom w:val="none" w:sz="0" w:space="0" w:color="auto"/>
            <w:right w:val="none" w:sz="0" w:space="0" w:color="auto"/>
          </w:divBdr>
        </w:div>
        <w:div w:id="1973947904">
          <w:marLeft w:val="0"/>
          <w:marRight w:val="0"/>
          <w:marTop w:val="0"/>
          <w:marBottom w:val="0"/>
          <w:divBdr>
            <w:top w:val="none" w:sz="0" w:space="0" w:color="auto"/>
            <w:left w:val="none" w:sz="0" w:space="0" w:color="auto"/>
            <w:bottom w:val="none" w:sz="0" w:space="0" w:color="auto"/>
            <w:right w:val="none" w:sz="0" w:space="0" w:color="auto"/>
          </w:divBdr>
        </w:div>
        <w:div w:id="556859835">
          <w:marLeft w:val="0"/>
          <w:marRight w:val="0"/>
          <w:marTop w:val="0"/>
          <w:marBottom w:val="0"/>
          <w:divBdr>
            <w:top w:val="none" w:sz="0" w:space="0" w:color="auto"/>
            <w:left w:val="none" w:sz="0" w:space="0" w:color="auto"/>
            <w:bottom w:val="none" w:sz="0" w:space="0" w:color="auto"/>
            <w:right w:val="none" w:sz="0" w:space="0" w:color="auto"/>
          </w:divBdr>
        </w:div>
        <w:div w:id="1694962015">
          <w:marLeft w:val="0"/>
          <w:marRight w:val="0"/>
          <w:marTop w:val="0"/>
          <w:marBottom w:val="0"/>
          <w:divBdr>
            <w:top w:val="none" w:sz="0" w:space="0" w:color="auto"/>
            <w:left w:val="none" w:sz="0" w:space="0" w:color="auto"/>
            <w:bottom w:val="none" w:sz="0" w:space="0" w:color="auto"/>
            <w:right w:val="none" w:sz="0" w:space="0" w:color="auto"/>
          </w:divBdr>
        </w:div>
        <w:div w:id="1704358366">
          <w:marLeft w:val="0"/>
          <w:marRight w:val="0"/>
          <w:marTop w:val="0"/>
          <w:marBottom w:val="0"/>
          <w:divBdr>
            <w:top w:val="none" w:sz="0" w:space="0" w:color="auto"/>
            <w:left w:val="none" w:sz="0" w:space="0" w:color="auto"/>
            <w:bottom w:val="none" w:sz="0" w:space="0" w:color="auto"/>
            <w:right w:val="none" w:sz="0" w:space="0" w:color="auto"/>
          </w:divBdr>
        </w:div>
        <w:div w:id="1779594415">
          <w:marLeft w:val="0"/>
          <w:marRight w:val="0"/>
          <w:marTop w:val="0"/>
          <w:marBottom w:val="0"/>
          <w:divBdr>
            <w:top w:val="none" w:sz="0" w:space="0" w:color="auto"/>
            <w:left w:val="none" w:sz="0" w:space="0" w:color="auto"/>
            <w:bottom w:val="none" w:sz="0" w:space="0" w:color="auto"/>
            <w:right w:val="none" w:sz="0" w:space="0" w:color="auto"/>
          </w:divBdr>
        </w:div>
        <w:div w:id="142551984">
          <w:marLeft w:val="0"/>
          <w:marRight w:val="0"/>
          <w:marTop w:val="0"/>
          <w:marBottom w:val="0"/>
          <w:divBdr>
            <w:top w:val="none" w:sz="0" w:space="0" w:color="auto"/>
            <w:left w:val="none" w:sz="0" w:space="0" w:color="auto"/>
            <w:bottom w:val="none" w:sz="0" w:space="0" w:color="auto"/>
            <w:right w:val="none" w:sz="0" w:space="0" w:color="auto"/>
          </w:divBdr>
        </w:div>
        <w:div w:id="472870462">
          <w:marLeft w:val="0"/>
          <w:marRight w:val="0"/>
          <w:marTop w:val="0"/>
          <w:marBottom w:val="0"/>
          <w:divBdr>
            <w:top w:val="none" w:sz="0" w:space="0" w:color="auto"/>
            <w:left w:val="none" w:sz="0" w:space="0" w:color="auto"/>
            <w:bottom w:val="none" w:sz="0" w:space="0" w:color="auto"/>
            <w:right w:val="none" w:sz="0" w:space="0" w:color="auto"/>
          </w:divBdr>
        </w:div>
        <w:div w:id="1834565152">
          <w:marLeft w:val="0"/>
          <w:marRight w:val="0"/>
          <w:marTop w:val="0"/>
          <w:marBottom w:val="0"/>
          <w:divBdr>
            <w:top w:val="none" w:sz="0" w:space="0" w:color="auto"/>
            <w:left w:val="none" w:sz="0" w:space="0" w:color="auto"/>
            <w:bottom w:val="none" w:sz="0" w:space="0" w:color="auto"/>
            <w:right w:val="none" w:sz="0" w:space="0" w:color="auto"/>
          </w:divBdr>
        </w:div>
      </w:divsChild>
    </w:div>
    <w:div w:id="1786146368">
      <w:bodyDiv w:val="1"/>
      <w:marLeft w:val="0"/>
      <w:marRight w:val="0"/>
      <w:marTop w:val="0"/>
      <w:marBottom w:val="0"/>
      <w:divBdr>
        <w:top w:val="none" w:sz="0" w:space="0" w:color="auto"/>
        <w:left w:val="none" w:sz="0" w:space="0" w:color="auto"/>
        <w:bottom w:val="none" w:sz="0" w:space="0" w:color="auto"/>
        <w:right w:val="none" w:sz="0" w:space="0" w:color="auto"/>
      </w:divBdr>
      <w:divsChild>
        <w:div w:id="537011094">
          <w:marLeft w:val="0"/>
          <w:marRight w:val="0"/>
          <w:marTop w:val="0"/>
          <w:marBottom w:val="0"/>
          <w:divBdr>
            <w:top w:val="none" w:sz="0" w:space="0" w:color="auto"/>
            <w:left w:val="none" w:sz="0" w:space="0" w:color="auto"/>
            <w:bottom w:val="none" w:sz="0" w:space="0" w:color="auto"/>
            <w:right w:val="none" w:sz="0" w:space="0" w:color="auto"/>
          </w:divBdr>
        </w:div>
        <w:div w:id="1384675977">
          <w:marLeft w:val="0"/>
          <w:marRight w:val="0"/>
          <w:marTop w:val="0"/>
          <w:marBottom w:val="0"/>
          <w:divBdr>
            <w:top w:val="none" w:sz="0" w:space="0" w:color="auto"/>
            <w:left w:val="none" w:sz="0" w:space="0" w:color="auto"/>
            <w:bottom w:val="none" w:sz="0" w:space="0" w:color="auto"/>
            <w:right w:val="none" w:sz="0" w:space="0" w:color="auto"/>
          </w:divBdr>
        </w:div>
        <w:div w:id="339503734">
          <w:marLeft w:val="0"/>
          <w:marRight w:val="0"/>
          <w:marTop w:val="0"/>
          <w:marBottom w:val="0"/>
          <w:divBdr>
            <w:top w:val="none" w:sz="0" w:space="0" w:color="auto"/>
            <w:left w:val="none" w:sz="0" w:space="0" w:color="auto"/>
            <w:bottom w:val="none" w:sz="0" w:space="0" w:color="auto"/>
            <w:right w:val="none" w:sz="0" w:space="0" w:color="auto"/>
          </w:divBdr>
        </w:div>
      </w:divsChild>
    </w:div>
    <w:div w:id="1867670562">
      <w:bodyDiv w:val="1"/>
      <w:marLeft w:val="0"/>
      <w:marRight w:val="0"/>
      <w:marTop w:val="0"/>
      <w:marBottom w:val="0"/>
      <w:divBdr>
        <w:top w:val="none" w:sz="0" w:space="0" w:color="auto"/>
        <w:left w:val="none" w:sz="0" w:space="0" w:color="auto"/>
        <w:bottom w:val="none" w:sz="0" w:space="0" w:color="auto"/>
        <w:right w:val="none" w:sz="0" w:space="0" w:color="auto"/>
      </w:divBdr>
      <w:divsChild>
        <w:div w:id="1691025675">
          <w:marLeft w:val="0"/>
          <w:marRight w:val="0"/>
          <w:marTop w:val="0"/>
          <w:marBottom w:val="0"/>
          <w:divBdr>
            <w:top w:val="none" w:sz="0" w:space="0" w:color="auto"/>
            <w:left w:val="none" w:sz="0" w:space="0" w:color="auto"/>
            <w:bottom w:val="none" w:sz="0" w:space="0" w:color="auto"/>
            <w:right w:val="none" w:sz="0" w:space="0" w:color="auto"/>
          </w:divBdr>
        </w:div>
        <w:div w:id="2036348848">
          <w:marLeft w:val="0"/>
          <w:marRight w:val="0"/>
          <w:marTop w:val="0"/>
          <w:marBottom w:val="0"/>
          <w:divBdr>
            <w:top w:val="none" w:sz="0" w:space="0" w:color="auto"/>
            <w:left w:val="none" w:sz="0" w:space="0" w:color="auto"/>
            <w:bottom w:val="none" w:sz="0" w:space="0" w:color="auto"/>
            <w:right w:val="none" w:sz="0" w:space="0" w:color="auto"/>
          </w:divBdr>
        </w:div>
        <w:div w:id="1682316493">
          <w:marLeft w:val="0"/>
          <w:marRight w:val="0"/>
          <w:marTop w:val="0"/>
          <w:marBottom w:val="0"/>
          <w:divBdr>
            <w:top w:val="none" w:sz="0" w:space="0" w:color="auto"/>
            <w:left w:val="none" w:sz="0" w:space="0" w:color="auto"/>
            <w:bottom w:val="none" w:sz="0" w:space="0" w:color="auto"/>
            <w:right w:val="none" w:sz="0" w:space="0" w:color="auto"/>
          </w:divBdr>
        </w:div>
      </w:divsChild>
    </w:div>
    <w:div w:id="1879007445">
      <w:bodyDiv w:val="1"/>
      <w:marLeft w:val="0"/>
      <w:marRight w:val="0"/>
      <w:marTop w:val="0"/>
      <w:marBottom w:val="0"/>
      <w:divBdr>
        <w:top w:val="none" w:sz="0" w:space="0" w:color="auto"/>
        <w:left w:val="none" w:sz="0" w:space="0" w:color="auto"/>
        <w:bottom w:val="none" w:sz="0" w:space="0" w:color="auto"/>
        <w:right w:val="none" w:sz="0" w:space="0" w:color="auto"/>
      </w:divBdr>
      <w:divsChild>
        <w:div w:id="1950089705">
          <w:marLeft w:val="0"/>
          <w:marRight w:val="0"/>
          <w:marTop w:val="375"/>
          <w:marBottom w:val="0"/>
          <w:divBdr>
            <w:top w:val="none" w:sz="0" w:space="0" w:color="auto"/>
            <w:left w:val="none" w:sz="0" w:space="0" w:color="auto"/>
            <w:bottom w:val="none" w:sz="0" w:space="0" w:color="auto"/>
            <w:right w:val="none" w:sz="0" w:space="0" w:color="auto"/>
          </w:divBdr>
          <w:divsChild>
            <w:div w:id="1941378336">
              <w:marLeft w:val="0"/>
              <w:marRight w:val="0"/>
              <w:marTop w:val="0"/>
              <w:marBottom w:val="0"/>
              <w:divBdr>
                <w:top w:val="none" w:sz="0" w:space="0" w:color="auto"/>
                <w:left w:val="none" w:sz="0" w:space="0" w:color="auto"/>
                <w:bottom w:val="none" w:sz="0" w:space="0" w:color="auto"/>
                <w:right w:val="none" w:sz="0" w:space="0" w:color="auto"/>
              </w:divBdr>
              <w:divsChild>
                <w:div w:id="291443674">
                  <w:marLeft w:val="0"/>
                  <w:marRight w:val="0"/>
                  <w:marTop w:val="0"/>
                  <w:marBottom w:val="0"/>
                  <w:divBdr>
                    <w:top w:val="none" w:sz="0" w:space="0" w:color="auto"/>
                    <w:left w:val="none" w:sz="0" w:space="0" w:color="auto"/>
                    <w:bottom w:val="none" w:sz="0" w:space="0" w:color="auto"/>
                    <w:right w:val="none" w:sz="0" w:space="0" w:color="auto"/>
                  </w:divBdr>
                </w:div>
                <w:div w:id="742870394">
                  <w:marLeft w:val="0"/>
                  <w:marRight w:val="0"/>
                  <w:marTop w:val="0"/>
                  <w:marBottom w:val="0"/>
                  <w:divBdr>
                    <w:top w:val="none" w:sz="0" w:space="0" w:color="auto"/>
                    <w:left w:val="none" w:sz="0" w:space="0" w:color="auto"/>
                    <w:bottom w:val="none" w:sz="0" w:space="0" w:color="auto"/>
                    <w:right w:val="none" w:sz="0" w:space="0" w:color="auto"/>
                  </w:divBdr>
                </w:div>
                <w:div w:id="1756511538">
                  <w:marLeft w:val="0"/>
                  <w:marRight w:val="0"/>
                  <w:marTop w:val="0"/>
                  <w:marBottom w:val="0"/>
                  <w:divBdr>
                    <w:top w:val="none" w:sz="0" w:space="0" w:color="auto"/>
                    <w:left w:val="none" w:sz="0" w:space="0" w:color="auto"/>
                    <w:bottom w:val="none" w:sz="0" w:space="0" w:color="auto"/>
                    <w:right w:val="none" w:sz="0" w:space="0" w:color="auto"/>
                  </w:divBdr>
                </w:div>
                <w:div w:id="1304849965">
                  <w:marLeft w:val="0"/>
                  <w:marRight w:val="0"/>
                  <w:marTop w:val="0"/>
                  <w:marBottom w:val="0"/>
                  <w:divBdr>
                    <w:top w:val="none" w:sz="0" w:space="0" w:color="auto"/>
                    <w:left w:val="none" w:sz="0" w:space="0" w:color="auto"/>
                    <w:bottom w:val="none" w:sz="0" w:space="0" w:color="auto"/>
                    <w:right w:val="none" w:sz="0" w:space="0" w:color="auto"/>
                  </w:divBdr>
                </w:div>
                <w:div w:id="1534342508">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
                <w:div w:id="1862208465">
                  <w:marLeft w:val="0"/>
                  <w:marRight w:val="0"/>
                  <w:marTop w:val="0"/>
                  <w:marBottom w:val="0"/>
                  <w:divBdr>
                    <w:top w:val="none" w:sz="0" w:space="0" w:color="auto"/>
                    <w:left w:val="none" w:sz="0" w:space="0" w:color="auto"/>
                    <w:bottom w:val="none" w:sz="0" w:space="0" w:color="auto"/>
                    <w:right w:val="none" w:sz="0" w:space="0" w:color="auto"/>
                  </w:divBdr>
                </w:div>
                <w:div w:id="1261060678">
                  <w:marLeft w:val="0"/>
                  <w:marRight w:val="0"/>
                  <w:marTop w:val="0"/>
                  <w:marBottom w:val="0"/>
                  <w:divBdr>
                    <w:top w:val="none" w:sz="0" w:space="0" w:color="auto"/>
                    <w:left w:val="none" w:sz="0" w:space="0" w:color="auto"/>
                    <w:bottom w:val="none" w:sz="0" w:space="0" w:color="auto"/>
                    <w:right w:val="none" w:sz="0" w:space="0" w:color="auto"/>
                  </w:divBdr>
                </w:div>
                <w:div w:id="258830807">
                  <w:marLeft w:val="0"/>
                  <w:marRight w:val="0"/>
                  <w:marTop w:val="0"/>
                  <w:marBottom w:val="0"/>
                  <w:divBdr>
                    <w:top w:val="none" w:sz="0" w:space="0" w:color="auto"/>
                    <w:left w:val="none" w:sz="0" w:space="0" w:color="auto"/>
                    <w:bottom w:val="none" w:sz="0" w:space="0" w:color="auto"/>
                    <w:right w:val="none" w:sz="0" w:space="0" w:color="auto"/>
                  </w:divBdr>
                </w:div>
                <w:div w:id="2065370829">
                  <w:marLeft w:val="0"/>
                  <w:marRight w:val="0"/>
                  <w:marTop w:val="0"/>
                  <w:marBottom w:val="0"/>
                  <w:divBdr>
                    <w:top w:val="none" w:sz="0" w:space="0" w:color="auto"/>
                    <w:left w:val="none" w:sz="0" w:space="0" w:color="auto"/>
                    <w:bottom w:val="none" w:sz="0" w:space="0" w:color="auto"/>
                    <w:right w:val="none" w:sz="0" w:space="0" w:color="auto"/>
                  </w:divBdr>
                </w:div>
                <w:div w:id="1229539669">
                  <w:marLeft w:val="0"/>
                  <w:marRight w:val="0"/>
                  <w:marTop w:val="0"/>
                  <w:marBottom w:val="0"/>
                  <w:divBdr>
                    <w:top w:val="none" w:sz="0" w:space="0" w:color="auto"/>
                    <w:left w:val="none" w:sz="0" w:space="0" w:color="auto"/>
                    <w:bottom w:val="none" w:sz="0" w:space="0" w:color="auto"/>
                    <w:right w:val="none" w:sz="0" w:space="0" w:color="auto"/>
                  </w:divBdr>
                </w:div>
                <w:div w:id="1847599311">
                  <w:marLeft w:val="0"/>
                  <w:marRight w:val="0"/>
                  <w:marTop w:val="0"/>
                  <w:marBottom w:val="0"/>
                  <w:divBdr>
                    <w:top w:val="none" w:sz="0" w:space="0" w:color="auto"/>
                    <w:left w:val="none" w:sz="0" w:space="0" w:color="auto"/>
                    <w:bottom w:val="none" w:sz="0" w:space="0" w:color="auto"/>
                    <w:right w:val="none" w:sz="0" w:space="0" w:color="auto"/>
                  </w:divBdr>
                </w:div>
                <w:div w:id="1216939644">
                  <w:marLeft w:val="0"/>
                  <w:marRight w:val="0"/>
                  <w:marTop w:val="0"/>
                  <w:marBottom w:val="0"/>
                  <w:divBdr>
                    <w:top w:val="none" w:sz="0" w:space="0" w:color="auto"/>
                    <w:left w:val="none" w:sz="0" w:space="0" w:color="auto"/>
                    <w:bottom w:val="none" w:sz="0" w:space="0" w:color="auto"/>
                    <w:right w:val="none" w:sz="0" w:space="0" w:color="auto"/>
                  </w:divBdr>
                </w:div>
                <w:div w:id="994647827">
                  <w:marLeft w:val="0"/>
                  <w:marRight w:val="0"/>
                  <w:marTop w:val="0"/>
                  <w:marBottom w:val="0"/>
                  <w:divBdr>
                    <w:top w:val="none" w:sz="0" w:space="0" w:color="auto"/>
                    <w:left w:val="none" w:sz="0" w:space="0" w:color="auto"/>
                    <w:bottom w:val="none" w:sz="0" w:space="0" w:color="auto"/>
                    <w:right w:val="none" w:sz="0" w:space="0" w:color="auto"/>
                  </w:divBdr>
                </w:div>
                <w:div w:id="787314827">
                  <w:marLeft w:val="0"/>
                  <w:marRight w:val="0"/>
                  <w:marTop w:val="0"/>
                  <w:marBottom w:val="0"/>
                  <w:divBdr>
                    <w:top w:val="none" w:sz="0" w:space="0" w:color="auto"/>
                    <w:left w:val="none" w:sz="0" w:space="0" w:color="auto"/>
                    <w:bottom w:val="none" w:sz="0" w:space="0" w:color="auto"/>
                    <w:right w:val="none" w:sz="0" w:space="0" w:color="auto"/>
                  </w:divBdr>
                </w:div>
                <w:div w:id="410276181">
                  <w:marLeft w:val="0"/>
                  <w:marRight w:val="0"/>
                  <w:marTop w:val="0"/>
                  <w:marBottom w:val="0"/>
                  <w:divBdr>
                    <w:top w:val="none" w:sz="0" w:space="0" w:color="auto"/>
                    <w:left w:val="none" w:sz="0" w:space="0" w:color="auto"/>
                    <w:bottom w:val="none" w:sz="0" w:space="0" w:color="auto"/>
                    <w:right w:val="none" w:sz="0" w:space="0" w:color="auto"/>
                  </w:divBdr>
                </w:div>
                <w:div w:id="1471289925">
                  <w:marLeft w:val="0"/>
                  <w:marRight w:val="0"/>
                  <w:marTop w:val="0"/>
                  <w:marBottom w:val="0"/>
                  <w:divBdr>
                    <w:top w:val="none" w:sz="0" w:space="0" w:color="auto"/>
                    <w:left w:val="none" w:sz="0" w:space="0" w:color="auto"/>
                    <w:bottom w:val="none" w:sz="0" w:space="0" w:color="auto"/>
                    <w:right w:val="none" w:sz="0" w:space="0" w:color="auto"/>
                  </w:divBdr>
                </w:div>
                <w:div w:id="1555388988">
                  <w:marLeft w:val="0"/>
                  <w:marRight w:val="0"/>
                  <w:marTop w:val="0"/>
                  <w:marBottom w:val="0"/>
                  <w:divBdr>
                    <w:top w:val="none" w:sz="0" w:space="0" w:color="auto"/>
                    <w:left w:val="none" w:sz="0" w:space="0" w:color="auto"/>
                    <w:bottom w:val="none" w:sz="0" w:space="0" w:color="auto"/>
                    <w:right w:val="none" w:sz="0" w:space="0" w:color="auto"/>
                  </w:divBdr>
                </w:div>
                <w:div w:id="1665666670">
                  <w:marLeft w:val="0"/>
                  <w:marRight w:val="0"/>
                  <w:marTop w:val="0"/>
                  <w:marBottom w:val="0"/>
                  <w:divBdr>
                    <w:top w:val="none" w:sz="0" w:space="0" w:color="auto"/>
                    <w:left w:val="none" w:sz="0" w:space="0" w:color="auto"/>
                    <w:bottom w:val="none" w:sz="0" w:space="0" w:color="auto"/>
                    <w:right w:val="none" w:sz="0" w:space="0" w:color="auto"/>
                  </w:divBdr>
                </w:div>
                <w:div w:id="19373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94950">
          <w:marLeft w:val="0"/>
          <w:marRight w:val="0"/>
          <w:marTop w:val="375"/>
          <w:marBottom w:val="0"/>
          <w:divBdr>
            <w:top w:val="none" w:sz="0" w:space="0" w:color="auto"/>
            <w:left w:val="none" w:sz="0" w:space="0" w:color="auto"/>
            <w:bottom w:val="none" w:sz="0" w:space="0" w:color="auto"/>
            <w:right w:val="none" w:sz="0" w:space="0" w:color="auto"/>
          </w:divBdr>
          <w:divsChild>
            <w:div w:id="1715689886">
              <w:marLeft w:val="0"/>
              <w:marRight w:val="0"/>
              <w:marTop w:val="0"/>
              <w:marBottom w:val="0"/>
              <w:divBdr>
                <w:top w:val="none" w:sz="0" w:space="0" w:color="auto"/>
                <w:left w:val="none" w:sz="0" w:space="0" w:color="auto"/>
                <w:bottom w:val="none" w:sz="0" w:space="0" w:color="auto"/>
                <w:right w:val="none" w:sz="0" w:space="0" w:color="auto"/>
              </w:divBdr>
              <w:divsChild>
                <w:div w:id="1517036329">
                  <w:marLeft w:val="0"/>
                  <w:marRight w:val="0"/>
                  <w:marTop w:val="0"/>
                  <w:marBottom w:val="0"/>
                  <w:divBdr>
                    <w:top w:val="none" w:sz="0" w:space="0" w:color="auto"/>
                    <w:left w:val="none" w:sz="0" w:space="0" w:color="auto"/>
                    <w:bottom w:val="none" w:sz="0" w:space="0" w:color="auto"/>
                    <w:right w:val="none" w:sz="0" w:space="0" w:color="auto"/>
                  </w:divBdr>
                </w:div>
                <w:div w:id="2009599829">
                  <w:marLeft w:val="0"/>
                  <w:marRight w:val="0"/>
                  <w:marTop w:val="0"/>
                  <w:marBottom w:val="0"/>
                  <w:divBdr>
                    <w:top w:val="none" w:sz="0" w:space="0" w:color="auto"/>
                    <w:left w:val="none" w:sz="0" w:space="0" w:color="auto"/>
                    <w:bottom w:val="none" w:sz="0" w:space="0" w:color="auto"/>
                    <w:right w:val="none" w:sz="0" w:space="0" w:color="auto"/>
                  </w:divBdr>
                </w:div>
                <w:div w:id="753403246">
                  <w:marLeft w:val="0"/>
                  <w:marRight w:val="0"/>
                  <w:marTop w:val="0"/>
                  <w:marBottom w:val="0"/>
                  <w:divBdr>
                    <w:top w:val="none" w:sz="0" w:space="0" w:color="auto"/>
                    <w:left w:val="none" w:sz="0" w:space="0" w:color="auto"/>
                    <w:bottom w:val="none" w:sz="0" w:space="0" w:color="auto"/>
                    <w:right w:val="none" w:sz="0" w:space="0" w:color="auto"/>
                  </w:divBdr>
                </w:div>
                <w:div w:id="1242329367">
                  <w:marLeft w:val="0"/>
                  <w:marRight w:val="0"/>
                  <w:marTop w:val="0"/>
                  <w:marBottom w:val="0"/>
                  <w:divBdr>
                    <w:top w:val="none" w:sz="0" w:space="0" w:color="auto"/>
                    <w:left w:val="none" w:sz="0" w:space="0" w:color="auto"/>
                    <w:bottom w:val="none" w:sz="0" w:space="0" w:color="auto"/>
                    <w:right w:val="none" w:sz="0" w:space="0" w:color="auto"/>
                  </w:divBdr>
                </w:div>
                <w:div w:id="563832236">
                  <w:marLeft w:val="0"/>
                  <w:marRight w:val="0"/>
                  <w:marTop w:val="0"/>
                  <w:marBottom w:val="0"/>
                  <w:divBdr>
                    <w:top w:val="none" w:sz="0" w:space="0" w:color="auto"/>
                    <w:left w:val="none" w:sz="0" w:space="0" w:color="auto"/>
                    <w:bottom w:val="none" w:sz="0" w:space="0" w:color="auto"/>
                    <w:right w:val="none" w:sz="0" w:space="0" w:color="auto"/>
                  </w:divBdr>
                </w:div>
                <w:div w:id="783883866">
                  <w:marLeft w:val="0"/>
                  <w:marRight w:val="0"/>
                  <w:marTop w:val="0"/>
                  <w:marBottom w:val="0"/>
                  <w:divBdr>
                    <w:top w:val="none" w:sz="0" w:space="0" w:color="auto"/>
                    <w:left w:val="none" w:sz="0" w:space="0" w:color="auto"/>
                    <w:bottom w:val="none" w:sz="0" w:space="0" w:color="auto"/>
                    <w:right w:val="none" w:sz="0" w:space="0" w:color="auto"/>
                  </w:divBdr>
                </w:div>
                <w:div w:id="2142840668">
                  <w:marLeft w:val="0"/>
                  <w:marRight w:val="0"/>
                  <w:marTop w:val="0"/>
                  <w:marBottom w:val="0"/>
                  <w:divBdr>
                    <w:top w:val="none" w:sz="0" w:space="0" w:color="auto"/>
                    <w:left w:val="none" w:sz="0" w:space="0" w:color="auto"/>
                    <w:bottom w:val="none" w:sz="0" w:space="0" w:color="auto"/>
                    <w:right w:val="none" w:sz="0" w:space="0" w:color="auto"/>
                  </w:divBdr>
                </w:div>
                <w:div w:id="240336460">
                  <w:marLeft w:val="0"/>
                  <w:marRight w:val="0"/>
                  <w:marTop w:val="0"/>
                  <w:marBottom w:val="0"/>
                  <w:divBdr>
                    <w:top w:val="none" w:sz="0" w:space="0" w:color="auto"/>
                    <w:left w:val="none" w:sz="0" w:space="0" w:color="auto"/>
                    <w:bottom w:val="none" w:sz="0" w:space="0" w:color="auto"/>
                    <w:right w:val="none" w:sz="0" w:space="0" w:color="auto"/>
                  </w:divBdr>
                </w:div>
                <w:div w:id="236794818">
                  <w:marLeft w:val="0"/>
                  <w:marRight w:val="0"/>
                  <w:marTop w:val="0"/>
                  <w:marBottom w:val="0"/>
                  <w:divBdr>
                    <w:top w:val="none" w:sz="0" w:space="0" w:color="auto"/>
                    <w:left w:val="none" w:sz="0" w:space="0" w:color="auto"/>
                    <w:bottom w:val="none" w:sz="0" w:space="0" w:color="auto"/>
                    <w:right w:val="none" w:sz="0" w:space="0" w:color="auto"/>
                  </w:divBdr>
                </w:div>
                <w:div w:id="917859759">
                  <w:marLeft w:val="0"/>
                  <w:marRight w:val="0"/>
                  <w:marTop w:val="0"/>
                  <w:marBottom w:val="0"/>
                  <w:divBdr>
                    <w:top w:val="none" w:sz="0" w:space="0" w:color="auto"/>
                    <w:left w:val="none" w:sz="0" w:space="0" w:color="auto"/>
                    <w:bottom w:val="none" w:sz="0" w:space="0" w:color="auto"/>
                    <w:right w:val="none" w:sz="0" w:space="0" w:color="auto"/>
                  </w:divBdr>
                </w:div>
                <w:div w:id="57291706">
                  <w:marLeft w:val="0"/>
                  <w:marRight w:val="0"/>
                  <w:marTop w:val="0"/>
                  <w:marBottom w:val="0"/>
                  <w:divBdr>
                    <w:top w:val="none" w:sz="0" w:space="0" w:color="auto"/>
                    <w:left w:val="none" w:sz="0" w:space="0" w:color="auto"/>
                    <w:bottom w:val="none" w:sz="0" w:space="0" w:color="auto"/>
                    <w:right w:val="none" w:sz="0" w:space="0" w:color="auto"/>
                  </w:divBdr>
                </w:div>
                <w:div w:id="2582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04973">
      <w:bodyDiv w:val="1"/>
      <w:marLeft w:val="0"/>
      <w:marRight w:val="0"/>
      <w:marTop w:val="0"/>
      <w:marBottom w:val="0"/>
      <w:divBdr>
        <w:top w:val="none" w:sz="0" w:space="0" w:color="auto"/>
        <w:left w:val="none" w:sz="0" w:space="0" w:color="auto"/>
        <w:bottom w:val="none" w:sz="0" w:space="0" w:color="auto"/>
        <w:right w:val="none" w:sz="0" w:space="0" w:color="auto"/>
      </w:divBdr>
      <w:divsChild>
        <w:div w:id="7488036">
          <w:marLeft w:val="0"/>
          <w:marRight w:val="0"/>
          <w:marTop w:val="0"/>
          <w:marBottom w:val="0"/>
          <w:divBdr>
            <w:top w:val="none" w:sz="0" w:space="0" w:color="auto"/>
            <w:left w:val="none" w:sz="0" w:space="0" w:color="auto"/>
            <w:bottom w:val="none" w:sz="0" w:space="0" w:color="auto"/>
            <w:right w:val="none" w:sz="0" w:space="0" w:color="auto"/>
          </w:divBdr>
        </w:div>
        <w:div w:id="20906599">
          <w:marLeft w:val="0"/>
          <w:marRight w:val="0"/>
          <w:marTop w:val="0"/>
          <w:marBottom w:val="0"/>
          <w:divBdr>
            <w:top w:val="none" w:sz="0" w:space="0" w:color="auto"/>
            <w:left w:val="none" w:sz="0" w:space="0" w:color="auto"/>
            <w:bottom w:val="none" w:sz="0" w:space="0" w:color="auto"/>
            <w:right w:val="none" w:sz="0" w:space="0" w:color="auto"/>
          </w:divBdr>
        </w:div>
        <w:div w:id="1067266775">
          <w:marLeft w:val="0"/>
          <w:marRight w:val="0"/>
          <w:marTop w:val="0"/>
          <w:marBottom w:val="0"/>
          <w:divBdr>
            <w:top w:val="none" w:sz="0" w:space="0" w:color="auto"/>
            <w:left w:val="none" w:sz="0" w:space="0" w:color="auto"/>
            <w:bottom w:val="none" w:sz="0" w:space="0" w:color="auto"/>
            <w:right w:val="none" w:sz="0" w:space="0" w:color="auto"/>
          </w:divBdr>
        </w:div>
        <w:div w:id="120539922">
          <w:marLeft w:val="0"/>
          <w:marRight w:val="0"/>
          <w:marTop w:val="0"/>
          <w:marBottom w:val="0"/>
          <w:divBdr>
            <w:top w:val="none" w:sz="0" w:space="0" w:color="auto"/>
            <w:left w:val="none" w:sz="0" w:space="0" w:color="auto"/>
            <w:bottom w:val="none" w:sz="0" w:space="0" w:color="auto"/>
            <w:right w:val="none" w:sz="0" w:space="0" w:color="auto"/>
          </w:divBdr>
        </w:div>
        <w:div w:id="12146573">
          <w:marLeft w:val="0"/>
          <w:marRight w:val="0"/>
          <w:marTop w:val="0"/>
          <w:marBottom w:val="0"/>
          <w:divBdr>
            <w:top w:val="none" w:sz="0" w:space="0" w:color="auto"/>
            <w:left w:val="none" w:sz="0" w:space="0" w:color="auto"/>
            <w:bottom w:val="none" w:sz="0" w:space="0" w:color="auto"/>
            <w:right w:val="none" w:sz="0" w:space="0" w:color="auto"/>
          </w:divBdr>
        </w:div>
        <w:div w:id="1891109908">
          <w:marLeft w:val="0"/>
          <w:marRight w:val="0"/>
          <w:marTop w:val="0"/>
          <w:marBottom w:val="0"/>
          <w:divBdr>
            <w:top w:val="none" w:sz="0" w:space="0" w:color="auto"/>
            <w:left w:val="none" w:sz="0" w:space="0" w:color="auto"/>
            <w:bottom w:val="none" w:sz="0" w:space="0" w:color="auto"/>
            <w:right w:val="none" w:sz="0" w:space="0" w:color="auto"/>
          </w:divBdr>
        </w:div>
        <w:div w:id="1869954474">
          <w:marLeft w:val="0"/>
          <w:marRight w:val="0"/>
          <w:marTop w:val="0"/>
          <w:marBottom w:val="0"/>
          <w:divBdr>
            <w:top w:val="none" w:sz="0" w:space="0" w:color="auto"/>
            <w:left w:val="none" w:sz="0" w:space="0" w:color="auto"/>
            <w:bottom w:val="none" w:sz="0" w:space="0" w:color="auto"/>
            <w:right w:val="none" w:sz="0" w:space="0" w:color="auto"/>
          </w:divBdr>
        </w:div>
        <w:div w:id="883372321">
          <w:marLeft w:val="0"/>
          <w:marRight w:val="0"/>
          <w:marTop w:val="0"/>
          <w:marBottom w:val="0"/>
          <w:divBdr>
            <w:top w:val="none" w:sz="0" w:space="0" w:color="auto"/>
            <w:left w:val="none" w:sz="0" w:space="0" w:color="auto"/>
            <w:bottom w:val="none" w:sz="0" w:space="0" w:color="auto"/>
            <w:right w:val="none" w:sz="0" w:space="0" w:color="auto"/>
          </w:divBdr>
        </w:div>
        <w:div w:id="1119839820">
          <w:marLeft w:val="0"/>
          <w:marRight w:val="0"/>
          <w:marTop w:val="0"/>
          <w:marBottom w:val="0"/>
          <w:divBdr>
            <w:top w:val="none" w:sz="0" w:space="0" w:color="auto"/>
            <w:left w:val="none" w:sz="0" w:space="0" w:color="auto"/>
            <w:bottom w:val="none" w:sz="0" w:space="0" w:color="auto"/>
            <w:right w:val="none" w:sz="0" w:space="0" w:color="auto"/>
          </w:divBdr>
        </w:div>
        <w:div w:id="360209796">
          <w:marLeft w:val="0"/>
          <w:marRight w:val="0"/>
          <w:marTop w:val="0"/>
          <w:marBottom w:val="0"/>
          <w:divBdr>
            <w:top w:val="none" w:sz="0" w:space="0" w:color="auto"/>
            <w:left w:val="none" w:sz="0" w:space="0" w:color="auto"/>
            <w:bottom w:val="none" w:sz="0" w:space="0" w:color="auto"/>
            <w:right w:val="none" w:sz="0" w:space="0" w:color="auto"/>
          </w:divBdr>
        </w:div>
        <w:div w:id="924607384">
          <w:marLeft w:val="0"/>
          <w:marRight w:val="0"/>
          <w:marTop w:val="0"/>
          <w:marBottom w:val="0"/>
          <w:divBdr>
            <w:top w:val="none" w:sz="0" w:space="0" w:color="auto"/>
            <w:left w:val="none" w:sz="0" w:space="0" w:color="auto"/>
            <w:bottom w:val="none" w:sz="0" w:space="0" w:color="auto"/>
            <w:right w:val="none" w:sz="0" w:space="0" w:color="auto"/>
          </w:divBdr>
        </w:div>
        <w:div w:id="1900940404">
          <w:marLeft w:val="0"/>
          <w:marRight w:val="0"/>
          <w:marTop w:val="0"/>
          <w:marBottom w:val="0"/>
          <w:divBdr>
            <w:top w:val="none" w:sz="0" w:space="0" w:color="auto"/>
            <w:left w:val="none" w:sz="0" w:space="0" w:color="auto"/>
            <w:bottom w:val="none" w:sz="0" w:space="0" w:color="auto"/>
            <w:right w:val="none" w:sz="0" w:space="0" w:color="auto"/>
          </w:divBdr>
        </w:div>
        <w:div w:id="995183569">
          <w:marLeft w:val="0"/>
          <w:marRight w:val="0"/>
          <w:marTop w:val="0"/>
          <w:marBottom w:val="0"/>
          <w:divBdr>
            <w:top w:val="none" w:sz="0" w:space="0" w:color="auto"/>
            <w:left w:val="none" w:sz="0" w:space="0" w:color="auto"/>
            <w:bottom w:val="none" w:sz="0" w:space="0" w:color="auto"/>
            <w:right w:val="none" w:sz="0" w:space="0" w:color="auto"/>
          </w:divBdr>
        </w:div>
        <w:div w:id="840775361">
          <w:marLeft w:val="0"/>
          <w:marRight w:val="0"/>
          <w:marTop w:val="0"/>
          <w:marBottom w:val="0"/>
          <w:divBdr>
            <w:top w:val="none" w:sz="0" w:space="0" w:color="auto"/>
            <w:left w:val="none" w:sz="0" w:space="0" w:color="auto"/>
            <w:bottom w:val="none" w:sz="0" w:space="0" w:color="auto"/>
            <w:right w:val="none" w:sz="0" w:space="0" w:color="auto"/>
          </w:divBdr>
        </w:div>
        <w:div w:id="746996110">
          <w:marLeft w:val="0"/>
          <w:marRight w:val="0"/>
          <w:marTop w:val="0"/>
          <w:marBottom w:val="0"/>
          <w:divBdr>
            <w:top w:val="none" w:sz="0" w:space="0" w:color="auto"/>
            <w:left w:val="none" w:sz="0" w:space="0" w:color="auto"/>
            <w:bottom w:val="none" w:sz="0" w:space="0" w:color="auto"/>
            <w:right w:val="none" w:sz="0" w:space="0" w:color="auto"/>
          </w:divBdr>
        </w:div>
        <w:div w:id="2048525906">
          <w:marLeft w:val="0"/>
          <w:marRight w:val="0"/>
          <w:marTop w:val="0"/>
          <w:marBottom w:val="0"/>
          <w:divBdr>
            <w:top w:val="none" w:sz="0" w:space="0" w:color="auto"/>
            <w:left w:val="none" w:sz="0" w:space="0" w:color="auto"/>
            <w:bottom w:val="none" w:sz="0" w:space="0" w:color="auto"/>
            <w:right w:val="none" w:sz="0" w:space="0" w:color="auto"/>
          </w:divBdr>
        </w:div>
        <w:div w:id="165903346">
          <w:marLeft w:val="0"/>
          <w:marRight w:val="0"/>
          <w:marTop w:val="0"/>
          <w:marBottom w:val="0"/>
          <w:divBdr>
            <w:top w:val="none" w:sz="0" w:space="0" w:color="auto"/>
            <w:left w:val="none" w:sz="0" w:space="0" w:color="auto"/>
            <w:bottom w:val="none" w:sz="0" w:space="0" w:color="auto"/>
            <w:right w:val="none" w:sz="0" w:space="0" w:color="auto"/>
          </w:divBdr>
        </w:div>
        <w:div w:id="260063811">
          <w:marLeft w:val="0"/>
          <w:marRight w:val="0"/>
          <w:marTop w:val="0"/>
          <w:marBottom w:val="0"/>
          <w:divBdr>
            <w:top w:val="none" w:sz="0" w:space="0" w:color="auto"/>
            <w:left w:val="none" w:sz="0" w:space="0" w:color="auto"/>
            <w:bottom w:val="none" w:sz="0" w:space="0" w:color="auto"/>
            <w:right w:val="none" w:sz="0" w:space="0" w:color="auto"/>
          </w:divBdr>
        </w:div>
        <w:div w:id="713307787">
          <w:marLeft w:val="0"/>
          <w:marRight w:val="0"/>
          <w:marTop w:val="0"/>
          <w:marBottom w:val="0"/>
          <w:divBdr>
            <w:top w:val="none" w:sz="0" w:space="0" w:color="auto"/>
            <w:left w:val="none" w:sz="0" w:space="0" w:color="auto"/>
            <w:bottom w:val="none" w:sz="0" w:space="0" w:color="auto"/>
            <w:right w:val="none" w:sz="0" w:space="0" w:color="auto"/>
          </w:divBdr>
        </w:div>
        <w:div w:id="2094231979">
          <w:marLeft w:val="0"/>
          <w:marRight w:val="0"/>
          <w:marTop w:val="0"/>
          <w:marBottom w:val="0"/>
          <w:divBdr>
            <w:top w:val="none" w:sz="0" w:space="0" w:color="auto"/>
            <w:left w:val="none" w:sz="0" w:space="0" w:color="auto"/>
            <w:bottom w:val="none" w:sz="0" w:space="0" w:color="auto"/>
            <w:right w:val="none" w:sz="0" w:space="0" w:color="auto"/>
          </w:divBdr>
        </w:div>
        <w:div w:id="1690719355">
          <w:marLeft w:val="0"/>
          <w:marRight w:val="0"/>
          <w:marTop w:val="0"/>
          <w:marBottom w:val="0"/>
          <w:divBdr>
            <w:top w:val="none" w:sz="0" w:space="0" w:color="auto"/>
            <w:left w:val="none" w:sz="0" w:space="0" w:color="auto"/>
            <w:bottom w:val="none" w:sz="0" w:space="0" w:color="auto"/>
            <w:right w:val="none" w:sz="0" w:space="0" w:color="auto"/>
          </w:divBdr>
        </w:div>
        <w:div w:id="255208255">
          <w:marLeft w:val="0"/>
          <w:marRight w:val="0"/>
          <w:marTop w:val="0"/>
          <w:marBottom w:val="0"/>
          <w:divBdr>
            <w:top w:val="none" w:sz="0" w:space="0" w:color="auto"/>
            <w:left w:val="none" w:sz="0" w:space="0" w:color="auto"/>
            <w:bottom w:val="none" w:sz="0" w:space="0" w:color="auto"/>
            <w:right w:val="none" w:sz="0" w:space="0" w:color="auto"/>
          </w:divBdr>
        </w:div>
        <w:div w:id="598492997">
          <w:marLeft w:val="0"/>
          <w:marRight w:val="0"/>
          <w:marTop w:val="0"/>
          <w:marBottom w:val="0"/>
          <w:divBdr>
            <w:top w:val="none" w:sz="0" w:space="0" w:color="auto"/>
            <w:left w:val="none" w:sz="0" w:space="0" w:color="auto"/>
            <w:bottom w:val="none" w:sz="0" w:space="0" w:color="auto"/>
            <w:right w:val="none" w:sz="0" w:space="0" w:color="auto"/>
          </w:divBdr>
        </w:div>
        <w:div w:id="1338457033">
          <w:marLeft w:val="0"/>
          <w:marRight w:val="0"/>
          <w:marTop w:val="0"/>
          <w:marBottom w:val="0"/>
          <w:divBdr>
            <w:top w:val="none" w:sz="0" w:space="0" w:color="auto"/>
            <w:left w:val="none" w:sz="0" w:space="0" w:color="auto"/>
            <w:bottom w:val="none" w:sz="0" w:space="0" w:color="auto"/>
            <w:right w:val="none" w:sz="0" w:space="0" w:color="auto"/>
          </w:divBdr>
        </w:div>
        <w:div w:id="479034807">
          <w:marLeft w:val="0"/>
          <w:marRight w:val="0"/>
          <w:marTop w:val="0"/>
          <w:marBottom w:val="0"/>
          <w:divBdr>
            <w:top w:val="none" w:sz="0" w:space="0" w:color="auto"/>
            <w:left w:val="none" w:sz="0" w:space="0" w:color="auto"/>
            <w:bottom w:val="none" w:sz="0" w:space="0" w:color="auto"/>
            <w:right w:val="none" w:sz="0" w:space="0" w:color="auto"/>
          </w:divBdr>
        </w:div>
        <w:div w:id="118962529">
          <w:marLeft w:val="0"/>
          <w:marRight w:val="0"/>
          <w:marTop w:val="0"/>
          <w:marBottom w:val="0"/>
          <w:divBdr>
            <w:top w:val="none" w:sz="0" w:space="0" w:color="auto"/>
            <w:left w:val="none" w:sz="0" w:space="0" w:color="auto"/>
            <w:bottom w:val="none" w:sz="0" w:space="0" w:color="auto"/>
            <w:right w:val="none" w:sz="0" w:space="0" w:color="auto"/>
          </w:divBdr>
        </w:div>
        <w:div w:id="1743478065">
          <w:marLeft w:val="0"/>
          <w:marRight w:val="0"/>
          <w:marTop w:val="0"/>
          <w:marBottom w:val="0"/>
          <w:divBdr>
            <w:top w:val="none" w:sz="0" w:space="0" w:color="auto"/>
            <w:left w:val="none" w:sz="0" w:space="0" w:color="auto"/>
            <w:bottom w:val="none" w:sz="0" w:space="0" w:color="auto"/>
            <w:right w:val="none" w:sz="0" w:space="0" w:color="auto"/>
          </w:divBdr>
        </w:div>
        <w:div w:id="975838094">
          <w:marLeft w:val="0"/>
          <w:marRight w:val="0"/>
          <w:marTop w:val="0"/>
          <w:marBottom w:val="0"/>
          <w:divBdr>
            <w:top w:val="none" w:sz="0" w:space="0" w:color="auto"/>
            <w:left w:val="none" w:sz="0" w:space="0" w:color="auto"/>
            <w:bottom w:val="none" w:sz="0" w:space="0" w:color="auto"/>
            <w:right w:val="none" w:sz="0" w:space="0" w:color="auto"/>
          </w:divBdr>
        </w:div>
        <w:div w:id="853416221">
          <w:marLeft w:val="0"/>
          <w:marRight w:val="0"/>
          <w:marTop w:val="0"/>
          <w:marBottom w:val="0"/>
          <w:divBdr>
            <w:top w:val="none" w:sz="0" w:space="0" w:color="auto"/>
            <w:left w:val="none" w:sz="0" w:space="0" w:color="auto"/>
            <w:bottom w:val="none" w:sz="0" w:space="0" w:color="auto"/>
            <w:right w:val="none" w:sz="0" w:space="0" w:color="auto"/>
          </w:divBdr>
        </w:div>
        <w:div w:id="1876962648">
          <w:marLeft w:val="0"/>
          <w:marRight w:val="0"/>
          <w:marTop w:val="0"/>
          <w:marBottom w:val="0"/>
          <w:divBdr>
            <w:top w:val="none" w:sz="0" w:space="0" w:color="auto"/>
            <w:left w:val="none" w:sz="0" w:space="0" w:color="auto"/>
            <w:bottom w:val="none" w:sz="0" w:space="0" w:color="auto"/>
            <w:right w:val="none" w:sz="0" w:space="0" w:color="auto"/>
          </w:divBdr>
        </w:div>
        <w:div w:id="648285377">
          <w:marLeft w:val="0"/>
          <w:marRight w:val="0"/>
          <w:marTop w:val="0"/>
          <w:marBottom w:val="0"/>
          <w:divBdr>
            <w:top w:val="none" w:sz="0" w:space="0" w:color="auto"/>
            <w:left w:val="none" w:sz="0" w:space="0" w:color="auto"/>
            <w:bottom w:val="none" w:sz="0" w:space="0" w:color="auto"/>
            <w:right w:val="none" w:sz="0" w:space="0" w:color="auto"/>
          </w:divBdr>
        </w:div>
        <w:div w:id="1177501590">
          <w:marLeft w:val="0"/>
          <w:marRight w:val="0"/>
          <w:marTop w:val="0"/>
          <w:marBottom w:val="0"/>
          <w:divBdr>
            <w:top w:val="none" w:sz="0" w:space="0" w:color="auto"/>
            <w:left w:val="none" w:sz="0" w:space="0" w:color="auto"/>
            <w:bottom w:val="none" w:sz="0" w:space="0" w:color="auto"/>
            <w:right w:val="none" w:sz="0" w:space="0" w:color="auto"/>
          </w:divBdr>
        </w:div>
        <w:div w:id="2065257444">
          <w:marLeft w:val="0"/>
          <w:marRight w:val="0"/>
          <w:marTop w:val="0"/>
          <w:marBottom w:val="0"/>
          <w:divBdr>
            <w:top w:val="none" w:sz="0" w:space="0" w:color="auto"/>
            <w:left w:val="none" w:sz="0" w:space="0" w:color="auto"/>
            <w:bottom w:val="none" w:sz="0" w:space="0" w:color="auto"/>
            <w:right w:val="none" w:sz="0" w:space="0" w:color="auto"/>
          </w:divBdr>
        </w:div>
        <w:div w:id="2115245242">
          <w:marLeft w:val="0"/>
          <w:marRight w:val="0"/>
          <w:marTop w:val="0"/>
          <w:marBottom w:val="0"/>
          <w:divBdr>
            <w:top w:val="none" w:sz="0" w:space="0" w:color="auto"/>
            <w:left w:val="none" w:sz="0" w:space="0" w:color="auto"/>
            <w:bottom w:val="none" w:sz="0" w:space="0" w:color="auto"/>
            <w:right w:val="none" w:sz="0" w:space="0" w:color="auto"/>
          </w:divBdr>
        </w:div>
        <w:div w:id="534193970">
          <w:marLeft w:val="0"/>
          <w:marRight w:val="0"/>
          <w:marTop w:val="0"/>
          <w:marBottom w:val="0"/>
          <w:divBdr>
            <w:top w:val="none" w:sz="0" w:space="0" w:color="auto"/>
            <w:left w:val="none" w:sz="0" w:space="0" w:color="auto"/>
            <w:bottom w:val="none" w:sz="0" w:space="0" w:color="auto"/>
            <w:right w:val="none" w:sz="0" w:space="0" w:color="auto"/>
          </w:divBdr>
        </w:div>
        <w:div w:id="944536664">
          <w:marLeft w:val="0"/>
          <w:marRight w:val="0"/>
          <w:marTop w:val="0"/>
          <w:marBottom w:val="0"/>
          <w:divBdr>
            <w:top w:val="none" w:sz="0" w:space="0" w:color="auto"/>
            <w:left w:val="none" w:sz="0" w:space="0" w:color="auto"/>
            <w:bottom w:val="none" w:sz="0" w:space="0" w:color="auto"/>
            <w:right w:val="none" w:sz="0" w:space="0" w:color="auto"/>
          </w:divBdr>
        </w:div>
        <w:div w:id="1896964076">
          <w:marLeft w:val="0"/>
          <w:marRight w:val="0"/>
          <w:marTop w:val="0"/>
          <w:marBottom w:val="0"/>
          <w:divBdr>
            <w:top w:val="none" w:sz="0" w:space="0" w:color="auto"/>
            <w:left w:val="none" w:sz="0" w:space="0" w:color="auto"/>
            <w:bottom w:val="none" w:sz="0" w:space="0" w:color="auto"/>
            <w:right w:val="none" w:sz="0" w:space="0" w:color="auto"/>
          </w:divBdr>
        </w:div>
        <w:div w:id="64762928">
          <w:marLeft w:val="0"/>
          <w:marRight w:val="0"/>
          <w:marTop w:val="0"/>
          <w:marBottom w:val="0"/>
          <w:divBdr>
            <w:top w:val="none" w:sz="0" w:space="0" w:color="auto"/>
            <w:left w:val="none" w:sz="0" w:space="0" w:color="auto"/>
            <w:bottom w:val="none" w:sz="0" w:space="0" w:color="auto"/>
            <w:right w:val="none" w:sz="0" w:space="0" w:color="auto"/>
          </w:divBdr>
        </w:div>
        <w:div w:id="826944995">
          <w:marLeft w:val="0"/>
          <w:marRight w:val="0"/>
          <w:marTop w:val="0"/>
          <w:marBottom w:val="0"/>
          <w:divBdr>
            <w:top w:val="none" w:sz="0" w:space="0" w:color="auto"/>
            <w:left w:val="none" w:sz="0" w:space="0" w:color="auto"/>
            <w:bottom w:val="none" w:sz="0" w:space="0" w:color="auto"/>
            <w:right w:val="none" w:sz="0" w:space="0" w:color="auto"/>
          </w:divBdr>
        </w:div>
        <w:div w:id="1971277999">
          <w:marLeft w:val="0"/>
          <w:marRight w:val="0"/>
          <w:marTop w:val="0"/>
          <w:marBottom w:val="0"/>
          <w:divBdr>
            <w:top w:val="none" w:sz="0" w:space="0" w:color="auto"/>
            <w:left w:val="none" w:sz="0" w:space="0" w:color="auto"/>
            <w:bottom w:val="none" w:sz="0" w:space="0" w:color="auto"/>
            <w:right w:val="none" w:sz="0" w:space="0" w:color="auto"/>
          </w:divBdr>
        </w:div>
        <w:div w:id="1562935245">
          <w:marLeft w:val="0"/>
          <w:marRight w:val="0"/>
          <w:marTop w:val="0"/>
          <w:marBottom w:val="0"/>
          <w:divBdr>
            <w:top w:val="none" w:sz="0" w:space="0" w:color="auto"/>
            <w:left w:val="none" w:sz="0" w:space="0" w:color="auto"/>
            <w:bottom w:val="none" w:sz="0" w:space="0" w:color="auto"/>
            <w:right w:val="none" w:sz="0" w:space="0" w:color="auto"/>
          </w:divBdr>
        </w:div>
        <w:div w:id="421029135">
          <w:marLeft w:val="0"/>
          <w:marRight w:val="0"/>
          <w:marTop w:val="0"/>
          <w:marBottom w:val="0"/>
          <w:divBdr>
            <w:top w:val="none" w:sz="0" w:space="0" w:color="auto"/>
            <w:left w:val="none" w:sz="0" w:space="0" w:color="auto"/>
            <w:bottom w:val="none" w:sz="0" w:space="0" w:color="auto"/>
            <w:right w:val="none" w:sz="0" w:space="0" w:color="auto"/>
          </w:divBdr>
        </w:div>
        <w:div w:id="535196619">
          <w:marLeft w:val="0"/>
          <w:marRight w:val="0"/>
          <w:marTop w:val="0"/>
          <w:marBottom w:val="0"/>
          <w:divBdr>
            <w:top w:val="none" w:sz="0" w:space="0" w:color="auto"/>
            <w:left w:val="none" w:sz="0" w:space="0" w:color="auto"/>
            <w:bottom w:val="none" w:sz="0" w:space="0" w:color="auto"/>
            <w:right w:val="none" w:sz="0" w:space="0" w:color="auto"/>
          </w:divBdr>
        </w:div>
        <w:div w:id="1615474740">
          <w:marLeft w:val="0"/>
          <w:marRight w:val="0"/>
          <w:marTop w:val="0"/>
          <w:marBottom w:val="0"/>
          <w:divBdr>
            <w:top w:val="none" w:sz="0" w:space="0" w:color="auto"/>
            <w:left w:val="none" w:sz="0" w:space="0" w:color="auto"/>
            <w:bottom w:val="none" w:sz="0" w:space="0" w:color="auto"/>
            <w:right w:val="none" w:sz="0" w:space="0" w:color="auto"/>
          </w:divBdr>
        </w:div>
        <w:div w:id="1129587687">
          <w:marLeft w:val="0"/>
          <w:marRight w:val="0"/>
          <w:marTop w:val="0"/>
          <w:marBottom w:val="0"/>
          <w:divBdr>
            <w:top w:val="none" w:sz="0" w:space="0" w:color="auto"/>
            <w:left w:val="none" w:sz="0" w:space="0" w:color="auto"/>
            <w:bottom w:val="none" w:sz="0" w:space="0" w:color="auto"/>
            <w:right w:val="none" w:sz="0" w:space="0" w:color="auto"/>
          </w:divBdr>
        </w:div>
        <w:div w:id="1476752986">
          <w:marLeft w:val="0"/>
          <w:marRight w:val="0"/>
          <w:marTop w:val="0"/>
          <w:marBottom w:val="0"/>
          <w:divBdr>
            <w:top w:val="none" w:sz="0" w:space="0" w:color="auto"/>
            <w:left w:val="none" w:sz="0" w:space="0" w:color="auto"/>
            <w:bottom w:val="none" w:sz="0" w:space="0" w:color="auto"/>
            <w:right w:val="none" w:sz="0" w:space="0" w:color="auto"/>
          </w:divBdr>
        </w:div>
        <w:div w:id="129592619">
          <w:marLeft w:val="0"/>
          <w:marRight w:val="0"/>
          <w:marTop w:val="0"/>
          <w:marBottom w:val="0"/>
          <w:divBdr>
            <w:top w:val="none" w:sz="0" w:space="0" w:color="auto"/>
            <w:left w:val="none" w:sz="0" w:space="0" w:color="auto"/>
            <w:bottom w:val="none" w:sz="0" w:space="0" w:color="auto"/>
            <w:right w:val="none" w:sz="0" w:space="0" w:color="auto"/>
          </w:divBdr>
        </w:div>
        <w:div w:id="684870001">
          <w:marLeft w:val="0"/>
          <w:marRight w:val="0"/>
          <w:marTop w:val="0"/>
          <w:marBottom w:val="0"/>
          <w:divBdr>
            <w:top w:val="none" w:sz="0" w:space="0" w:color="auto"/>
            <w:left w:val="none" w:sz="0" w:space="0" w:color="auto"/>
            <w:bottom w:val="none" w:sz="0" w:space="0" w:color="auto"/>
            <w:right w:val="none" w:sz="0" w:space="0" w:color="auto"/>
          </w:divBdr>
        </w:div>
        <w:div w:id="261113013">
          <w:marLeft w:val="0"/>
          <w:marRight w:val="0"/>
          <w:marTop w:val="0"/>
          <w:marBottom w:val="0"/>
          <w:divBdr>
            <w:top w:val="none" w:sz="0" w:space="0" w:color="auto"/>
            <w:left w:val="none" w:sz="0" w:space="0" w:color="auto"/>
            <w:bottom w:val="none" w:sz="0" w:space="0" w:color="auto"/>
            <w:right w:val="none" w:sz="0" w:space="0" w:color="auto"/>
          </w:divBdr>
        </w:div>
        <w:div w:id="49505767">
          <w:marLeft w:val="0"/>
          <w:marRight w:val="0"/>
          <w:marTop w:val="0"/>
          <w:marBottom w:val="0"/>
          <w:divBdr>
            <w:top w:val="none" w:sz="0" w:space="0" w:color="auto"/>
            <w:left w:val="none" w:sz="0" w:space="0" w:color="auto"/>
            <w:bottom w:val="none" w:sz="0" w:space="0" w:color="auto"/>
            <w:right w:val="none" w:sz="0" w:space="0" w:color="auto"/>
          </w:divBdr>
        </w:div>
        <w:div w:id="141629932">
          <w:marLeft w:val="0"/>
          <w:marRight w:val="0"/>
          <w:marTop w:val="0"/>
          <w:marBottom w:val="0"/>
          <w:divBdr>
            <w:top w:val="none" w:sz="0" w:space="0" w:color="auto"/>
            <w:left w:val="none" w:sz="0" w:space="0" w:color="auto"/>
            <w:bottom w:val="none" w:sz="0" w:space="0" w:color="auto"/>
            <w:right w:val="none" w:sz="0" w:space="0" w:color="auto"/>
          </w:divBdr>
        </w:div>
        <w:div w:id="261308435">
          <w:marLeft w:val="0"/>
          <w:marRight w:val="0"/>
          <w:marTop w:val="0"/>
          <w:marBottom w:val="0"/>
          <w:divBdr>
            <w:top w:val="none" w:sz="0" w:space="0" w:color="auto"/>
            <w:left w:val="none" w:sz="0" w:space="0" w:color="auto"/>
            <w:bottom w:val="none" w:sz="0" w:space="0" w:color="auto"/>
            <w:right w:val="none" w:sz="0" w:space="0" w:color="auto"/>
          </w:divBdr>
        </w:div>
        <w:div w:id="671762099">
          <w:marLeft w:val="0"/>
          <w:marRight w:val="0"/>
          <w:marTop w:val="0"/>
          <w:marBottom w:val="0"/>
          <w:divBdr>
            <w:top w:val="none" w:sz="0" w:space="0" w:color="auto"/>
            <w:left w:val="none" w:sz="0" w:space="0" w:color="auto"/>
            <w:bottom w:val="none" w:sz="0" w:space="0" w:color="auto"/>
            <w:right w:val="none" w:sz="0" w:space="0" w:color="auto"/>
          </w:divBdr>
        </w:div>
      </w:divsChild>
    </w:div>
    <w:div w:id="1947232176">
      <w:bodyDiv w:val="1"/>
      <w:marLeft w:val="0"/>
      <w:marRight w:val="0"/>
      <w:marTop w:val="0"/>
      <w:marBottom w:val="0"/>
      <w:divBdr>
        <w:top w:val="none" w:sz="0" w:space="0" w:color="auto"/>
        <w:left w:val="none" w:sz="0" w:space="0" w:color="auto"/>
        <w:bottom w:val="none" w:sz="0" w:space="0" w:color="auto"/>
        <w:right w:val="none" w:sz="0" w:space="0" w:color="auto"/>
      </w:divBdr>
      <w:divsChild>
        <w:div w:id="230042364">
          <w:marLeft w:val="0"/>
          <w:marRight w:val="0"/>
          <w:marTop w:val="0"/>
          <w:marBottom w:val="0"/>
          <w:divBdr>
            <w:top w:val="none" w:sz="0" w:space="0" w:color="auto"/>
            <w:left w:val="none" w:sz="0" w:space="0" w:color="auto"/>
            <w:bottom w:val="none" w:sz="0" w:space="0" w:color="auto"/>
            <w:right w:val="none" w:sz="0" w:space="0" w:color="auto"/>
          </w:divBdr>
        </w:div>
        <w:div w:id="195966870">
          <w:marLeft w:val="0"/>
          <w:marRight w:val="0"/>
          <w:marTop w:val="0"/>
          <w:marBottom w:val="0"/>
          <w:divBdr>
            <w:top w:val="none" w:sz="0" w:space="0" w:color="auto"/>
            <w:left w:val="none" w:sz="0" w:space="0" w:color="auto"/>
            <w:bottom w:val="none" w:sz="0" w:space="0" w:color="auto"/>
            <w:right w:val="none" w:sz="0" w:space="0" w:color="auto"/>
          </w:divBdr>
        </w:div>
        <w:div w:id="344016704">
          <w:marLeft w:val="0"/>
          <w:marRight w:val="0"/>
          <w:marTop w:val="0"/>
          <w:marBottom w:val="0"/>
          <w:divBdr>
            <w:top w:val="none" w:sz="0" w:space="0" w:color="auto"/>
            <w:left w:val="none" w:sz="0" w:space="0" w:color="auto"/>
            <w:bottom w:val="none" w:sz="0" w:space="0" w:color="auto"/>
            <w:right w:val="none" w:sz="0" w:space="0" w:color="auto"/>
          </w:divBdr>
        </w:div>
        <w:div w:id="1834253222">
          <w:marLeft w:val="0"/>
          <w:marRight w:val="0"/>
          <w:marTop w:val="0"/>
          <w:marBottom w:val="0"/>
          <w:divBdr>
            <w:top w:val="none" w:sz="0" w:space="0" w:color="auto"/>
            <w:left w:val="none" w:sz="0" w:space="0" w:color="auto"/>
            <w:bottom w:val="none" w:sz="0" w:space="0" w:color="auto"/>
            <w:right w:val="none" w:sz="0" w:space="0" w:color="auto"/>
          </w:divBdr>
        </w:div>
        <w:div w:id="1192911131">
          <w:marLeft w:val="0"/>
          <w:marRight w:val="0"/>
          <w:marTop w:val="0"/>
          <w:marBottom w:val="0"/>
          <w:divBdr>
            <w:top w:val="none" w:sz="0" w:space="0" w:color="auto"/>
            <w:left w:val="none" w:sz="0" w:space="0" w:color="auto"/>
            <w:bottom w:val="none" w:sz="0" w:space="0" w:color="auto"/>
            <w:right w:val="none" w:sz="0" w:space="0" w:color="auto"/>
          </w:divBdr>
        </w:div>
        <w:div w:id="2023702349">
          <w:marLeft w:val="0"/>
          <w:marRight w:val="0"/>
          <w:marTop w:val="0"/>
          <w:marBottom w:val="0"/>
          <w:divBdr>
            <w:top w:val="none" w:sz="0" w:space="0" w:color="auto"/>
            <w:left w:val="none" w:sz="0" w:space="0" w:color="auto"/>
            <w:bottom w:val="none" w:sz="0" w:space="0" w:color="auto"/>
            <w:right w:val="none" w:sz="0" w:space="0" w:color="auto"/>
          </w:divBdr>
        </w:div>
        <w:div w:id="154731843">
          <w:marLeft w:val="0"/>
          <w:marRight w:val="0"/>
          <w:marTop w:val="0"/>
          <w:marBottom w:val="0"/>
          <w:divBdr>
            <w:top w:val="none" w:sz="0" w:space="0" w:color="auto"/>
            <w:left w:val="none" w:sz="0" w:space="0" w:color="auto"/>
            <w:bottom w:val="none" w:sz="0" w:space="0" w:color="auto"/>
            <w:right w:val="none" w:sz="0" w:space="0" w:color="auto"/>
          </w:divBdr>
        </w:div>
        <w:div w:id="1851018461">
          <w:marLeft w:val="0"/>
          <w:marRight w:val="0"/>
          <w:marTop w:val="0"/>
          <w:marBottom w:val="0"/>
          <w:divBdr>
            <w:top w:val="none" w:sz="0" w:space="0" w:color="auto"/>
            <w:left w:val="none" w:sz="0" w:space="0" w:color="auto"/>
            <w:bottom w:val="none" w:sz="0" w:space="0" w:color="auto"/>
            <w:right w:val="none" w:sz="0" w:space="0" w:color="auto"/>
          </w:divBdr>
        </w:div>
        <w:div w:id="1682052783">
          <w:marLeft w:val="0"/>
          <w:marRight w:val="0"/>
          <w:marTop w:val="0"/>
          <w:marBottom w:val="0"/>
          <w:divBdr>
            <w:top w:val="none" w:sz="0" w:space="0" w:color="auto"/>
            <w:left w:val="none" w:sz="0" w:space="0" w:color="auto"/>
            <w:bottom w:val="none" w:sz="0" w:space="0" w:color="auto"/>
            <w:right w:val="none" w:sz="0" w:space="0" w:color="auto"/>
          </w:divBdr>
        </w:div>
        <w:div w:id="1236162007">
          <w:marLeft w:val="0"/>
          <w:marRight w:val="0"/>
          <w:marTop w:val="0"/>
          <w:marBottom w:val="0"/>
          <w:divBdr>
            <w:top w:val="none" w:sz="0" w:space="0" w:color="auto"/>
            <w:left w:val="none" w:sz="0" w:space="0" w:color="auto"/>
            <w:bottom w:val="none" w:sz="0" w:space="0" w:color="auto"/>
            <w:right w:val="none" w:sz="0" w:space="0" w:color="auto"/>
          </w:divBdr>
        </w:div>
        <w:div w:id="769743900">
          <w:marLeft w:val="0"/>
          <w:marRight w:val="0"/>
          <w:marTop w:val="0"/>
          <w:marBottom w:val="0"/>
          <w:divBdr>
            <w:top w:val="none" w:sz="0" w:space="0" w:color="auto"/>
            <w:left w:val="none" w:sz="0" w:space="0" w:color="auto"/>
            <w:bottom w:val="none" w:sz="0" w:space="0" w:color="auto"/>
            <w:right w:val="none" w:sz="0" w:space="0" w:color="auto"/>
          </w:divBdr>
        </w:div>
        <w:div w:id="1032927107">
          <w:marLeft w:val="0"/>
          <w:marRight w:val="0"/>
          <w:marTop w:val="0"/>
          <w:marBottom w:val="0"/>
          <w:divBdr>
            <w:top w:val="none" w:sz="0" w:space="0" w:color="auto"/>
            <w:left w:val="none" w:sz="0" w:space="0" w:color="auto"/>
            <w:bottom w:val="none" w:sz="0" w:space="0" w:color="auto"/>
            <w:right w:val="none" w:sz="0" w:space="0" w:color="auto"/>
          </w:divBdr>
        </w:div>
        <w:div w:id="612520636">
          <w:marLeft w:val="0"/>
          <w:marRight w:val="0"/>
          <w:marTop w:val="0"/>
          <w:marBottom w:val="0"/>
          <w:divBdr>
            <w:top w:val="none" w:sz="0" w:space="0" w:color="auto"/>
            <w:left w:val="none" w:sz="0" w:space="0" w:color="auto"/>
            <w:bottom w:val="none" w:sz="0" w:space="0" w:color="auto"/>
            <w:right w:val="none" w:sz="0" w:space="0" w:color="auto"/>
          </w:divBdr>
        </w:div>
        <w:div w:id="431164378">
          <w:marLeft w:val="0"/>
          <w:marRight w:val="0"/>
          <w:marTop w:val="0"/>
          <w:marBottom w:val="0"/>
          <w:divBdr>
            <w:top w:val="none" w:sz="0" w:space="0" w:color="auto"/>
            <w:left w:val="none" w:sz="0" w:space="0" w:color="auto"/>
            <w:bottom w:val="none" w:sz="0" w:space="0" w:color="auto"/>
            <w:right w:val="none" w:sz="0" w:space="0" w:color="auto"/>
          </w:divBdr>
        </w:div>
        <w:div w:id="704913857">
          <w:marLeft w:val="0"/>
          <w:marRight w:val="0"/>
          <w:marTop w:val="0"/>
          <w:marBottom w:val="0"/>
          <w:divBdr>
            <w:top w:val="none" w:sz="0" w:space="0" w:color="auto"/>
            <w:left w:val="none" w:sz="0" w:space="0" w:color="auto"/>
            <w:bottom w:val="none" w:sz="0" w:space="0" w:color="auto"/>
            <w:right w:val="none" w:sz="0" w:space="0" w:color="auto"/>
          </w:divBdr>
        </w:div>
      </w:divsChild>
    </w:div>
    <w:div w:id="1954172974">
      <w:bodyDiv w:val="1"/>
      <w:marLeft w:val="0"/>
      <w:marRight w:val="0"/>
      <w:marTop w:val="0"/>
      <w:marBottom w:val="0"/>
      <w:divBdr>
        <w:top w:val="none" w:sz="0" w:space="0" w:color="auto"/>
        <w:left w:val="none" w:sz="0" w:space="0" w:color="auto"/>
        <w:bottom w:val="none" w:sz="0" w:space="0" w:color="auto"/>
        <w:right w:val="none" w:sz="0" w:space="0" w:color="auto"/>
      </w:divBdr>
      <w:divsChild>
        <w:div w:id="1138255975">
          <w:marLeft w:val="0"/>
          <w:marRight w:val="0"/>
          <w:marTop w:val="375"/>
          <w:marBottom w:val="0"/>
          <w:divBdr>
            <w:top w:val="none" w:sz="0" w:space="0" w:color="auto"/>
            <w:left w:val="none" w:sz="0" w:space="0" w:color="auto"/>
            <w:bottom w:val="none" w:sz="0" w:space="0" w:color="auto"/>
            <w:right w:val="none" w:sz="0" w:space="0" w:color="auto"/>
          </w:divBdr>
          <w:divsChild>
            <w:div w:id="488668701">
              <w:marLeft w:val="0"/>
              <w:marRight w:val="0"/>
              <w:marTop w:val="0"/>
              <w:marBottom w:val="0"/>
              <w:divBdr>
                <w:top w:val="none" w:sz="0" w:space="0" w:color="auto"/>
                <w:left w:val="none" w:sz="0" w:space="0" w:color="auto"/>
                <w:bottom w:val="none" w:sz="0" w:space="0" w:color="auto"/>
                <w:right w:val="none" w:sz="0" w:space="0" w:color="auto"/>
              </w:divBdr>
              <w:divsChild>
                <w:div w:id="1355766878">
                  <w:marLeft w:val="0"/>
                  <w:marRight w:val="0"/>
                  <w:marTop w:val="0"/>
                  <w:marBottom w:val="0"/>
                  <w:divBdr>
                    <w:top w:val="none" w:sz="0" w:space="0" w:color="auto"/>
                    <w:left w:val="none" w:sz="0" w:space="0" w:color="auto"/>
                    <w:bottom w:val="none" w:sz="0" w:space="0" w:color="auto"/>
                    <w:right w:val="none" w:sz="0" w:space="0" w:color="auto"/>
                  </w:divBdr>
                </w:div>
                <w:div w:id="576014733">
                  <w:marLeft w:val="0"/>
                  <w:marRight w:val="0"/>
                  <w:marTop w:val="0"/>
                  <w:marBottom w:val="0"/>
                  <w:divBdr>
                    <w:top w:val="none" w:sz="0" w:space="0" w:color="auto"/>
                    <w:left w:val="none" w:sz="0" w:space="0" w:color="auto"/>
                    <w:bottom w:val="none" w:sz="0" w:space="0" w:color="auto"/>
                    <w:right w:val="none" w:sz="0" w:space="0" w:color="auto"/>
                  </w:divBdr>
                </w:div>
                <w:div w:id="13153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63892">
          <w:marLeft w:val="0"/>
          <w:marRight w:val="0"/>
          <w:marTop w:val="375"/>
          <w:marBottom w:val="0"/>
          <w:divBdr>
            <w:top w:val="none" w:sz="0" w:space="0" w:color="auto"/>
            <w:left w:val="none" w:sz="0" w:space="0" w:color="auto"/>
            <w:bottom w:val="none" w:sz="0" w:space="0" w:color="auto"/>
            <w:right w:val="none" w:sz="0" w:space="0" w:color="auto"/>
          </w:divBdr>
          <w:divsChild>
            <w:div w:id="538737048">
              <w:marLeft w:val="0"/>
              <w:marRight w:val="0"/>
              <w:marTop w:val="0"/>
              <w:marBottom w:val="0"/>
              <w:divBdr>
                <w:top w:val="none" w:sz="0" w:space="0" w:color="auto"/>
                <w:left w:val="none" w:sz="0" w:space="0" w:color="auto"/>
                <w:bottom w:val="none" w:sz="0" w:space="0" w:color="auto"/>
                <w:right w:val="none" w:sz="0" w:space="0" w:color="auto"/>
              </w:divBdr>
              <w:divsChild>
                <w:div w:id="1672877468">
                  <w:marLeft w:val="0"/>
                  <w:marRight w:val="0"/>
                  <w:marTop w:val="0"/>
                  <w:marBottom w:val="0"/>
                  <w:divBdr>
                    <w:top w:val="none" w:sz="0" w:space="0" w:color="auto"/>
                    <w:left w:val="none" w:sz="0" w:space="0" w:color="auto"/>
                    <w:bottom w:val="none" w:sz="0" w:space="0" w:color="auto"/>
                    <w:right w:val="none" w:sz="0" w:space="0" w:color="auto"/>
                  </w:divBdr>
                </w:div>
                <w:div w:id="115222333">
                  <w:marLeft w:val="0"/>
                  <w:marRight w:val="0"/>
                  <w:marTop w:val="0"/>
                  <w:marBottom w:val="0"/>
                  <w:divBdr>
                    <w:top w:val="none" w:sz="0" w:space="0" w:color="auto"/>
                    <w:left w:val="none" w:sz="0" w:space="0" w:color="auto"/>
                    <w:bottom w:val="none" w:sz="0" w:space="0" w:color="auto"/>
                    <w:right w:val="none" w:sz="0" w:space="0" w:color="auto"/>
                  </w:divBdr>
                </w:div>
                <w:div w:id="1963730062">
                  <w:marLeft w:val="0"/>
                  <w:marRight w:val="0"/>
                  <w:marTop w:val="0"/>
                  <w:marBottom w:val="0"/>
                  <w:divBdr>
                    <w:top w:val="none" w:sz="0" w:space="0" w:color="auto"/>
                    <w:left w:val="none" w:sz="0" w:space="0" w:color="auto"/>
                    <w:bottom w:val="none" w:sz="0" w:space="0" w:color="auto"/>
                    <w:right w:val="none" w:sz="0" w:space="0" w:color="auto"/>
                  </w:divBdr>
                </w:div>
                <w:div w:id="1746410765">
                  <w:marLeft w:val="0"/>
                  <w:marRight w:val="0"/>
                  <w:marTop w:val="0"/>
                  <w:marBottom w:val="0"/>
                  <w:divBdr>
                    <w:top w:val="none" w:sz="0" w:space="0" w:color="auto"/>
                    <w:left w:val="none" w:sz="0" w:space="0" w:color="auto"/>
                    <w:bottom w:val="none" w:sz="0" w:space="0" w:color="auto"/>
                    <w:right w:val="none" w:sz="0" w:space="0" w:color="auto"/>
                  </w:divBdr>
                </w:div>
                <w:div w:id="2044358004">
                  <w:marLeft w:val="0"/>
                  <w:marRight w:val="0"/>
                  <w:marTop w:val="0"/>
                  <w:marBottom w:val="0"/>
                  <w:divBdr>
                    <w:top w:val="none" w:sz="0" w:space="0" w:color="auto"/>
                    <w:left w:val="none" w:sz="0" w:space="0" w:color="auto"/>
                    <w:bottom w:val="none" w:sz="0" w:space="0" w:color="auto"/>
                    <w:right w:val="none" w:sz="0" w:space="0" w:color="auto"/>
                  </w:divBdr>
                </w:div>
                <w:div w:id="773403746">
                  <w:marLeft w:val="0"/>
                  <w:marRight w:val="0"/>
                  <w:marTop w:val="0"/>
                  <w:marBottom w:val="0"/>
                  <w:divBdr>
                    <w:top w:val="none" w:sz="0" w:space="0" w:color="auto"/>
                    <w:left w:val="none" w:sz="0" w:space="0" w:color="auto"/>
                    <w:bottom w:val="none" w:sz="0" w:space="0" w:color="auto"/>
                    <w:right w:val="none" w:sz="0" w:space="0" w:color="auto"/>
                  </w:divBdr>
                </w:div>
                <w:div w:id="1034229994">
                  <w:marLeft w:val="0"/>
                  <w:marRight w:val="0"/>
                  <w:marTop w:val="0"/>
                  <w:marBottom w:val="0"/>
                  <w:divBdr>
                    <w:top w:val="none" w:sz="0" w:space="0" w:color="auto"/>
                    <w:left w:val="none" w:sz="0" w:space="0" w:color="auto"/>
                    <w:bottom w:val="none" w:sz="0" w:space="0" w:color="auto"/>
                    <w:right w:val="none" w:sz="0" w:space="0" w:color="auto"/>
                  </w:divBdr>
                </w:div>
                <w:div w:id="1457679538">
                  <w:marLeft w:val="0"/>
                  <w:marRight w:val="0"/>
                  <w:marTop w:val="0"/>
                  <w:marBottom w:val="0"/>
                  <w:divBdr>
                    <w:top w:val="none" w:sz="0" w:space="0" w:color="auto"/>
                    <w:left w:val="none" w:sz="0" w:space="0" w:color="auto"/>
                    <w:bottom w:val="none" w:sz="0" w:space="0" w:color="auto"/>
                    <w:right w:val="none" w:sz="0" w:space="0" w:color="auto"/>
                  </w:divBdr>
                </w:div>
                <w:div w:id="294718760">
                  <w:marLeft w:val="0"/>
                  <w:marRight w:val="0"/>
                  <w:marTop w:val="0"/>
                  <w:marBottom w:val="0"/>
                  <w:divBdr>
                    <w:top w:val="none" w:sz="0" w:space="0" w:color="auto"/>
                    <w:left w:val="none" w:sz="0" w:space="0" w:color="auto"/>
                    <w:bottom w:val="none" w:sz="0" w:space="0" w:color="auto"/>
                    <w:right w:val="none" w:sz="0" w:space="0" w:color="auto"/>
                  </w:divBdr>
                </w:div>
                <w:div w:id="1314530120">
                  <w:marLeft w:val="0"/>
                  <w:marRight w:val="0"/>
                  <w:marTop w:val="0"/>
                  <w:marBottom w:val="0"/>
                  <w:divBdr>
                    <w:top w:val="none" w:sz="0" w:space="0" w:color="auto"/>
                    <w:left w:val="none" w:sz="0" w:space="0" w:color="auto"/>
                    <w:bottom w:val="none" w:sz="0" w:space="0" w:color="auto"/>
                    <w:right w:val="none" w:sz="0" w:space="0" w:color="auto"/>
                  </w:divBdr>
                </w:div>
                <w:div w:id="526137583">
                  <w:marLeft w:val="0"/>
                  <w:marRight w:val="0"/>
                  <w:marTop w:val="0"/>
                  <w:marBottom w:val="0"/>
                  <w:divBdr>
                    <w:top w:val="none" w:sz="0" w:space="0" w:color="auto"/>
                    <w:left w:val="none" w:sz="0" w:space="0" w:color="auto"/>
                    <w:bottom w:val="none" w:sz="0" w:space="0" w:color="auto"/>
                    <w:right w:val="none" w:sz="0" w:space="0" w:color="auto"/>
                  </w:divBdr>
                </w:div>
                <w:div w:id="1347250429">
                  <w:marLeft w:val="0"/>
                  <w:marRight w:val="0"/>
                  <w:marTop w:val="0"/>
                  <w:marBottom w:val="0"/>
                  <w:divBdr>
                    <w:top w:val="none" w:sz="0" w:space="0" w:color="auto"/>
                    <w:left w:val="none" w:sz="0" w:space="0" w:color="auto"/>
                    <w:bottom w:val="none" w:sz="0" w:space="0" w:color="auto"/>
                    <w:right w:val="none" w:sz="0" w:space="0" w:color="auto"/>
                  </w:divBdr>
                </w:div>
                <w:div w:id="1296833386">
                  <w:marLeft w:val="0"/>
                  <w:marRight w:val="0"/>
                  <w:marTop w:val="0"/>
                  <w:marBottom w:val="0"/>
                  <w:divBdr>
                    <w:top w:val="none" w:sz="0" w:space="0" w:color="auto"/>
                    <w:left w:val="none" w:sz="0" w:space="0" w:color="auto"/>
                    <w:bottom w:val="none" w:sz="0" w:space="0" w:color="auto"/>
                    <w:right w:val="none" w:sz="0" w:space="0" w:color="auto"/>
                  </w:divBdr>
                </w:div>
                <w:div w:id="926420743">
                  <w:marLeft w:val="0"/>
                  <w:marRight w:val="0"/>
                  <w:marTop w:val="0"/>
                  <w:marBottom w:val="0"/>
                  <w:divBdr>
                    <w:top w:val="none" w:sz="0" w:space="0" w:color="auto"/>
                    <w:left w:val="none" w:sz="0" w:space="0" w:color="auto"/>
                    <w:bottom w:val="none" w:sz="0" w:space="0" w:color="auto"/>
                    <w:right w:val="none" w:sz="0" w:space="0" w:color="auto"/>
                  </w:divBdr>
                </w:div>
                <w:div w:id="74209110">
                  <w:marLeft w:val="0"/>
                  <w:marRight w:val="0"/>
                  <w:marTop w:val="0"/>
                  <w:marBottom w:val="0"/>
                  <w:divBdr>
                    <w:top w:val="none" w:sz="0" w:space="0" w:color="auto"/>
                    <w:left w:val="none" w:sz="0" w:space="0" w:color="auto"/>
                    <w:bottom w:val="none" w:sz="0" w:space="0" w:color="auto"/>
                    <w:right w:val="none" w:sz="0" w:space="0" w:color="auto"/>
                  </w:divBdr>
                </w:div>
                <w:div w:id="816998333">
                  <w:marLeft w:val="0"/>
                  <w:marRight w:val="0"/>
                  <w:marTop w:val="0"/>
                  <w:marBottom w:val="0"/>
                  <w:divBdr>
                    <w:top w:val="none" w:sz="0" w:space="0" w:color="auto"/>
                    <w:left w:val="none" w:sz="0" w:space="0" w:color="auto"/>
                    <w:bottom w:val="none" w:sz="0" w:space="0" w:color="auto"/>
                    <w:right w:val="none" w:sz="0" w:space="0" w:color="auto"/>
                  </w:divBdr>
                </w:div>
                <w:div w:id="1577935665">
                  <w:marLeft w:val="0"/>
                  <w:marRight w:val="0"/>
                  <w:marTop w:val="0"/>
                  <w:marBottom w:val="0"/>
                  <w:divBdr>
                    <w:top w:val="none" w:sz="0" w:space="0" w:color="auto"/>
                    <w:left w:val="none" w:sz="0" w:space="0" w:color="auto"/>
                    <w:bottom w:val="none" w:sz="0" w:space="0" w:color="auto"/>
                    <w:right w:val="none" w:sz="0" w:space="0" w:color="auto"/>
                  </w:divBdr>
                </w:div>
                <w:div w:id="1723670035">
                  <w:marLeft w:val="0"/>
                  <w:marRight w:val="0"/>
                  <w:marTop w:val="0"/>
                  <w:marBottom w:val="0"/>
                  <w:divBdr>
                    <w:top w:val="none" w:sz="0" w:space="0" w:color="auto"/>
                    <w:left w:val="none" w:sz="0" w:space="0" w:color="auto"/>
                    <w:bottom w:val="none" w:sz="0" w:space="0" w:color="auto"/>
                    <w:right w:val="none" w:sz="0" w:space="0" w:color="auto"/>
                  </w:divBdr>
                </w:div>
                <w:div w:id="1065180870">
                  <w:marLeft w:val="0"/>
                  <w:marRight w:val="0"/>
                  <w:marTop w:val="0"/>
                  <w:marBottom w:val="0"/>
                  <w:divBdr>
                    <w:top w:val="none" w:sz="0" w:space="0" w:color="auto"/>
                    <w:left w:val="none" w:sz="0" w:space="0" w:color="auto"/>
                    <w:bottom w:val="none" w:sz="0" w:space="0" w:color="auto"/>
                    <w:right w:val="none" w:sz="0" w:space="0" w:color="auto"/>
                  </w:divBdr>
                </w:div>
                <w:div w:id="1781608341">
                  <w:marLeft w:val="0"/>
                  <w:marRight w:val="0"/>
                  <w:marTop w:val="0"/>
                  <w:marBottom w:val="0"/>
                  <w:divBdr>
                    <w:top w:val="none" w:sz="0" w:space="0" w:color="auto"/>
                    <w:left w:val="none" w:sz="0" w:space="0" w:color="auto"/>
                    <w:bottom w:val="none" w:sz="0" w:space="0" w:color="auto"/>
                    <w:right w:val="none" w:sz="0" w:space="0" w:color="auto"/>
                  </w:divBdr>
                </w:div>
                <w:div w:id="1834028942">
                  <w:marLeft w:val="0"/>
                  <w:marRight w:val="0"/>
                  <w:marTop w:val="0"/>
                  <w:marBottom w:val="0"/>
                  <w:divBdr>
                    <w:top w:val="none" w:sz="0" w:space="0" w:color="auto"/>
                    <w:left w:val="none" w:sz="0" w:space="0" w:color="auto"/>
                    <w:bottom w:val="none" w:sz="0" w:space="0" w:color="auto"/>
                    <w:right w:val="none" w:sz="0" w:space="0" w:color="auto"/>
                  </w:divBdr>
                </w:div>
                <w:div w:id="1118720405">
                  <w:marLeft w:val="0"/>
                  <w:marRight w:val="0"/>
                  <w:marTop w:val="0"/>
                  <w:marBottom w:val="0"/>
                  <w:divBdr>
                    <w:top w:val="none" w:sz="0" w:space="0" w:color="auto"/>
                    <w:left w:val="none" w:sz="0" w:space="0" w:color="auto"/>
                    <w:bottom w:val="none" w:sz="0" w:space="0" w:color="auto"/>
                    <w:right w:val="none" w:sz="0" w:space="0" w:color="auto"/>
                  </w:divBdr>
                </w:div>
                <w:div w:id="1874073748">
                  <w:marLeft w:val="0"/>
                  <w:marRight w:val="0"/>
                  <w:marTop w:val="0"/>
                  <w:marBottom w:val="0"/>
                  <w:divBdr>
                    <w:top w:val="none" w:sz="0" w:space="0" w:color="auto"/>
                    <w:left w:val="none" w:sz="0" w:space="0" w:color="auto"/>
                    <w:bottom w:val="none" w:sz="0" w:space="0" w:color="auto"/>
                    <w:right w:val="none" w:sz="0" w:space="0" w:color="auto"/>
                  </w:divBdr>
                </w:div>
                <w:div w:id="95760670">
                  <w:marLeft w:val="0"/>
                  <w:marRight w:val="0"/>
                  <w:marTop w:val="0"/>
                  <w:marBottom w:val="0"/>
                  <w:divBdr>
                    <w:top w:val="none" w:sz="0" w:space="0" w:color="auto"/>
                    <w:left w:val="none" w:sz="0" w:space="0" w:color="auto"/>
                    <w:bottom w:val="none" w:sz="0" w:space="0" w:color="auto"/>
                    <w:right w:val="none" w:sz="0" w:space="0" w:color="auto"/>
                  </w:divBdr>
                </w:div>
                <w:div w:id="1719433628">
                  <w:marLeft w:val="0"/>
                  <w:marRight w:val="0"/>
                  <w:marTop w:val="0"/>
                  <w:marBottom w:val="0"/>
                  <w:divBdr>
                    <w:top w:val="none" w:sz="0" w:space="0" w:color="auto"/>
                    <w:left w:val="none" w:sz="0" w:space="0" w:color="auto"/>
                    <w:bottom w:val="none" w:sz="0" w:space="0" w:color="auto"/>
                    <w:right w:val="none" w:sz="0" w:space="0" w:color="auto"/>
                  </w:divBdr>
                </w:div>
                <w:div w:id="1941835124">
                  <w:marLeft w:val="0"/>
                  <w:marRight w:val="0"/>
                  <w:marTop w:val="0"/>
                  <w:marBottom w:val="0"/>
                  <w:divBdr>
                    <w:top w:val="none" w:sz="0" w:space="0" w:color="auto"/>
                    <w:left w:val="none" w:sz="0" w:space="0" w:color="auto"/>
                    <w:bottom w:val="none" w:sz="0" w:space="0" w:color="auto"/>
                    <w:right w:val="none" w:sz="0" w:space="0" w:color="auto"/>
                  </w:divBdr>
                </w:div>
                <w:div w:id="685330491">
                  <w:marLeft w:val="0"/>
                  <w:marRight w:val="0"/>
                  <w:marTop w:val="0"/>
                  <w:marBottom w:val="0"/>
                  <w:divBdr>
                    <w:top w:val="none" w:sz="0" w:space="0" w:color="auto"/>
                    <w:left w:val="none" w:sz="0" w:space="0" w:color="auto"/>
                    <w:bottom w:val="none" w:sz="0" w:space="0" w:color="auto"/>
                    <w:right w:val="none" w:sz="0" w:space="0" w:color="auto"/>
                  </w:divBdr>
                </w:div>
                <w:div w:id="233200555">
                  <w:marLeft w:val="0"/>
                  <w:marRight w:val="0"/>
                  <w:marTop w:val="0"/>
                  <w:marBottom w:val="0"/>
                  <w:divBdr>
                    <w:top w:val="none" w:sz="0" w:space="0" w:color="auto"/>
                    <w:left w:val="none" w:sz="0" w:space="0" w:color="auto"/>
                    <w:bottom w:val="none" w:sz="0" w:space="0" w:color="auto"/>
                    <w:right w:val="none" w:sz="0" w:space="0" w:color="auto"/>
                  </w:divBdr>
                </w:div>
                <w:div w:id="1104030928">
                  <w:marLeft w:val="0"/>
                  <w:marRight w:val="0"/>
                  <w:marTop w:val="0"/>
                  <w:marBottom w:val="0"/>
                  <w:divBdr>
                    <w:top w:val="none" w:sz="0" w:space="0" w:color="auto"/>
                    <w:left w:val="none" w:sz="0" w:space="0" w:color="auto"/>
                    <w:bottom w:val="none" w:sz="0" w:space="0" w:color="auto"/>
                    <w:right w:val="none" w:sz="0" w:space="0" w:color="auto"/>
                  </w:divBdr>
                </w:div>
                <w:div w:id="929892258">
                  <w:marLeft w:val="0"/>
                  <w:marRight w:val="0"/>
                  <w:marTop w:val="0"/>
                  <w:marBottom w:val="0"/>
                  <w:divBdr>
                    <w:top w:val="none" w:sz="0" w:space="0" w:color="auto"/>
                    <w:left w:val="none" w:sz="0" w:space="0" w:color="auto"/>
                    <w:bottom w:val="none" w:sz="0" w:space="0" w:color="auto"/>
                    <w:right w:val="none" w:sz="0" w:space="0" w:color="auto"/>
                  </w:divBdr>
                </w:div>
                <w:div w:id="1411581664">
                  <w:marLeft w:val="0"/>
                  <w:marRight w:val="0"/>
                  <w:marTop w:val="0"/>
                  <w:marBottom w:val="0"/>
                  <w:divBdr>
                    <w:top w:val="none" w:sz="0" w:space="0" w:color="auto"/>
                    <w:left w:val="none" w:sz="0" w:space="0" w:color="auto"/>
                    <w:bottom w:val="none" w:sz="0" w:space="0" w:color="auto"/>
                    <w:right w:val="none" w:sz="0" w:space="0" w:color="auto"/>
                  </w:divBdr>
                </w:div>
                <w:div w:id="920914119">
                  <w:marLeft w:val="0"/>
                  <w:marRight w:val="0"/>
                  <w:marTop w:val="0"/>
                  <w:marBottom w:val="0"/>
                  <w:divBdr>
                    <w:top w:val="none" w:sz="0" w:space="0" w:color="auto"/>
                    <w:left w:val="none" w:sz="0" w:space="0" w:color="auto"/>
                    <w:bottom w:val="none" w:sz="0" w:space="0" w:color="auto"/>
                    <w:right w:val="none" w:sz="0" w:space="0" w:color="auto"/>
                  </w:divBdr>
                </w:div>
                <w:div w:id="1162895619">
                  <w:marLeft w:val="0"/>
                  <w:marRight w:val="0"/>
                  <w:marTop w:val="0"/>
                  <w:marBottom w:val="0"/>
                  <w:divBdr>
                    <w:top w:val="none" w:sz="0" w:space="0" w:color="auto"/>
                    <w:left w:val="none" w:sz="0" w:space="0" w:color="auto"/>
                    <w:bottom w:val="none" w:sz="0" w:space="0" w:color="auto"/>
                    <w:right w:val="none" w:sz="0" w:space="0" w:color="auto"/>
                  </w:divBdr>
                </w:div>
                <w:div w:id="1635599105">
                  <w:marLeft w:val="0"/>
                  <w:marRight w:val="0"/>
                  <w:marTop w:val="0"/>
                  <w:marBottom w:val="0"/>
                  <w:divBdr>
                    <w:top w:val="none" w:sz="0" w:space="0" w:color="auto"/>
                    <w:left w:val="none" w:sz="0" w:space="0" w:color="auto"/>
                    <w:bottom w:val="none" w:sz="0" w:space="0" w:color="auto"/>
                    <w:right w:val="none" w:sz="0" w:space="0" w:color="auto"/>
                  </w:divBdr>
                </w:div>
                <w:div w:id="283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059388">
      <w:bodyDiv w:val="1"/>
      <w:marLeft w:val="0"/>
      <w:marRight w:val="0"/>
      <w:marTop w:val="0"/>
      <w:marBottom w:val="0"/>
      <w:divBdr>
        <w:top w:val="none" w:sz="0" w:space="0" w:color="auto"/>
        <w:left w:val="none" w:sz="0" w:space="0" w:color="auto"/>
        <w:bottom w:val="none" w:sz="0" w:space="0" w:color="auto"/>
        <w:right w:val="none" w:sz="0" w:space="0" w:color="auto"/>
      </w:divBdr>
      <w:divsChild>
        <w:div w:id="1414208154">
          <w:marLeft w:val="0"/>
          <w:marRight w:val="0"/>
          <w:marTop w:val="0"/>
          <w:marBottom w:val="0"/>
          <w:divBdr>
            <w:top w:val="none" w:sz="0" w:space="0" w:color="auto"/>
            <w:left w:val="none" w:sz="0" w:space="0" w:color="auto"/>
            <w:bottom w:val="none" w:sz="0" w:space="0" w:color="auto"/>
            <w:right w:val="none" w:sz="0" w:space="0" w:color="auto"/>
          </w:divBdr>
        </w:div>
        <w:div w:id="447511229">
          <w:marLeft w:val="0"/>
          <w:marRight w:val="0"/>
          <w:marTop w:val="0"/>
          <w:marBottom w:val="0"/>
          <w:divBdr>
            <w:top w:val="none" w:sz="0" w:space="0" w:color="auto"/>
            <w:left w:val="none" w:sz="0" w:space="0" w:color="auto"/>
            <w:bottom w:val="none" w:sz="0" w:space="0" w:color="auto"/>
            <w:right w:val="none" w:sz="0" w:space="0" w:color="auto"/>
          </w:divBdr>
        </w:div>
        <w:div w:id="1461724903">
          <w:marLeft w:val="0"/>
          <w:marRight w:val="0"/>
          <w:marTop w:val="0"/>
          <w:marBottom w:val="0"/>
          <w:divBdr>
            <w:top w:val="none" w:sz="0" w:space="0" w:color="auto"/>
            <w:left w:val="none" w:sz="0" w:space="0" w:color="auto"/>
            <w:bottom w:val="none" w:sz="0" w:space="0" w:color="auto"/>
            <w:right w:val="none" w:sz="0" w:space="0" w:color="auto"/>
          </w:divBdr>
        </w:div>
        <w:div w:id="1908883603">
          <w:marLeft w:val="0"/>
          <w:marRight w:val="0"/>
          <w:marTop w:val="0"/>
          <w:marBottom w:val="0"/>
          <w:divBdr>
            <w:top w:val="none" w:sz="0" w:space="0" w:color="auto"/>
            <w:left w:val="none" w:sz="0" w:space="0" w:color="auto"/>
            <w:bottom w:val="none" w:sz="0" w:space="0" w:color="auto"/>
            <w:right w:val="none" w:sz="0" w:space="0" w:color="auto"/>
          </w:divBdr>
        </w:div>
        <w:div w:id="1396051602">
          <w:marLeft w:val="0"/>
          <w:marRight w:val="0"/>
          <w:marTop w:val="0"/>
          <w:marBottom w:val="0"/>
          <w:divBdr>
            <w:top w:val="none" w:sz="0" w:space="0" w:color="auto"/>
            <w:left w:val="none" w:sz="0" w:space="0" w:color="auto"/>
            <w:bottom w:val="none" w:sz="0" w:space="0" w:color="auto"/>
            <w:right w:val="none" w:sz="0" w:space="0" w:color="auto"/>
          </w:divBdr>
        </w:div>
      </w:divsChild>
    </w:div>
    <w:div w:id="2013222548">
      <w:bodyDiv w:val="1"/>
      <w:marLeft w:val="0"/>
      <w:marRight w:val="0"/>
      <w:marTop w:val="0"/>
      <w:marBottom w:val="0"/>
      <w:divBdr>
        <w:top w:val="none" w:sz="0" w:space="0" w:color="auto"/>
        <w:left w:val="none" w:sz="0" w:space="0" w:color="auto"/>
        <w:bottom w:val="none" w:sz="0" w:space="0" w:color="auto"/>
        <w:right w:val="none" w:sz="0" w:space="0" w:color="auto"/>
      </w:divBdr>
      <w:divsChild>
        <w:div w:id="1803573596">
          <w:marLeft w:val="0"/>
          <w:marRight w:val="0"/>
          <w:marTop w:val="0"/>
          <w:marBottom w:val="0"/>
          <w:divBdr>
            <w:top w:val="none" w:sz="0" w:space="0" w:color="auto"/>
            <w:left w:val="none" w:sz="0" w:space="0" w:color="auto"/>
            <w:bottom w:val="none" w:sz="0" w:space="0" w:color="auto"/>
            <w:right w:val="none" w:sz="0" w:space="0" w:color="auto"/>
          </w:divBdr>
        </w:div>
        <w:div w:id="1159931222">
          <w:marLeft w:val="0"/>
          <w:marRight w:val="0"/>
          <w:marTop w:val="0"/>
          <w:marBottom w:val="0"/>
          <w:divBdr>
            <w:top w:val="none" w:sz="0" w:space="0" w:color="auto"/>
            <w:left w:val="none" w:sz="0" w:space="0" w:color="auto"/>
            <w:bottom w:val="none" w:sz="0" w:space="0" w:color="auto"/>
            <w:right w:val="none" w:sz="0" w:space="0" w:color="auto"/>
          </w:divBdr>
        </w:div>
        <w:div w:id="1484734268">
          <w:marLeft w:val="0"/>
          <w:marRight w:val="0"/>
          <w:marTop w:val="0"/>
          <w:marBottom w:val="0"/>
          <w:divBdr>
            <w:top w:val="none" w:sz="0" w:space="0" w:color="auto"/>
            <w:left w:val="none" w:sz="0" w:space="0" w:color="auto"/>
            <w:bottom w:val="none" w:sz="0" w:space="0" w:color="auto"/>
            <w:right w:val="none" w:sz="0" w:space="0" w:color="auto"/>
          </w:divBdr>
        </w:div>
      </w:divsChild>
    </w:div>
    <w:div w:id="2035575740">
      <w:bodyDiv w:val="1"/>
      <w:marLeft w:val="0"/>
      <w:marRight w:val="0"/>
      <w:marTop w:val="0"/>
      <w:marBottom w:val="0"/>
      <w:divBdr>
        <w:top w:val="none" w:sz="0" w:space="0" w:color="auto"/>
        <w:left w:val="none" w:sz="0" w:space="0" w:color="auto"/>
        <w:bottom w:val="none" w:sz="0" w:space="0" w:color="auto"/>
        <w:right w:val="none" w:sz="0" w:space="0" w:color="auto"/>
      </w:divBdr>
      <w:divsChild>
        <w:div w:id="2147043833">
          <w:marLeft w:val="0"/>
          <w:marRight w:val="0"/>
          <w:marTop w:val="0"/>
          <w:marBottom w:val="0"/>
          <w:divBdr>
            <w:top w:val="none" w:sz="0" w:space="0" w:color="auto"/>
            <w:left w:val="none" w:sz="0" w:space="0" w:color="auto"/>
            <w:bottom w:val="none" w:sz="0" w:space="0" w:color="auto"/>
            <w:right w:val="none" w:sz="0" w:space="0" w:color="auto"/>
          </w:divBdr>
        </w:div>
        <w:div w:id="2126653709">
          <w:marLeft w:val="0"/>
          <w:marRight w:val="0"/>
          <w:marTop w:val="0"/>
          <w:marBottom w:val="0"/>
          <w:divBdr>
            <w:top w:val="none" w:sz="0" w:space="0" w:color="auto"/>
            <w:left w:val="none" w:sz="0" w:space="0" w:color="auto"/>
            <w:bottom w:val="none" w:sz="0" w:space="0" w:color="auto"/>
            <w:right w:val="none" w:sz="0" w:space="0" w:color="auto"/>
          </w:divBdr>
        </w:div>
        <w:div w:id="1619141925">
          <w:marLeft w:val="0"/>
          <w:marRight w:val="0"/>
          <w:marTop w:val="0"/>
          <w:marBottom w:val="0"/>
          <w:divBdr>
            <w:top w:val="none" w:sz="0" w:space="0" w:color="auto"/>
            <w:left w:val="none" w:sz="0" w:space="0" w:color="auto"/>
            <w:bottom w:val="none" w:sz="0" w:space="0" w:color="auto"/>
            <w:right w:val="none" w:sz="0" w:space="0" w:color="auto"/>
          </w:divBdr>
        </w:div>
        <w:div w:id="238638385">
          <w:marLeft w:val="0"/>
          <w:marRight w:val="0"/>
          <w:marTop w:val="0"/>
          <w:marBottom w:val="0"/>
          <w:divBdr>
            <w:top w:val="none" w:sz="0" w:space="0" w:color="auto"/>
            <w:left w:val="none" w:sz="0" w:space="0" w:color="auto"/>
            <w:bottom w:val="none" w:sz="0" w:space="0" w:color="auto"/>
            <w:right w:val="none" w:sz="0" w:space="0" w:color="auto"/>
          </w:divBdr>
        </w:div>
        <w:div w:id="976714996">
          <w:marLeft w:val="0"/>
          <w:marRight w:val="0"/>
          <w:marTop w:val="0"/>
          <w:marBottom w:val="0"/>
          <w:divBdr>
            <w:top w:val="none" w:sz="0" w:space="0" w:color="auto"/>
            <w:left w:val="none" w:sz="0" w:space="0" w:color="auto"/>
            <w:bottom w:val="none" w:sz="0" w:space="0" w:color="auto"/>
            <w:right w:val="none" w:sz="0" w:space="0" w:color="auto"/>
          </w:divBdr>
        </w:div>
        <w:div w:id="1445543345">
          <w:marLeft w:val="0"/>
          <w:marRight w:val="0"/>
          <w:marTop w:val="0"/>
          <w:marBottom w:val="0"/>
          <w:divBdr>
            <w:top w:val="none" w:sz="0" w:space="0" w:color="auto"/>
            <w:left w:val="none" w:sz="0" w:space="0" w:color="auto"/>
            <w:bottom w:val="none" w:sz="0" w:space="0" w:color="auto"/>
            <w:right w:val="none" w:sz="0" w:space="0" w:color="auto"/>
          </w:divBdr>
          <w:divsChild>
            <w:div w:id="662204629">
              <w:marLeft w:val="-75"/>
              <w:marRight w:val="0"/>
              <w:marTop w:val="30"/>
              <w:marBottom w:val="30"/>
              <w:divBdr>
                <w:top w:val="none" w:sz="0" w:space="0" w:color="auto"/>
                <w:left w:val="none" w:sz="0" w:space="0" w:color="auto"/>
                <w:bottom w:val="none" w:sz="0" w:space="0" w:color="auto"/>
                <w:right w:val="none" w:sz="0" w:space="0" w:color="auto"/>
              </w:divBdr>
              <w:divsChild>
                <w:div w:id="2079208994">
                  <w:marLeft w:val="0"/>
                  <w:marRight w:val="0"/>
                  <w:marTop w:val="0"/>
                  <w:marBottom w:val="0"/>
                  <w:divBdr>
                    <w:top w:val="none" w:sz="0" w:space="0" w:color="auto"/>
                    <w:left w:val="none" w:sz="0" w:space="0" w:color="auto"/>
                    <w:bottom w:val="none" w:sz="0" w:space="0" w:color="auto"/>
                    <w:right w:val="none" w:sz="0" w:space="0" w:color="auto"/>
                  </w:divBdr>
                  <w:divsChild>
                    <w:div w:id="1488937660">
                      <w:marLeft w:val="0"/>
                      <w:marRight w:val="0"/>
                      <w:marTop w:val="0"/>
                      <w:marBottom w:val="0"/>
                      <w:divBdr>
                        <w:top w:val="none" w:sz="0" w:space="0" w:color="auto"/>
                        <w:left w:val="none" w:sz="0" w:space="0" w:color="auto"/>
                        <w:bottom w:val="none" w:sz="0" w:space="0" w:color="auto"/>
                        <w:right w:val="none" w:sz="0" w:space="0" w:color="auto"/>
                      </w:divBdr>
                    </w:div>
                  </w:divsChild>
                </w:div>
                <w:div w:id="974482243">
                  <w:marLeft w:val="0"/>
                  <w:marRight w:val="0"/>
                  <w:marTop w:val="0"/>
                  <w:marBottom w:val="0"/>
                  <w:divBdr>
                    <w:top w:val="none" w:sz="0" w:space="0" w:color="auto"/>
                    <w:left w:val="none" w:sz="0" w:space="0" w:color="auto"/>
                    <w:bottom w:val="none" w:sz="0" w:space="0" w:color="auto"/>
                    <w:right w:val="none" w:sz="0" w:space="0" w:color="auto"/>
                  </w:divBdr>
                  <w:divsChild>
                    <w:div w:id="1614941450">
                      <w:marLeft w:val="0"/>
                      <w:marRight w:val="0"/>
                      <w:marTop w:val="0"/>
                      <w:marBottom w:val="0"/>
                      <w:divBdr>
                        <w:top w:val="none" w:sz="0" w:space="0" w:color="auto"/>
                        <w:left w:val="none" w:sz="0" w:space="0" w:color="auto"/>
                        <w:bottom w:val="none" w:sz="0" w:space="0" w:color="auto"/>
                        <w:right w:val="none" w:sz="0" w:space="0" w:color="auto"/>
                      </w:divBdr>
                    </w:div>
                  </w:divsChild>
                </w:div>
                <w:div w:id="1023551904">
                  <w:marLeft w:val="0"/>
                  <w:marRight w:val="0"/>
                  <w:marTop w:val="0"/>
                  <w:marBottom w:val="0"/>
                  <w:divBdr>
                    <w:top w:val="none" w:sz="0" w:space="0" w:color="auto"/>
                    <w:left w:val="none" w:sz="0" w:space="0" w:color="auto"/>
                    <w:bottom w:val="none" w:sz="0" w:space="0" w:color="auto"/>
                    <w:right w:val="none" w:sz="0" w:space="0" w:color="auto"/>
                  </w:divBdr>
                  <w:divsChild>
                    <w:div w:id="189612121">
                      <w:marLeft w:val="0"/>
                      <w:marRight w:val="0"/>
                      <w:marTop w:val="0"/>
                      <w:marBottom w:val="0"/>
                      <w:divBdr>
                        <w:top w:val="none" w:sz="0" w:space="0" w:color="auto"/>
                        <w:left w:val="none" w:sz="0" w:space="0" w:color="auto"/>
                        <w:bottom w:val="none" w:sz="0" w:space="0" w:color="auto"/>
                        <w:right w:val="none" w:sz="0" w:space="0" w:color="auto"/>
                      </w:divBdr>
                    </w:div>
                  </w:divsChild>
                </w:div>
                <w:div w:id="1030958545">
                  <w:marLeft w:val="0"/>
                  <w:marRight w:val="0"/>
                  <w:marTop w:val="0"/>
                  <w:marBottom w:val="0"/>
                  <w:divBdr>
                    <w:top w:val="none" w:sz="0" w:space="0" w:color="auto"/>
                    <w:left w:val="none" w:sz="0" w:space="0" w:color="auto"/>
                    <w:bottom w:val="none" w:sz="0" w:space="0" w:color="auto"/>
                    <w:right w:val="none" w:sz="0" w:space="0" w:color="auto"/>
                  </w:divBdr>
                  <w:divsChild>
                    <w:div w:id="100418496">
                      <w:marLeft w:val="0"/>
                      <w:marRight w:val="0"/>
                      <w:marTop w:val="0"/>
                      <w:marBottom w:val="0"/>
                      <w:divBdr>
                        <w:top w:val="none" w:sz="0" w:space="0" w:color="auto"/>
                        <w:left w:val="none" w:sz="0" w:space="0" w:color="auto"/>
                        <w:bottom w:val="none" w:sz="0" w:space="0" w:color="auto"/>
                        <w:right w:val="none" w:sz="0" w:space="0" w:color="auto"/>
                      </w:divBdr>
                    </w:div>
                  </w:divsChild>
                </w:div>
                <w:div w:id="1339622030">
                  <w:marLeft w:val="0"/>
                  <w:marRight w:val="0"/>
                  <w:marTop w:val="0"/>
                  <w:marBottom w:val="0"/>
                  <w:divBdr>
                    <w:top w:val="none" w:sz="0" w:space="0" w:color="auto"/>
                    <w:left w:val="none" w:sz="0" w:space="0" w:color="auto"/>
                    <w:bottom w:val="none" w:sz="0" w:space="0" w:color="auto"/>
                    <w:right w:val="none" w:sz="0" w:space="0" w:color="auto"/>
                  </w:divBdr>
                  <w:divsChild>
                    <w:div w:id="935600079">
                      <w:marLeft w:val="0"/>
                      <w:marRight w:val="0"/>
                      <w:marTop w:val="0"/>
                      <w:marBottom w:val="0"/>
                      <w:divBdr>
                        <w:top w:val="none" w:sz="0" w:space="0" w:color="auto"/>
                        <w:left w:val="none" w:sz="0" w:space="0" w:color="auto"/>
                        <w:bottom w:val="none" w:sz="0" w:space="0" w:color="auto"/>
                        <w:right w:val="none" w:sz="0" w:space="0" w:color="auto"/>
                      </w:divBdr>
                    </w:div>
                  </w:divsChild>
                </w:div>
                <w:div w:id="1315111617">
                  <w:marLeft w:val="0"/>
                  <w:marRight w:val="0"/>
                  <w:marTop w:val="0"/>
                  <w:marBottom w:val="0"/>
                  <w:divBdr>
                    <w:top w:val="none" w:sz="0" w:space="0" w:color="auto"/>
                    <w:left w:val="none" w:sz="0" w:space="0" w:color="auto"/>
                    <w:bottom w:val="none" w:sz="0" w:space="0" w:color="auto"/>
                    <w:right w:val="none" w:sz="0" w:space="0" w:color="auto"/>
                  </w:divBdr>
                  <w:divsChild>
                    <w:div w:id="391537913">
                      <w:marLeft w:val="0"/>
                      <w:marRight w:val="0"/>
                      <w:marTop w:val="0"/>
                      <w:marBottom w:val="0"/>
                      <w:divBdr>
                        <w:top w:val="none" w:sz="0" w:space="0" w:color="auto"/>
                        <w:left w:val="none" w:sz="0" w:space="0" w:color="auto"/>
                        <w:bottom w:val="none" w:sz="0" w:space="0" w:color="auto"/>
                        <w:right w:val="none" w:sz="0" w:space="0" w:color="auto"/>
                      </w:divBdr>
                    </w:div>
                  </w:divsChild>
                </w:div>
                <w:div w:id="939146196">
                  <w:marLeft w:val="0"/>
                  <w:marRight w:val="0"/>
                  <w:marTop w:val="0"/>
                  <w:marBottom w:val="0"/>
                  <w:divBdr>
                    <w:top w:val="none" w:sz="0" w:space="0" w:color="auto"/>
                    <w:left w:val="none" w:sz="0" w:space="0" w:color="auto"/>
                    <w:bottom w:val="none" w:sz="0" w:space="0" w:color="auto"/>
                    <w:right w:val="none" w:sz="0" w:space="0" w:color="auto"/>
                  </w:divBdr>
                  <w:divsChild>
                    <w:div w:id="519897880">
                      <w:marLeft w:val="0"/>
                      <w:marRight w:val="0"/>
                      <w:marTop w:val="0"/>
                      <w:marBottom w:val="0"/>
                      <w:divBdr>
                        <w:top w:val="none" w:sz="0" w:space="0" w:color="auto"/>
                        <w:left w:val="none" w:sz="0" w:space="0" w:color="auto"/>
                        <w:bottom w:val="none" w:sz="0" w:space="0" w:color="auto"/>
                        <w:right w:val="none" w:sz="0" w:space="0" w:color="auto"/>
                      </w:divBdr>
                    </w:div>
                  </w:divsChild>
                </w:div>
                <w:div w:id="1971353528">
                  <w:marLeft w:val="0"/>
                  <w:marRight w:val="0"/>
                  <w:marTop w:val="0"/>
                  <w:marBottom w:val="0"/>
                  <w:divBdr>
                    <w:top w:val="none" w:sz="0" w:space="0" w:color="auto"/>
                    <w:left w:val="none" w:sz="0" w:space="0" w:color="auto"/>
                    <w:bottom w:val="none" w:sz="0" w:space="0" w:color="auto"/>
                    <w:right w:val="none" w:sz="0" w:space="0" w:color="auto"/>
                  </w:divBdr>
                  <w:divsChild>
                    <w:div w:id="1254826143">
                      <w:marLeft w:val="0"/>
                      <w:marRight w:val="0"/>
                      <w:marTop w:val="0"/>
                      <w:marBottom w:val="0"/>
                      <w:divBdr>
                        <w:top w:val="none" w:sz="0" w:space="0" w:color="auto"/>
                        <w:left w:val="none" w:sz="0" w:space="0" w:color="auto"/>
                        <w:bottom w:val="none" w:sz="0" w:space="0" w:color="auto"/>
                        <w:right w:val="none" w:sz="0" w:space="0" w:color="auto"/>
                      </w:divBdr>
                    </w:div>
                  </w:divsChild>
                </w:div>
                <w:div w:id="1855336974">
                  <w:marLeft w:val="0"/>
                  <w:marRight w:val="0"/>
                  <w:marTop w:val="0"/>
                  <w:marBottom w:val="0"/>
                  <w:divBdr>
                    <w:top w:val="none" w:sz="0" w:space="0" w:color="auto"/>
                    <w:left w:val="none" w:sz="0" w:space="0" w:color="auto"/>
                    <w:bottom w:val="none" w:sz="0" w:space="0" w:color="auto"/>
                    <w:right w:val="none" w:sz="0" w:space="0" w:color="auto"/>
                  </w:divBdr>
                  <w:divsChild>
                    <w:div w:id="114494574">
                      <w:marLeft w:val="0"/>
                      <w:marRight w:val="0"/>
                      <w:marTop w:val="0"/>
                      <w:marBottom w:val="0"/>
                      <w:divBdr>
                        <w:top w:val="none" w:sz="0" w:space="0" w:color="auto"/>
                        <w:left w:val="none" w:sz="0" w:space="0" w:color="auto"/>
                        <w:bottom w:val="none" w:sz="0" w:space="0" w:color="auto"/>
                        <w:right w:val="none" w:sz="0" w:space="0" w:color="auto"/>
                      </w:divBdr>
                    </w:div>
                  </w:divsChild>
                </w:div>
                <w:div w:id="1066882090">
                  <w:marLeft w:val="0"/>
                  <w:marRight w:val="0"/>
                  <w:marTop w:val="0"/>
                  <w:marBottom w:val="0"/>
                  <w:divBdr>
                    <w:top w:val="none" w:sz="0" w:space="0" w:color="auto"/>
                    <w:left w:val="none" w:sz="0" w:space="0" w:color="auto"/>
                    <w:bottom w:val="none" w:sz="0" w:space="0" w:color="auto"/>
                    <w:right w:val="none" w:sz="0" w:space="0" w:color="auto"/>
                  </w:divBdr>
                  <w:divsChild>
                    <w:div w:id="1616525317">
                      <w:marLeft w:val="0"/>
                      <w:marRight w:val="0"/>
                      <w:marTop w:val="0"/>
                      <w:marBottom w:val="0"/>
                      <w:divBdr>
                        <w:top w:val="none" w:sz="0" w:space="0" w:color="auto"/>
                        <w:left w:val="none" w:sz="0" w:space="0" w:color="auto"/>
                        <w:bottom w:val="none" w:sz="0" w:space="0" w:color="auto"/>
                        <w:right w:val="none" w:sz="0" w:space="0" w:color="auto"/>
                      </w:divBdr>
                    </w:div>
                  </w:divsChild>
                </w:div>
                <w:div w:id="451443272">
                  <w:marLeft w:val="0"/>
                  <w:marRight w:val="0"/>
                  <w:marTop w:val="0"/>
                  <w:marBottom w:val="0"/>
                  <w:divBdr>
                    <w:top w:val="none" w:sz="0" w:space="0" w:color="auto"/>
                    <w:left w:val="none" w:sz="0" w:space="0" w:color="auto"/>
                    <w:bottom w:val="none" w:sz="0" w:space="0" w:color="auto"/>
                    <w:right w:val="none" w:sz="0" w:space="0" w:color="auto"/>
                  </w:divBdr>
                  <w:divsChild>
                    <w:div w:id="54360213">
                      <w:marLeft w:val="0"/>
                      <w:marRight w:val="0"/>
                      <w:marTop w:val="0"/>
                      <w:marBottom w:val="0"/>
                      <w:divBdr>
                        <w:top w:val="none" w:sz="0" w:space="0" w:color="auto"/>
                        <w:left w:val="none" w:sz="0" w:space="0" w:color="auto"/>
                        <w:bottom w:val="none" w:sz="0" w:space="0" w:color="auto"/>
                        <w:right w:val="none" w:sz="0" w:space="0" w:color="auto"/>
                      </w:divBdr>
                    </w:div>
                  </w:divsChild>
                </w:div>
                <w:div w:id="389349701">
                  <w:marLeft w:val="0"/>
                  <w:marRight w:val="0"/>
                  <w:marTop w:val="0"/>
                  <w:marBottom w:val="0"/>
                  <w:divBdr>
                    <w:top w:val="none" w:sz="0" w:space="0" w:color="auto"/>
                    <w:left w:val="none" w:sz="0" w:space="0" w:color="auto"/>
                    <w:bottom w:val="none" w:sz="0" w:space="0" w:color="auto"/>
                    <w:right w:val="none" w:sz="0" w:space="0" w:color="auto"/>
                  </w:divBdr>
                  <w:divsChild>
                    <w:div w:id="980303967">
                      <w:marLeft w:val="0"/>
                      <w:marRight w:val="0"/>
                      <w:marTop w:val="0"/>
                      <w:marBottom w:val="0"/>
                      <w:divBdr>
                        <w:top w:val="none" w:sz="0" w:space="0" w:color="auto"/>
                        <w:left w:val="none" w:sz="0" w:space="0" w:color="auto"/>
                        <w:bottom w:val="none" w:sz="0" w:space="0" w:color="auto"/>
                        <w:right w:val="none" w:sz="0" w:space="0" w:color="auto"/>
                      </w:divBdr>
                    </w:div>
                  </w:divsChild>
                </w:div>
                <w:div w:id="364066206">
                  <w:marLeft w:val="0"/>
                  <w:marRight w:val="0"/>
                  <w:marTop w:val="0"/>
                  <w:marBottom w:val="0"/>
                  <w:divBdr>
                    <w:top w:val="none" w:sz="0" w:space="0" w:color="auto"/>
                    <w:left w:val="none" w:sz="0" w:space="0" w:color="auto"/>
                    <w:bottom w:val="none" w:sz="0" w:space="0" w:color="auto"/>
                    <w:right w:val="none" w:sz="0" w:space="0" w:color="auto"/>
                  </w:divBdr>
                  <w:divsChild>
                    <w:div w:id="1092625004">
                      <w:marLeft w:val="0"/>
                      <w:marRight w:val="0"/>
                      <w:marTop w:val="0"/>
                      <w:marBottom w:val="0"/>
                      <w:divBdr>
                        <w:top w:val="none" w:sz="0" w:space="0" w:color="auto"/>
                        <w:left w:val="none" w:sz="0" w:space="0" w:color="auto"/>
                        <w:bottom w:val="none" w:sz="0" w:space="0" w:color="auto"/>
                        <w:right w:val="none" w:sz="0" w:space="0" w:color="auto"/>
                      </w:divBdr>
                    </w:div>
                  </w:divsChild>
                </w:div>
                <w:div w:id="1248273803">
                  <w:marLeft w:val="0"/>
                  <w:marRight w:val="0"/>
                  <w:marTop w:val="0"/>
                  <w:marBottom w:val="0"/>
                  <w:divBdr>
                    <w:top w:val="none" w:sz="0" w:space="0" w:color="auto"/>
                    <w:left w:val="none" w:sz="0" w:space="0" w:color="auto"/>
                    <w:bottom w:val="none" w:sz="0" w:space="0" w:color="auto"/>
                    <w:right w:val="none" w:sz="0" w:space="0" w:color="auto"/>
                  </w:divBdr>
                  <w:divsChild>
                    <w:div w:id="316496911">
                      <w:marLeft w:val="0"/>
                      <w:marRight w:val="0"/>
                      <w:marTop w:val="0"/>
                      <w:marBottom w:val="0"/>
                      <w:divBdr>
                        <w:top w:val="none" w:sz="0" w:space="0" w:color="auto"/>
                        <w:left w:val="none" w:sz="0" w:space="0" w:color="auto"/>
                        <w:bottom w:val="none" w:sz="0" w:space="0" w:color="auto"/>
                        <w:right w:val="none" w:sz="0" w:space="0" w:color="auto"/>
                      </w:divBdr>
                    </w:div>
                  </w:divsChild>
                </w:div>
                <w:div w:id="2143225769">
                  <w:marLeft w:val="0"/>
                  <w:marRight w:val="0"/>
                  <w:marTop w:val="0"/>
                  <w:marBottom w:val="0"/>
                  <w:divBdr>
                    <w:top w:val="none" w:sz="0" w:space="0" w:color="auto"/>
                    <w:left w:val="none" w:sz="0" w:space="0" w:color="auto"/>
                    <w:bottom w:val="none" w:sz="0" w:space="0" w:color="auto"/>
                    <w:right w:val="none" w:sz="0" w:space="0" w:color="auto"/>
                  </w:divBdr>
                  <w:divsChild>
                    <w:div w:id="1475444244">
                      <w:marLeft w:val="0"/>
                      <w:marRight w:val="0"/>
                      <w:marTop w:val="0"/>
                      <w:marBottom w:val="0"/>
                      <w:divBdr>
                        <w:top w:val="none" w:sz="0" w:space="0" w:color="auto"/>
                        <w:left w:val="none" w:sz="0" w:space="0" w:color="auto"/>
                        <w:bottom w:val="none" w:sz="0" w:space="0" w:color="auto"/>
                        <w:right w:val="none" w:sz="0" w:space="0" w:color="auto"/>
                      </w:divBdr>
                    </w:div>
                  </w:divsChild>
                </w:div>
                <w:div w:id="1021971738">
                  <w:marLeft w:val="0"/>
                  <w:marRight w:val="0"/>
                  <w:marTop w:val="0"/>
                  <w:marBottom w:val="0"/>
                  <w:divBdr>
                    <w:top w:val="none" w:sz="0" w:space="0" w:color="auto"/>
                    <w:left w:val="none" w:sz="0" w:space="0" w:color="auto"/>
                    <w:bottom w:val="none" w:sz="0" w:space="0" w:color="auto"/>
                    <w:right w:val="none" w:sz="0" w:space="0" w:color="auto"/>
                  </w:divBdr>
                  <w:divsChild>
                    <w:div w:id="1944265502">
                      <w:marLeft w:val="0"/>
                      <w:marRight w:val="0"/>
                      <w:marTop w:val="0"/>
                      <w:marBottom w:val="0"/>
                      <w:divBdr>
                        <w:top w:val="none" w:sz="0" w:space="0" w:color="auto"/>
                        <w:left w:val="none" w:sz="0" w:space="0" w:color="auto"/>
                        <w:bottom w:val="none" w:sz="0" w:space="0" w:color="auto"/>
                        <w:right w:val="none" w:sz="0" w:space="0" w:color="auto"/>
                      </w:divBdr>
                    </w:div>
                  </w:divsChild>
                </w:div>
                <w:div w:id="749813419">
                  <w:marLeft w:val="0"/>
                  <w:marRight w:val="0"/>
                  <w:marTop w:val="0"/>
                  <w:marBottom w:val="0"/>
                  <w:divBdr>
                    <w:top w:val="none" w:sz="0" w:space="0" w:color="auto"/>
                    <w:left w:val="none" w:sz="0" w:space="0" w:color="auto"/>
                    <w:bottom w:val="none" w:sz="0" w:space="0" w:color="auto"/>
                    <w:right w:val="none" w:sz="0" w:space="0" w:color="auto"/>
                  </w:divBdr>
                  <w:divsChild>
                    <w:div w:id="511646970">
                      <w:marLeft w:val="0"/>
                      <w:marRight w:val="0"/>
                      <w:marTop w:val="0"/>
                      <w:marBottom w:val="0"/>
                      <w:divBdr>
                        <w:top w:val="none" w:sz="0" w:space="0" w:color="auto"/>
                        <w:left w:val="none" w:sz="0" w:space="0" w:color="auto"/>
                        <w:bottom w:val="none" w:sz="0" w:space="0" w:color="auto"/>
                        <w:right w:val="none" w:sz="0" w:space="0" w:color="auto"/>
                      </w:divBdr>
                    </w:div>
                  </w:divsChild>
                </w:div>
                <w:div w:id="1661425439">
                  <w:marLeft w:val="0"/>
                  <w:marRight w:val="0"/>
                  <w:marTop w:val="0"/>
                  <w:marBottom w:val="0"/>
                  <w:divBdr>
                    <w:top w:val="none" w:sz="0" w:space="0" w:color="auto"/>
                    <w:left w:val="none" w:sz="0" w:space="0" w:color="auto"/>
                    <w:bottom w:val="none" w:sz="0" w:space="0" w:color="auto"/>
                    <w:right w:val="none" w:sz="0" w:space="0" w:color="auto"/>
                  </w:divBdr>
                  <w:divsChild>
                    <w:div w:id="798257045">
                      <w:marLeft w:val="0"/>
                      <w:marRight w:val="0"/>
                      <w:marTop w:val="0"/>
                      <w:marBottom w:val="0"/>
                      <w:divBdr>
                        <w:top w:val="none" w:sz="0" w:space="0" w:color="auto"/>
                        <w:left w:val="none" w:sz="0" w:space="0" w:color="auto"/>
                        <w:bottom w:val="none" w:sz="0" w:space="0" w:color="auto"/>
                        <w:right w:val="none" w:sz="0" w:space="0" w:color="auto"/>
                      </w:divBdr>
                    </w:div>
                  </w:divsChild>
                </w:div>
                <w:div w:id="947390207">
                  <w:marLeft w:val="0"/>
                  <w:marRight w:val="0"/>
                  <w:marTop w:val="0"/>
                  <w:marBottom w:val="0"/>
                  <w:divBdr>
                    <w:top w:val="none" w:sz="0" w:space="0" w:color="auto"/>
                    <w:left w:val="none" w:sz="0" w:space="0" w:color="auto"/>
                    <w:bottom w:val="none" w:sz="0" w:space="0" w:color="auto"/>
                    <w:right w:val="none" w:sz="0" w:space="0" w:color="auto"/>
                  </w:divBdr>
                  <w:divsChild>
                    <w:div w:id="1644769812">
                      <w:marLeft w:val="0"/>
                      <w:marRight w:val="0"/>
                      <w:marTop w:val="0"/>
                      <w:marBottom w:val="0"/>
                      <w:divBdr>
                        <w:top w:val="none" w:sz="0" w:space="0" w:color="auto"/>
                        <w:left w:val="none" w:sz="0" w:space="0" w:color="auto"/>
                        <w:bottom w:val="none" w:sz="0" w:space="0" w:color="auto"/>
                        <w:right w:val="none" w:sz="0" w:space="0" w:color="auto"/>
                      </w:divBdr>
                    </w:div>
                  </w:divsChild>
                </w:div>
                <w:div w:id="497355190">
                  <w:marLeft w:val="0"/>
                  <w:marRight w:val="0"/>
                  <w:marTop w:val="0"/>
                  <w:marBottom w:val="0"/>
                  <w:divBdr>
                    <w:top w:val="none" w:sz="0" w:space="0" w:color="auto"/>
                    <w:left w:val="none" w:sz="0" w:space="0" w:color="auto"/>
                    <w:bottom w:val="none" w:sz="0" w:space="0" w:color="auto"/>
                    <w:right w:val="none" w:sz="0" w:space="0" w:color="auto"/>
                  </w:divBdr>
                  <w:divsChild>
                    <w:div w:id="1714958353">
                      <w:marLeft w:val="0"/>
                      <w:marRight w:val="0"/>
                      <w:marTop w:val="0"/>
                      <w:marBottom w:val="0"/>
                      <w:divBdr>
                        <w:top w:val="none" w:sz="0" w:space="0" w:color="auto"/>
                        <w:left w:val="none" w:sz="0" w:space="0" w:color="auto"/>
                        <w:bottom w:val="none" w:sz="0" w:space="0" w:color="auto"/>
                        <w:right w:val="none" w:sz="0" w:space="0" w:color="auto"/>
                      </w:divBdr>
                    </w:div>
                  </w:divsChild>
                </w:div>
                <w:div w:id="1284535615">
                  <w:marLeft w:val="0"/>
                  <w:marRight w:val="0"/>
                  <w:marTop w:val="0"/>
                  <w:marBottom w:val="0"/>
                  <w:divBdr>
                    <w:top w:val="none" w:sz="0" w:space="0" w:color="auto"/>
                    <w:left w:val="none" w:sz="0" w:space="0" w:color="auto"/>
                    <w:bottom w:val="none" w:sz="0" w:space="0" w:color="auto"/>
                    <w:right w:val="none" w:sz="0" w:space="0" w:color="auto"/>
                  </w:divBdr>
                  <w:divsChild>
                    <w:div w:id="132404756">
                      <w:marLeft w:val="0"/>
                      <w:marRight w:val="0"/>
                      <w:marTop w:val="0"/>
                      <w:marBottom w:val="0"/>
                      <w:divBdr>
                        <w:top w:val="none" w:sz="0" w:space="0" w:color="auto"/>
                        <w:left w:val="none" w:sz="0" w:space="0" w:color="auto"/>
                        <w:bottom w:val="none" w:sz="0" w:space="0" w:color="auto"/>
                        <w:right w:val="none" w:sz="0" w:space="0" w:color="auto"/>
                      </w:divBdr>
                    </w:div>
                  </w:divsChild>
                </w:div>
                <w:div w:id="1967394049">
                  <w:marLeft w:val="0"/>
                  <w:marRight w:val="0"/>
                  <w:marTop w:val="0"/>
                  <w:marBottom w:val="0"/>
                  <w:divBdr>
                    <w:top w:val="none" w:sz="0" w:space="0" w:color="auto"/>
                    <w:left w:val="none" w:sz="0" w:space="0" w:color="auto"/>
                    <w:bottom w:val="none" w:sz="0" w:space="0" w:color="auto"/>
                    <w:right w:val="none" w:sz="0" w:space="0" w:color="auto"/>
                  </w:divBdr>
                  <w:divsChild>
                    <w:div w:id="296491316">
                      <w:marLeft w:val="0"/>
                      <w:marRight w:val="0"/>
                      <w:marTop w:val="0"/>
                      <w:marBottom w:val="0"/>
                      <w:divBdr>
                        <w:top w:val="none" w:sz="0" w:space="0" w:color="auto"/>
                        <w:left w:val="none" w:sz="0" w:space="0" w:color="auto"/>
                        <w:bottom w:val="none" w:sz="0" w:space="0" w:color="auto"/>
                        <w:right w:val="none" w:sz="0" w:space="0" w:color="auto"/>
                      </w:divBdr>
                    </w:div>
                  </w:divsChild>
                </w:div>
                <w:div w:id="302197347">
                  <w:marLeft w:val="0"/>
                  <w:marRight w:val="0"/>
                  <w:marTop w:val="0"/>
                  <w:marBottom w:val="0"/>
                  <w:divBdr>
                    <w:top w:val="none" w:sz="0" w:space="0" w:color="auto"/>
                    <w:left w:val="none" w:sz="0" w:space="0" w:color="auto"/>
                    <w:bottom w:val="none" w:sz="0" w:space="0" w:color="auto"/>
                    <w:right w:val="none" w:sz="0" w:space="0" w:color="auto"/>
                  </w:divBdr>
                  <w:divsChild>
                    <w:div w:id="1872526315">
                      <w:marLeft w:val="0"/>
                      <w:marRight w:val="0"/>
                      <w:marTop w:val="0"/>
                      <w:marBottom w:val="0"/>
                      <w:divBdr>
                        <w:top w:val="none" w:sz="0" w:space="0" w:color="auto"/>
                        <w:left w:val="none" w:sz="0" w:space="0" w:color="auto"/>
                        <w:bottom w:val="none" w:sz="0" w:space="0" w:color="auto"/>
                        <w:right w:val="none" w:sz="0" w:space="0" w:color="auto"/>
                      </w:divBdr>
                    </w:div>
                  </w:divsChild>
                </w:div>
                <w:div w:id="1140533906">
                  <w:marLeft w:val="0"/>
                  <w:marRight w:val="0"/>
                  <w:marTop w:val="0"/>
                  <w:marBottom w:val="0"/>
                  <w:divBdr>
                    <w:top w:val="none" w:sz="0" w:space="0" w:color="auto"/>
                    <w:left w:val="none" w:sz="0" w:space="0" w:color="auto"/>
                    <w:bottom w:val="none" w:sz="0" w:space="0" w:color="auto"/>
                    <w:right w:val="none" w:sz="0" w:space="0" w:color="auto"/>
                  </w:divBdr>
                  <w:divsChild>
                    <w:div w:id="849561003">
                      <w:marLeft w:val="0"/>
                      <w:marRight w:val="0"/>
                      <w:marTop w:val="0"/>
                      <w:marBottom w:val="0"/>
                      <w:divBdr>
                        <w:top w:val="none" w:sz="0" w:space="0" w:color="auto"/>
                        <w:left w:val="none" w:sz="0" w:space="0" w:color="auto"/>
                        <w:bottom w:val="none" w:sz="0" w:space="0" w:color="auto"/>
                        <w:right w:val="none" w:sz="0" w:space="0" w:color="auto"/>
                      </w:divBdr>
                    </w:div>
                  </w:divsChild>
                </w:div>
                <w:div w:id="941256945">
                  <w:marLeft w:val="0"/>
                  <w:marRight w:val="0"/>
                  <w:marTop w:val="0"/>
                  <w:marBottom w:val="0"/>
                  <w:divBdr>
                    <w:top w:val="none" w:sz="0" w:space="0" w:color="auto"/>
                    <w:left w:val="none" w:sz="0" w:space="0" w:color="auto"/>
                    <w:bottom w:val="none" w:sz="0" w:space="0" w:color="auto"/>
                    <w:right w:val="none" w:sz="0" w:space="0" w:color="auto"/>
                  </w:divBdr>
                  <w:divsChild>
                    <w:div w:id="1151141917">
                      <w:marLeft w:val="0"/>
                      <w:marRight w:val="0"/>
                      <w:marTop w:val="0"/>
                      <w:marBottom w:val="0"/>
                      <w:divBdr>
                        <w:top w:val="none" w:sz="0" w:space="0" w:color="auto"/>
                        <w:left w:val="none" w:sz="0" w:space="0" w:color="auto"/>
                        <w:bottom w:val="none" w:sz="0" w:space="0" w:color="auto"/>
                        <w:right w:val="none" w:sz="0" w:space="0" w:color="auto"/>
                      </w:divBdr>
                    </w:div>
                  </w:divsChild>
                </w:div>
                <w:div w:id="506362333">
                  <w:marLeft w:val="0"/>
                  <w:marRight w:val="0"/>
                  <w:marTop w:val="0"/>
                  <w:marBottom w:val="0"/>
                  <w:divBdr>
                    <w:top w:val="none" w:sz="0" w:space="0" w:color="auto"/>
                    <w:left w:val="none" w:sz="0" w:space="0" w:color="auto"/>
                    <w:bottom w:val="none" w:sz="0" w:space="0" w:color="auto"/>
                    <w:right w:val="none" w:sz="0" w:space="0" w:color="auto"/>
                  </w:divBdr>
                  <w:divsChild>
                    <w:div w:id="1966890388">
                      <w:marLeft w:val="0"/>
                      <w:marRight w:val="0"/>
                      <w:marTop w:val="0"/>
                      <w:marBottom w:val="0"/>
                      <w:divBdr>
                        <w:top w:val="none" w:sz="0" w:space="0" w:color="auto"/>
                        <w:left w:val="none" w:sz="0" w:space="0" w:color="auto"/>
                        <w:bottom w:val="none" w:sz="0" w:space="0" w:color="auto"/>
                        <w:right w:val="none" w:sz="0" w:space="0" w:color="auto"/>
                      </w:divBdr>
                    </w:div>
                  </w:divsChild>
                </w:div>
                <w:div w:id="1973628763">
                  <w:marLeft w:val="0"/>
                  <w:marRight w:val="0"/>
                  <w:marTop w:val="0"/>
                  <w:marBottom w:val="0"/>
                  <w:divBdr>
                    <w:top w:val="none" w:sz="0" w:space="0" w:color="auto"/>
                    <w:left w:val="none" w:sz="0" w:space="0" w:color="auto"/>
                    <w:bottom w:val="none" w:sz="0" w:space="0" w:color="auto"/>
                    <w:right w:val="none" w:sz="0" w:space="0" w:color="auto"/>
                  </w:divBdr>
                  <w:divsChild>
                    <w:div w:id="1377965708">
                      <w:marLeft w:val="0"/>
                      <w:marRight w:val="0"/>
                      <w:marTop w:val="0"/>
                      <w:marBottom w:val="0"/>
                      <w:divBdr>
                        <w:top w:val="none" w:sz="0" w:space="0" w:color="auto"/>
                        <w:left w:val="none" w:sz="0" w:space="0" w:color="auto"/>
                        <w:bottom w:val="none" w:sz="0" w:space="0" w:color="auto"/>
                        <w:right w:val="none" w:sz="0" w:space="0" w:color="auto"/>
                      </w:divBdr>
                    </w:div>
                  </w:divsChild>
                </w:div>
                <w:div w:id="1495954524">
                  <w:marLeft w:val="0"/>
                  <w:marRight w:val="0"/>
                  <w:marTop w:val="0"/>
                  <w:marBottom w:val="0"/>
                  <w:divBdr>
                    <w:top w:val="none" w:sz="0" w:space="0" w:color="auto"/>
                    <w:left w:val="none" w:sz="0" w:space="0" w:color="auto"/>
                    <w:bottom w:val="none" w:sz="0" w:space="0" w:color="auto"/>
                    <w:right w:val="none" w:sz="0" w:space="0" w:color="auto"/>
                  </w:divBdr>
                  <w:divsChild>
                    <w:div w:id="1513835444">
                      <w:marLeft w:val="0"/>
                      <w:marRight w:val="0"/>
                      <w:marTop w:val="0"/>
                      <w:marBottom w:val="0"/>
                      <w:divBdr>
                        <w:top w:val="none" w:sz="0" w:space="0" w:color="auto"/>
                        <w:left w:val="none" w:sz="0" w:space="0" w:color="auto"/>
                        <w:bottom w:val="none" w:sz="0" w:space="0" w:color="auto"/>
                        <w:right w:val="none" w:sz="0" w:space="0" w:color="auto"/>
                      </w:divBdr>
                    </w:div>
                  </w:divsChild>
                </w:div>
                <w:div w:id="661812317">
                  <w:marLeft w:val="0"/>
                  <w:marRight w:val="0"/>
                  <w:marTop w:val="0"/>
                  <w:marBottom w:val="0"/>
                  <w:divBdr>
                    <w:top w:val="none" w:sz="0" w:space="0" w:color="auto"/>
                    <w:left w:val="none" w:sz="0" w:space="0" w:color="auto"/>
                    <w:bottom w:val="none" w:sz="0" w:space="0" w:color="auto"/>
                    <w:right w:val="none" w:sz="0" w:space="0" w:color="auto"/>
                  </w:divBdr>
                  <w:divsChild>
                    <w:div w:id="600919557">
                      <w:marLeft w:val="0"/>
                      <w:marRight w:val="0"/>
                      <w:marTop w:val="0"/>
                      <w:marBottom w:val="0"/>
                      <w:divBdr>
                        <w:top w:val="none" w:sz="0" w:space="0" w:color="auto"/>
                        <w:left w:val="none" w:sz="0" w:space="0" w:color="auto"/>
                        <w:bottom w:val="none" w:sz="0" w:space="0" w:color="auto"/>
                        <w:right w:val="none" w:sz="0" w:space="0" w:color="auto"/>
                      </w:divBdr>
                    </w:div>
                  </w:divsChild>
                </w:div>
                <w:div w:id="2066564691">
                  <w:marLeft w:val="0"/>
                  <w:marRight w:val="0"/>
                  <w:marTop w:val="0"/>
                  <w:marBottom w:val="0"/>
                  <w:divBdr>
                    <w:top w:val="none" w:sz="0" w:space="0" w:color="auto"/>
                    <w:left w:val="none" w:sz="0" w:space="0" w:color="auto"/>
                    <w:bottom w:val="none" w:sz="0" w:space="0" w:color="auto"/>
                    <w:right w:val="none" w:sz="0" w:space="0" w:color="auto"/>
                  </w:divBdr>
                  <w:divsChild>
                    <w:div w:id="1248034388">
                      <w:marLeft w:val="0"/>
                      <w:marRight w:val="0"/>
                      <w:marTop w:val="0"/>
                      <w:marBottom w:val="0"/>
                      <w:divBdr>
                        <w:top w:val="none" w:sz="0" w:space="0" w:color="auto"/>
                        <w:left w:val="none" w:sz="0" w:space="0" w:color="auto"/>
                        <w:bottom w:val="none" w:sz="0" w:space="0" w:color="auto"/>
                        <w:right w:val="none" w:sz="0" w:space="0" w:color="auto"/>
                      </w:divBdr>
                    </w:div>
                  </w:divsChild>
                </w:div>
                <w:div w:id="1756589650">
                  <w:marLeft w:val="0"/>
                  <w:marRight w:val="0"/>
                  <w:marTop w:val="0"/>
                  <w:marBottom w:val="0"/>
                  <w:divBdr>
                    <w:top w:val="none" w:sz="0" w:space="0" w:color="auto"/>
                    <w:left w:val="none" w:sz="0" w:space="0" w:color="auto"/>
                    <w:bottom w:val="none" w:sz="0" w:space="0" w:color="auto"/>
                    <w:right w:val="none" w:sz="0" w:space="0" w:color="auto"/>
                  </w:divBdr>
                  <w:divsChild>
                    <w:div w:id="1797023597">
                      <w:marLeft w:val="0"/>
                      <w:marRight w:val="0"/>
                      <w:marTop w:val="0"/>
                      <w:marBottom w:val="0"/>
                      <w:divBdr>
                        <w:top w:val="none" w:sz="0" w:space="0" w:color="auto"/>
                        <w:left w:val="none" w:sz="0" w:space="0" w:color="auto"/>
                        <w:bottom w:val="none" w:sz="0" w:space="0" w:color="auto"/>
                        <w:right w:val="none" w:sz="0" w:space="0" w:color="auto"/>
                      </w:divBdr>
                    </w:div>
                  </w:divsChild>
                </w:div>
                <w:div w:id="129443363">
                  <w:marLeft w:val="0"/>
                  <w:marRight w:val="0"/>
                  <w:marTop w:val="0"/>
                  <w:marBottom w:val="0"/>
                  <w:divBdr>
                    <w:top w:val="none" w:sz="0" w:space="0" w:color="auto"/>
                    <w:left w:val="none" w:sz="0" w:space="0" w:color="auto"/>
                    <w:bottom w:val="none" w:sz="0" w:space="0" w:color="auto"/>
                    <w:right w:val="none" w:sz="0" w:space="0" w:color="auto"/>
                  </w:divBdr>
                  <w:divsChild>
                    <w:div w:id="1544706138">
                      <w:marLeft w:val="0"/>
                      <w:marRight w:val="0"/>
                      <w:marTop w:val="0"/>
                      <w:marBottom w:val="0"/>
                      <w:divBdr>
                        <w:top w:val="none" w:sz="0" w:space="0" w:color="auto"/>
                        <w:left w:val="none" w:sz="0" w:space="0" w:color="auto"/>
                        <w:bottom w:val="none" w:sz="0" w:space="0" w:color="auto"/>
                        <w:right w:val="none" w:sz="0" w:space="0" w:color="auto"/>
                      </w:divBdr>
                    </w:div>
                  </w:divsChild>
                </w:div>
                <w:div w:id="573666646">
                  <w:marLeft w:val="0"/>
                  <w:marRight w:val="0"/>
                  <w:marTop w:val="0"/>
                  <w:marBottom w:val="0"/>
                  <w:divBdr>
                    <w:top w:val="none" w:sz="0" w:space="0" w:color="auto"/>
                    <w:left w:val="none" w:sz="0" w:space="0" w:color="auto"/>
                    <w:bottom w:val="none" w:sz="0" w:space="0" w:color="auto"/>
                    <w:right w:val="none" w:sz="0" w:space="0" w:color="auto"/>
                  </w:divBdr>
                  <w:divsChild>
                    <w:div w:id="507642514">
                      <w:marLeft w:val="0"/>
                      <w:marRight w:val="0"/>
                      <w:marTop w:val="0"/>
                      <w:marBottom w:val="0"/>
                      <w:divBdr>
                        <w:top w:val="none" w:sz="0" w:space="0" w:color="auto"/>
                        <w:left w:val="none" w:sz="0" w:space="0" w:color="auto"/>
                        <w:bottom w:val="none" w:sz="0" w:space="0" w:color="auto"/>
                        <w:right w:val="none" w:sz="0" w:space="0" w:color="auto"/>
                      </w:divBdr>
                    </w:div>
                  </w:divsChild>
                </w:div>
                <w:div w:id="2060666697">
                  <w:marLeft w:val="0"/>
                  <w:marRight w:val="0"/>
                  <w:marTop w:val="0"/>
                  <w:marBottom w:val="0"/>
                  <w:divBdr>
                    <w:top w:val="none" w:sz="0" w:space="0" w:color="auto"/>
                    <w:left w:val="none" w:sz="0" w:space="0" w:color="auto"/>
                    <w:bottom w:val="none" w:sz="0" w:space="0" w:color="auto"/>
                    <w:right w:val="none" w:sz="0" w:space="0" w:color="auto"/>
                  </w:divBdr>
                  <w:divsChild>
                    <w:div w:id="558637155">
                      <w:marLeft w:val="0"/>
                      <w:marRight w:val="0"/>
                      <w:marTop w:val="0"/>
                      <w:marBottom w:val="0"/>
                      <w:divBdr>
                        <w:top w:val="none" w:sz="0" w:space="0" w:color="auto"/>
                        <w:left w:val="none" w:sz="0" w:space="0" w:color="auto"/>
                        <w:bottom w:val="none" w:sz="0" w:space="0" w:color="auto"/>
                        <w:right w:val="none" w:sz="0" w:space="0" w:color="auto"/>
                      </w:divBdr>
                    </w:div>
                  </w:divsChild>
                </w:div>
                <w:div w:id="1031224540">
                  <w:marLeft w:val="0"/>
                  <w:marRight w:val="0"/>
                  <w:marTop w:val="0"/>
                  <w:marBottom w:val="0"/>
                  <w:divBdr>
                    <w:top w:val="none" w:sz="0" w:space="0" w:color="auto"/>
                    <w:left w:val="none" w:sz="0" w:space="0" w:color="auto"/>
                    <w:bottom w:val="none" w:sz="0" w:space="0" w:color="auto"/>
                    <w:right w:val="none" w:sz="0" w:space="0" w:color="auto"/>
                  </w:divBdr>
                  <w:divsChild>
                    <w:div w:id="1250697240">
                      <w:marLeft w:val="0"/>
                      <w:marRight w:val="0"/>
                      <w:marTop w:val="0"/>
                      <w:marBottom w:val="0"/>
                      <w:divBdr>
                        <w:top w:val="none" w:sz="0" w:space="0" w:color="auto"/>
                        <w:left w:val="none" w:sz="0" w:space="0" w:color="auto"/>
                        <w:bottom w:val="none" w:sz="0" w:space="0" w:color="auto"/>
                        <w:right w:val="none" w:sz="0" w:space="0" w:color="auto"/>
                      </w:divBdr>
                    </w:div>
                  </w:divsChild>
                </w:div>
                <w:div w:id="960526709">
                  <w:marLeft w:val="0"/>
                  <w:marRight w:val="0"/>
                  <w:marTop w:val="0"/>
                  <w:marBottom w:val="0"/>
                  <w:divBdr>
                    <w:top w:val="none" w:sz="0" w:space="0" w:color="auto"/>
                    <w:left w:val="none" w:sz="0" w:space="0" w:color="auto"/>
                    <w:bottom w:val="none" w:sz="0" w:space="0" w:color="auto"/>
                    <w:right w:val="none" w:sz="0" w:space="0" w:color="auto"/>
                  </w:divBdr>
                  <w:divsChild>
                    <w:div w:id="1719086999">
                      <w:marLeft w:val="0"/>
                      <w:marRight w:val="0"/>
                      <w:marTop w:val="0"/>
                      <w:marBottom w:val="0"/>
                      <w:divBdr>
                        <w:top w:val="none" w:sz="0" w:space="0" w:color="auto"/>
                        <w:left w:val="none" w:sz="0" w:space="0" w:color="auto"/>
                        <w:bottom w:val="none" w:sz="0" w:space="0" w:color="auto"/>
                        <w:right w:val="none" w:sz="0" w:space="0" w:color="auto"/>
                      </w:divBdr>
                    </w:div>
                  </w:divsChild>
                </w:div>
                <w:div w:id="1326402153">
                  <w:marLeft w:val="0"/>
                  <w:marRight w:val="0"/>
                  <w:marTop w:val="0"/>
                  <w:marBottom w:val="0"/>
                  <w:divBdr>
                    <w:top w:val="none" w:sz="0" w:space="0" w:color="auto"/>
                    <w:left w:val="none" w:sz="0" w:space="0" w:color="auto"/>
                    <w:bottom w:val="none" w:sz="0" w:space="0" w:color="auto"/>
                    <w:right w:val="none" w:sz="0" w:space="0" w:color="auto"/>
                  </w:divBdr>
                  <w:divsChild>
                    <w:div w:id="388774181">
                      <w:marLeft w:val="0"/>
                      <w:marRight w:val="0"/>
                      <w:marTop w:val="0"/>
                      <w:marBottom w:val="0"/>
                      <w:divBdr>
                        <w:top w:val="none" w:sz="0" w:space="0" w:color="auto"/>
                        <w:left w:val="none" w:sz="0" w:space="0" w:color="auto"/>
                        <w:bottom w:val="none" w:sz="0" w:space="0" w:color="auto"/>
                        <w:right w:val="none" w:sz="0" w:space="0" w:color="auto"/>
                      </w:divBdr>
                    </w:div>
                  </w:divsChild>
                </w:div>
                <w:div w:id="799498384">
                  <w:marLeft w:val="0"/>
                  <w:marRight w:val="0"/>
                  <w:marTop w:val="0"/>
                  <w:marBottom w:val="0"/>
                  <w:divBdr>
                    <w:top w:val="none" w:sz="0" w:space="0" w:color="auto"/>
                    <w:left w:val="none" w:sz="0" w:space="0" w:color="auto"/>
                    <w:bottom w:val="none" w:sz="0" w:space="0" w:color="auto"/>
                    <w:right w:val="none" w:sz="0" w:space="0" w:color="auto"/>
                  </w:divBdr>
                  <w:divsChild>
                    <w:div w:id="856964071">
                      <w:marLeft w:val="0"/>
                      <w:marRight w:val="0"/>
                      <w:marTop w:val="0"/>
                      <w:marBottom w:val="0"/>
                      <w:divBdr>
                        <w:top w:val="none" w:sz="0" w:space="0" w:color="auto"/>
                        <w:left w:val="none" w:sz="0" w:space="0" w:color="auto"/>
                        <w:bottom w:val="none" w:sz="0" w:space="0" w:color="auto"/>
                        <w:right w:val="none" w:sz="0" w:space="0" w:color="auto"/>
                      </w:divBdr>
                    </w:div>
                  </w:divsChild>
                </w:div>
                <w:div w:id="1347174813">
                  <w:marLeft w:val="0"/>
                  <w:marRight w:val="0"/>
                  <w:marTop w:val="0"/>
                  <w:marBottom w:val="0"/>
                  <w:divBdr>
                    <w:top w:val="none" w:sz="0" w:space="0" w:color="auto"/>
                    <w:left w:val="none" w:sz="0" w:space="0" w:color="auto"/>
                    <w:bottom w:val="none" w:sz="0" w:space="0" w:color="auto"/>
                    <w:right w:val="none" w:sz="0" w:space="0" w:color="auto"/>
                  </w:divBdr>
                  <w:divsChild>
                    <w:div w:id="407383085">
                      <w:marLeft w:val="0"/>
                      <w:marRight w:val="0"/>
                      <w:marTop w:val="0"/>
                      <w:marBottom w:val="0"/>
                      <w:divBdr>
                        <w:top w:val="none" w:sz="0" w:space="0" w:color="auto"/>
                        <w:left w:val="none" w:sz="0" w:space="0" w:color="auto"/>
                        <w:bottom w:val="none" w:sz="0" w:space="0" w:color="auto"/>
                        <w:right w:val="none" w:sz="0" w:space="0" w:color="auto"/>
                      </w:divBdr>
                    </w:div>
                  </w:divsChild>
                </w:div>
                <w:div w:id="1188833392">
                  <w:marLeft w:val="0"/>
                  <w:marRight w:val="0"/>
                  <w:marTop w:val="0"/>
                  <w:marBottom w:val="0"/>
                  <w:divBdr>
                    <w:top w:val="none" w:sz="0" w:space="0" w:color="auto"/>
                    <w:left w:val="none" w:sz="0" w:space="0" w:color="auto"/>
                    <w:bottom w:val="none" w:sz="0" w:space="0" w:color="auto"/>
                    <w:right w:val="none" w:sz="0" w:space="0" w:color="auto"/>
                  </w:divBdr>
                  <w:divsChild>
                    <w:div w:id="797989986">
                      <w:marLeft w:val="0"/>
                      <w:marRight w:val="0"/>
                      <w:marTop w:val="0"/>
                      <w:marBottom w:val="0"/>
                      <w:divBdr>
                        <w:top w:val="none" w:sz="0" w:space="0" w:color="auto"/>
                        <w:left w:val="none" w:sz="0" w:space="0" w:color="auto"/>
                        <w:bottom w:val="none" w:sz="0" w:space="0" w:color="auto"/>
                        <w:right w:val="none" w:sz="0" w:space="0" w:color="auto"/>
                      </w:divBdr>
                    </w:div>
                  </w:divsChild>
                </w:div>
                <w:div w:id="555431191">
                  <w:marLeft w:val="0"/>
                  <w:marRight w:val="0"/>
                  <w:marTop w:val="0"/>
                  <w:marBottom w:val="0"/>
                  <w:divBdr>
                    <w:top w:val="none" w:sz="0" w:space="0" w:color="auto"/>
                    <w:left w:val="none" w:sz="0" w:space="0" w:color="auto"/>
                    <w:bottom w:val="none" w:sz="0" w:space="0" w:color="auto"/>
                    <w:right w:val="none" w:sz="0" w:space="0" w:color="auto"/>
                  </w:divBdr>
                  <w:divsChild>
                    <w:div w:id="2005544557">
                      <w:marLeft w:val="0"/>
                      <w:marRight w:val="0"/>
                      <w:marTop w:val="0"/>
                      <w:marBottom w:val="0"/>
                      <w:divBdr>
                        <w:top w:val="none" w:sz="0" w:space="0" w:color="auto"/>
                        <w:left w:val="none" w:sz="0" w:space="0" w:color="auto"/>
                        <w:bottom w:val="none" w:sz="0" w:space="0" w:color="auto"/>
                        <w:right w:val="none" w:sz="0" w:space="0" w:color="auto"/>
                      </w:divBdr>
                    </w:div>
                  </w:divsChild>
                </w:div>
                <w:div w:id="1830636495">
                  <w:marLeft w:val="0"/>
                  <w:marRight w:val="0"/>
                  <w:marTop w:val="0"/>
                  <w:marBottom w:val="0"/>
                  <w:divBdr>
                    <w:top w:val="none" w:sz="0" w:space="0" w:color="auto"/>
                    <w:left w:val="none" w:sz="0" w:space="0" w:color="auto"/>
                    <w:bottom w:val="none" w:sz="0" w:space="0" w:color="auto"/>
                    <w:right w:val="none" w:sz="0" w:space="0" w:color="auto"/>
                  </w:divBdr>
                  <w:divsChild>
                    <w:div w:id="1331518887">
                      <w:marLeft w:val="0"/>
                      <w:marRight w:val="0"/>
                      <w:marTop w:val="0"/>
                      <w:marBottom w:val="0"/>
                      <w:divBdr>
                        <w:top w:val="none" w:sz="0" w:space="0" w:color="auto"/>
                        <w:left w:val="none" w:sz="0" w:space="0" w:color="auto"/>
                        <w:bottom w:val="none" w:sz="0" w:space="0" w:color="auto"/>
                        <w:right w:val="none" w:sz="0" w:space="0" w:color="auto"/>
                      </w:divBdr>
                    </w:div>
                  </w:divsChild>
                </w:div>
                <w:div w:id="1767577614">
                  <w:marLeft w:val="0"/>
                  <w:marRight w:val="0"/>
                  <w:marTop w:val="0"/>
                  <w:marBottom w:val="0"/>
                  <w:divBdr>
                    <w:top w:val="none" w:sz="0" w:space="0" w:color="auto"/>
                    <w:left w:val="none" w:sz="0" w:space="0" w:color="auto"/>
                    <w:bottom w:val="none" w:sz="0" w:space="0" w:color="auto"/>
                    <w:right w:val="none" w:sz="0" w:space="0" w:color="auto"/>
                  </w:divBdr>
                  <w:divsChild>
                    <w:div w:id="1748110203">
                      <w:marLeft w:val="0"/>
                      <w:marRight w:val="0"/>
                      <w:marTop w:val="0"/>
                      <w:marBottom w:val="0"/>
                      <w:divBdr>
                        <w:top w:val="none" w:sz="0" w:space="0" w:color="auto"/>
                        <w:left w:val="none" w:sz="0" w:space="0" w:color="auto"/>
                        <w:bottom w:val="none" w:sz="0" w:space="0" w:color="auto"/>
                        <w:right w:val="none" w:sz="0" w:space="0" w:color="auto"/>
                      </w:divBdr>
                    </w:div>
                  </w:divsChild>
                </w:div>
                <w:div w:id="1151560025">
                  <w:marLeft w:val="0"/>
                  <w:marRight w:val="0"/>
                  <w:marTop w:val="0"/>
                  <w:marBottom w:val="0"/>
                  <w:divBdr>
                    <w:top w:val="none" w:sz="0" w:space="0" w:color="auto"/>
                    <w:left w:val="none" w:sz="0" w:space="0" w:color="auto"/>
                    <w:bottom w:val="none" w:sz="0" w:space="0" w:color="auto"/>
                    <w:right w:val="none" w:sz="0" w:space="0" w:color="auto"/>
                  </w:divBdr>
                  <w:divsChild>
                    <w:div w:id="1750612497">
                      <w:marLeft w:val="0"/>
                      <w:marRight w:val="0"/>
                      <w:marTop w:val="0"/>
                      <w:marBottom w:val="0"/>
                      <w:divBdr>
                        <w:top w:val="none" w:sz="0" w:space="0" w:color="auto"/>
                        <w:left w:val="none" w:sz="0" w:space="0" w:color="auto"/>
                        <w:bottom w:val="none" w:sz="0" w:space="0" w:color="auto"/>
                        <w:right w:val="none" w:sz="0" w:space="0" w:color="auto"/>
                      </w:divBdr>
                    </w:div>
                  </w:divsChild>
                </w:div>
                <w:div w:id="1338994990">
                  <w:marLeft w:val="0"/>
                  <w:marRight w:val="0"/>
                  <w:marTop w:val="0"/>
                  <w:marBottom w:val="0"/>
                  <w:divBdr>
                    <w:top w:val="none" w:sz="0" w:space="0" w:color="auto"/>
                    <w:left w:val="none" w:sz="0" w:space="0" w:color="auto"/>
                    <w:bottom w:val="none" w:sz="0" w:space="0" w:color="auto"/>
                    <w:right w:val="none" w:sz="0" w:space="0" w:color="auto"/>
                  </w:divBdr>
                  <w:divsChild>
                    <w:div w:id="505706113">
                      <w:marLeft w:val="0"/>
                      <w:marRight w:val="0"/>
                      <w:marTop w:val="0"/>
                      <w:marBottom w:val="0"/>
                      <w:divBdr>
                        <w:top w:val="none" w:sz="0" w:space="0" w:color="auto"/>
                        <w:left w:val="none" w:sz="0" w:space="0" w:color="auto"/>
                        <w:bottom w:val="none" w:sz="0" w:space="0" w:color="auto"/>
                        <w:right w:val="none" w:sz="0" w:space="0" w:color="auto"/>
                      </w:divBdr>
                    </w:div>
                  </w:divsChild>
                </w:div>
                <w:div w:id="1237520341">
                  <w:marLeft w:val="0"/>
                  <w:marRight w:val="0"/>
                  <w:marTop w:val="0"/>
                  <w:marBottom w:val="0"/>
                  <w:divBdr>
                    <w:top w:val="none" w:sz="0" w:space="0" w:color="auto"/>
                    <w:left w:val="none" w:sz="0" w:space="0" w:color="auto"/>
                    <w:bottom w:val="none" w:sz="0" w:space="0" w:color="auto"/>
                    <w:right w:val="none" w:sz="0" w:space="0" w:color="auto"/>
                  </w:divBdr>
                  <w:divsChild>
                    <w:div w:id="155460042">
                      <w:marLeft w:val="0"/>
                      <w:marRight w:val="0"/>
                      <w:marTop w:val="0"/>
                      <w:marBottom w:val="0"/>
                      <w:divBdr>
                        <w:top w:val="none" w:sz="0" w:space="0" w:color="auto"/>
                        <w:left w:val="none" w:sz="0" w:space="0" w:color="auto"/>
                        <w:bottom w:val="none" w:sz="0" w:space="0" w:color="auto"/>
                        <w:right w:val="none" w:sz="0" w:space="0" w:color="auto"/>
                      </w:divBdr>
                    </w:div>
                  </w:divsChild>
                </w:div>
                <w:div w:id="1592424691">
                  <w:marLeft w:val="0"/>
                  <w:marRight w:val="0"/>
                  <w:marTop w:val="0"/>
                  <w:marBottom w:val="0"/>
                  <w:divBdr>
                    <w:top w:val="none" w:sz="0" w:space="0" w:color="auto"/>
                    <w:left w:val="none" w:sz="0" w:space="0" w:color="auto"/>
                    <w:bottom w:val="none" w:sz="0" w:space="0" w:color="auto"/>
                    <w:right w:val="none" w:sz="0" w:space="0" w:color="auto"/>
                  </w:divBdr>
                  <w:divsChild>
                    <w:div w:id="1958948726">
                      <w:marLeft w:val="0"/>
                      <w:marRight w:val="0"/>
                      <w:marTop w:val="0"/>
                      <w:marBottom w:val="0"/>
                      <w:divBdr>
                        <w:top w:val="none" w:sz="0" w:space="0" w:color="auto"/>
                        <w:left w:val="none" w:sz="0" w:space="0" w:color="auto"/>
                        <w:bottom w:val="none" w:sz="0" w:space="0" w:color="auto"/>
                        <w:right w:val="none" w:sz="0" w:space="0" w:color="auto"/>
                      </w:divBdr>
                    </w:div>
                  </w:divsChild>
                </w:div>
                <w:div w:id="446194396">
                  <w:marLeft w:val="0"/>
                  <w:marRight w:val="0"/>
                  <w:marTop w:val="0"/>
                  <w:marBottom w:val="0"/>
                  <w:divBdr>
                    <w:top w:val="none" w:sz="0" w:space="0" w:color="auto"/>
                    <w:left w:val="none" w:sz="0" w:space="0" w:color="auto"/>
                    <w:bottom w:val="none" w:sz="0" w:space="0" w:color="auto"/>
                    <w:right w:val="none" w:sz="0" w:space="0" w:color="auto"/>
                  </w:divBdr>
                  <w:divsChild>
                    <w:div w:id="1058045728">
                      <w:marLeft w:val="0"/>
                      <w:marRight w:val="0"/>
                      <w:marTop w:val="0"/>
                      <w:marBottom w:val="0"/>
                      <w:divBdr>
                        <w:top w:val="none" w:sz="0" w:space="0" w:color="auto"/>
                        <w:left w:val="none" w:sz="0" w:space="0" w:color="auto"/>
                        <w:bottom w:val="none" w:sz="0" w:space="0" w:color="auto"/>
                        <w:right w:val="none" w:sz="0" w:space="0" w:color="auto"/>
                      </w:divBdr>
                    </w:div>
                  </w:divsChild>
                </w:div>
                <w:div w:id="15891574">
                  <w:marLeft w:val="0"/>
                  <w:marRight w:val="0"/>
                  <w:marTop w:val="0"/>
                  <w:marBottom w:val="0"/>
                  <w:divBdr>
                    <w:top w:val="none" w:sz="0" w:space="0" w:color="auto"/>
                    <w:left w:val="none" w:sz="0" w:space="0" w:color="auto"/>
                    <w:bottom w:val="none" w:sz="0" w:space="0" w:color="auto"/>
                    <w:right w:val="none" w:sz="0" w:space="0" w:color="auto"/>
                  </w:divBdr>
                  <w:divsChild>
                    <w:div w:id="1105690456">
                      <w:marLeft w:val="0"/>
                      <w:marRight w:val="0"/>
                      <w:marTop w:val="0"/>
                      <w:marBottom w:val="0"/>
                      <w:divBdr>
                        <w:top w:val="none" w:sz="0" w:space="0" w:color="auto"/>
                        <w:left w:val="none" w:sz="0" w:space="0" w:color="auto"/>
                        <w:bottom w:val="none" w:sz="0" w:space="0" w:color="auto"/>
                        <w:right w:val="none" w:sz="0" w:space="0" w:color="auto"/>
                      </w:divBdr>
                    </w:div>
                  </w:divsChild>
                </w:div>
                <w:div w:id="176310392">
                  <w:marLeft w:val="0"/>
                  <w:marRight w:val="0"/>
                  <w:marTop w:val="0"/>
                  <w:marBottom w:val="0"/>
                  <w:divBdr>
                    <w:top w:val="none" w:sz="0" w:space="0" w:color="auto"/>
                    <w:left w:val="none" w:sz="0" w:space="0" w:color="auto"/>
                    <w:bottom w:val="none" w:sz="0" w:space="0" w:color="auto"/>
                    <w:right w:val="none" w:sz="0" w:space="0" w:color="auto"/>
                  </w:divBdr>
                  <w:divsChild>
                    <w:div w:id="1578854854">
                      <w:marLeft w:val="0"/>
                      <w:marRight w:val="0"/>
                      <w:marTop w:val="0"/>
                      <w:marBottom w:val="0"/>
                      <w:divBdr>
                        <w:top w:val="none" w:sz="0" w:space="0" w:color="auto"/>
                        <w:left w:val="none" w:sz="0" w:space="0" w:color="auto"/>
                        <w:bottom w:val="none" w:sz="0" w:space="0" w:color="auto"/>
                        <w:right w:val="none" w:sz="0" w:space="0" w:color="auto"/>
                      </w:divBdr>
                    </w:div>
                  </w:divsChild>
                </w:div>
                <w:div w:id="121585415">
                  <w:marLeft w:val="0"/>
                  <w:marRight w:val="0"/>
                  <w:marTop w:val="0"/>
                  <w:marBottom w:val="0"/>
                  <w:divBdr>
                    <w:top w:val="none" w:sz="0" w:space="0" w:color="auto"/>
                    <w:left w:val="none" w:sz="0" w:space="0" w:color="auto"/>
                    <w:bottom w:val="none" w:sz="0" w:space="0" w:color="auto"/>
                    <w:right w:val="none" w:sz="0" w:space="0" w:color="auto"/>
                  </w:divBdr>
                  <w:divsChild>
                    <w:div w:id="958268199">
                      <w:marLeft w:val="0"/>
                      <w:marRight w:val="0"/>
                      <w:marTop w:val="0"/>
                      <w:marBottom w:val="0"/>
                      <w:divBdr>
                        <w:top w:val="none" w:sz="0" w:space="0" w:color="auto"/>
                        <w:left w:val="none" w:sz="0" w:space="0" w:color="auto"/>
                        <w:bottom w:val="none" w:sz="0" w:space="0" w:color="auto"/>
                        <w:right w:val="none" w:sz="0" w:space="0" w:color="auto"/>
                      </w:divBdr>
                    </w:div>
                  </w:divsChild>
                </w:div>
                <w:div w:id="804782506">
                  <w:marLeft w:val="0"/>
                  <w:marRight w:val="0"/>
                  <w:marTop w:val="0"/>
                  <w:marBottom w:val="0"/>
                  <w:divBdr>
                    <w:top w:val="none" w:sz="0" w:space="0" w:color="auto"/>
                    <w:left w:val="none" w:sz="0" w:space="0" w:color="auto"/>
                    <w:bottom w:val="none" w:sz="0" w:space="0" w:color="auto"/>
                    <w:right w:val="none" w:sz="0" w:space="0" w:color="auto"/>
                  </w:divBdr>
                  <w:divsChild>
                    <w:div w:id="445850020">
                      <w:marLeft w:val="0"/>
                      <w:marRight w:val="0"/>
                      <w:marTop w:val="0"/>
                      <w:marBottom w:val="0"/>
                      <w:divBdr>
                        <w:top w:val="none" w:sz="0" w:space="0" w:color="auto"/>
                        <w:left w:val="none" w:sz="0" w:space="0" w:color="auto"/>
                        <w:bottom w:val="none" w:sz="0" w:space="0" w:color="auto"/>
                        <w:right w:val="none" w:sz="0" w:space="0" w:color="auto"/>
                      </w:divBdr>
                    </w:div>
                  </w:divsChild>
                </w:div>
                <w:div w:id="803742732">
                  <w:marLeft w:val="0"/>
                  <w:marRight w:val="0"/>
                  <w:marTop w:val="0"/>
                  <w:marBottom w:val="0"/>
                  <w:divBdr>
                    <w:top w:val="none" w:sz="0" w:space="0" w:color="auto"/>
                    <w:left w:val="none" w:sz="0" w:space="0" w:color="auto"/>
                    <w:bottom w:val="none" w:sz="0" w:space="0" w:color="auto"/>
                    <w:right w:val="none" w:sz="0" w:space="0" w:color="auto"/>
                  </w:divBdr>
                  <w:divsChild>
                    <w:div w:id="1854031628">
                      <w:marLeft w:val="0"/>
                      <w:marRight w:val="0"/>
                      <w:marTop w:val="0"/>
                      <w:marBottom w:val="0"/>
                      <w:divBdr>
                        <w:top w:val="none" w:sz="0" w:space="0" w:color="auto"/>
                        <w:left w:val="none" w:sz="0" w:space="0" w:color="auto"/>
                        <w:bottom w:val="none" w:sz="0" w:space="0" w:color="auto"/>
                        <w:right w:val="none" w:sz="0" w:space="0" w:color="auto"/>
                      </w:divBdr>
                    </w:div>
                  </w:divsChild>
                </w:div>
                <w:div w:id="521868638">
                  <w:marLeft w:val="0"/>
                  <w:marRight w:val="0"/>
                  <w:marTop w:val="0"/>
                  <w:marBottom w:val="0"/>
                  <w:divBdr>
                    <w:top w:val="none" w:sz="0" w:space="0" w:color="auto"/>
                    <w:left w:val="none" w:sz="0" w:space="0" w:color="auto"/>
                    <w:bottom w:val="none" w:sz="0" w:space="0" w:color="auto"/>
                    <w:right w:val="none" w:sz="0" w:space="0" w:color="auto"/>
                  </w:divBdr>
                  <w:divsChild>
                    <w:div w:id="1902590911">
                      <w:marLeft w:val="0"/>
                      <w:marRight w:val="0"/>
                      <w:marTop w:val="0"/>
                      <w:marBottom w:val="0"/>
                      <w:divBdr>
                        <w:top w:val="none" w:sz="0" w:space="0" w:color="auto"/>
                        <w:left w:val="none" w:sz="0" w:space="0" w:color="auto"/>
                        <w:bottom w:val="none" w:sz="0" w:space="0" w:color="auto"/>
                        <w:right w:val="none" w:sz="0" w:space="0" w:color="auto"/>
                      </w:divBdr>
                    </w:div>
                  </w:divsChild>
                </w:div>
                <w:div w:id="2027515732">
                  <w:marLeft w:val="0"/>
                  <w:marRight w:val="0"/>
                  <w:marTop w:val="0"/>
                  <w:marBottom w:val="0"/>
                  <w:divBdr>
                    <w:top w:val="none" w:sz="0" w:space="0" w:color="auto"/>
                    <w:left w:val="none" w:sz="0" w:space="0" w:color="auto"/>
                    <w:bottom w:val="none" w:sz="0" w:space="0" w:color="auto"/>
                    <w:right w:val="none" w:sz="0" w:space="0" w:color="auto"/>
                  </w:divBdr>
                  <w:divsChild>
                    <w:div w:id="1001347895">
                      <w:marLeft w:val="0"/>
                      <w:marRight w:val="0"/>
                      <w:marTop w:val="0"/>
                      <w:marBottom w:val="0"/>
                      <w:divBdr>
                        <w:top w:val="none" w:sz="0" w:space="0" w:color="auto"/>
                        <w:left w:val="none" w:sz="0" w:space="0" w:color="auto"/>
                        <w:bottom w:val="none" w:sz="0" w:space="0" w:color="auto"/>
                        <w:right w:val="none" w:sz="0" w:space="0" w:color="auto"/>
                      </w:divBdr>
                    </w:div>
                  </w:divsChild>
                </w:div>
                <w:div w:id="926230661">
                  <w:marLeft w:val="0"/>
                  <w:marRight w:val="0"/>
                  <w:marTop w:val="0"/>
                  <w:marBottom w:val="0"/>
                  <w:divBdr>
                    <w:top w:val="none" w:sz="0" w:space="0" w:color="auto"/>
                    <w:left w:val="none" w:sz="0" w:space="0" w:color="auto"/>
                    <w:bottom w:val="none" w:sz="0" w:space="0" w:color="auto"/>
                    <w:right w:val="none" w:sz="0" w:space="0" w:color="auto"/>
                  </w:divBdr>
                  <w:divsChild>
                    <w:div w:id="532504631">
                      <w:marLeft w:val="0"/>
                      <w:marRight w:val="0"/>
                      <w:marTop w:val="0"/>
                      <w:marBottom w:val="0"/>
                      <w:divBdr>
                        <w:top w:val="none" w:sz="0" w:space="0" w:color="auto"/>
                        <w:left w:val="none" w:sz="0" w:space="0" w:color="auto"/>
                        <w:bottom w:val="none" w:sz="0" w:space="0" w:color="auto"/>
                        <w:right w:val="none" w:sz="0" w:space="0" w:color="auto"/>
                      </w:divBdr>
                    </w:div>
                  </w:divsChild>
                </w:div>
                <w:div w:id="1268541694">
                  <w:marLeft w:val="0"/>
                  <w:marRight w:val="0"/>
                  <w:marTop w:val="0"/>
                  <w:marBottom w:val="0"/>
                  <w:divBdr>
                    <w:top w:val="none" w:sz="0" w:space="0" w:color="auto"/>
                    <w:left w:val="none" w:sz="0" w:space="0" w:color="auto"/>
                    <w:bottom w:val="none" w:sz="0" w:space="0" w:color="auto"/>
                    <w:right w:val="none" w:sz="0" w:space="0" w:color="auto"/>
                  </w:divBdr>
                  <w:divsChild>
                    <w:div w:id="151916570">
                      <w:marLeft w:val="0"/>
                      <w:marRight w:val="0"/>
                      <w:marTop w:val="0"/>
                      <w:marBottom w:val="0"/>
                      <w:divBdr>
                        <w:top w:val="none" w:sz="0" w:space="0" w:color="auto"/>
                        <w:left w:val="none" w:sz="0" w:space="0" w:color="auto"/>
                        <w:bottom w:val="none" w:sz="0" w:space="0" w:color="auto"/>
                        <w:right w:val="none" w:sz="0" w:space="0" w:color="auto"/>
                      </w:divBdr>
                    </w:div>
                  </w:divsChild>
                </w:div>
                <w:div w:id="1852722035">
                  <w:marLeft w:val="0"/>
                  <w:marRight w:val="0"/>
                  <w:marTop w:val="0"/>
                  <w:marBottom w:val="0"/>
                  <w:divBdr>
                    <w:top w:val="none" w:sz="0" w:space="0" w:color="auto"/>
                    <w:left w:val="none" w:sz="0" w:space="0" w:color="auto"/>
                    <w:bottom w:val="none" w:sz="0" w:space="0" w:color="auto"/>
                    <w:right w:val="none" w:sz="0" w:space="0" w:color="auto"/>
                  </w:divBdr>
                  <w:divsChild>
                    <w:div w:id="1855150132">
                      <w:marLeft w:val="0"/>
                      <w:marRight w:val="0"/>
                      <w:marTop w:val="0"/>
                      <w:marBottom w:val="0"/>
                      <w:divBdr>
                        <w:top w:val="none" w:sz="0" w:space="0" w:color="auto"/>
                        <w:left w:val="none" w:sz="0" w:space="0" w:color="auto"/>
                        <w:bottom w:val="none" w:sz="0" w:space="0" w:color="auto"/>
                        <w:right w:val="none" w:sz="0" w:space="0" w:color="auto"/>
                      </w:divBdr>
                    </w:div>
                  </w:divsChild>
                </w:div>
                <w:div w:id="231933248">
                  <w:marLeft w:val="0"/>
                  <w:marRight w:val="0"/>
                  <w:marTop w:val="0"/>
                  <w:marBottom w:val="0"/>
                  <w:divBdr>
                    <w:top w:val="none" w:sz="0" w:space="0" w:color="auto"/>
                    <w:left w:val="none" w:sz="0" w:space="0" w:color="auto"/>
                    <w:bottom w:val="none" w:sz="0" w:space="0" w:color="auto"/>
                    <w:right w:val="none" w:sz="0" w:space="0" w:color="auto"/>
                  </w:divBdr>
                  <w:divsChild>
                    <w:div w:id="287396510">
                      <w:marLeft w:val="0"/>
                      <w:marRight w:val="0"/>
                      <w:marTop w:val="0"/>
                      <w:marBottom w:val="0"/>
                      <w:divBdr>
                        <w:top w:val="none" w:sz="0" w:space="0" w:color="auto"/>
                        <w:left w:val="none" w:sz="0" w:space="0" w:color="auto"/>
                        <w:bottom w:val="none" w:sz="0" w:space="0" w:color="auto"/>
                        <w:right w:val="none" w:sz="0" w:space="0" w:color="auto"/>
                      </w:divBdr>
                    </w:div>
                  </w:divsChild>
                </w:div>
                <w:div w:id="1940486371">
                  <w:marLeft w:val="0"/>
                  <w:marRight w:val="0"/>
                  <w:marTop w:val="0"/>
                  <w:marBottom w:val="0"/>
                  <w:divBdr>
                    <w:top w:val="none" w:sz="0" w:space="0" w:color="auto"/>
                    <w:left w:val="none" w:sz="0" w:space="0" w:color="auto"/>
                    <w:bottom w:val="none" w:sz="0" w:space="0" w:color="auto"/>
                    <w:right w:val="none" w:sz="0" w:space="0" w:color="auto"/>
                  </w:divBdr>
                  <w:divsChild>
                    <w:div w:id="1628049756">
                      <w:marLeft w:val="0"/>
                      <w:marRight w:val="0"/>
                      <w:marTop w:val="0"/>
                      <w:marBottom w:val="0"/>
                      <w:divBdr>
                        <w:top w:val="none" w:sz="0" w:space="0" w:color="auto"/>
                        <w:left w:val="none" w:sz="0" w:space="0" w:color="auto"/>
                        <w:bottom w:val="none" w:sz="0" w:space="0" w:color="auto"/>
                        <w:right w:val="none" w:sz="0" w:space="0" w:color="auto"/>
                      </w:divBdr>
                    </w:div>
                  </w:divsChild>
                </w:div>
                <w:div w:id="152186647">
                  <w:marLeft w:val="0"/>
                  <w:marRight w:val="0"/>
                  <w:marTop w:val="0"/>
                  <w:marBottom w:val="0"/>
                  <w:divBdr>
                    <w:top w:val="none" w:sz="0" w:space="0" w:color="auto"/>
                    <w:left w:val="none" w:sz="0" w:space="0" w:color="auto"/>
                    <w:bottom w:val="none" w:sz="0" w:space="0" w:color="auto"/>
                    <w:right w:val="none" w:sz="0" w:space="0" w:color="auto"/>
                  </w:divBdr>
                  <w:divsChild>
                    <w:div w:id="1333487346">
                      <w:marLeft w:val="0"/>
                      <w:marRight w:val="0"/>
                      <w:marTop w:val="0"/>
                      <w:marBottom w:val="0"/>
                      <w:divBdr>
                        <w:top w:val="none" w:sz="0" w:space="0" w:color="auto"/>
                        <w:left w:val="none" w:sz="0" w:space="0" w:color="auto"/>
                        <w:bottom w:val="none" w:sz="0" w:space="0" w:color="auto"/>
                        <w:right w:val="none" w:sz="0" w:space="0" w:color="auto"/>
                      </w:divBdr>
                    </w:div>
                  </w:divsChild>
                </w:div>
                <w:div w:id="1405957267">
                  <w:marLeft w:val="0"/>
                  <w:marRight w:val="0"/>
                  <w:marTop w:val="0"/>
                  <w:marBottom w:val="0"/>
                  <w:divBdr>
                    <w:top w:val="none" w:sz="0" w:space="0" w:color="auto"/>
                    <w:left w:val="none" w:sz="0" w:space="0" w:color="auto"/>
                    <w:bottom w:val="none" w:sz="0" w:space="0" w:color="auto"/>
                    <w:right w:val="none" w:sz="0" w:space="0" w:color="auto"/>
                  </w:divBdr>
                  <w:divsChild>
                    <w:div w:id="491726462">
                      <w:marLeft w:val="0"/>
                      <w:marRight w:val="0"/>
                      <w:marTop w:val="0"/>
                      <w:marBottom w:val="0"/>
                      <w:divBdr>
                        <w:top w:val="none" w:sz="0" w:space="0" w:color="auto"/>
                        <w:left w:val="none" w:sz="0" w:space="0" w:color="auto"/>
                        <w:bottom w:val="none" w:sz="0" w:space="0" w:color="auto"/>
                        <w:right w:val="none" w:sz="0" w:space="0" w:color="auto"/>
                      </w:divBdr>
                    </w:div>
                  </w:divsChild>
                </w:div>
                <w:div w:id="2058122545">
                  <w:marLeft w:val="0"/>
                  <w:marRight w:val="0"/>
                  <w:marTop w:val="0"/>
                  <w:marBottom w:val="0"/>
                  <w:divBdr>
                    <w:top w:val="none" w:sz="0" w:space="0" w:color="auto"/>
                    <w:left w:val="none" w:sz="0" w:space="0" w:color="auto"/>
                    <w:bottom w:val="none" w:sz="0" w:space="0" w:color="auto"/>
                    <w:right w:val="none" w:sz="0" w:space="0" w:color="auto"/>
                  </w:divBdr>
                  <w:divsChild>
                    <w:div w:id="294144509">
                      <w:marLeft w:val="0"/>
                      <w:marRight w:val="0"/>
                      <w:marTop w:val="0"/>
                      <w:marBottom w:val="0"/>
                      <w:divBdr>
                        <w:top w:val="none" w:sz="0" w:space="0" w:color="auto"/>
                        <w:left w:val="none" w:sz="0" w:space="0" w:color="auto"/>
                        <w:bottom w:val="none" w:sz="0" w:space="0" w:color="auto"/>
                        <w:right w:val="none" w:sz="0" w:space="0" w:color="auto"/>
                      </w:divBdr>
                    </w:div>
                  </w:divsChild>
                </w:div>
                <w:div w:id="1085883095">
                  <w:marLeft w:val="0"/>
                  <w:marRight w:val="0"/>
                  <w:marTop w:val="0"/>
                  <w:marBottom w:val="0"/>
                  <w:divBdr>
                    <w:top w:val="none" w:sz="0" w:space="0" w:color="auto"/>
                    <w:left w:val="none" w:sz="0" w:space="0" w:color="auto"/>
                    <w:bottom w:val="none" w:sz="0" w:space="0" w:color="auto"/>
                    <w:right w:val="none" w:sz="0" w:space="0" w:color="auto"/>
                  </w:divBdr>
                  <w:divsChild>
                    <w:div w:id="8264237">
                      <w:marLeft w:val="0"/>
                      <w:marRight w:val="0"/>
                      <w:marTop w:val="0"/>
                      <w:marBottom w:val="0"/>
                      <w:divBdr>
                        <w:top w:val="none" w:sz="0" w:space="0" w:color="auto"/>
                        <w:left w:val="none" w:sz="0" w:space="0" w:color="auto"/>
                        <w:bottom w:val="none" w:sz="0" w:space="0" w:color="auto"/>
                        <w:right w:val="none" w:sz="0" w:space="0" w:color="auto"/>
                      </w:divBdr>
                    </w:div>
                  </w:divsChild>
                </w:div>
                <w:div w:id="319697677">
                  <w:marLeft w:val="0"/>
                  <w:marRight w:val="0"/>
                  <w:marTop w:val="0"/>
                  <w:marBottom w:val="0"/>
                  <w:divBdr>
                    <w:top w:val="none" w:sz="0" w:space="0" w:color="auto"/>
                    <w:left w:val="none" w:sz="0" w:space="0" w:color="auto"/>
                    <w:bottom w:val="none" w:sz="0" w:space="0" w:color="auto"/>
                    <w:right w:val="none" w:sz="0" w:space="0" w:color="auto"/>
                  </w:divBdr>
                  <w:divsChild>
                    <w:div w:id="1025598014">
                      <w:marLeft w:val="0"/>
                      <w:marRight w:val="0"/>
                      <w:marTop w:val="0"/>
                      <w:marBottom w:val="0"/>
                      <w:divBdr>
                        <w:top w:val="none" w:sz="0" w:space="0" w:color="auto"/>
                        <w:left w:val="none" w:sz="0" w:space="0" w:color="auto"/>
                        <w:bottom w:val="none" w:sz="0" w:space="0" w:color="auto"/>
                        <w:right w:val="none" w:sz="0" w:space="0" w:color="auto"/>
                      </w:divBdr>
                    </w:div>
                  </w:divsChild>
                </w:div>
                <w:div w:id="820927509">
                  <w:marLeft w:val="0"/>
                  <w:marRight w:val="0"/>
                  <w:marTop w:val="0"/>
                  <w:marBottom w:val="0"/>
                  <w:divBdr>
                    <w:top w:val="none" w:sz="0" w:space="0" w:color="auto"/>
                    <w:left w:val="none" w:sz="0" w:space="0" w:color="auto"/>
                    <w:bottom w:val="none" w:sz="0" w:space="0" w:color="auto"/>
                    <w:right w:val="none" w:sz="0" w:space="0" w:color="auto"/>
                  </w:divBdr>
                  <w:divsChild>
                    <w:div w:id="267004445">
                      <w:marLeft w:val="0"/>
                      <w:marRight w:val="0"/>
                      <w:marTop w:val="0"/>
                      <w:marBottom w:val="0"/>
                      <w:divBdr>
                        <w:top w:val="none" w:sz="0" w:space="0" w:color="auto"/>
                        <w:left w:val="none" w:sz="0" w:space="0" w:color="auto"/>
                        <w:bottom w:val="none" w:sz="0" w:space="0" w:color="auto"/>
                        <w:right w:val="none" w:sz="0" w:space="0" w:color="auto"/>
                      </w:divBdr>
                    </w:div>
                  </w:divsChild>
                </w:div>
                <w:div w:id="908537479">
                  <w:marLeft w:val="0"/>
                  <w:marRight w:val="0"/>
                  <w:marTop w:val="0"/>
                  <w:marBottom w:val="0"/>
                  <w:divBdr>
                    <w:top w:val="none" w:sz="0" w:space="0" w:color="auto"/>
                    <w:left w:val="none" w:sz="0" w:space="0" w:color="auto"/>
                    <w:bottom w:val="none" w:sz="0" w:space="0" w:color="auto"/>
                    <w:right w:val="none" w:sz="0" w:space="0" w:color="auto"/>
                  </w:divBdr>
                  <w:divsChild>
                    <w:div w:id="1160737258">
                      <w:marLeft w:val="0"/>
                      <w:marRight w:val="0"/>
                      <w:marTop w:val="0"/>
                      <w:marBottom w:val="0"/>
                      <w:divBdr>
                        <w:top w:val="none" w:sz="0" w:space="0" w:color="auto"/>
                        <w:left w:val="none" w:sz="0" w:space="0" w:color="auto"/>
                        <w:bottom w:val="none" w:sz="0" w:space="0" w:color="auto"/>
                        <w:right w:val="none" w:sz="0" w:space="0" w:color="auto"/>
                      </w:divBdr>
                    </w:div>
                  </w:divsChild>
                </w:div>
                <w:div w:id="986741201">
                  <w:marLeft w:val="0"/>
                  <w:marRight w:val="0"/>
                  <w:marTop w:val="0"/>
                  <w:marBottom w:val="0"/>
                  <w:divBdr>
                    <w:top w:val="none" w:sz="0" w:space="0" w:color="auto"/>
                    <w:left w:val="none" w:sz="0" w:space="0" w:color="auto"/>
                    <w:bottom w:val="none" w:sz="0" w:space="0" w:color="auto"/>
                    <w:right w:val="none" w:sz="0" w:space="0" w:color="auto"/>
                  </w:divBdr>
                  <w:divsChild>
                    <w:div w:id="402221669">
                      <w:marLeft w:val="0"/>
                      <w:marRight w:val="0"/>
                      <w:marTop w:val="0"/>
                      <w:marBottom w:val="0"/>
                      <w:divBdr>
                        <w:top w:val="none" w:sz="0" w:space="0" w:color="auto"/>
                        <w:left w:val="none" w:sz="0" w:space="0" w:color="auto"/>
                        <w:bottom w:val="none" w:sz="0" w:space="0" w:color="auto"/>
                        <w:right w:val="none" w:sz="0" w:space="0" w:color="auto"/>
                      </w:divBdr>
                    </w:div>
                  </w:divsChild>
                </w:div>
                <w:div w:id="1716462569">
                  <w:marLeft w:val="0"/>
                  <w:marRight w:val="0"/>
                  <w:marTop w:val="0"/>
                  <w:marBottom w:val="0"/>
                  <w:divBdr>
                    <w:top w:val="none" w:sz="0" w:space="0" w:color="auto"/>
                    <w:left w:val="none" w:sz="0" w:space="0" w:color="auto"/>
                    <w:bottom w:val="none" w:sz="0" w:space="0" w:color="auto"/>
                    <w:right w:val="none" w:sz="0" w:space="0" w:color="auto"/>
                  </w:divBdr>
                  <w:divsChild>
                    <w:div w:id="2094207053">
                      <w:marLeft w:val="0"/>
                      <w:marRight w:val="0"/>
                      <w:marTop w:val="0"/>
                      <w:marBottom w:val="0"/>
                      <w:divBdr>
                        <w:top w:val="none" w:sz="0" w:space="0" w:color="auto"/>
                        <w:left w:val="none" w:sz="0" w:space="0" w:color="auto"/>
                        <w:bottom w:val="none" w:sz="0" w:space="0" w:color="auto"/>
                        <w:right w:val="none" w:sz="0" w:space="0" w:color="auto"/>
                      </w:divBdr>
                    </w:div>
                  </w:divsChild>
                </w:div>
                <w:div w:id="75328945">
                  <w:marLeft w:val="0"/>
                  <w:marRight w:val="0"/>
                  <w:marTop w:val="0"/>
                  <w:marBottom w:val="0"/>
                  <w:divBdr>
                    <w:top w:val="none" w:sz="0" w:space="0" w:color="auto"/>
                    <w:left w:val="none" w:sz="0" w:space="0" w:color="auto"/>
                    <w:bottom w:val="none" w:sz="0" w:space="0" w:color="auto"/>
                    <w:right w:val="none" w:sz="0" w:space="0" w:color="auto"/>
                  </w:divBdr>
                  <w:divsChild>
                    <w:div w:id="574508675">
                      <w:marLeft w:val="0"/>
                      <w:marRight w:val="0"/>
                      <w:marTop w:val="0"/>
                      <w:marBottom w:val="0"/>
                      <w:divBdr>
                        <w:top w:val="none" w:sz="0" w:space="0" w:color="auto"/>
                        <w:left w:val="none" w:sz="0" w:space="0" w:color="auto"/>
                        <w:bottom w:val="none" w:sz="0" w:space="0" w:color="auto"/>
                        <w:right w:val="none" w:sz="0" w:space="0" w:color="auto"/>
                      </w:divBdr>
                    </w:div>
                  </w:divsChild>
                </w:div>
                <w:div w:id="529072136">
                  <w:marLeft w:val="0"/>
                  <w:marRight w:val="0"/>
                  <w:marTop w:val="0"/>
                  <w:marBottom w:val="0"/>
                  <w:divBdr>
                    <w:top w:val="none" w:sz="0" w:space="0" w:color="auto"/>
                    <w:left w:val="none" w:sz="0" w:space="0" w:color="auto"/>
                    <w:bottom w:val="none" w:sz="0" w:space="0" w:color="auto"/>
                    <w:right w:val="none" w:sz="0" w:space="0" w:color="auto"/>
                  </w:divBdr>
                  <w:divsChild>
                    <w:div w:id="1177693128">
                      <w:marLeft w:val="0"/>
                      <w:marRight w:val="0"/>
                      <w:marTop w:val="0"/>
                      <w:marBottom w:val="0"/>
                      <w:divBdr>
                        <w:top w:val="none" w:sz="0" w:space="0" w:color="auto"/>
                        <w:left w:val="none" w:sz="0" w:space="0" w:color="auto"/>
                        <w:bottom w:val="none" w:sz="0" w:space="0" w:color="auto"/>
                        <w:right w:val="none" w:sz="0" w:space="0" w:color="auto"/>
                      </w:divBdr>
                    </w:div>
                  </w:divsChild>
                </w:div>
                <w:div w:id="9644986">
                  <w:marLeft w:val="0"/>
                  <w:marRight w:val="0"/>
                  <w:marTop w:val="0"/>
                  <w:marBottom w:val="0"/>
                  <w:divBdr>
                    <w:top w:val="none" w:sz="0" w:space="0" w:color="auto"/>
                    <w:left w:val="none" w:sz="0" w:space="0" w:color="auto"/>
                    <w:bottom w:val="none" w:sz="0" w:space="0" w:color="auto"/>
                    <w:right w:val="none" w:sz="0" w:space="0" w:color="auto"/>
                  </w:divBdr>
                  <w:divsChild>
                    <w:div w:id="982005517">
                      <w:marLeft w:val="0"/>
                      <w:marRight w:val="0"/>
                      <w:marTop w:val="0"/>
                      <w:marBottom w:val="0"/>
                      <w:divBdr>
                        <w:top w:val="none" w:sz="0" w:space="0" w:color="auto"/>
                        <w:left w:val="none" w:sz="0" w:space="0" w:color="auto"/>
                        <w:bottom w:val="none" w:sz="0" w:space="0" w:color="auto"/>
                        <w:right w:val="none" w:sz="0" w:space="0" w:color="auto"/>
                      </w:divBdr>
                    </w:div>
                  </w:divsChild>
                </w:div>
                <w:div w:id="361711233">
                  <w:marLeft w:val="0"/>
                  <w:marRight w:val="0"/>
                  <w:marTop w:val="0"/>
                  <w:marBottom w:val="0"/>
                  <w:divBdr>
                    <w:top w:val="none" w:sz="0" w:space="0" w:color="auto"/>
                    <w:left w:val="none" w:sz="0" w:space="0" w:color="auto"/>
                    <w:bottom w:val="none" w:sz="0" w:space="0" w:color="auto"/>
                    <w:right w:val="none" w:sz="0" w:space="0" w:color="auto"/>
                  </w:divBdr>
                  <w:divsChild>
                    <w:div w:id="227034257">
                      <w:marLeft w:val="0"/>
                      <w:marRight w:val="0"/>
                      <w:marTop w:val="0"/>
                      <w:marBottom w:val="0"/>
                      <w:divBdr>
                        <w:top w:val="none" w:sz="0" w:space="0" w:color="auto"/>
                        <w:left w:val="none" w:sz="0" w:space="0" w:color="auto"/>
                        <w:bottom w:val="none" w:sz="0" w:space="0" w:color="auto"/>
                        <w:right w:val="none" w:sz="0" w:space="0" w:color="auto"/>
                      </w:divBdr>
                    </w:div>
                  </w:divsChild>
                </w:div>
                <w:div w:id="1798991852">
                  <w:marLeft w:val="0"/>
                  <w:marRight w:val="0"/>
                  <w:marTop w:val="0"/>
                  <w:marBottom w:val="0"/>
                  <w:divBdr>
                    <w:top w:val="none" w:sz="0" w:space="0" w:color="auto"/>
                    <w:left w:val="none" w:sz="0" w:space="0" w:color="auto"/>
                    <w:bottom w:val="none" w:sz="0" w:space="0" w:color="auto"/>
                    <w:right w:val="none" w:sz="0" w:space="0" w:color="auto"/>
                  </w:divBdr>
                  <w:divsChild>
                    <w:div w:id="1883134872">
                      <w:marLeft w:val="0"/>
                      <w:marRight w:val="0"/>
                      <w:marTop w:val="0"/>
                      <w:marBottom w:val="0"/>
                      <w:divBdr>
                        <w:top w:val="none" w:sz="0" w:space="0" w:color="auto"/>
                        <w:left w:val="none" w:sz="0" w:space="0" w:color="auto"/>
                        <w:bottom w:val="none" w:sz="0" w:space="0" w:color="auto"/>
                        <w:right w:val="none" w:sz="0" w:space="0" w:color="auto"/>
                      </w:divBdr>
                    </w:div>
                  </w:divsChild>
                </w:div>
                <w:div w:id="2129231729">
                  <w:marLeft w:val="0"/>
                  <w:marRight w:val="0"/>
                  <w:marTop w:val="0"/>
                  <w:marBottom w:val="0"/>
                  <w:divBdr>
                    <w:top w:val="none" w:sz="0" w:space="0" w:color="auto"/>
                    <w:left w:val="none" w:sz="0" w:space="0" w:color="auto"/>
                    <w:bottom w:val="none" w:sz="0" w:space="0" w:color="auto"/>
                    <w:right w:val="none" w:sz="0" w:space="0" w:color="auto"/>
                  </w:divBdr>
                  <w:divsChild>
                    <w:div w:id="135646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2531">
          <w:marLeft w:val="0"/>
          <w:marRight w:val="0"/>
          <w:marTop w:val="0"/>
          <w:marBottom w:val="0"/>
          <w:divBdr>
            <w:top w:val="none" w:sz="0" w:space="0" w:color="auto"/>
            <w:left w:val="none" w:sz="0" w:space="0" w:color="auto"/>
            <w:bottom w:val="none" w:sz="0" w:space="0" w:color="auto"/>
            <w:right w:val="none" w:sz="0" w:space="0" w:color="auto"/>
          </w:divBdr>
        </w:div>
      </w:divsChild>
    </w:div>
    <w:div w:id="2105884058">
      <w:bodyDiv w:val="1"/>
      <w:marLeft w:val="0"/>
      <w:marRight w:val="0"/>
      <w:marTop w:val="0"/>
      <w:marBottom w:val="0"/>
      <w:divBdr>
        <w:top w:val="none" w:sz="0" w:space="0" w:color="auto"/>
        <w:left w:val="none" w:sz="0" w:space="0" w:color="auto"/>
        <w:bottom w:val="none" w:sz="0" w:space="0" w:color="auto"/>
        <w:right w:val="none" w:sz="0" w:space="0" w:color="auto"/>
      </w:divBdr>
      <w:divsChild>
        <w:div w:id="843670975">
          <w:marLeft w:val="0"/>
          <w:marRight w:val="0"/>
          <w:marTop w:val="0"/>
          <w:marBottom w:val="0"/>
          <w:divBdr>
            <w:top w:val="none" w:sz="0" w:space="0" w:color="auto"/>
            <w:left w:val="none" w:sz="0" w:space="0" w:color="auto"/>
            <w:bottom w:val="none" w:sz="0" w:space="0" w:color="auto"/>
            <w:right w:val="none" w:sz="0" w:space="0" w:color="auto"/>
          </w:divBdr>
        </w:div>
        <w:div w:id="1868449480">
          <w:marLeft w:val="0"/>
          <w:marRight w:val="0"/>
          <w:marTop w:val="0"/>
          <w:marBottom w:val="0"/>
          <w:divBdr>
            <w:top w:val="none" w:sz="0" w:space="0" w:color="auto"/>
            <w:left w:val="none" w:sz="0" w:space="0" w:color="auto"/>
            <w:bottom w:val="none" w:sz="0" w:space="0" w:color="auto"/>
            <w:right w:val="none" w:sz="0" w:space="0" w:color="auto"/>
          </w:divBdr>
        </w:div>
      </w:divsChild>
    </w:div>
    <w:div w:id="2130202057">
      <w:bodyDiv w:val="1"/>
      <w:marLeft w:val="0"/>
      <w:marRight w:val="0"/>
      <w:marTop w:val="0"/>
      <w:marBottom w:val="0"/>
      <w:divBdr>
        <w:top w:val="none" w:sz="0" w:space="0" w:color="auto"/>
        <w:left w:val="none" w:sz="0" w:space="0" w:color="auto"/>
        <w:bottom w:val="none" w:sz="0" w:space="0" w:color="auto"/>
        <w:right w:val="none" w:sz="0" w:space="0" w:color="auto"/>
      </w:divBdr>
      <w:divsChild>
        <w:div w:id="1125810000">
          <w:marLeft w:val="0"/>
          <w:marRight w:val="0"/>
          <w:marTop w:val="0"/>
          <w:marBottom w:val="0"/>
          <w:divBdr>
            <w:top w:val="none" w:sz="0" w:space="0" w:color="auto"/>
            <w:left w:val="none" w:sz="0" w:space="0" w:color="auto"/>
            <w:bottom w:val="none" w:sz="0" w:space="0" w:color="auto"/>
            <w:right w:val="none" w:sz="0" w:space="0" w:color="auto"/>
          </w:divBdr>
        </w:div>
        <w:div w:id="1036201650">
          <w:marLeft w:val="0"/>
          <w:marRight w:val="0"/>
          <w:marTop w:val="0"/>
          <w:marBottom w:val="0"/>
          <w:divBdr>
            <w:top w:val="none" w:sz="0" w:space="0" w:color="auto"/>
            <w:left w:val="none" w:sz="0" w:space="0" w:color="auto"/>
            <w:bottom w:val="none" w:sz="0" w:space="0" w:color="auto"/>
            <w:right w:val="none" w:sz="0" w:space="0" w:color="auto"/>
          </w:divBdr>
        </w:div>
        <w:div w:id="56632565">
          <w:marLeft w:val="0"/>
          <w:marRight w:val="0"/>
          <w:marTop w:val="0"/>
          <w:marBottom w:val="0"/>
          <w:divBdr>
            <w:top w:val="none" w:sz="0" w:space="0" w:color="auto"/>
            <w:left w:val="none" w:sz="0" w:space="0" w:color="auto"/>
            <w:bottom w:val="none" w:sz="0" w:space="0" w:color="auto"/>
            <w:right w:val="none" w:sz="0" w:space="0" w:color="auto"/>
          </w:divBdr>
        </w:div>
        <w:div w:id="1743944591">
          <w:marLeft w:val="0"/>
          <w:marRight w:val="0"/>
          <w:marTop w:val="0"/>
          <w:marBottom w:val="0"/>
          <w:divBdr>
            <w:top w:val="none" w:sz="0" w:space="0" w:color="auto"/>
            <w:left w:val="none" w:sz="0" w:space="0" w:color="auto"/>
            <w:bottom w:val="none" w:sz="0" w:space="0" w:color="auto"/>
            <w:right w:val="none" w:sz="0" w:space="0" w:color="auto"/>
          </w:divBdr>
        </w:div>
        <w:div w:id="1502501089">
          <w:marLeft w:val="0"/>
          <w:marRight w:val="0"/>
          <w:marTop w:val="0"/>
          <w:marBottom w:val="0"/>
          <w:divBdr>
            <w:top w:val="none" w:sz="0" w:space="0" w:color="auto"/>
            <w:left w:val="none" w:sz="0" w:space="0" w:color="auto"/>
            <w:bottom w:val="none" w:sz="0" w:space="0" w:color="auto"/>
            <w:right w:val="none" w:sz="0" w:space="0" w:color="auto"/>
          </w:divBdr>
        </w:div>
        <w:div w:id="1539853820">
          <w:marLeft w:val="0"/>
          <w:marRight w:val="0"/>
          <w:marTop w:val="0"/>
          <w:marBottom w:val="0"/>
          <w:divBdr>
            <w:top w:val="none" w:sz="0" w:space="0" w:color="auto"/>
            <w:left w:val="none" w:sz="0" w:space="0" w:color="auto"/>
            <w:bottom w:val="none" w:sz="0" w:space="0" w:color="auto"/>
            <w:right w:val="none" w:sz="0" w:space="0" w:color="auto"/>
          </w:divBdr>
        </w:div>
        <w:div w:id="1283729315">
          <w:marLeft w:val="0"/>
          <w:marRight w:val="0"/>
          <w:marTop w:val="0"/>
          <w:marBottom w:val="0"/>
          <w:divBdr>
            <w:top w:val="none" w:sz="0" w:space="0" w:color="auto"/>
            <w:left w:val="none" w:sz="0" w:space="0" w:color="auto"/>
            <w:bottom w:val="none" w:sz="0" w:space="0" w:color="auto"/>
            <w:right w:val="none" w:sz="0" w:space="0" w:color="auto"/>
          </w:divBdr>
        </w:div>
        <w:div w:id="1058555845">
          <w:marLeft w:val="0"/>
          <w:marRight w:val="0"/>
          <w:marTop w:val="0"/>
          <w:marBottom w:val="0"/>
          <w:divBdr>
            <w:top w:val="none" w:sz="0" w:space="0" w:color="auto"/>
            <w:left w:val="none" w:sz="0" w:space="0" w:color="auto"/>
            <w:bottom w:val="none" w:sz="0" w:space="0" w:color="auto"/>
            <w:right w:val="none" w:sz="0" w:space="0" w:color="auto"/>
          </w:divBdr>
        </w:div>
        <w:div w:id="1624994176">
          <w:marLeft w:val="0"/>
          <w:marRight w:val="0"/>
          <w:marTop w:val="0"/>
          <w:marBottom w:val="0"/>
          <w:divBdr>
            <w:top w:val="none" w:sz="0" w:space="0" w:color="auto"/>
            <w:left w:val="none" w:sz="0" w:space="0" w:color="auto"/>
            <w:bottom w:val="none" w:sz="0" w:space="0" w:color="auto"/>
            <w:right w:val="none" w:sz="0" w:space="0" w:color="auto"/>
          </w:divBdr>
        </w:div>
        <w:div w:id="1738549314">
          <w:marLeft w:val="0"/>
          <w:marRight w:val="0"/>
          <w:marTop w:val="0"/>
          <w:marBottom w:val="0"/>
          <w:divBdr>
            <w:top w:val="none" w:sz="0" w:space="0" w:color="auto"/>
            <w:left w:val="none" w:sz="0" w:space="0" w:color="auto"/>
            <w:bottom w:val="none" w:sz="0" w:space="0" w:color="auto"/>
            <w:right w:val="none" w:sz="0" w:space="0" w:color="auto"/>
          </w:divBdr>
        </w:div>
        <w:div w:id="2014070356">
          <w:marLeft w:val="0"/>
          <w:marRight w:val="0"/>
          <w:marTop w:val="0"/>
          <w:marBottom w:val="0"/>
          <w:divBdr>
            <w:top w:val="none" w:sz="0" w:space="0" w:color="auto"/>
            <w:left w:val="none" w:sz="0" w:space="0" w:color="auto"/>
            <w:bottom w:val="none" w:sz="0" w:space="0" w:color="auto"/>
            <w:right w:val="none" w:sz="0" w:space="0" w:color="auto"/>
          </w:divBdr>
        </w:div>
        <w:div w:id="683552630">
          <w:marLeft w:val="0"/>
          <w:marRight w:val="0"/>
          <w:marTop w:val="0"/>
          <w:marBottom w:val="0"/>
          <w:divBdr>
            <w:top w:val="none" w:sz="0" w:space="0" w:color="auto"/>
            <w:left w:val="none" w:sz="0" w:space="0" w:color="auto"/>
            <w:bottom w:val="none" w:sz="0" w:space="0" w:color="auto"/>
            <w:right w:val="none" w:sz="0" w:space="0" w:color="auto"/>
          </w:divBdr>
        </w:div>
        <w:div w:id="1319263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ploteus/en/node/1440" TargetMode="External"/><Relationship Id="rId13" Type="http://schemas.openxmlformats.org/officeDocument/2006/relationships/hyperlink" Target="https://canvanizer.com/how-to-use/business-model-canvas-tutorial" TargetMode="External"/><Relationship Id="rId18" Type="http://schemas.openxmlformats.org/officeDocument/2006/relationships/hyperlink" Target="https://www.youtube.com/watch?v=BIo-enMAIxE" TargetMode="External"/><Relationship Id="rId26" Type="http://schemas.openxmlformats.org/officeDocument/2006/relationships/hyperlink" Target="https://www.localenterprise.ie/Discover-Business-Supports/Training-Programmes/Start-Your-Own-Business-Programme/" TargetMode="External"/><Relationship Id="rId3" Type="http://schemas.openxmlformats.org/officeDocument/2006/relationships/styles" Target="styles.xml"/><Relationship Id="rId21" Type="http://schemas.openxmlformats.org/officeDocument/2006/relationships/hyperlink" Target="http://sbinformation.about.com/od/marketingsales/a/How-To-Write-An-Elevator-Pitch.htm" TargetMode="External"/><Relationship Id="rId34" Type="http://schemas.openxmlformats.org/officeDocument/2006/relationships/hyperlink" Target="http://smallbiztrends.com/2015/04/growing-your-company.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youtube.com/watch?v=r_Dgsf4iiZg" TargetMode="External"/><Relationship Id="rId25" Type="http://schemas.openxmlformats.org/officeDocument/2006/relationships/hyperlink" Target="http://www.smetoolkit.org/smetoolkit/en/content/en/685/Balance-Sheet-Template" TargetMode="External"/><Relationship Id="rId33" Type="http://schemas.openxmlformats.org/officeDocument/2006/relationships/hyperlink" Target="http://www.infoentrepreneurs.org/en/guides/assess-your-options-for-growth/"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idealistcareers.org/a-quick-guide-to-writing-your-elevator-pitch-with-examples/" TargetMode="External"/><Relationship Id="rId29" Type="http://schemas.openxmlformats.org/officeDocument/2006/relationships/hyperlink" Target="http://www.entrepreneur.com/calculators/startingcost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score.org/resources/break-even-analysis-template" TargetMode="External"/><Relationship Id="rId32" Type="http://schemas.openxmlformats.org/officeDocument/2006/relationships/hyperlink" Target="http://yoursmallbusinessgrowth.com/what-is-your-small-business-growth-stage/" TargetMode="External"/><Relationship Id="rId37" Type="http://schemas.openxmlformats.org/officeDocument/2006/relationships/fontTable" Target="fontTable.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myownbusiness.org/plans/" TargetMode="External"/><Relationship Id="rId23" Type="http://schemas.openxmlformats.org/officeDocument/2006/relationships/hyperlink" Target="https://www.youtube.com/watch?v=eHbpbGi7keg" TargetMode="External"/><Relationship Id="rId28" Type="http://schemas.openxmlformats.org/officeDocument/2006/relationships/hyperlink" Target="http://sbinformation.about.com/od/creditloans/u/moneymatters.htm" TargetMode="External"/><Relationship Id="rId36" Type="http://schemas.openxmlformats.org/officeDocument/2006/relationships/hyperlink" Target="http://blogs.baruch.cuny.edu/fieldcenter/files/2013/09/Final-VAT-worksheet.pdf" TargetMode="External"/><Relationship Id="rId10" Type="http://schemas.openxmlformats.org/officeDocument/2006/relationships/footer" Target="footer1.xml"/><Relationship Id="rId19" Type="http://schemas.openxmlformats.org/officeDocument/2006/relationships/hyperlink" Target="https://www.youtube.com/watch?v=eHbpbGi7keg" TargetMode="External"/><Relationship Id="rId31" Type="http://schemas.openxmlformats.org/officeDocument/2006/relationships/hyperlink" Target="http://www.bizex.net/business-valuation-too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usiness.tutsplus.com/articles/how-to-put-the-business-model-canvas-to-good-use--fsw-40622" TargetMode="External"/><Relationship Id="rId22" Type="http://schemas.openxmlformats.org/officeDocument/2006/relationships/hyperlink" Target="https://www.youtube.com/watch?v=R4rMy1iA268" TargetMode="External"/><Relationship Id="rId27" Type="http://schemas.openxmlformats.org/officeDocument/2006/relationships/hyperlink" Target="http://www.wsj.com/articles/SB125451683482660349" TargetMode="External"/><Relationship Id="rId30" Type="http://schemas.openxmlformats.org/officeDocument/2006/relationships/hyperlink" Target="http://www.entrepreneur.com/calculators/breakeven.html" TargetMode="External"/><Relationship Id="rId35" Type="http://schemas.openxmlformats.org/officeDocument/2006/relationships/hyperlink" Target="http://www.smallbusinessfinance.ie/start-your-own-business/category/managing-finan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4DAF50-5BF5-48DF-9C90-5B63B95E9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49</Pages>
  <Words>12898</Words>
  <Characters>73521</Characters>
  <Application>Microsoft Office Word</Application>
  <DocSecurity>0</DocSecurity>
  <Lines>612</Lines>
  <Paragraphs>172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ΔΗΜΗΤΡΑ ΚΕΕ ΑΕ</Company>
  <LinksUpToDate>false</LinksUpToDate>
  <CharactersWithSpaces>86247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doloudi</dc:creator>
  <cp:lastModifiedBy>Monica Ceausescu</cp:lastModifiedBy>
  <cp:revision>2</cp:revision>
  <cp:lastPrinted>2016-02-12T14:54:00Z</cp:lastPrinted>
  <dcterms:created xsi:type="dcterms:W3CDTF">2016-04-08T07:17:00Z</dcterms:created>
  <dcterms:modified xsi:type="dcterms:W3CDTF">2016-04-08T07:17:00Z</dcterms:modified>
</cp:coreProperties>
</file>