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5FEBC280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contractului</w:t>
      </w:r>
      <w:proofErr w:type="spellEnd"/>
      <w:r w:rsidR="00DB0386">
        <w:t xml:space="preserve"> de </w:t>
      </w:r>
      <w:proofErr w:type="spellStart"/>
      <w:r w:rsidR="00DB0386">
        <w:t>achiziție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proofErr w:type="gramStart"/>
      <w:r w:rsidR="00DB0386">
        <w:t>:</w:t>
      </w:r>
      <w:r w:rsidR="004B1C37">
        <w:t xml:space="preserve"> </w:t>
      </w:r>
      <w:r w:rsidR="00DB0386">
        <w:t>”</w:t>
      </w:r>
      <w:proofErr w:type="spellStart"/>
      <w:r w:rsidR="00E0694F">
        <w:t>Servicii</w:t>
      </w:r>
      <w:proofErr w:type="spellEnd"/>
      <w:proofErr w:type="gramEnd"/>
      <w:r w:rsidR="00E0694F">
        <w:t xml:space="preserve"> de </w:t>
      </w:r>
      <w:proofErr w:type="spellStart"/>
      <w:r w:rsidR="00E0694F">
        <w:t>organizare</w:t>
      </w:r>
      <w:proofErr w:type="spellEnd"/>
      <w:r w:rsidR="00E0694F">
        <w:t xml:space="preserve"> </w:t>
      </w:r>
      <w:proofErr w:type="spellStart"/>
      <w:r w:rsidR="00E0694F">
        <w:t>sedinta</w:t>
      </w:r>
      <w:proofErr w:type="spellEnd"/>
      <w:r w:rsidR="00E0694F">
        <w:t xml:space="preserve"> </w:t>
      </w:r>
      <w:proofErr w:type="spellStart"/>
      <w:r w:rsidR="00E0694F">
        <w:t>ordinara</w:t>
      </w:r>
      <w:proofErr w:type="spellEnd"/>
      <w:r w:rsidR="00E0694F">
        <w:t xml:space="preserve"> a </w:t>
      </w:r>
      <w:proofErr w:type="spellStart"/>
      <w:r w:rsidR="00E0694F">
        <w:t>Consiliului</w:t>
      </w:r>
      <w:proofErr w:type="spellEnd"/>
      <w:r w:rsidR="00E0694F">
        <w:t xml:space="preserve"> </w:t>
      </w:r>
      <w:proofErr w:type="spellStart"/>
      <w:r w:rsidR="00E0694F">
        <w:t>pentru</w:t>
      </w:r>
      <w:proofErr w:type="spellEnd"/>
      <w:r w:rsidR="00E0694F">
        <w:t xml:space="preserve"> </w:t>
      </w:r>
      <w:proofErr w:type="spellStart"/>
      <w:r w:rsidR="00630537">
        <w:t>Dezvoltarea</w:t>
      </w:r>
      <w:proofErr w:type="spellEnd"/>
      <w:r w:rsidR="00630537">
        <w:t xml:space="preserve"> </w:t>
      </w:r>
      <w:proofErr w:type="spellStart"/>
      <w:r w:rsidR="00630537">
        <w:t>Regionala</w:t>
      </w:r>
      <w:proofErr w:type="spellEnd"/>
      <w:r w:rsidR="00630537">
        <w:t xml:space="preserve"> Sud-Muntenia in data de </w:t>
      </w:r>
      <w:r w:rsidR="00DA3D85">
        <w:t>05</w:t>
      </w:r>
      <w:r w:rsidR="00630537">
        <w:t>.</w:t>
      </w:r>
      <w:r w:rsidR="00DA3D85">
        <w:t>03</w:t>
      </w:r>
      <w:r w:rsidR="00630537">
        <w:t>.201</w:t>
      </w:r>
      <w:r w:rsidR="00DA3D85">
        <w:t>9</w:t>
      </w:r>
      <w:r w:rsidR="00DB0386">
        <w:t>”</w:t>
      </w:r>
    </w:p>
    <w:p w14:paraId="2D3FC640" w14:textId="42AF344C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Pr="003902F6">
        <w:t xml:space="preserve">Conform </w:t>
      </w:r>
      <w:proofErr w:type="spellStart"/>
      <w:r w:rsidRPr="003902F6">
        <w:t>caiet</w:t>
      </w:r>
      <w:proofErr w:type="spellEnd"/>
      <w:r w:rsidRPr="003902F6">
        <w:t xml:space="preserve"> de </w:t>
      </w:r>
      <w:proofErr w:type="spellStart"/>
      <w:r w:rsidRPr="003902F6">
        <w:t>sarcini</w:t>
      </w:r>
      <w:proofErr w:type="spellEnd"/>
      <w:r w:rsidR="00630537">
        <w:t xml:space="preserve">, </w:t>
      </w:r>
      <w:proofErr w:type="spellStart"/>
      <w:r w:rsidR="00630537">
        <w:t>atașat</w:t>
      </w:r>
      <w:proofErr w:type="spellEnd"/>
      <w:r w:rsidR="00630537">
        <w:t xml:space="preserve"> </w:t>
      </w:r>
      <w:proofErr w:type="spellStart"/>
      <w:r w:rsidR="00630537">
        <w:t>prezentei</w:t>
      </w:r>
      <w:proofErr w:type="spellEnd"/>
      <w:r w:rsidR="00630537">
        <w:t xml:space="preserve"> </w:t>
      </w:r>
      <w:proofErr w:type="spellStart"/>
      <w:r w:rsidR="00630537">
        <w:t>invitații</w:t>
      </w:r>
      <w:proofErr w:type="spellEnd"/>
      <w:r w:rsidRPr="003902F6">
        <w:t>.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1115224F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060D0A">
        <w:t>ADR SM 201</w:t>
      </w:r>
      <w:r w:rsidR="00E9393B">
        <w:t xml:space="preserve">9 </w:t>
      </w:r>
      <w:r w:rsidR="001B4E8D">
        <w:t>-</w:t>
      </w:r>
      <w:r w:rsidR="006D182A">
        <w:t xml:space="preserve"> </w:t>
      </w:r>
      <w:proofErr w:type="spellStart"/>
      <w:r w:rsidR="006D182A">
        <w:t>fonduri</w:t>
      </w:r>
      <w:proofErr w:type="spellEnd"/>
      <w:r w:rsidR="006D182A">
        <w:t xml:space="preserve"> </w:t>
      </w:r>
      <w:proofErr w:type="spellStart"/>
      <w:r w:rsidR="006D182A">
        <w:t>proprii</w:t>
      </w:r>
      <w:proofErr w:type="spellEnd"/>
      <w:r w:rsidR="006D182A">
        <w:t>.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1F6DD606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DA3D85">
        <w:t>2</w:t>
      </w:r>
      <w:r w:rsidR="00214005">
        <w:t>6</w:t>
      </w:r>
      <w:r w:rsidRPr="000B0D70">
        <w:t>.</w:t>
      </w:r>
      <w:r w:rsidR="00DA3D85">
        <w:t>02</w:t>
      </w:r>
      <w:r w:rsidRPr="000B0D70">
        <w:t>.201</w:t>
      </w:r>
      <w:r w:rsidR="00DA3D85">
        <w:t>9</w:t>
      </w:r>
      <w:r w:rsidRPr="000B0D70">
        <w:t xml:space="preserve">, </w:t>
      </w:r>
      <w:proofErr w:type="spellStart"/>
      <w:r w:rsidRPr="000B0D70">
        <w:t>ora</w:t>
      </w:r>
      <w:proofErr w:type="spellEnd"/>
      <w:r w:rsidRPr="000B0D70">
        <w:t xml:space="preserve"> </w:t>
      </w:r>
      <w:r w:rsidR="00186761">
        <w:t>24</w:t>
      </w:r>
      <w:bookmarkStart w:id="0" w:name="_GoBack"/>
      <w:bookmarkEnd w:id="0"/>
      <w:r w:rsidRPr="000B0D70">
        <w:t>:00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7D0C" w14:textId="77777777" w:rsidR="00FF3C3F" w:rsidRDefault="00FF3C3F" w:rsidP="003902F6">
      <w:pPr>
        <w:spacing w:after="0" w:line="240" w:lineRule="auto"/>
      </w:pPr>
      <w:r>
        <w:separator/>
      </w:r>
    </w:p>
  </w:endnote>
  <w:endnote w:type="continuationSeparator" w:id="0">
    <w:p w14:paraId="71464478" w14:textId="77777777" w:rsidR="00FF3C3F" w:rsidRDefault="00FF3C3F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91E9" w14:textId="77777777" w:rsidR="00FF3C3F" w:rsidRDefault="00FF3C3F" w:rsidP="003902F6">
      <w:pPr>
        <w:spacing w:after="0" w:line="240" w:lineRule="auto"/>
      </w:pPr>
      <w:r>
        <w:separator/>
      </w:r>
    </w:p>
  </w:footnote>
  <w:footnote w:type="continuationSeparator" w:id="0">
    <w:p w14:paraId="5FBCAA8D" w14:textId="77777777" w:rsidR="00FF3C3F" w:rsidRDefault="00FF3C3F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B0D70"/>
    <w:rsid w:val="000B3267"/>
    <w:rsid w:val="000F7D67"/>
    <w:rsid w:val="00186761"/>
    <w:rsid w:val="001B4E8D"/>
    <w:rsid w:val="002116EB"/>
    <w:rsid w:val="00214005"/>
    <w:rsid w:val="002717CF"/>
    <w:rsid w:val="002C0544"/>
    <w:rsid w:val="0034451A"/>
    <w:rsid w:val="003902F6"/>
    <w:rsid w:val="003F404C"/>
    <w:rsid w:val="004068A0"/>
    <w:rsid w:val="004B1C37"/>
    <w:rsid w:val="004B5B8B"/>
    <w:rsid w:val="004C5687"/>
    <w:rsid w:val="00630537"/>
    <w:rsid w:val="0065697E"/>
    <w:rsid w:val="006A5959"/>
    <w:rsid w:val="006D182A"/>
    <w:rsid w:val="00757B76"/>
    <w:rsid w:val="0078562D"/>
    <w:rsid w:val="0087079A"/>
    <w:rsid w:val="008813CB"/>
    <w:rsid w:val="008D06F0"/>
    <w:rsid w:val="008D7E0A"/>
    <w:rsid w:val="008F3CF7"/>
    <w:rsid w:val="00930CAE"/>
    <w:rsid w:val="0096092C"/>
    <w:rsid w:val="00A828D6"/>
    <w:rsid w:val="00BE7251"/>
    <w:rsid w:val="00C0760B"/>
    <w:rsid w:val="00CA152E"/>
    <w:rsid w:val="00DA3D85"/>
    <w:rsid w:val="00DB0386"/>
    <w:rsid w:val="00E0694F"/>
    <w:rsid w:val="00E66F89"/>
    <w:rsid w:val="00E9393B"/>
    <w:rsid w:val="00EC115C"/>
    <w:rsid w:val="00F440B2"/>
    <w:rsid w:val="00F57CF0"/>
    <w:rsid w:val="00FD5B28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12</cp:revision>
  <cp:lastPrinted>2018-06-07T13:27:00Z</cp:lastPrinted>
  <dcterms:created xsi:type="dcterms:W3CDTF">2018-02-06T08:26:00Z</dcterms:created>
  <dcterms:modified xsi:type="dcterms:W3CDTF">2019-02-25T06:56:00Z</dcterms:modified>
</cp:coreProperties>
</file>