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1224" w14:textId="242DC179" w:rsidR="00A604B8" w:rsidRPr="006A1F6B" w:rsidRDefault="005E022F" w:rsidP="00A604B8">
      <w:pPr>
        <w:keepNext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6A1F6B">
        <w:rPr>
          <w:rFonts w:ascii="Times New Roman" w:hAnsi="Times New Roman"/>
          <w:b/>
          <w:bCs/>
          <w:sz w:val="24"/>
          <w:szCs w:val="24"/>
        </w:rPr>
        <w:t>Denumirea ofertantului</w:t>
      </w:r>
      <w:r w:rsidRPr="006A1F6B">
        <w:rPr>
          <w:rFonts w:ascii="Times New Roman" w:hAnsi="Times New Roman"/>
          <w:b/>
          <w:bCs/>
          <w:sz w:val="24"/>
          <w:szCs w:val="24"/>
          <w:lang w:val="en-US"/>
        </w:rPr>
        <w:t>: ………………….</w:t>
      </w:r>
    </w:p>
    <w:p w14:paraId="30D9D01D" w14:textId="77777777" w:rsidR="00A604B8" w:rsidRPr="006A1F6B" w:rsidRDefault="00A604B8" w:rsidP="00A604B8">
      <w:pPr>
        <w:keepNext/>
        <w:spacing w:after="0" w:line="240" w:lineRule="auto"/>
        <w:ind w:left="-426"/>
        <w:jc w:val="both"/>
        <w:rPr>
          <w:rFonts w:ascii="Times New Roman" w:eastAsia="Times New Roman" w:hAnsi="Times New Roman"/>
          <w:b/>
        </w:rPr>
      </w:pPr>
    </w:p>
    <w:p w14:paraId="60E48371" w14:textId="77777777" w:rsidR="00A604B8" w:rsidRPr="006A1F6B" w:rsidRDefault="00A604B8" w:rsidP="00A604B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tbl>
      <w:tblPr>
        <w:tblW w:w="100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880"/>
        <w:gridCol w:w="1290"/>
        <w:gridCol w:w="1305"/>
        <w:gridCol w:w="1260"/>
        <w:gridCol w:w="1155"/>
        <w:gridCol w:w="1575"/>
      </w:tblGrid>
      <w:tr w:rsidR="006018D3" w:rsidRPr="006018D3" w14:paraId="02480BC2" w14:textId="77777777" w:rsidTr="006B14DE">
        <w:trPr>
          <w:trHeight w:val="285"/>
        </w:trPr>
        <w:tc>
          <w:tcPr>
            <w:tcW w:w="570" w:type="dxa"/>
            <w:vAlign w:val="center"/>
          </w:tcPr>
          <w:p w14:paraId="09FA7E65" w14:textId="77777777" w:rsidR="006018D3" w:rsidRPr="006018D3" w:rsidRDefault="006018D3" w:rsidP="006018D3">
            <w:pPr>
              <w:jc w:val="both"/>
              <w:rPr>
                <w:rFonts w:cs="Calibri"/>
                <w:b/>
              </w:rPr>
            </w:pPr>
            <w:r w:rsidRPr="006018D3">
              <w:rPr>
                <w:rFonts w:cs="Calibri"/>
                <w:b/>
              </w:rPr>
              <w:t>Nr. crt.</w:t>
            </w:r>
          </w:p>
          <w:p w14:paraId="69CFA694" w14:textId="77777777" w:rsidR="006018D3" w:rsidRPr="006018D3" w:rsidRDefault="006018D3" w:rsidP="006018D3">
            <w:pPr>
              <w:jc w:val="both"/>
              <w:rPr>
                <w:rFonts w:cs="Calibri"/>
              </w:rPr>
            </w:pPr>
            <w:r w:rsidRPr="006018D3">
              <w:rPr>
                <w:rFonts w:cs="Calibri"/>
              </w:rPr>
              <w:t>(1)</w:t>
            </w:r>
          </w:p>
        </w:tc>
        <w:tc>
          <w:tcPr>
            <w:tcW w:w="2880" w:type="dxa"/>
            <w:vAlign w:val="center"/>
          </w:tcPr>
          <w:p w14:paraId="5E367D51" w14:textId="77777777" w:rsidR="006018D3" w:rsidRPr="006018D3" w:rsidRDefault="006018D3" w:rsidP="006018D3">
            <w:pPr>
              <w:jc w:val="both"/>
              <w:rPr>
                <w:rFonts w:cs="Calibri"/>
                <w:b/>
              </w:rPr>
            </w:pPr>
            <w:r w:rsidRPr="006018D3">
              <w:rPr>
                <w:rFonts w:cs="Calibri"/>
                <w:b/>
              </w:rPr>
              <w:t>Denumirea serviciilor</w:t>
            </w:r>
          </w:p>
          <w:p w14:paraId="6B72686F" w14:textId="77777777" w:rsidR="006018D3" w:rsidRPr="006018D3" w:rsidRDefault="006018D3" w:rsidP="006018D3">
            <w:pPr>
              <w:jc w:val="both"/>
              <w:rPr>
                <w:rFonts w:cs="Calibri"/>
              </w:rPr>
            </w:pPr>
            <w:r w:rsidRPr="006018D3">
              <w:rPr>
                <w:rFonts w:cs="Calibri"/>
              </w:rPr>
              <w:t>(2)</w:t>
            </w:r>
          </w:p>
        </w:tc>
        <w:tc>
          <w:tcPr>
            <w:tcW w:w="1290" w:type="dxa"/>
            <w:vAlign w:val="center"/>
          </w:tcPr>
          <w:p w14:paraId="1F1D6CA0" w14:textId="77777777" w:rsidR="006018D3" w:rsidRPr="006018D3" w:rsidRDefault="006018D3" w:rsidP="006018D3">
            <w:pPr>
              <w:jc w:val="both"/>
              <w:rPr>
                <w:rFonts w:cs="Calibri"/>
                <w:b/>
              </w:rPr>
            </w:pPr>
            <w:r w:rsidRPr="006018D3">
              <w:rPr>
                <w:rFonts w:cs="Calibri"/>
                <w:b/>
              </w:rPr>
              <w:t>Cant.</w:t>
            </w:r>
          </w:p>
          <w:p w14:paraId="46DD0B2B" w14:textId="77777777" w:rsidR="006018D3" w:rsidRPr="006018D3" w:rsidRDefault="006018D3" w:rsidP="006018D3">
            <w:pPr>
              <w:jc w:val="both"/>
              <w:rPr>
                <w:rFonts w:cs="Calibri"/>
              </w:rPr>
            </w:pPr>
            <w:r w:rsidRPr="006018D3">
              <w:rPr>
                <w:rFonts w:cs="Calibri"/>
              </w:rPr>
              <w:t>(3)</w:t>
            </w:r>
          </w:p>
        </w:tc>
        <w:tc>
          <w:tcPr>
            <w:tcW w:w="1305" w:type="dxa"/>
            <w:vAlign w:val="center"/>
          </w:tcPr>
          <w:p w14:paraId="290250AE" w14:textId="77777777" w:rsidR="006018D3" w:rsidRPr="006018D3" w:rsidRDefault="006018D3" w:rsidP="006018D3">
            <w:pPr>
              <w:jc w:val="both"/>
              <w:rPr>
                <w:rFonts w:cs="Calibri"/>
                <w:b/>
              </w:rPr>
            </w:pPr>
            <w:r w:rsidRPr="006018D3">
              <w:rPr>
                <w:rFonts w:cs="Calibri"/>
                <w:b/>
              </w:rPr>
              <w:t>Preț unitar</w:t>
            </w:r>
          </w:p>
          <w:p w14:paraId="58DDF7CE" w14:textId="77777777" w:rsidR="006018D3" w:rsidRPr="006018D3" w:rsidRDefault="006018D3" w:rsidP="006018D3">
            <w:pPr>
              <w:jc w:val="both"/>
              <w:rPr>
                <w:rFonts w:cs="Calibri"/>
              </w:rPr>
            </w:pPr>
            <w:r w:rsidRPr="006018D3">
              <w:rPr>
                <w:rFonts w:cs="Calibri"/>
              </w:rPr>
              <w:t>(4)</w:t>
            </w:r>
          </w:p>
        </w:tc>
        <w:tc>
          <w:tcPr>
            <w:tcW w:w="1260" w:type="dxa"/>
            <w:vAlign w:val="center"/>
          </w:tcPr>
          <w:p w14:paraId="56787672" w14:textId="77777777" w:rsidR="006018D3" w:rsidRPr="006018D3" w:rsidRDefault="006018D3" w:rsidP="006018D3">
            <w:pPr>
              <w:jc w:val="both"/>
              <w:rPr>
                <w:rFonts w:cs="Calibri"/>
                <w:b/>
              </w:rPr>
            </w:pPr>
            <w:r w:rsidRPr="006018D3">
              <w:rPr>
                <w:rFonts w:cs="Calibri"/>
                <w:b/>
              </w:rPr>
              <w:t>Valoare Totală fără TVA</w:t>
            </w:r>
          </w:p>
          <w:p w14:paraId="6664E0BB" w14:textId="77777777" w:rsidR="006018D3" w:rsidRPr="006018D3" w:rsidRDefault="006018D3" w:rsidP="006018D3">
            <w:pPr>
              <w:jc w:val="both"/>
              <w:rPr>
                <w:rFonts w:cs="Calibri"/>
              </w:rPr>
            </w:pPr>
            <w:r w:rsidRPr="006018D3">
              <w:rPr>
                <w:rFonts w:cs="Calibri"/>
              </w:rPr>
              <w:t>(5=3*4)</w:t>
            </w:r>
          </w:p>
        </w:tc>
        <w:tc>
          <w:tcPr>
            <w:tcW w:w="1155" w:type="dxa"/>
            <w:vAlign w:val="center"/>
          </w:tcPr>
          <w:p w14:paraId="470E66A9" w14:textId="77777777" w:rsidR="006018D3" w:rsidRPr="006018D3" w:rsidRDefault="006018D3" w:rsidP="006018D3">
            <w:pPr>
              <w:jc w:val="both"/>
              <w:rPr>
                <w:rFonts w:cs="Calibri"/>
                <w:b/>
              </w:rPr>
            </w:pPr>
            <w:r w:rsidRPr="006018D3">
              <w:rPr>
                <w:rFonts w:cs="Calibri"/>
                <w:b/>
              </w:rPr>
              <w:t>TVA</w:t>
            </w:r>
          </w:p>
          <w:p w14:paraId="0E853D7C" w14:textId="77777777" w:rsidR="006018D3" w:rsidRPr="006018D3" w:rsidRDefault="006018D3" w:rsidP="006018D3">
            <w:pPr>
              <w:jc w:val="both"/>
              <w:rPr>
                <w:rFonts w:cs="Calibri"/>
              </w:rPr>
            </w:pPr>
            <w:r w:rsidRPr="006018D3">
              <w:rPr>
                <w:rFonts w:cs="Calibri"/>
              </w:rPr>
              <w:t>0</w:t>
            </w:r>
          </w:p>
          <w:p w14:paraId="28947A97" w14:textId="77777777" w:rsidR="006018D3" w:rsidRPr="006018D3" w:rsidRDefault="006018D3" w:rsidP="006018D3">
            <w:pPr>
              <w:jc w:val="both"/>
              <w:rPr>
                <w:rFonts w:cs="Calibri"/>
                <w:strike/>
              </w:rPr>
            </w:pPr>
          </w:p>
        </w:tc>
        <w:tc>
          <w:tcPr>
            <w:tcW w:w="1575" w:type="dxa"/>
            <w:vAlign w:val="center"/>
          </w:tcPr>
          <w:p w14:paraId="632FC3B4" w14:textId="77777777" w:rsidR="006018D3" w:rsidRPr="006018D3" w:rsidRDefault="006018D3" w:rsidP="006018D3">
            <w:pPr>
              <w:jc w:val="both"/>
              <w:rPr>
                <w:rFonts w:cs="Calibri"/>
                <w:b/>
              </w:rPr>
            </w:pPr>
            <w:r w:rsidRPr="006018D3">
              <w:rPr>
                <w:rFonts w:cs="Calibri"/>
                <w:b/>
              </w:rPr>
              <w:t>Valoare totală cu TVA</w:t>
            </w:r>
          </w:p>
          <w:p w14:paraId="3A73A9DB" w14:textId="77777777" w:rsidR="006018D3" w:rsidRPr="006018D3" w:rsidRDefault="006018D3" w:rsidP="006018D3">
            <w:pPr>
              <w:jc w:val="both"/>
              <w:rPr>
                <w:rFonts w:cs="Calibri"/>
              </w:rPr>
            </w:pPr>
            <w:r w:rsidRPr="006018D3">
              <w:rPr>
                <w:rFonts w:cs="Calibri"/>
              </w:rPr>
              <w:t>(7=5+6)</w:t>
            </w:r>
          </w:p>
        </w:tc>
      </w:tr>
      <w:tr w:rsidR="006018D3" w:rsidRPr="006018D3" w14:paraId="5FAFA7AF" w14:textId="77777777" w:rsidTr="006B14DE">
        <w:trPr>
          <w:trHeight w:val="440"/>
        </w:trPr>
        <w:tc>
          <w:tcPr>
            <w:tcW w:w="570" w:type="dxa"/>
            <w:vAlign w:val="center"/>
          </w:tcPr>
          <w:p w14:paraId="20F7B2BF" w14:textId="77777777" w:rsidR="006018D3" w:rsidRPr="006018D3" w:rsidRDefault="006018D3" w:rsidP="006018D3">
            <w:pPr>
              <w:jc w:val="both"/>
              <w:rPr>
                <w:rFonts w:cs="Calibri"/>
                <w:b/>
              </w:rPr>
            </w:pPr>
            <w:r w:rsidRPr="006018D3">
              <w:rPr>
                <w:rFonts w:cs="Calibri"/>
                <w:b/>
              </w:rPr>
              <w:t>1</w:t>
            </w:r>
          </w:p>
        </w:tc>
        <w:tc>
          <w:tcPr>
            <w:tcW w:w="2880" w:type="dxa"/>
            <w:vAlign w:val="bottom"/>
          </w:tcPr>
          <w:p w14:paraId="599115BD" w14:textId="77777777" w:rsidR="006018D3" w:rsidRPr="006018D3" w:rsidRDefault="006018D3" w:rsidP="006018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Implementare</w:t>
            </w:r>
            <w:proofErr w:type="spellEnd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Actiune</w:t>
            </w:r>
            <w:proofErr w:type="spellEnd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Pilot Program de mentoring </w:t>
            </w:r>
            <w:proofErr w:type="spellStart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pentru</w:t>
            </w:r>
            <w:proofErr w:type="spellEnd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tinerii</w:t>
            </w:r>
            <w:proofErr w:type="spellEnd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NEETs (15-29 ani) </w:t>
            </w:r>
          </w:p>
          <w:p w14:paraId="2DFBE806" w14:textId="77777777" w:rsidR="006018D3" w:rsidRPr="006018D3" w:rsidRDefault="006018D3" w:rsidP="006018D3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34010B64" w14:textId="77777777" w:rsidR="006018D3" w:rsidRPr="006018D3" w:rsidRDefault="006018D3" w:rsidP="006018D3">
            <w:pPr>
              <w:jc w:val="both"/>
              <w:rPr>
                <w:rFonts w:cs="Calibri"/>
                <w:b/>
                <w:bCs/>
              </w:rPr>
            </w:pPr>
            <w:r w:rsidRPr="006018D3">
              <w:rPr>
                <w:rFonts w:cs="Calibri"/>
                <w:b/>
                <w:bCs/>
              </w:rPr>
              <w:t>1</w:t>
            </w:r>
          </w:p>
          <w:p w14:paraId="271ED3AC" w14:textId="77777777" w:rsidR="006018D3" w:rsidRPr="006018D3" w:rsidRDefault="006018D3" w:rsidP="006018D3">
            <w:pPr>
              <w:jc w:val="both"/>
              <w:rPr>
                <w:rFonts w:cs="Calibri"/>
              </w:rPr>
            </w:pPr>
          </w:p>
        </w:tc>
        <w:tc>
          <w:tcPr>
            <w:tcW w:w="1305" w:type="dxa"/>
            <w:vAlign w:val="center"/>
          </w:tcPr>
          <w:p w14:paraId="64AB26E1" w14:textId="77777777" w:rsidR="006018D3" w:rsidRPr="006018D3" w:rsidRDefault="006018D3" w:rsidP="006018D3">
            <w:pPr>
              <w:jc w:val="both"/>
              <w:rPr>
                <w:rFonts w:cs="Calibri"/>
                <w:b/>
                <w:strike/>
                <w:color w:val="FF0000"/>
              </w:rPr>
            </w:pPr>
          </w:p>
        </w:tc>
        <w:tc>
          <w:tcPr>
            <w:tcW w:w="1260" w:type="dxa"/>
            <w:vAlign w:val="center"/>
          </w:tcPr>
          <w:p w14:paraId="14FF64D3" w14:textId="77777777" w:rsidR="006018D3" w:rsidRPr="006018D3" w:rsidRDefault="006018D3" w:rsidP="006018D3">
            <w:pPr>
              <w:jc w:val="both"/>
              <w:rPr>
                <w:rFonts w:cs="Calibri"/>
                <w:b/>
                <w:strike/>
                <w:color w:val="FF0000"/>
              </w:rPr>
            </w:pPr>
          </w:p>
        </w:tc>
        <w:tc>
          <w:tcPr>
            <w:tcW w:w="1155" w:type="dxa"/>
            <w:vAlign w:val="center"/>
          </w:tcPr>
          <w:p w14:paraId="24CBB963" w14:textId="77777777" w:rsidR="006018D3" w:rsidRPr="006018D3" w:rsidRDefault="006018D3" w:rsidP="006018D3">
            <w:pPr>
              <w:jc w:val="both"/>
              <w:rPr>
                <w:rFonts w:cs="Calibri"/>
                <w:b/>
                <w:strike/>
                <w:color w:val="FF0000"/>
              </w:rPr>
            </w:pPr>
          </w:p>
        </w:tc>
        <w:tc>
          <w:tcPr>
            <w:tcW w:w="1575" w:type="dxa"/>
            <w:vAlign w:val="center"/>
          </w:tcPr>
          <w:p w14:paraId="3693D06D" w14:textId="77777777" w:rsidR="006018D3" w:rsidRPr="006018D3" w:rsidRDefault="006018D3" w:rsidP="006018D3">
            <w:pPr>
              <w:jc w:val="both"/>
              <w:rPr>
                <w:rFonts w:cs="Calibri"/>
                <w:b/>
                <w:strike/>
                <w:color w:val="FF0000"/>
              </w:rPr>
            </w:pPr>
          </w:p>
        </w:tc>
      </w:tr>
      <w:tr w:rsidR="006018D3" w:rsidRPr="006018D3" w14:paraId="0378EB67" w14:textId="77777777" w:rsidTr="006B14DE">
        <w:trPr>
          <w:trHeight w:val="350"/>
        </w:trPr>
        <w:tc>
          <w:tcPr>
            <w:tcW w:w="570" w:type="dxa"/>
            <w:vAlign w:val="bottom"/>
          </w:tcPr>
          <w:p w14:paraId="70C0C65A" w14:textId="77777777" w:rsidR="006018D3" w:rsidRPr="006018D3" w:rsidRDefault="006018D3" w:rsidP="006018D3">
            <w:pPr>
              <w:jc w:val="both"/>
              <w:rPr>
                <w:rFonts w:cs="Calibri"/>
              </w:rPr>
            </w:pPr>
          </w:p>
        </w:tc>
        <w:tc>
          <w:tcPr>
            <w:tcW w:w="2880" w:type="dxa"/>
            <w:vAlign w:val="bottom"/>
          </w:tcPr>
          <w:p w14:paraId="2E866C79" w14:textId="77777777" w:rsidR="006018D3" w:rsidRPr="006018D3" w:rsidRDefault="006018D3" w:rsidP="006018D3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Implementare</w:t>
            </w:r>
            <w:proofErr w:type="spellEnd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Actiune</w:t>
            </w:r>
            <w:proofErr w:type="spellEnd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Pilot </w:t>
            </w:r>
            <w:proofErr w:type="spellStart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Acțiune</w:t>
            </w:r>
            <w:proofErr w:type="spellEnd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pilot – </w:t>
            </w:r>
            <w:proofErr w:type="gramStart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Curs</w:t>
            </w:r>
            <w:proofErr w:type="gramEnd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digital de </w:t>
            </w:r>
            <w:proofErr w:type="spellStart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învățare</w:t>
            </w:r>
            <w:proofErr w:type="spellEnd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pentru</w:t>
            </w:r>
            <w:proofErr w:type="spellEnd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tinerii</w:t>
            </w:r>
            <w:proofErr w:type="spellEnd"/>
            <w:r w:rsidRPr="006018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NEETs (15-29 ani)</w:t>
            </w:r>
          </w:p>
          <w:p w14:paraId="75FC2882" w14:textId="77777777" w:rsidR="006018D3" w:rsidRPr="006018D3" w:rsidRDefault="006018D3" w:rsidP="006018D3">
            <w:pPr>
              <w:jc w:val="both"/>
              <w:rPr>
                <w:rFonts w:cs="Calibri"/>
              </w:rPr>
            </w:pPr>
          </w:p>
        </w:tc>
        <w:tc>
          <w:tcPr>
            <w:tcW w:w="1290" w:type="dxa"/>
          </w:tcPr>
          <w:p w14:paraId="65AAF929" w14:textId="77777777" w:rsidR="006018D3" w:rsidRPr="006018D3" w:rsidRDefault="006018D3" w:rsidP="006018D3">
            <w:pPr>
              <w:jc w:val="both"/>
              <w:rPr>
                <w:rFonts w:cs="Calibri"/>
                <w:b/>
                <w:bCs/>
              </w:rPr>
            </w:pPr>
            <w:r w:rsidRPr="006018D3">
              <w:rPr>
                <w:rFonts w:cs="Calibri"/>
                <w:b/>
                <w:bCs/>
              </w:rPr>
              <w:t>1</w:t>
            </w:r>
          </w:p>
        </w:tc>
        <w:tc>
          <w:tcPr>
            <w:tcW w:w="1305" w:type="dxa"/>
          </w:tcPr>
          <w:p w14:paraId="6B25967F" w14:textId="77777777" w:rsidR="006018D3" w:rsidRPr="006018D3" w:rsidRDefault="006018D3" w:rsidP="006018D3">
            <w:pPr>
              <w:jc w:val="both"/>
              <w:rPr>
                <w:rFonts w:cs="Calibri"/>
                <w:strike/>
                <w:color w:val="FF0000"/>
              </w:rPr>
            </w:pPr>
          </w:p>
          <w:p w14:paraId="1C0B88F7" w14:textId="77777777" w:rsidR="006018D3" w:rsidRPr="006018D3" w:rsidRDefault="006018D3" w:rsidP="006018D3">
            <w:pPr>
              <w:jc w:val="both"/>
              <w:rPr>
                <w:rFonts w:cs="Calibri"/>
                <w:strike/>
                <w:color w:val="FF0000"/>
              </w:rPr>
            </w:pPr>
          </w:p>
        </w:tc>
        <w:tc>
          <w:tcPr>
            <w:tcW w:w="1260" w:type="dxa"/>
          </w:tcPr>
          <w:p w14:paraId="019224E8" w14:textId="77777777" w:rsidR="006018D3" w:rsidRPr="006018D3" w:rsidRDefault="006018D3" w:rsidP="006018D3">
            <w:pPr>
              <w:jc w:val="both"/>
              <w:rPr>
                <w:rFonts w:cs="Calibri"/>
                <w:strike/>
                <w:color w:val="FF0000"/>
              </w:rPr>
            </w:pPr>
          </w:p>
          <w:p w14:paraId="5E9E7C18" w14:textId="77777777" w:rsidR="006018D3" w:rsidRPr="006018D3" w:rsidRDefault="006018D3" w:rsidP="006018D3">
            <w:pPr>
              <w:jc w:val="both"/>
              <w:rPr>
                <w:rFonts w:cs="Calibri"/>
                <w:strike/>
                <w:color w:val="FF0000"/>
              </w:rPr>
            </w:pPr>
          </w:p>
        </w:tc>
        <w:tc>
          <w:tcPr>
            <w:tcW w:w="1155" w:type="dxa"/>
          </w:tcPr>
          <w:p w14:paraId="010B9E2F" w14:textId="77777777" w:rsidR="006018D3" w:rsidRPr="006018D3" w:rsidRDefault="006018D3" w:rsidP="006018D3">
            <w:pPr>
              <w:jc w:val="both"/>
              <w:rPr>
                <w:rFonts w:cs="Calibri"/>
                <w:strike/>
                <w:color w:val="FF0000"/>
              </w:rPr>
            </w:pPr>
          </w:p>
          <w:p w14:paraId="35C01A83" w14:textId="77777777" w:rsidR="006018D3" w:rsidRPr="006018D3" w:rsidRDefault="006018D3" w:rsidP="006018D3">
            <w:pPr>
              <w:jc w:val="both"/>
              <w:rPr>
                <w:rFonts w:cs="Calibri"/>
                <w:strike/>
                <w:color w:val="FF0000"/>
              </w:rPr>
            </w:pPr>
          </w:p>
        </w:tc>
        <w:tc>
          <w:tcPr>
            <w:tcW w:w="1575" w:type="dxa"/>
          </w:tcPr>
          <w:p w14:paraId="25C5D83A" w14:textId="77777777" w:rsidR="006018D3" w:rsidRPr="006018D3" w:rsidRDefault="006018D3" w:rsidP="006018D3">
            <w:pPr>
              <w:jc w:val="both"/>
              <w:rPr>
                <w:rFonts w:cs="Calibri"/>
                <w:strike/>
                <w:color w:val="FF0000"/>
              </w:rPr>
            </w:pPr>
          </w:p>
          <w:p w14:paraId="3204F6B2" w14:textId="77777777" w:rsidR="006018D3" w:rsidRPr="006018D3" w:rsidRDefault="006018D3" w:rsidP="006018D3">
            <w:pPr>
              <w:jc w:val="both"/>
              <w:rPr>
                <w:rFonts w:cs="Calibri"/>
                <w:b/>
                <w:strike/>
                <w:color w:val="FF0000"/>
              </w:rPr>
            </w:pPr>
          </w:p>
        </w:tc>
      </w:tr>
      <w:tr w:rsidR="006018D3" w:rsidRPr="006018D3" w14:paraId="726CF6F8" w14:textId="77777777" w:rsidTr="006B14DE">
        <w:trPr>
          <w:trHeight w:val="58"/>
        </w:trPr>
        <w:tc>
          <w:tcPr>
            <w:tcW w:w="570" w:type="dxa"/>
            <w:vAlign w:val="bottom"/>
          </w:tcPr>
          <w:p w14:paraId="50EB6EA3" w14:textId="77777777" w:rsidR="006018D3" w:rsidRPr="006018D3" w:rsidRDefault="006018D3" w:rsidP="006018D3">
            <w:pPr>
              <w:ind w:left="162"/>
              <w:jc w:val="both"/>
              <w:rPr>
                <w:rFonts w:cs="Calibri"/>
                <w:b/>
              </w:rPr>
            </w:pPr>
          </w:p>
        </w:tc>
        <w:tc>
          <w:tcPr>
            <w:tcW w:w="2880" w:type="dxa"/>
            <w:vAlign w:val="bottom"/>
          </w:tcPr>
          <w:p w14:paraId="73004119" w14:textId="77777777" w:rsidR="006018D3" w:rsidRPr="006018D3" w:rsidRDefault="006018D3" w:rsidP="006018D3">
            <w:pPr>
              <w:ind w:left="-198" w:firstLine="198"/>
              <w:jc w:val="center"/>
              <w:rPr>
                <w:rFonts w:cs="Calibri"/>
                <w:b/>
              </w:rPr>
            </w:pPr>
            <w:r w:rsidRPr="006018D3">
              <w:rPr>
                <w:rFonts w:cs="Calibri"/>
                <w:b/>
              </w:rPr>
              <w:t>TOTAL</w:t>
            </w:r>
          </w:p>
        </w:tc>
        <w:tc>
          <w:tcPr>
            <w:tcW w:w="1290" w:type="dxa"/>
          </w:tcPr>
          <w:p w14:paraId="6BCE4CC6" w14:textId="77777777" w:rsidR="006018D3" w:rsidRPr="006018D3" w:rsidRDefault="006018D3" w:rsidP="006018D3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305" w:type="dxa"/>
          </w:tcPr>
          <w:p w14:paraId="646428F6" w14:textId="77777777" w:rsidR="006018D3" w:rsidRPr="006018D3" w:rsidRDefault="006018D3" w:rsidP="006018D3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260" w:type="dxa"/>
          </w:tcPr>
          <w:p w14:paraId="718447E5" w14:textId="77777777" w:rsidR="006018D3" w:rsidRPr="006018D3" w:rsidRDefault="006018D3" w:rsidP="006018D3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155" w:type="dxa"/>
          </w:tcPr>
          <w:p w14:paraId="7AC716EC" w14:textId="77777777" w:rsidR="006018D3" w:rsidRPr="006018D3" w:rsidRDefault="006018D3" w:rsidP="006018D3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575" w:type="dxa"/>
            <w:vAlign w:val="bottom"/>
          </w:tcPr>
          <w:p w14:paraId="42C749F4" w14:textId="77777777" w:rsidR="006018D3" w:rsidRPr="006018D3" w:rsidRDefault="006018D3" w:rsidP="006018D3">
            <w:pPr>
              <w:jc w:val="both"/>
              <w:rPr>
                <w:rFonts w:cs="Calibri"/>
                <w:b/>
              </w:rPr>
            </w:pPr>
          </w:p>
        </w:tc>
      </w:tr>
    </w:tbl>
    <w:p w14:paraId="6B50EC30" w14:textId="77777777" w:rsidR="0031620A" w:rsidRPr="006A1F6B" w:rsidRDefault="0031620A"/>
    <w:sectPr w:rsidR="0031620A" w:rsidRPr="006A1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B8"/>
    <w:rsid w:val="000107AD"/>
    <w:rsid w:val="001011F0"/>
    <w:rsid w:val="00147347"/>
    <w:rsid w:val="001816B3"/>
    <w:rsid w:val="002219A5"/>
    <w:rsid w:val="0031620A"/>
    <w:rsid w:val="003F1D99"/>
    <w:rsid w:val="00443621"/>
    <w:rsid w:val="004952BC"/>
    <w:rsid w:val="005E022F"/>
    <w:rsid w:val="006018D3"/>
    <w:rsid w:val="006A1F6B"/>
    <w:rsid w:val="006B00C9"/>
    <w:rsid w:val="006E4A96"/>
    <w:rsid w:val="007D6505"/>
    <w:rsid w:val="007F6598"/>
    <w:rsid w:val="00837658"/>
    <w:rsid w:val="008D7139"/>
    <w:rsid w:val="009655FD"/>
    <w:rsid w:val="00995CAE"/>
    <w:rsid w:val="009D791D"/>
    <w:rsid w:val="009F3F47"/>
    <w:rsid w:val="00A604B8"/>
    <w:rsid w:val="00A93B25"/>
    <w:rsid w:val="00AD3938"/>
    <w:rsid w:val="00DF2CB7"/>
    <w:rsid w:val="00E718FF"/>
    <w:rsid w:val="00ED6196"/>
    <w:rsid w:val="00F24A8D"/>
    <w:rsid w:val="00F2536D"/>
    <w:rsid w:val="00F8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5D86"/>
  <w15:chartTrackingRefBased/>
  <w15:docId w15:val="{8B862C8E-DC93-4641-93CB-37730E19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4B8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4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4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4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4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4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4B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4B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4B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4B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4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4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4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4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4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4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4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4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Madalina Ilie</dc:creator>
  <cp:keywords/>
  <dc:description/>
  <cp:lastModifiedBy>Cristina Madalina Ilie</cp:lastModifiedBy>
  <cp:revision>2</cp:revision>
  <dcterms:created xsi:type="dcterms:W3CDTF">2025-10-07T05:27:00Z</dcterms:created>
  <dcterms:modified xsi:type="dcterms:W3CDTF">2025-10-07T05:27:00Z</dcterms:modified>
</cp:coreProperties>
</file>