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06125" w14:textId="4CB60F56" w:rsidR="001B443F" w:rsidRPr="00D10D06" w:rsidRDefault="001B443F" w:rsidP="006940F8">
      <w:pPr>
        <w:autoSpaceDE w:val="0"/>
        <w:autoSpaceDN w:val="0"/>
        <w:adjustRightInd w:val="0"/>
        <w:spacing w:before="120" w:line="276" w:lineRule="auto"/>
        <w:jc w:val="right"/>
        <w:rPr>
          <w:rFonts w:ascii="Trebuchet MS" w:hAnsi="Trebuchet MS" w:cs="Times New Roman"/>
          <w:b/>
          <w:bCs/>
        </w:rPr>
      </w:pPr>
      <w:r w:rsidRPr="00D10D06">
        <w:rPr>
          <w:rFonts w:ascii="Trebuchet MS" w:hAnsi="Trebuchet MS" w:cs="Times New Roman"/>
          <w:b/>
          <w:bCs/>
        </w:rPr>
        <w:t>Anexa la OMIPE nr........</w:t>
      </w:r>
    </w:p>
    <w:p w14:paraId="775BC060" w14:textId="77777777" w:rsidR="001B443F" w:rsidRPr="00D10D06" w:rsidRDefault="001B443F" w:rsidP="006940F8">
      <w:pPr>
        <w:autoSpaceDE w:val="0"/>
        <w:autoSpaceDN w:val="0"/>
        <w:adjustRightInd w:val="0"/>
        <w:spacing w:before="120" w:line="276" w:lineRule="auto"/>
        <w:jc w:val="both"/>
        <w:rPr>
          <w:rFonts w:ascii="Trebuchet MS" w:hAnsi="Trebuchet MS" w:cs="Times New Roman"/>
          <w:b/>
          <w:bCs/>
        </w:rPr>
      </w:pPr>
    </w:p>
    <w:p w14:paraId="74C59EC4" w14:textId="7F6852BA" w:rsidR="001B443F" w:rsidRPr="00D10D06" w:rsidRDefault="001B443F" w:rsidP="006940F8">
      <w:pPr>
        <w:autoSpaceDE w:val="0"/>
        <w:autoSpaceDN w:val="0"/>
        <w:adjustRightInd w:val="0"/>
        <w:spacing w:before="120" w:line="276" w:lineRule="auto"/>
        <w:jc w:val="center"/>
        <w:rPr>
          <w:rFonts w:ascii="Trebuchet MS" w:hAnsi="Trebuchet MS" w:cs="Times New Roman"/>
          <w:b/>
          <w:bCs/>
        </w:rPr>
      </w:pPr>
      <w:r w:rsidRPr="00D10D06">
        <w:rPr>
          <w:rFonts w:ascii="Trebuchet MS" w:hAnsi="Trebuchet MS" w:cs="Times New Roman"/>
          <w:b/>
          <w:bCs/>
        </w:rPr>
        <w:t xml:space="preserve">Schemă de ajutor de stat </w:t>
      </w:r>
      <w:r w:rsidR="00EC63AA" w:rsidRPr="00D10D06">
        <w:rPr>
          <w:rFonts w:ascii="Trebuchet MS" w:hAnsi="Trebuchet MS" w:cs="Times New Roman"/>
          <w:b/>
          <w:bCs/>
        </w:rPr>
        <w:t xml:space="preserve">și </w:t>
      </w:r>
      <w:r w:rsidR="00974C1F" w:rsidRPr="00D10D06">
        <w:rPr>
          <w:rFonts w:ascii="Trebuchet MS" w:hAnsi="Trebuchet MS" w:cs="Times New Roman"/>
          <w:b/>
          <w:bCs/>
          <w:i/>
          <w:iCs/>
        </w:rPr>
        <w:t xml:space="preserve">de </w:t>
      </w:r>
      <w:proofErr w:type="spellStart"/>
      <w:r w:rsidR="00974C1F" w:rsidRPr="00D10D06">
        <w:rPr>
          <w:rFonts w:ascii="Trebuchet MS" w:hAnsi="Trebuchet MS" w:cs="Times New Roman"/>
          <w:b/>
          <w:bCs/>
          <w:i/>
          <w:iCs/>
        </w:rPr>
        <w:t>minimis</w:t>
      </w:r>
      <w:proofErr w:type="spellEnd"/>
      <w:r w:rsidR="00EC63AA" w:rsidRPr="00D10D06">
        <w:rPr>
          <w:rFonts w:ascii="Trebuchet MS" w:hAnsi="Trebuchet MS" w:cs="Times New Roman"/>
          <w:b/>
          <w:bCs/>
        </w:rPr>
        <w:t xml:space="preserve"> </w:t>
      </w:r>
      <w:r w:rsidRPr="00D10D06">
        <w:rPr>
          <w:rFonts w:ascii="Trebuchet MS" w:hAnsi="Trebuchet MS" w:cs="Times New Roman"/>
          <w:b/>
          <w:bCs/>
        </w:rPr>
        <w:t xml:space="preserve">pentru </w:t>
      </w:r>
      <w:r w:rsidR="00EC63AA" w:rsidRPr="00D10D06">
        <w:rPr>
          <w:rFonts w:ascii="Trebuchet MS" w:hAnsi="Trebuchet MS" w:cs="Times New Roman"/>
          <w:b/>
          <w:bCs/>
        </w:rPr>
        <w:t xml:space="preserve">dezvoltarea </w:t>
      </w:r>
      <w:proofErr w:type="spellStart"/>
      <w:r w:rsidR="00004869" w:rsidRPr="00D10D06">
        <w:rPr>
          <w:rFonts w:ascii="Trebuchet MS" w:hAnsi="Trebuchet MS" w:cs="Times New Roman"/>
          <w:b/>
          <w:bCs/>
        </w:rPr>
        <w:t>antreprenoria</w:t>
      </w:r>
      <w:r w:rsidR="00CF366F" w:rsidRPr="00D10D06">
        <w:rPr>
          <w:rFonts w:ascii="Trebuchet MS" w:hAnsi="Trebuchet MS" w:cs="Times New Roman"/>
          <w:b/>
          <w:bCs/>
        </w:rPr>
        <w:t>t</w:t>
      </w:r>
      <w:r w:rsidR="00004869" w:rsidRPr="00D10D06">
        <w:rPr>
          <w:rFonts w:ascii="Trebuchet MS" w:hAnsi="Trebuchet MS" w:cs="Times New Roman"/>
          <w:b/>
          <w:bCs/>
        </w:rPr>
        <w:t>ului</w:t>
      </w:r>
      <w:proofErr w:type="spellEnd"/>
      <w:r w:rsidR="00EC63AA" w:rsidRPr="00D10D06">
        <w:rPr>
          <w:rFonts w:ascii="Trebuchet MS" w:hAnsi="Trebuchet MS" w:cs="Times New Roman"/>
          <w:b/>
          <w:bCs/>
        </w:rPr>
        <w:t xml:space="preserve"> prin finanțarea </w:t>
      </w:r>
      <w:r w:rsidR="00D10A28" w:rsidRPr="00D10D06">
        <w:rPr>
          <w:rFonts w:ascii="Trebuchet MS" w:hAnsi="Trebuchet MS" w:cs="Times New Roman"/>
          <w:b/>
          <w:bCs/>
        </w:rPr>
        <w:t xml:space="preserve">înființării </w:t>
      </w:r>
      <w:r w:rsidR="00B020EB" w:rsidRPr="00D10D06">
        <w:rPr>
          <w:rFonts w:ascii="Trebuchet MS" w:hAnsi="Trebuchet MS" w:cs="Times New Roman"/>
          <w:b/>
          <w:bCs/>
        </w:rPr>
        <w:t xml:space="preserve">și </w:t>
      </w:r>
      <w:r w:rsidR="00EC63AA" w:rsidRPr="00D10D06">
        <w:rPr>
          <w:rFonts w:ascii="Trebuchet MS" w:hAnsi="Trebuchet MS" w:cs="Times New Roman"/>
          <w:b/>
          <w:bCs/>
        </w:rPr>
        <w:t>dezvoltării parcurilor industriale</w:t>
      </w:r>
    </w:p>
    <w:p w14:paraId="36E920E1" w14:textId="77777777" w:rsidR="001B443F" w:rsidRPr="00D10D06" w:rsidRDefault="001B443F" w:rsidP="006940F8">
      <w:pPr>
        <w:autoSpaceDE w:val="0"/>
        <w:autoSpaceDN w:val="0"/>
        <w:adjustRightInd w:val="0"/>
        <w:spacing w:before="120" w:line="276" w:lineRule="auto"/>
        <w:jc w:val="center"/>
        <w:rPr>
          <w:rFonts w:ascii="Trebuchet MS" w:hAnsi="Trebuchet MS" w:cs="Times New Roman"/>
          <w:b/>
          <w:bCs/>
          <w:color w:val="2F5496" w:themeColor="accent1" w:themeShade="BF"/>
        </w:rPr>
      </w:pPr>
    </w:p>
    <w:p w14:paraId="7C6F0141" w14:textId="1F53E582" w:rsidR="001B443F" w:rsidRPr="00D10D06" w:rsidRDefault="003E560A" w:rsidP="006940F8">
      <w:pPr>
        <w:autoSpaceDE w:val="0"/>
        <w:autoSpaceDN w:val="0"/>
        <w:adjustRightInd w:val="0"/>
        <w:spacing w:before="120"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CAPITOLUL I INTRODUCERE</w:t>
      </w:r>
    </w:p>
    <w:p w14:paraId="2F25AFF0" w14:textId="70986B04" w:rsidR="00AC3043" w:rsidRPr="00D10D06" w:rsidRDefault="001B443F" w:rsidP="006940F8">
      <w:pPr>
        <w:autoSpaceDE w:val="0"/>
        <w:autoSpaceDN w:val="0"/>
        <w:adjustRightInd w:val="0"/>
        <w:spacing w:before="120"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Articolul 1</w:t>
      </w:r>
    </w:p>
    <w:p w14:paraId="4798DF26" w14:textId="1B3CE404" w:rsidR="00575338" w:rsidRPr="00D10D06" w:rsidRDefault="00D10A28" w:rsidP="00D10A28">
      <w:pPr>
        <w:spacing w:line="276" w:lineRule="auto"/>
        <w:jc w:val="both"/>
        <w:rPr>
          <w:rFonts w:ascii="Trebuchet MS" w:hAnsi="Trebuchet MS" w:cs="Times New Roman"/>
        </w:rPr>
      </w:pPr>
      <w:r w:rsidRPr="00D10D06">
        <w:rPr>
          <w:rFonts w:ascii="Trebuchet MS" w:hAnsi="Trebuchet MS" w:cs="Times New Roman"/>
        </w:rPr>
        <w:t xml:space="preserve">(1) </w:t>
      </w:r>
      <w:r w:rsidR="00206F24" w:rsidRPr="00D10D06">
        <w:rPr>
          <w:rFonts w:ascii="Trebuchet MS" w:hAnsi="Trebuchet MS" w:cs="Times New Roman"/>
        </w:rPr>
        <w:tab/>
      </w:r>
      <w:r w:rsidR="00AC3043" w:rsidRPr="00D10D06">
        <w:rPr>
          <w:rFonts w:ascii="Trebuchet MS" w:hAnsi="Trebuchet MS" w:cs="Times New Roman"/>
        </w:rPr>
        <w:t xml:space="preserve">Se instituie o schemă transparentă de ajutor de stat în baza art. </w:t>
      </w:r>
      <w:r w:rsidR="00C24D7A" w:rsidRPr="00D10D06">
        <w:rPr>
          <w:rFonts w:ascii="Trebuchet MS" w:hAnsi="Trebuchet MS" w:cs="Times New Roman"/>
        </w:rPr>
        <w:t>14</w:t>
      </w:r>
      <w:r w:rsidR="00AC3043" w:rsidRPr="00D10D06">
        <w:rPr>
          <w:rFonts w:ascii="Trebuchet MS" w:hAnsi="Trebuchet MS" w:cs="Times New Roman"/>
        </w:rPr>
        <w:t xml:space="preserve"> din Regulamentul (UE) nr. 651/2014 al Comisiei din 17 iunie 2014 de declarare a anumitor categorii de ajutoare compatibile cu </w:t>
      </w:r>
      <w:r w:rsidR="00B8750E" w:rsidRPr="00D10D06">
        <w:rPr>
          <w:rFonts w:ascii="Trebuchet MS" w:hAnsi="Trebuchet MS" w:cs="Times New Roman"/>
        </w:rPr>
        <w:t>piața</w:t>
      </w:r>
      <w:r w:rsidR="00AC3043" w:rsidRPr="00D10D06">
        <w:rPr>
          <w:rFonts w:ascii="Trebuchet MS" w:hAnsi="Trebuchet MS" w:cs="Times New Roman"/>
        </w:rPr>
        <w:t xml:space="preserve"> internă în aplicarea art. 107 </w:t>
      </w:r>
      <w:r w:rsidR="00B8750E" w:rsidRPr="00D10D06">
        <w:rPr>
          <w:rFonts w:ascii="Trebuchet MS" w:hAnsi="Trebuchet MS" w:cs="Times New Roman"/>
        </w:rPr>
        <w:t>și</w:t>
      </w:r>
      <w:r w:rsidR="00AC3043" w:rsidRPr="00D10D06">
        <w:rPr>
          <w:rFonts w:ascii="Trebuchet MS" w:hAnsi="Trebuchet MS" w:cs="Times New Roman"/>
        </w:rPr>
        <w:t xml:space="preserve"> 108 din tratat, cu modificările și completările ulterioare,</w:t>
      </w:r>
      <w:r w:rsidR="000F2DF5" w:rsidRPr="00D10D06">
        <w:rPr>
          <w:rFonts w:ascii="Trebuchet MS" w:hAnsi="Trebuchet MS" w:cs="Times New Roman"/>
        </w:rPr>
        <w:t xml:space="preserve"> coroborat cu prevederile Regulamentului (UE) 2023/2831 privind aplicarea articolelor 107 </w:t>
      </w:r>
      <w:r w:rsidR="006242CD" w:rsidRPr="00D10D06">
        <w:rPr>
          <w:rFonts w:ascii="Trebuchet MS" w:hAnsi="Trebuchet MS" w:cs="Times New Roman"/>
        </w:rPr>
        <w:t>și</w:t>
      </w:r>
      <w:r w:rsidR="000F2DF5" w:rsidRPr="00D10D06">
        <w:rPr>
          <w:rFonts w:ascii="Trebuchet MS" w:hAnsi="Trebuchet MS" w:cs="Times New Roman"/>
        </w:rPr>
        <w:t xml:space="preserve"> 108 din Tratatul privind funcționarea Uniunii Europene,</w:t>
      </w:r>
      <w:r w:rsidR="00AC3043" w:rsidRPr="00D10D06">
        <w:rPr>
          <w:rFonts w:ascii="Trebuchet MS" w:hAnsi="Trebuchet MS" w:cs="Times New Roman"/>
        </w:rPr>
        <w:t xml:space="preserve"> pentru sprijinirea investițiilor destinate </w:t>
      </w:r>
      <w:r w:rsidR="00C24D7A" w:rsidRPr="00D10D06">
        <w:rPr>
          <w:rFonts w:ascii="Trebuchet MS" w:hAnsi="Trebuchet MS" w:cs="Times New Roman"/>
        </w:rPr>
        <w:t xml:space="preserve">dezvoltării </w:t>
      </w:r>
      <w:proofErr w:type="spellStart"/>
      <w:r w:rsidR="006242CD" w:rsidRPr="00D10D06">
        <w:rPr>
          <w:rFonts w:ascii="Trebuchet MS" w:hAnsi="Trebuchet MS" w:cs="Times New Roman"/>
        </w:rPr>
        <w:t>antreprenoriatului</w:t>
      </w:r>
      <w:proofErr w:type="spellEnd"/>
      <w:r w:rsidR="00C24D7A" w:rsidRPr="00D10D06">
        <w:rPr>
          <w:rFonts w:ascii="Trebuchet MS" w:hAnsi="Trebuchet MS" w:cs="Times New Roman"/>
        </w:rPr>
        <w:t xml:space="preserve"> prin finanțarea dezvoltării parcurilor industriale</w:t>
      </w:r>
      <w:r w:rsidR="00B8750E" w:rsidRPr="00D10D06">
        <w:rPr>
          <w:rFonts w:ascii="Trebuchet MS" w:hAnsi="Trebuchet MS" w:cs="Times New Roman"/>
        </w:rPr>
        <w:t xml:space="preserve"> în cadrul</w:t>
      </w:r>
      <w:r w:rsidR="00C212F0" w:rsidRPr="00D10D06">
        <w:rPr>
          <w:rFonts w:ascii="Trebuchet MS" w:hAnsi="Trebuchet MS" w:cs="Times New Roman"/>
        </w:rPr>
        <w:t xml:space="preserve"> priorităților 1-6 ale</w:t>
      </w:r>
      <w:r w:rsidR="00B8750E" w:rsidRPr="00D10D06">
        <w:rPr>
          <w:rFonts w:ascii="Trebuchet MS" w:hAnsi="Trebuchet MS" w:cs="Times New Roman"/>
        </w:rPr>
        <w:t xml:space="preserve"> Programului Tranziție Justă 2021-2027</w:t>
      </w:r>
      <w:r w:rsidR="009D268F" w:rsidRPr="00D10D06">
        <w:rPr>
          <w:rFonts w:ascii="Trebuchet MS" w:hAnsi="Trebuchet MS" w:cs="Times New Roman"/>
        </w:rPr>
        <w:t xml:space="preserve"> și</w:t>
      </w:r>
      <w:r w:rsidR="00882FE3" w:rsidRPr="00D10D06">
        <w:rPr>
          <w:rFonts w:ascii="Trebuchet MS" w:hAnsi="Trebuchet MS" w:cs="Times New Roman"/>
        </w:rPr>
        <w:t xml:space="preserve"> vizează județele Gorj, Hunedoara</w:t>
      </w:r>
      <w:r w:rsidR="00962A9A" w:rsidRPr="00D10D06">
        <w:rPr>
          <w:rFonts w:ascii="Trebuchet MS" w:hAnsi="Trebuchet MS" w:cs="Times New Roman"/>
        </w:rPr>
        <w:t>/</w:t>
      </w:r>
      <w:r w:rsidR="003F2821" w:rsidRPr="00D10D06">
        <w:rPr>
          <w:rFonts w:ascii="Trebuchet MS" w:hAnsi="Trebuchet MS" w:cs="Times New Roman"/>
        </w:rPr>
        <w:t xml:space="preserve">inclusiv microregiune </w:t>
      </w:r>
      <w:r w:rsidR="00962A9A" w:rsidRPr="00D10D06">
        <w:rPr>
          <w:rFonts w:ascii="Trebuchet MS" w:hAnsi="Trebuchet MS" w:cs="Times New Roman"/>
        </w:rPr>
        <w:t>ITI Valea Jiului</w:t>
      </w:r>
      <w:r w:rsidR="00882FE3" w:rsidRPr="00D10D06">
        <w:rPr>
          <w:rFonts w:ascii="Trebuchet MS" w:hAnsi="Trebuchet MS" w:cs="Times New Roman"/>
        </w:rPr>
        <w:t xml:space="preserve">, Dolj, Galați, </w:t>
      </w:r>
      <w:r w:rsidR="00FD0138" w:rsidRPr="00D10D06">
        <w:rPr>
          <w:rFonts w:ascii="Trebuchet MS" w:hAnsi="Trebuchet MS" w:cs="Times New Roman"/>
        </w:rPr>
        <w:t xml:space="preserve">Prahova, </w:t>
      </w:r>
      <w:r w:rsidR="00882FE3" w:rsidRPr="00D10D06">
        <w:rPr>
          <w:rFonts w:ascii="Trebuchet MS" w:hAnsi="Trebuchet MS" w:cs="Times New Roman"/>
        </w:rPr>
        <w:t>Mureș</w:t>
      </w:r>
      <w:r w:rsidR="00AE1BB4" w:rsidRPr="00D10D06">
        <w:rPr>
          <w:rFonts w:ascii="Trebuchet MS" w:hAnsi="Trebuchet MS" w:cs="Times New Roman"/>
        </w:rPr>
        <w:t>.</w:t>
      </w:r>
    </w:p>
    <w:p w14:paraId="765F04CE" w14:textId="51B16271" w:rsidR="00FD0138" w:rsidRPr="00D10D06" w:rsidRDefault="00D10A28" w:rsidP="00D10A28">
      <w:pPr>
        <w:pStyle w:val="ListParagraph"/>
        <w:tabs>
          <w:tab w:val="left" w:pos="567"/>
        </w:tabs>
        <w:autoSpaceDE w:val="0"/>
        <w:autoSpaceDN w:val="0"/>
        <w:adjustRightInd w:val="0"/>
        <w:spacing w:before="120" w:line="276" w:lineRule="auto"/>
        <w:ind w:left="0"/>
        <w:jc w:val="both"/>
        <w:rPr>
          <w:rFonts w:ascii="Trebuchet MS" w:hAnsi="Trebuchet MS" w:cs="Times New Roman"/>
          <w:i/>
          <w:iCs/>
        </w:rPr>
      </w:pPr>
      <w:r w:rsidRPr="00D10D06">
        <w:rPr>
          <w:rFonts w:ascii="Trebuchet MS" w:hAnsi="Trebuchet MS" w:cs="Times New Roman"/>
        </w:rPr>
        <w:t xml:space="preserve">(2) </w:t>
      </w:r>
      <w:r w:rsidR="00206F24" w:rsidRPr="00D10D06">
        <w:rPr>
          <w:rFonts w:ascii="Trebuchet MS" w:hAnsi="Trebuchet MS" w:cs="Times New Roman"/>
        </w:rPr>
        <w:tab/>
      </w:r>
      <w:r w:rsidR="00206F24" w:rsidRPr="00D10D06">
        <w:rPr>
          <w:rFonts w:ascii="Trebuchet MS" w:hAnsi="Trebuchet MS" w:cs="Times New Roman"/>
        </w:rPr>
        <w:tab/>
      </w:r>
      <w:r w:rsidR="00C845D5" w:rsidRPr="00D10D06">
        <w:rPr>
          <w:rFonts w:ascii="Trebuchet MS" w:hAnsi="Trebuchet MS" w:cs="Times New Roman"/>
        </w:rPr>
        <w:t>Acțiunea</w:t>
      </w:r>
      <w:r w:rsidR="004224B3" w:rsidRPr="00D10D06">
        <w:rPr>
          <w:rFonts w:ascii="Trebuchet MS" w:hAnsi="Trebuchet MS" w:cs="Times New Roman"/>
        </w:rPr>
        <w:t xml:space="preserve"> vizat</w:t>
      </w:r>
      <w:r w:rsidR="00C845D5" w:rsidRPr="00D10D06">
        <w:rPr>
          <w:rFonts w:ascii="Trebuchet MS" w:hAnsi="Trebuchet MS" w:cs="Times New Roman"/>
        </w:rPr>
        <w:t>ă</w:t>
      </w:r>
      <w:r w:rsidR="00F17286" w:rsidRPr="00D10D06">
        <w:rPr>
          <w:rFonts w:ascii="Trebuchet MS" w:hAnsi="Trebuchet MS" w:cs="Times New Roman"/>
        </w:rPr>
        <w:t xml:space="preserve"> de prezenta schemă</w:t>
      </w:r>
      <w:r w:rsidR="00A6057B" w:rsidRPr="00D10D06">
        <w:rPr>
          <w:rFonts w:ascii="Trebuchet MS" w:hAnsi="Trebuchet MS" w:cs="Times New Roman"/>
        </w:rPr>
        <w:t xml:space="preserve"> este</w:t>
      </w:r>
      <w:r w:rsidR="00C845D5" w:rsidRPr="00D10D06">
        <w:rPr>
          <w:rFonts w:ascii="Trebuchet MS" w:hAnsi="Trebuchet MS" w:cs="Times New Roman"/>
        </w:rPr>
        <w:t xml:space="preserve"> denumită </w:t>
      </w:r>
      <w:r w:rsidR="00A6057B" w:rsidRPr="00D10D06">
        <w:rPr>
          <w:rFonts w:ascii="Trebuchet MS" w:hAnsi="Trebuchet MS" w:cs="Times New Roman"/>
        </w:rPr>
        <w:t>„</w:t>
      </w:r>
      <w:r w:rsidR="00C845D5" w:rsidRPr="00D10D06">
        <w:rPr>
          <w:rFonts w:ascii="Trebuchet MS" w:hAnsi="Trebuchet MS" w:cs="Times New Roman"/>
          <w:i/>
          <w:iCs/>
        </w:rPr>
        <w:t xml:space="preserve">Dezvoltarea întreprinderilor și a </w:t>
      </w:r>
      <w:proofErr w:type="spellStart"/>
      <w:r w:rsidR="006242CD" w:rsidRPr="00D10D06">
        <w:rPr>
          <w:rFonts w:ascii="Trebuchet MS" w:hAnsi="Trebuchet MS" w:cs="Times New Roman"/>
          <w:i/>
          <w:iCs/>
        </w:rPr>
        <w:t>antreprenoriatului</w:t>
      </w:r>
      <w:proofErr w:type="spellEnd"/>
      <w:r w:rsidR="00C711BC" w:rsidRPr="00D10D06">
        <w:rPr>
          <w:rFonts w:ascii="Trebuchet MS" w:hAnsi="Trebuchet MS" w:cs="Times New Roman"/>
          <w:i/>
          <w:iCs/>
        </w:rPr>
        <w:t xml:space="preserve"> – componenta </w:t>
      </w:r>
      <w:r w:rsidR="006940F8" w:rsidRPr="00D10D06">
        <w:rPr>
          <w:rFonts w:ascii="Trebuchet MS" w:hAnsi="Trebuchet MS" w:cs="Times New Roman"/>
          <w:i/>
          <w:iCs/>
        </w:rPr>
        <w:t>S</w:t>
      </w:r>
      <w:r w:rsidR="00C711BC" w:rsidRPr="00D10D06">
        <w:rPr>
          <w:rFonts w:ascii="Trebuchet MS" w:hAnsi="Trebuchet MS" w:cs="Times New Roman"/>
          <w:i/>
          <w:iCs/>
        </w:rPr>
        <w:t>prijin pentru dezvoltarea parcurilor industriale</w:t>
      </w:r>
      <w:r w:rsidR="00A6057B" w:rsidRPr="00D10D06">
        <w:rPr>
          <w:rFonts w:ascii="Trebuchet MS" w:hAnsi="Trebuchet MS" w:cs="Times New Roman"/>
          <w:i/>
          <w:iCs/>
        </w:rPr>
        <w:t>”</w:t>
      </w:r>
      <w:r w:rsidR="00C845D5" w:rsidRPr="00D10D06">
        <w:rPr>
          <w:rFonts w:ascii="Trebuchet MS" w:hAnsi="Trebuchet MS" w:cs="Times New Roman"/>
        </w:rPr>
        <w:t xml:space="preserve"> în cadrul Priorităților 1-6 ale P</w:t>
      </w:r>
      <w:r w:rsidR="00A6057B" w:rsidRPr="00D10D06">
        <w:rPr>
          <w:rFonts w:ascii="Trebuchet MS" w:hAnsi="Trebuchet MS" w:cs="Times New Roman"/>
        </w:rPr>
        <w:t>rogramului</w:t>
      </w:r>
      <w:r w:rsidR="006940F8" w:rsidRPr="00D10D06">
        <w:rPr>
          <w:rFonts w:ascii="Trebuchet MS" w:hAnsi="Trebuchet MS" w:cs="Times New Roman"/>
          <w:i/>
          <w:iCs/>
        </w:rPr>
        <w:t>– componenta Sprijin pentru dezvoltarea parcurilor industriale</w:t>
      </w:r>
      <w:r w:rsidR="00FD0138" w:rsidRPr="00D10D06">
        <w:rPr>
          <w:rFonts w:ascii="Trebuchet MS" w:hAnsi="Trebuchet MS" w:cs="Times New Roman"/>
        </w:rPr>
        <w:t>.</w:t>
      </w:r>
    </w:p>
    <w:p w14:paraId="626938FD" w14:textId="0572BFE8" w:rsidR="006940F8" w:rsidRPr="00D10D06" w:rsidRDefault="00D10A28" w:rsidP="00D10A2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 xml:space="preserve">(3) </w:t>
      </w:r>
      <w:r w:rsidR="00206F24" w:rsidRPr="00D10D06">
        <w:rPr>
          <w:rFonts w:ascii="Trebuchet MS" w:hAnsi="Trebuchet MS" w:cs="Times New Roman"/>
        </w:rPr>
        <w:tab/>
      </w:r>
      <w:r w:rsidR="00AC3043" w:rsidRPr="00D10D06">
        <w:rPr>
          <w:rFonts w:ascii="Trebuchet MS" w:hAnsi="Trebuchet MS" w:cs="Times New Roman"/>
        </w:rPr>
        <w:t xml:space="preserve">Prezenta schemă este exceptată de la obligația de notificare către Comisia Europeană, în conformitate cu prevederile art. 3 din Regulamentul (UE) </w:t>
      </w:r>
      <w:r w:rsidR="00BD3723" w:rsidRPr="00D10D06">
        <w:rPr>
          <w:rFonts w:ascii="Trebuchet MS" w:hAnsi="Trebuchet MS" w:cs="Times New Roman"/>
        </w:rPr>
        <w:t xml:space="preserve">nr. </w:t>
      </w:r>
      <w:r w:rsidR="00AC3043" w:rsidRPr="00D10D06">
        <w:rPr>
          <w:rFonts w:ascii="Trebuchet MS" w:hAnsi="Trebuchet MS" w:cs="Times New Roman"/>
        </w:rPr>
        <w:t>651/2014</w:t>
      </w:r>
      <w:r w:rsidR="00296F99" w:rsidRPr="00D10D06">
        <w:rPr>
          <w:rFonts w:ascii="Trebuchet MS" w:hAnsi="Trebuchet MS" w:cs="Times New Roman"/>
        </w:rPr>
        <w:t xml:space="preserve"> </w:t>
      </w:r>
      <w:r w:rsidR="006242CD" w:rsidRPr="00D10D06">
        <w:rPr>
          <w:rFonts w:ascii="Trebuchet MS" w:hAnsi="Trebuchet MS" w:cs="Times New Roman"/>
        </w:rPr>
        <w:t>și</w:t>
      </w:r>
      <w:r w:rsidR="00296F99" w:rsidRPr="00D10D06">
        <w:rPr>
          <w:rFonts w:ascii="Trebuchet MS" w:hAnsi="Trebuchet MS" w:cs="Times New Roman"/>
        </w:rPr>
        <w:t xml:space="preserve"> ale art. 3 alin. (1) din Regulamentul (UE) 2023/2831</w:t>
      </w:r>
      <w:r w:rsidR="00AC3043" w:rsidRPr="00D10D06">
        <w:rPr>
          <w:rFonts w:ascii="Trebuchet MS" w:hAnsi="Trebuchet MS" w:cs="Times New Roman"/>
        </w:rPr>
        <w:t>.</w:t>
      </w:r>
    </w:p>
    <w:p w14:paraId="27D6C871" w14:textId="0DB4E802" w:rsidR="00604833" w:rsidRPr="00D10D06" w:rsidRDefault="00604833" w:rsidP="006940F8">
      <w:pPr>
        <w:spacing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Articolul 2</w:t>
      </w:r>
    </w:p>
    <w:p w14:paraId="415D6DCF" w14:textId="3ED62E5D" w:rsidR="00296F99" w:rsidRPr="00D10D06" w:rsidRDefault="00296F99" w:rsidP="006940F8">
      <w:pPr>
        <w:spacing w:line="276" w:lineRule="auto"/>
        <w:jc w:val="both"/>
        <w:rPr>
          <w:rFonts w:ascii="Trebuchet MS" w:hAnsi="Trebuchet MS" w:cs="Times New Roman"/>
        </w:rPr>
      </w:pPr>
      <w:r w:rsidRPr="00D10D06">
        <w:rPr>
          <w:rFonts w:ascii="Trebuchet MS" w:hAnsi="Trebuchet MS" w:cs="Times New Roman"/>
        </w:rPr>
        <w:t>(</w:t>
      </w:r>
      <w:r w:rsidR="003E560A" w:rsidRPr="00D10D06">
        <w:rPr>
          <w:rFonts w:ascii="Trebuchet MS" w:hAnsi="Trebuchet MS" w:cs="Times New Roman"/>
        </w:rPr>
        <w:t>1</w:t>
      </w:r>
      <w:r w:rsidRPr="00D10D06">
        <w:rPr>
          <w:rFonts w:ascii="Trebuchet MS" w:hAnsi="Trebuchet MS" w:cs="Times New Roman"/>
        </w:rPr>
        <w:t>)</w:t>
      </w:r>
      <w:r w:rsidRPr="00D10D06">
        <w:rPr>
          <w:rFonts w:ascii="Trebuchet MS" w:hAnsi="Trebuchet MS" w:cs="Times New Roman"/>
        </w:rPr>
        <w:tab/>
        <w:t>Schema de ajutor este alcătuită din două componente, a căror complementaritate asigură</w:t>
      </w:r>
      <w:r w:rsidR="006940F8" w:rsidRPr="00D10D06">
        <w:rPr>
          <w:rFonts w:ascii="Trebuchet MS" w:hAnsi="Trebuchet MS" w:cs="Times New Roman"/>
        </w:rPr>
        <w:t xml:space="preserve"> </w:t>
      </w:r>
      <w:r w:rsidRPr="00D10D06">
        <w:rPr>
          <w:rFonts w:ascii="Trebuchet MS" w:hAnsi="Trebuchet MS" w:cs="Times New Roman"/>
        </w:rPr>
        <w:t xml:space="preserve">atingerea obiectivului menționat la art. </w:t>
      </w:r>
      <w:r w:rsidR="002635A9" w:rsidRPr="00D10D06">
        <w:rPr>
          <w:rFonts w:ascii="Trebuchet MS" w:hAnsi="Trebuchet MS" w:cs="Times New Roman"/>
        </w:rPr>
        <w:t>3</w:t>
      </w:r>
      <w:r w:rsidRPr="00D10D06">
        <w:rPr>
          <w:rFonts w:ascii="Trebuchet MS" w:hAnsi="Trebuchet MS" w:cs="Times New Roman"/>
        </w:rPr>
        <w:t>, după cum urmează:</w:t>
      </w:r>
    </w:p>
    <w:p w14:paraId="384A702C" w14:textId="0D1EEBDA" w:rsidR="00296F99" w:rsidRPr="00D10D06" w:rsidRDefault="00296F99" w:rsidP="006940F8">
      <w:pPr>
        <w:spacing w:line="276" w:lineRule="auto"/>
        <w:jc w:val="both"/>
        <w:rPr>
          <w:rFonts w:ascii="Trebuchet MS" w:hAnsi="Trebuchet MS" w:cs="Times New Roman"/>
        </w:rPr>
      </w:pPr>
      <w:r w:rsidRPr="00D10D06">
        <w:rPr>
          <w:rFonts w:ascii="Trebuchet MS" w:hAnsi="Trebuchet MS" w:cs="Times New Roman"/>
        </w:rPr>
        <w:t>a)</w:t>
      </w:r>
      <w:r w:rsidRPr="00D10D06">
        <w:rPr>
          <w:rFonts w:ascii="Trebuchet MS" w:hAnsi="Trebuchet MS" w:cs="Times New Roman"/>
        </w:rPr>
        <w:tab/>
        <w:t xml:space="preserve">ajutor de stat regional pentru investiții, cu respectarea prevederilor art. 14 din Regulamentul (UE) nr. 651/2014 de declarare a anumitor categorii de ajutoare compatibile cu piața internă în aplicarea articolelor 107 </w:t>
      </w:r>
      <w:r w:rsidR="006242CD" w:rsidRPr="00D10D06">
        <w:rPr>
          <w:rFonts w:ascii="Trebuchet MS" w:hAnsi="Trebuchet MS" w:cs="Times New Roman"/>
        </w:rPr>
        <w:t>și</w:t>
      </w:r>
      <w:r w:rsidRPr="00D10D06">
        <w:rPr>
          <w:rFonts w:ascii="Trebuchet MS" w:hAnsi="Trebuchet MS" w:cs="Times New Roman"/>
        </w:rPr>
        <w:t xml:space="preserve"> 108 din Tratat, cu modificările și completările ulterioare;</w:t>
      </w:r>
    </w:p>
    <w:p w14:paraId="0980C036" w14:textId="563C4E22" w:rsidR="00296F99" w:rsidRPr="00D10D06" w:rsidRDefault="00296F99" w:rsidP="006940F8">
      <w:pPr>
        <w:spacing w:line="276" w:lineRule="auto"/>
        <w:jc w:val="both"/>
        <w:rPr>
          <w:rFonts w:ascii="Trebuchet MS" w:hAnsi="Trebuchet MS" w:cs="Times New Roman"/>
        </w:rPr>
      </w:pPr>
      <w:r w:rsidRPr="00D10D06">
        <w:rPr>
          <w:rFonts w:ascii="Trebuchet MS" w:hAnsi="Trebuchet MS" w:cs="Times New Roman"/>
        </w:rPr>
        <w:t>b)</w:t>
      </w:r>
      <w:r w:rsidRPr="00D10D06">
        <w:rPr>
          <w:rFonts w:ascii="Trebuchet MS" w:hAnsi="Trebuchet MS" w:cs="Times New Roman"/>
        </w:rPr>
        <w:tab/>
        <w:t xml:space="preserve">ajutor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cu respectarea prevederilor </w:t>
      </w:r>
      <w:bookmarkStart w:id="0" w:name="_Hlk205477908"/>
      <w:r w:rsidRPr="00D10D06">
        <w:rPr>
          <w:rFonts w:ascii="Trebuchet MS" w:hAnsi="Trebuchet MS" w:cs="Times New Roman"/>
        </w:rPr>
        <w:t>Regulamentului (UE) 2023/2831 privind</w:t>
      </w:r>
      <w:r w:rsidR="00004869" w:rsidRPr="00D10D06">
        <w:rPr>
          <w:rFonts w:ascii="Trebuchet MS" w:hAnsi="Trebuchet MS" w:cs="Times New Roman"/>
        </w:rPr>
        <w:t xml:space="preserve"> </w:t>
      </w:r>
      <w:r w:rsidRPr="00D10D06">
        <w:rPr>
          <w:rFonts w:ascii="Trebuchet MS" w:hAnsi="Trebuchet MS" w:cs="Times New Roman"/>
        </w:rPr>
        <w:t xml:space="preserve">aplicarea articolelor 107 </w:t>
      </w:r>
      <w:r w:rsidR="006242CD" w:rsidRPr="00D10D06">
        <w:rPr>
          <w:rFonts w:ascii="Trebuchet MS" w:hAnsi="Trebuchet MS" w:cs="Times New Roman"/>
        </w:rPr>
        <w:t>și</w:t>
      </w:r>
      <w:r w:rsidRPr="00D10D06">
        <w:rPr>
          <w:rFonts w:ascii="Trebuchet MS" w:hAnsi="Trebuchet MS" w:cs="Times New Roman"/>
        </w:rPr>
        <w:t xml:space="preserve"> 108 din Tratatul privind funcționarea Uniunii Europene.</w:t>
      </w:r>
    </w:p>
    <w:bookmarkEnd w:id="0"/>
    <w:p w14:paraId="49B3FF1E" w14:textId="541F12E7" w:rsidR="00296F99" w:rsidRPr="00D10D06" w:rsidRDefault="00296F99" w:rsidP="006940F8">
      <w:pPr>
        <w:spacing w:line="276" w:lineRule="auto"/>
        <w:jc w:val="both"/>
        <w:rPr>
          <w:rFonts w:ascii="Trebuchet MS" w:hAnsi="Trebuchet MS" w:cs="Times New Roman"/>
        </w:rPr>
      </w:pPr>
      <w:r w:rsidRPr="00D10D06">
        <w:rPr>
          <w:rFonts w:ascii="Trebuchet MS" w:hAnsi="Trebuchet MS" w:cs="Times New Roman"/>
        </w:rPr>
        <w:t>(</w:t>
      </w:r>
      <w:r w:rsidR="003E560A" w:rsidRPr="00D10D06">
        <w:rPr>
          <w:rFonts w:ascii="Trebuchet MS" w:hAnsi="Trebuchet MS" w:cs="Times New Roman"/>
        </w:rPr>
        <w:t>2</w:t>
      </w:r>
      <w:r w:rsidRPr="00D10D06">
        <w:rPr>
          <w:rFonts w:ascii="Trebuchet MS" w:hAnsi="Trebuchet MS" w:cs="Times New Roman"/>
        </w:rPr>
        <w:t>)</w:t>
      </w:r>
      <w:r w:rsidRPr="00D10D06">
        <w:rPr>
          <w:rFonts w:ascii="Trebuchet MS" w:hAnsi="Trebuchet MS" w:cs="Times New Roman"/>
        </w:rPr>
        <w:tab/>
        <w:t xml:space="preserve">Acordarea ajutoarelor în cadrul acestei </w:t>
      </w:r>
      <w:r w:rsidR="00D62339" w:rsidRPr="00D10D06">
        <w:rPr>
          <w:rFonts w:ascii="Trebuchet MS" w:hAnsi="Trebuchet MS" w:cs="Times New Roman"/>
        </w:rPr>
        <w:t>scheme</w:t>
      </w:r>
      <w:r w:rsidRPr="00D10D06">
        <w:rPr>
          <w:rFonts w:ascii="Trebuchet MS" w:hAnsi="Trebuchet MS" w:cs="Times New Roman"/>
        </w:rPr>
        <w:t xml:space="preserve"> se realizează în limita bugetului disponibil, și</w:t>
      </w:r>
      <w:r w:rsidR="002635A9" w:rsidRPr="00D10D06">
        <w:rPr>
          <w:rFonts w:ascii="Trebuchet MS" w:hAnsi="Trebuchet MS" w:cs="Times New Roman"/>
        </w:rPr>
        <w:t xml:space="preserve"> </w:t>
      </w:r>
      <w:r w:rsidRPr="00D10D06">
        <w:rPr>
          <w:rFonts w:ascii="Trebuchet MS" w:hAnsi="Trebuchet MS" w:cs="Times New Roman"/>
        </w:rPr>
        <w:t xml:space="preserve">numai cu respectarea condițiilor și criteriilor prevăzute în prezenta </w:t>
      </w:r>
      <w:r w:rsidR="00D62339" w:rsidRPr="00D10D06">
        <w:rPr>
          <w:rFonts w:ascii="Trebuchet MS" w:hAnsi="Trebuchet MS" w:cs="Times New Roman"/>
        </w:rPr>
        <w:t>schemă</w:t>
      </w:r>
      <w:r w:rsidRPr="00D10D06">
        <w:rPr>
          <w:rFonts w:ascii="Trebuchet MS" w:hAnsi="Trebuchet MS" w:cs="Times New Roman"/>
        </w:rPr>
        <w:t>.</w:t>
      </w:r>
    </w:p>
    <w:p w14:paraId="194EFD17" w14:textId="4724F9D1" w:rsidR="00296F99" w:rsidRPr="00D10D06" w:rsidRDefault="00296F99" w:rsidP="006940F8">
      <w:pPr>
        <w:spacing w:line="276" w:lineRule="auto"/>
        <w:jc w:val="both"/>
        <w:rPr>
          <w:rFonts w:ascii="Trebuchet MS" w:hAnsi="Trebuchet MS" w:cs="Times New Roman"/>
        </w:rPr>
      </w:pPr>
      <w:r w:rsidRPr="00D10D06">
        <w:rPr>
          <w:rFonts w:ascii="Trebuchet MS" w:hAnsi="Trebuchet MS" w:cs="Times New Roman"/>
        </w:rPr>
        <w:t>(</w:t>
      </w:r>
      <w:r w:rsidR="003E560A" w:rsidRPr="00D10D06">
        <w:rPr>
          <w:rFonts w:ascii="Trebuchet MS" w:hAnsi="Trebuchet MS" w:cs="Times New Roman"/>
        </w:rPr>
        <w:t>3</w:t>
      </w:r>
      <w:r w:rsidRPr="00D10D06">
        <w:rPr>
          <w:rFonts w:ascii="Trebuchet MS" w:hAnsi="Trebuchet MS" w:cs="Times New Roman"/>
        </w:rPr>
        <w:t>)</w:t>
      </w:r>
      <w:r w:rsidRPr="00D10D06">
        <w:rPr>
          <w:rFonts w:ascii="Trebuchet MS" w:hAnsi="Trebuchet MS" w:cs="Times New Roman"/>
        </w:rPr>
        <w:tab/>
        <w:t xml:space="preserve">Acordarea ajutoarelor în cadrul acestei </w:t>
      </w:r>
      <w:r w:rsidR="00D62339" w:rsidRPr="00D10D06">
        <w:rPr>
          <w:rFonts w:ascii="Trebuchet MS" w:hAnsi="Trebuchet MS" w:cs="Times New Roman"/>
        </w:rPr>
        <w:t>scheme</w:t>
      </w:r>
      <w:r w:rsidRPr="00D10D06">
        <w:rPr>
          <w:rFonts w:ascii="Trebuchet MS" w:hAnsi="Trebuchet MS" w:cs="Times New Roman"/>
        </w:rPr>
        <w:t xml:space="preserve"> se va face numai cu respectarea prevederilor următoarelor documente:</w:t>
      </w:r>
    </w:p>
    <w:p w14:paraId="02927203" w14:textId="3E5F2203" w:rsidR="00B020EB" w:rsidRPr="00D10D06" w:rsidRDefault="00296F99" w:rsidP="00CF366F">
      <w:pPr>
        <w:spacing w:line="276" w:lineRule="auto"/>
        <w:jc w:val="both"/>
        <w:rPr>
          <w:rFonts w:ascii="Trebuchet MS" w:hAnsi="Trebuchet MS" w:cs="Times New Roman"/>
        </w:rPr>
      </w:pPr>
      <w:r w:rsidRPr="00D10D06">
        <w:rPr>
          <w:rFonts w:ascii="Trebuchet MS" w:hAnsi="Trebuchet MS" w:cs="Times New Roman"/>
        </w:rPr>
        <w:lastRenderedPageBreak/>
        <w:t>a)</w:t>
      </w:r>
      <w:r w:rsidRPr="00D10D06">
        <w:rPr>
          <w:rFonts w:ascii="Trebuchet MS" w:hAnsi="Trebuchet MS" w:cs="Times New Roman"/>
        </w:rPr>
        <w:tab/>
        <w:t xml:space="preserve">Programul </w:t>
      </w:r>
      <w:r w:rsidR="002635A9" w:rsidRPr="00D10D06">
        <w:rPr>
          <w:rFonts w:ascii="Trebuchet MS" w:hAnsi="Trebuchet MS" w:cs="Times New Roman"/>
        </w:rPr>
        <w:t>Tranziție Justă</w:t>
      </w:r>
      <w:r w:rsidRPr="00D10D06">
        <w:rPr>
          <w:rFonts w:ascii="Trebuchet MS" w:hAnsi="Trebuchet MS" w:cs="Times New Roman"/>
        </w:rPr>
        <w:t xml:space="preserve"> </w:t>
      </w:r>
      <w:r w:rsidR="00BE4408" w:rsidRPr="00D10D06">
        <w:rPr>
          <w:rFonts w:ascii="Trebuchet MS" w:hAnsi="Trebuchet MS" w:cs="Times New Roman"/>
        </w:rPr>
        <w:t xml:space="preserve">(PTJ) </w:t>
      </w:r>
      <w:r w:rsidRPr="00D10D06">
        <w:rPr>
          <w:rFonts w:ascii="Trebuchet MS" w:hAnsi="Trebuchet MS" w:cs="Times New Roman"/>
        </w:rPr>
        <w:t>2021-2027;</w:t>
      </w:r>
      <w:r w:rsidR="00CF366F" w:rsidRPr="00D10D06" w:rsidDel="00CF366F">
        <w:rPr>
          <w:rFonts w:ascii="Trebuchet MS" w:hAnsi="Trebuchet MS" w:cs="Times New Roman"/>
        </w:rPr>
        <w:t xml:space="preserve"> </w:t>
      </w:r>
    </w:p>
    <w:p w14:paraId="1D8871F2" w14:textId="4EF081BF" w:rsidR="00296F99" w:rsidRPr="00D10D06" w:rsidRDefault="00CF366F" w:rsidP="006940F8">
      <w:pPr>
        <w:spacing w:line="276" w:lineRule="auto"/>
        <w:jc w:val="both"/>
        <w:rPr>
          <w:rFonts w:ascii="Trebuchet MS" w:hAnsi="Trebuchet MS" w:cs="Times New Roman"/>
        </w:rPr>
      </w:pPr>
      <w:r w:rsidRPr="00D10D06">
        <w:rPr>
          <w:rFonts w:ascii="Trebuchet MS" w:hAnsi="Trebuchet MS" w:cs="Times New Roman"/>
        </w:rPr>
        <w:t>b</w:t>
      </w:r>
      <w:r w:rsidR="00296F99" w:rsidRPr="00D10D06">
        <w:rPr>
          <w:rFonts w:ascii="Trebuchet MS" w:hAnsi="Trebuchet MS" w:cs="Times New Roman"/>
        </w:rPr>
        <w:t>)</w:t>
      </w:r>
      <w:r w:rsidR="00296F99" w:rsidRPr="00D10D06">
        <w:rPr>
          <w:rFonts w:ascii="Trebuchet MS" w:hAnsi="Trebuchet MS" w:cs="Times New Roman"/>
        </w:rPr>
        <w:tab/>
      </w:r>
      <w:r w:rsidR="008F4858" w:rsidRPr="00D10D06">
        <w:rPr>
          <w:rFonts w:ascii="Trebuchet MS" w:hAnsi="Trebuchet MS" w:cs="Times New Roman"/>
        </w:rPr>
        <w:t xml:space="preserve">Regulamentul (UE) </w:t>
      </w:r>
      <w:r w:rsidR="006242CD" w:rsidRPr="00D10D06">
        <w:rPr>
          <w:rFonts w:ascii="Trebuchet MS" w:hAnsi="Trebuchet MS" w:cs="Times New Roman"/>
        </w:rPr>
        <w:t xml:space="preserve">nr. </w:t>
      </w:r>
      <w:r w:rsidR="008F4858" w:rsidRPr="00D10D06">
        <w:rPr>
          <w:rFonts w:ascii="Trebuchet MS" w:hAnsi="Trebuchet MS" w:cs="Times New Roman"/>
        </w:rPr>
        <w:t xml:space="preserve">651/2014 de declarare a anumitor categorii de ajutoare compatibile cu piața internă în aplicarea articolelor 107 </w:t>
      </w:r>
      <w:proofErr w:type="spellStart"/>
      <w:r w:rsidR="008F4858" w:rsidRPr="00D10D06">
        <w:rPr>
          <w:rFonts w:ascii="Trebuchet MS" w:hAnsi="Trebuchet MS" w:cs="Times New Roman"/>
        </w:rPr>
        <w:t>şi</w:t>
      </w:r>
      <w:proofErr w:type="spellEnd"/>
      <w:r w:rsidR="008F4858" w:rsidRPr="00D10D06">
        <w:rPr>
          <w:rFonts w:ascii="Trebuchet MS" w:hAnsi="Trebuchet MS" w:cs="Times New Roman"/>
        </w:rPr>
        <w:t xml:space="preserve"> 108 din Tratat, cu modificările și completările ulterioare;</w:t>
      </w:r>
    </w:p>
    <w:p w14:paraId="5A51783A" w14:textId="3727CF07" w:rsidR="00A058E4" w:rsidRPr="00D10D06" w:rsidRDefault="00CF366F" w:rsidP="00625F71">
      <w:pPr>
        <w:spacing w:after="0" w:line="240" w:lineRule="auto"/>
        <w:jc w:val="both"/>
        <w:rPr>
          <w:rFonts w:ascii="Trebuchet MS" w:hAnsi="Trebuchet MS" w:cs="Times New Roman"/>
        </w:rPr>
      </w:pPr>
      <w:r w:rsidRPr="00D10D06">
        <w:rPr>
          <w:rFonts w:ascii="Trebuchet MS" w:hAnsi="Trebuchet MS" w:cs="Times New Roman"/>
        </w:rPr>
        <w:t>c</w:t>
      </w:r>
      <w:r w:rsidR="00296F99" w:rsidRPr="00D10D06">
        <w:rPr>
          <w:rFonts w:ascii="Trebuchet MS" w:hAnsi="Trebuchet MS" w:cs="Times New Roman"/>
        </w:rPr>
        <w:t>)</w:t>
      </w:r>
      <w:r w:rsidR="00296F99" w:rsidRPr="00D10D06">
        <w:rPr>
          <w:rFonts w:ascii="Trebuchet MS" w:hAnsi="Trebuchet MS" w:cs="Times New Roman"/>
        </w:rPr>
        <w:tab/>
      </w:r>
      <w:r w:rsidR="008F4858" w:rsidRPr="00D10D06">
        <w:rPr>
          <w:rFonts w:ascii="Trebuchet MS" w:hAnsi="Trebuchet MS" w:cs="Times New Roman"/>
        </w:rPr>
        <w:t>Regulamentul (UE) 2023/2831 privind aplicarea articolelor</w:t>
      </w:r>
      <w:r w:rsidR="00625F71">
        <w:rPr>
          <w:rFonts w:ascii="Trebuchet MS" w:hAnsi="Trebuchet MS" w:cs="Times New Roman"/>
        </w:rPr>
        <w:t xml:space="preserve"> </w:t>
      </w:r>
      <w:r w:rsidR="008F4858" w:rsidRPr="00D10D06">
        <w:rPr>
          <w:rFonts w:ascii="Trebuchet MS" w:hAnsi="Trebuchet MS" w:cs="Times New Roman"/>
        </w:rPr>
        <w:t xml:space="preserve">107 și 108 din Tratatul privind funcționarea Uniunii Europene ajutoarelor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008F4858" w:rsidRPr="00D10D06">
        <w:rPr>
          <w:rFonts w:ascii="Trebuchet MS" w:hAnsi="Trebuchet MS" w:cs="Times New Roman"/>
        </w:rPr>
        <w:t>;</w:t>
      </w:r>
    </w:p>
    <w:p w14:paraId="5DB9B07B" w14:textId="1D7A9EEC" w:rsidR="00296F99" w:rsidRPr="00D10D06" w:rsidRDefault="00CF366F" w:rsidP="00A058E4">
      <w:pPr>
        <w:spacing w:line="276" w:lineRule="auto"/>
        <w:jc w:val="both"/>
        <w:rPr>
          <w:rFonts w:ascii="Trebuchet MS" w:hAnsi="Trebuchet MS" w:cs="Times New Roman"/>
        </w:rPr>
      </w:pPr>
      <w:r w:rsidRPr="00D10D06">
        <w:rPr>
          <w:rFonts w:ascii="Trebuchet MS" w:hAnsi="Trebuchet MS" w:cs="Times New Roman"/>
        </w:rPr>
        <w:t>d</w:t>
      </w:r>
      <w:r w:rsidR="00296F99" w:rsidRPr="00D10D06">
        <w:rPr>
          <w:rFonts w:ascii="Trebuchet MS" w:hAnsi="Trebuchet MS" w:cs="Times New Roman"/>
        </w:rPr>
        <w:t>)</w:t>
      </w:r>
      <w:r w:rsidR="00296F99" w:rsidRPr="00D10D06">
        <w:rPr>
          <w:rFonts w:ascii="Trebuchet MS" w:hAnsi="Trebuchet MS" w:cs="Times New Roman"/>
        </w:rPr>
        <w:tab/>
        <w:t xml:space="preserve">Regulamentul (UE) 2021/1060 de stabilire a </w:t>
      </w:r>
      <w:r w:rsidR="002A09BE" w:rsidRPr="00D10D06">
        <w:rPr>
          <w:rFonts w:ascii="Trebuchet MS" w:hAnsi="Trebuchet MS" w:cs="Times New Roman"/>
        </w:rPr>
        <w:t>dispozițiilor</w:t>
      </w:r>
      <w:r w:rsidR="00296F99" w:rsidRPr="00D10D06">
        <w:rPr>
          <w:rFonts w:ascii="Trebuchet MS" w:hAnsi="Trebuchet MS" w:cs="Times New Roman"/>
        </w:rPr>
        <w:t xml:space="preserve"> comune privind Fondul european de dezvoltare regională, Fondul social european plus, Fondul de coeziune, Fondul pentru o tranziție justă și Fondul european pentru afaceri maritime, pescuit și acvacultură </w:t>
      </w:r>
      <w:r w:rsidR="006242CD" w:rsidRPr="00D10D06">
        <w:rPr>
          <w:rFonts w:ascii="Trebuchet MS" w:hAnsi="Trebuchet MS" w:cs="Times New Roman"/>
        </w:rPr>
        <w:t>și</w:t>
      </w:r>
      <w:r w:rsidR="00296F99" w:rsidRPr="00D10D06">
        <w:rPr>
          <w:rFonts w:ascii="Trebuchet MS" w:hAnsi="Trebuchet MS" w:cs="Times New Roman"/>
        </w:rPr>
        <w:t xml:space="preserve"> de stabilire a normelor financiare aplicabile acestor fonduri, precum și Fondului pentru azil, migrație și integrare, Fondului pentru securitate internă și Instrumentului de sprijin financiar pentru managementul frontierelor și politica de vize;</w:t>
      </w:r>
    </w:p>
    <w:p w14:paraId="1B5E9686" w14:textId="0BD26D62" w:rsidR="00296F99" w:rsidRPr="00D10D06" w:rsidRDefault="00CF366F" w:rsidP="006940F8">
      <w:pPr>
        <w:spacing w:line="276" w:lineRule="auto"/>
        <w:jc w:val="both"/>
        <w:rPr>
          <w:rFonts w:ascii="Trebuchet MS" w:hAnsi="Trebuchet MS" w:cs="Times New Roman"/>
        </w:rPr>
      </w:pPr>
      <w:r w:rsidRPr="00D10D06">
        <w:rPr>
          <w:rFonts w:ascii="Trebuchet MS" w:hAnsi="Trebuchet MS" w:cs="Times New Roman"/>
        </w:rPr>
        <w:t>e</w:t>
      </w:r>
      <w:r w:rsidR="00296F99" w:rsidRPr="00D10D06">
        <w:rPr>
          <w:rFonts w:ascii="Trebuchet MS" w:hAnsi="Trebuchet MS" w:cs="Times New Roman"/>
        </w:rPr>
        <w:t>)</w:t>
      </w:r>
      <w:r w:rsidR="00296F99" w:rsidRPr="00D10D06">
        <w:rPr>
          <w:rFonts w:ascii="Trebuchet MS" w:hAnsi="Trebuchet MS" w:cs="Times New Roman"/>
        </w:rPr>
        <w:tab/>
      </w:r>
      <w:r w:rsidR="006E5B4C" w:rsidRPr="00D10D06">
        <w:rPr>
          <w:rFonts w:ascii="Trebuchet MS" w:hAnsi="Trebuchet MS" w:cs="Times New Roman"/>
        </w:rPr>
        <w:t>Regulamentul (UE) 2021/1056 de instituire a Fondului pentru o tranziție justă</w:t>
      </w:r>
      <w:r w:rsidR="00296F99" w:rsidRPr="00D10D06">
        <w:rPr>
          <w:rFonts w:ascii="Trebuchet MS" w:hAnsi="Trebuchet MS" w:cs="Times New Roman"/>
        </w:rPr>
        <w:t>;</w:t>
      </w:r>
    </w:p>
    <w:p w14:paraId="16C14269" w14:textId="4E03AA6C" w:rsidR="00296F99" w:rsidRPr="00D10D06" w:rsidRDefault="00CF366F" w:rsidP="006940F8">
      <w:pPr>
        <w:spacing w:line="276" w:lineRule="auto"/>
        <w:jc w:val="both"/>
        <w:rPr>
          <w:rFonts w:ascii="Trebuchet MS" w:hAnsi="Trebuchet MS" w:cs="Times New Roman"/>
        </w:rPr>
      </w:pPr>
      <w:r w:rsidRPr="00D10D06">
        <w:rPr>
          <w:rFonts w:ascii="Trebuchet MS" w:hAnsi="Trebuchet MS" w:cs="Times New Roman"/>
        </w:rPr>
        <w:t>f</w:t>
      </w:r>
      <w:r w:rsidR="00296F99" w:rsidRPr="00D10D06">
        <w:rPr>
          <w:rFonts w:ascii="Trebuchet MS" w:hAnsi="Trebuchet MS" w:cs="Times New Roman"/>
        </w:rPr>
        <w:t>)</w:t>
      </w:r>
      <w:r w:rsidR="00296F99" w:rsidRPr="00D10D06">
        <w:rPr>
          <w:rFonts w:ascii="Trebuchet MS" w:hAnsi="Trebuchet MS" w:cs="Times New Roman"/>
        </w:rPr>
        <w:tab/>
        <w:t>Regulamentul (UE, EURATOM) 2020/2093 al Consiliului din 17 decembrie 2020 de stabilire a cadrului financiar multianual pentru perioada 2021 – 2027;</w:t>
      </w:r>
    </w:p>
    <w:p w14:paraId="0F1D84AC" w14:textId="0A091433" w:rsidR="00296F99" w:rsidRPr="00D10D06" w:rsidRDefault="00CF366F" w:rsidP="006940F8">
      <w:pPr>
        <w:spacing w:line="276" w:lineRule="auto"/>
        <w:jc w:val="both"/>
        <w:rPr>
          <w:rFonts w:ascii="Trebuchet MS" w:hAnsi="Trebuchet MS" w:cs="Times New Roman"/>
        </w:rPr>
      </w:pPr>
      <w:r w:rsidRPr="00D10D06">
        <w:rPr>
          <w:rFonts w:ascii="Trebuchet MS" w:hAnsi="Trebuchet MS" w:cs="Times New Roman"/>
        </w:rPr>
        <w:t>g</w:t>
      </w:r>
      <w:r w:rsidR="00296F99" w:rsidRPr="00D10D06">
        <w:rPr>
          <w:rFonts w:ascii="Trebuchet MS" w:hAnsi="Trebuchet MS" w:cs="Times New Roman"/>
        </w:rPr>
        <w:t>)</w:t>
      </w:r>
      <w:r w:rsidR="00296F99" w:rsidRPr="00D10D06">
        <w:rPr>
          <w:rFonts w:ascii="Trebuchet MS" w:hAnsi="Trebuchet MS" w:cs="Times New Roman"/>
        </w:rPr>
        <w:tab/>
        <w:t xml:space="preserve">Legea nr. 346/2004 privind stimularea </w:t>
      </w:r>
      <w:r w:rsidR="006F32C0" w:rsidRPr="00D10D06">
        <w:rPr>
          <w:rFonts w:ascii="Trebuchet MS" w:hAnsi="Trebuchet MS" w:cs="Times New Roman"/>
        </w:rPr>
        <w:t>înființării</w:t>
      </w:r>
      <w:r w:rsidR="00296F99" w:rsidRPr="00D10D06">
        <w:rPr>
          <w:rFonts w:ascii="Trebuchet MS" w:hAnsi="Trebuchet MS" w:cs="Times New Roman"/>
        </w:rPr>
        <w:t xml:space="preserve"> </w:t>
      </w:r>
      <w:r w:rsidR="006F32C0" w:rsidRPr="00D10D06">
        <w:rPr>
          <w:rFonts w:ascii="Trebuchet MS" w:hAnsi="Trebuchet MS" w:cs="Times New Roman"/>
        </w:rPr>
        <w:t>și</w:t>
      </w:r>
      <w:r w:rsidR="00296F99" w:rsidRPr="00D10D06">
        <w:rPr>
          <w:rFonts w:ascii="Trebuchet MS" w:hAnsi="Trebuchet MS" w:cs="Times New Roman"/>
        </w:rPr>
        <w:t xml:space="preserve"> dezvoltării întreprinderilor mici </w:t>
      </w:r>
      <w:r w:rsidR="006F32C0" w:rsidRPr="00D10D06">
        <w:rPr>
          <w:rFonts w:ascii="Trebuchet MS" w:hAnsi="Trebuchet MS" w:cs="Times New Roman"/>
        </w:rPr>
        <w:t>și</w:t>
      </w:r>
      <w:r w:rsidR="00296F99" w:rsidRPr="00D10D06">
        <w:rPr>
          <w:rFonts w:ascii="Trebuchet MS" w:hAnsi="Trebuchet MS" w:cs="Times New Roman"/>
        </w:rPr>
        <w:t xml:space="preserve"> mijlocii, cu modificările </w:t>
      </w:r>
      <w:r w:rsidR="006F32C0" w:rsidRPr="00D10D06">
        <w:rPr>
          <w:rFonts w:ascii="Trebuchet MS" w:hAnsi="Trebuchet MS" w:cs="Times New Roman"/>
        </w:rPr>
        <w:t>și</w:t>
      </w:r>
      <w:r w:rsidR="00296F99" w:rsidRPr="00D10D06">
        <w:rPr>
          <w:rFonts w:ascii="Trebuchet MS" w:hAnsi="Trebuchet MS" w:cs="Times New Roman"/>
        </w:rPr>
        <w:t xml:space="preserve"> completările ulterioare;</w:t>
      </w:r>
    </w:p>
    <w:p w14:paraId="7A777BBE" w14:textId="67E7B680" w:rsidR="00296F99" w:rsidRPr="00D10D06" w:rsidRDefault="00CF366F" w:rsidP="006940F8">
      <w:pPr>
        <w:spacing w:line="276" w:lineRule="auto"/>
        <w:jc w:val="both"/>
        <w:rPr>
          <w:rFonts w:ascii="Trebuchet MS" w:hAnsi="Trebuchet MS" w:cs="Times New Roman"/>
        </w:rPr>
      </w:pPr>
      <w:r w:rsidRPr="00D10D06">
        <w:rPr>
          <w:rFonts w:ascii="Trebuchet MS" w:hAnsi="Trebuchet MS" w:cs="Times New Roman"/>
        </w:rPr>
        <w:t>h</w:t>
      </w:r>
      <w:r w:rsidR="00296F99" w:rsidRPr="00D10D06">
        <w:rPr>
          <w:rFonts w:ascii="Trebuchet MS" w:hAnsi="Trebuchet MS" w:cs="Times New Roman"/>
        </w:rPr>
        <w:t>)</w:t>
      </w:r>
      <w:r w:rsidR="00296F99" w:rsidRPr="00D10D06">
        <w:rPr>
          <w:rFonts w:ascii="Trebuchet MS" w:hAnsi="Trebuchet MS" w:cs="Times New Roman"/>
        </w:rPr>
        <w:tab/>
      </w:r>
      <w:r w:rsidR="00625F71" w:rsidRPr="00D10D06">
        <w:rPr>
          <w:rFonts w:ascii="Trebuchet MS" w:hAnsi="Trebuchet MS" w:cs="Times New Roman"/>
        </w:rPr>
        <w:t>Legea nr. 186/2013 privind constituirea și funcționarea parcurilor industriale, cu modificările și completările ulterioare</w:t>
      </w:r>
      <w:r w:rsidR="00625F71">
        <w:rPr>
          <w:rFonts w:ascii="Trebuchet MS" w:hAnsi="Trebuchet MS" w:cs="Times New Roman"/>
        </w:rPr>
        <w:t>;</w:t>
      </w:r>
      <w:r w:rsidR="00625F71" w:rsidRPr="00D10D06">
        <w:rPr>
          <w:rFonts w:ascii="Trebuchet MS" w:hAnsi="Trebuchet MS" w:cs="Times New Roman"/>
        </w:rPr>
        <w:t xml:space="preserve"> </w:t>
      </w:r>
    </w:p>
    <w:p w14:paraId="110BF675" w14:textId="68F7B944" w:rsidR="00296F99" w:rsidRPr="00D10D06" w:rsidRDefault="00CF366F" w:rsidP="006940F8">
      <w:pPr>
        <w:spacing w:line="276" w:lineRule="auto"/>
        <w:jc w:val="both"/>
        <w:rPr>
          <w:rFonts w:ascii="Trebuchet MS" w:hAnsi="Trebuchet MS" w:cs="Times New Roman"/>
        </w:rPr>
      </w:pPr>
      <w:r w:rsidRPr="00D10D06">
        <w:rPr>
          <w:rFonts w:ascii="Trebuchet MS" w:hAnsi="Trebuchet MS" w:cs="Times New Roman"/>
        </w:rPr>
        <w:t>i</w:t>
      </w:r>
      <w:r w:rsidR="00296F99" w:rsidRPr="00D10D06">
        <w:rPr>
          <w:rFonts w:ascii="Trebuchet MS" w:hAnsi="Trebuchet MS" w:cs="Times New Roman"/>
        </w:rPr>
        <w:t>)</w:t>
      </w:r>
      <w:r w:rsidR="00296F99" w:rsidRPr="00D10D06">
        <w:rPr>
          <w:rFonts w:ascii="Trebuchet MS" w:hAnsi="Trebuchet MS" w:cs="Times New Roman"/>
        </w:rPr>
        <w:tab/>
      </w:r>
      <w:r w:rsidR="00625F71" w:rsidRPr="00D10D06">
        <w:rPr>
          <w:rFonts w:ascii="Trebuchet MS" w:hAnsi="Trebuchet MS" w:cs="Times New Roman"/>
        </w:rPr>
        <w:t>Legea  nr. 31/1990 privind societățile comerciale, cu modificările și completările ulterioare</w:t>
      </w:r>
      <w:r w:rsidR="00625F71">
        <w:rPr>
          <w:rFonts w:ascii="Trebuchet MS" w:hAnsi="Trebuchet MS" w:cs="Times New Roman"/>
        </w:rPr>
        <w:t>;</w:t>
      </w:r>
    </w:p>
    <w:p w14:paraId="12FAAE37" w14:textId="4FA4C3FA" w:rsidR="00296F99" w:rsidRPr="00D10D06" w:rsidRDefault="00CF366F" w:rsidP="006940F8">
      <w:pPr>
        <w:spacing w:line="276" w:lineRule="auto"/>
        <w:jc w:val="both"/>
        <w:rPr>
          <w:rFonts w:ascii="Trebuchet MS" w:hAnsi="Trebuchet MS" w:cs="Times New Roman"/>
        </w:rPr>
      </w:pPr>
      <w:r w:rsidRPr="00D10D06">
        <w:rPr>
          <w:rFonts w:ascii="Trebuchet MS" w:hAnsi="Trebuchet MS" w:cs="Times New Roman"/>
        </w:rPr>
        <w:t>j</w:t>
      </w:r>
      <w:r w:rsidR="00296F99" w:rsidRPr="00D10D06">
        <w:rPr>
          <w:rFonts w:ascii="Trebuchet MS" w:hAnsi="Trebuchet MS" w:cs="Times New Roman"/>
        </w:rPr>
        <w:t>)</w:t>
      </w:r>
      <w:r w:rsidR="00296F99" w:rsidRPr="00D10D06">
        <w:rPr>
          <w:rFonts w:ascii="Trebuchet MS" w:hAnsi="Trebuchet MS" w:cs="Times New Roman"/>
        </w:rPr>
        <w:tab/>
      </w:r>
      <w:r w:rsidR="00625F71" w:rsidRPr="00D10D06">
        <w:rPr>
          <w:rFonts w:ascii="Trebuchet MS" w:hAnsi="Trebuchet MS" w:cs="Times New Roman"/>
        </w:rPr>
        <w:t>Hotărârea Guvernului nr. 311/2022 privind intensitatea maximă a ajutorului de stat regional în perioada 2022 - 2027 pentru investiții inițiale, cu modificările și completările ulterioare</w:t>
      </w:r>
      <w:r w:rsidR="00296F99" w:rsidRPr="00D10D06">
        <w:rPr>
          <w:rFonts w:ascii="Trebuchet MS" w:hAnsi="Trebuchet MS" w:cs="Times New Roman"/>
        </w:rPr>
        <w:t>;</w:t>
      </w:r>
    </w:p>
    <w:p w14:paraId="57CE706D" w14:textId="1842D3B3" w:rsidR="00296F99" w:rsidRPr="00D10D06" w:rsidRDefault="00CF366F" w:rsidP="006940F8">
      <w:pPr>
        <w:spacing w:line="276" w:lineRule="auto"/>
        <w:jc w:val="both"/>
        <w:rPr>
          <w:rFonts w:ascii="Trebuchet MS" w:hAnsi="Trebuchet MS" w:cs="Times New Roman"/>
        </w:rPr>
      </w:pPr>
      <w:r w:rsidRPr="00D10D06">
        <w:rPr>
          <w:rFonts w:ascii="Trebuchet MS" w:hAnsi="Trebuchet MS" w:cs="Times New Roman"/>
        </w:rPr>
        <w:t>k</w:t>
      </w:r>
      <w:r w:rsidR="00296F99" w:rsidRPr="00D10D06">
        <w:rPr>
          <w:rFonts w:ascii="Trebuchet MS" w:hAnsi="Trebuchet MS" w:cs="Times New Roman"/>
        </w:rPr>
        <w:t>)</w:t>
      </w:r>
      <w:r w:rsidR="00296F99" w:rsidRPr="00D10D06">
        <w:rPr>
          <w:rFonts w:ascii="Trebuchet MS" w:hAnsi="Trebuchet MS" w:cs="Times New Roman"/>
        </w:rPr>
        <w:tab/>
      </w:r>
      <w:r w:rsidR="00625F71" w:rsidRPr="00D10D06">
        <w:rPr>
          <w:rFonts w:ascii="Trebuchet MS" w:hAnsi="Trebuchet MS" w:cs="Times New Roman"/>
        </w:rPr>
        <w:t>Hotărârea Guvernului nr. 873/ 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w:t>
      </w:r>
      <w:r w:rsidR="00296F99" w:rsidRPr="00D10D06">
        <w:rPr>
          <w:rFonts w:ascii="Trebuchet MS" w:hAnsi="Trebuchet MS" w:cs="Times New Roman"/>
        </w:rPr>
        <w:t>;</w:t>
      </w:r>
    </w:p>
    <w:p w14:paraId="37E5671E" w14:textId="7EFF32BF" w:rsidR="00296F99" w:rsidRPr="00D10D06" w:rsidRDefault="00CF366F" w:rsidP="006940F8">
      <w:pPr>
        <w:spacing w:line="276" w:lineRule="auto"/>
        <w:jc w:val="both"/>
        <w:rPr>
          <w:rFonts w:ascii="Trebuchet MS" w:hAnsi="Trebuchet MS" w:cs="Times New Roman"/>
        </w:rPr>
      </w:pPr>
      <w:r w:rsidRPr="00D10D06">
        <w:rPr>
          <w:rFonts w:ascii="Trebuchet MS" w:hAnsi="Trebuchet MS" w:cs="Times New Roman"/>
        </w:rPr>
        <w:t>l</w:t>
      </w:r>
      <w:r w:rsidR="00296F99" w:rsidRPr="00D10D06">
        <w:rPr>
          <w:rFonts w:ascii="Trebuchet MS" w:hAnsi="Trebuchet MS" w:cs="Times New Roman"/>
        </w:rPr>
        <w:t>)</w:t>
      </w:r>
      <w:r w:rsidR="00296F99" w:rsidRPr="00D10D06">
        <w:rPr>
          <w:rFonts w:ascii="Trebuchet MS" w:hAnsi="Trebuchet MS" w:cs="Times New Roman"/>
        </w:rPr>
        <w:tab/>
      </w:r>
      <w:r w:rsidR="00625F71" w:rsidRPr="00D10D06">
        <w:rPr>
          <w:rFonts w:ascii="Trebuchet MS" w:hAnsi="Trebuchet MS" w:cs="Times New Roman"/>
        </w:rPr>
        <w:t>Ordonanța de urgență a Guvernului nr. 133/2021 privind gestionarea financiară a fondurilor europene pentru perioada de programare 2021-2027 alocate României din Fondul european de dezvoltare regională, Fondul de coeziune, Fondul social european Plus, Fondul pentru o tranziție justă, cu modificările și completările ulterioare</w:t>
      </w:r>
      <w:r w:rsidR="00296F99" w:rsidRPr="00D10D06">
        <w:rPr>
          <w:rFonts w:ascii="Trebuchet MS" w:hAnsi="Trebuchet MS" w:cs="Times New Roman"/>
        </w:rPr>
        <w:t>;</w:t>
      </w:r>
    </w:p>
    <w:p w14:paraId="190BA53C" w14:textId="56C04960" w:rsidR="00296F99" w:rsidRPr="00D10D06" w:rsidRDefault="00CF366F" w:rsidP="006940F8">
      <w:pPr>
        <w:spacing w:line="276" w:lineRule="auto"/>
        <w:jc w:val="both"/>
        <w:rPr>
          <w:rFonts w:ascii="Trebuchet MS" w:hAnsi="Trebuchet MS" w:cs="Times New Roman"/>
        </w:rPr>
      </w:pPr>
      <w:r w:rsidRPr="00D10D06">
        <w:rPr>
          <w:rFonts w:ascii="Trebuchet MS" w:hAnsi="Trebuchet MS" w:cs="Times New Roman"/>
        </w:rPr>
        <w:t>m</w:t>
      </w:r>
      <w:r w:rsidR="00296F99" w:rsidRPr="00D10D06">
        <w:rPr>
          <w:rFonts w:ascii="Trebuchet MS" w:hAnsi="Trebuchet MS" w:cs="Times New Roman"/>
        </w:rPr>
        <w:t>)</w:t>
      </w:r>
      <w:r w:rsidR="00296F99" w:rsidRPr="00D10D06">
        <w:rPr>
          <w:rFonts w:ascii="Trebuchet MS" w:hAnsi="Trebuchet MS" w:cs="Times New Roman"/>
        </w:rPr>
        <w:tab/>
      </w:r>
      <w:r w:rsidR="00625F71" w:rsidRPr="00D10D06">
        <w:rPr>
          <w:rFonts w:ascii="Trebuchet MS" w:hAnsi="Trebuchet MS" w:cs="Times New Roman"/>
        </w:rPr>
        <w:t>Ordonanța de urgență a Guvernului nr. 122/2020 privind unele măsuri pentru asigurarea eficientizării procesului decizional al fondurilor externe nerambursabile destinate dezvoltării regionale în România, cu modificările și completările ulterioare</w:t>
      </w:r>
      <w:r w:rsidR="00296F99" w:rsidRPr="00D10D06">
        <w:rPr>
          <w:rFonts w:ascii="Trebuchet MS" w:hAnsi="Trebuchet MS" w:cs="Times New Roman"/>
        </w:rPr>
        <w:t>;</w:t>
      </w:r>
    </w:p>
    <w:p w14:paraId="3F513746" w14:textId="77777777" w:rsidR="00625F71" w:rsidRPr="00D10D06" w:rsidRDefault="00CF366F" w:rsidP="00625F71">
      <w:pPr>
        <w:spacing w:line="276" w:lineRule="auto"/>
        <w:jc w:val="both"/>
        <w:rPr>
          <w:rFonts w:ascii="Trebuchet MS" w:hAnsi="Trebuchet MS" w:cs="Times New Roman"/>
        </w:rPr>
      </w:pPr>
      <w:r w:rsidRPr="00D10D06">
        <w:rPr>
          <w:rFonts w:ascii="Trebuchet MS" w:hAnsi="Trebuchet MS" w:cs="Times New Roman"/>
        </w:rPr>
        <w:lastRenderedPageBreak/>
        <w:t>n</w:t>
      </w:r>
      <w:r w:rsidR="00296F99" w:rsidRPr="00D10D06">
        <w:rPr>
          <w:rFonts w:ascii="Trebuchet MS" w:hAnsi="Trebuchet MS" w:cs="Times New Roman"/>
        </w:rPr>
        <w:t>)</w:t>
      </w:r>
      <w:r w:rsidR="00296F99" w:rsidRPr="00D10D06">
        <w:rPr>
          <w:rFonts w:ascii="Trebuchet MS" w:hAnsi="Trebuchet MS" w:cs="Times New Roman"/>
        </w:rPr>
        <w:tab/>
      </w:r>
      <w:r w:rsidR="00625F71" w:rsidRPr="00D10D06">
        <w:rPr>
          <w:rFonts w:ascii="Trebuchet MS" w:hAnsi="Trebuchet MS" w:cs="Times New Roman"/>
        </w:rPr>
        <w:t>Ordonanța de urgență a Guvernului nr. 77/2014 privind procedurile naționale în domeniul ajutorului de stat, precum și pentru modificarea și completarea Legii concurenței nr. 21/1996, cu modificările și completările ulterioare;</w:t>
      </w:r>
    </w:p>
    <w:p w14:paraId="5DEF0D18" w14:textId="56071684" w:rsidR="00A511FD" w:rsidRPr="00D10D06" w:rsidRDefault="00A511FD" w:rsidP="006940F8">
      <w:pPr>
        <w:spacing w:line="276" w:lineRule="auto"/>
        <w:jc w:val="both"/>
        <w:rPr>
          <w:rFonts w:ascii="Trebuchet MS" w:hAnsi="Trebuchet MS" w:cs="Times New Roman"/>
        </w:rPr>
      </w:pPr>
      <w:r w:rsidRPr="00D10D06">
        <w:rPr>
          <w:rFonts w:ascii="Trebuchet MS" w:hAnsi="Trebuchet MS" w:cs="Times New Roman"/>
        </w:rPr>
        <w:t xml:space="preserve">o)     </w:t>
      </w:r>
      <w:r w:rsidR="00625F71" w:rsidRPr="00D10D06">
        <w:rPr>
          <w:rFonts w:ascii="Trebuchet MS" w:hAnsi="Trebuchet MS" w:cs="Times New Roman"/>
        </w:rPr>
        <w:t xml:space="preserve">Ordonanța de urgență nr. 66/2011 privind prevenirea, constatarea </w:t>
      </w:r>
      <w:proofErr w:type="spellStart"/>
      <w:r w:rsidR="00625F71" w:rsidRPr="00D10D06">
        <w:rPr>
          <w:rFonts w:ascii="Trebuchet MS" w:hAnsi="Trebuchet MS" w:cs="Times New Roman"/>
        </w:rPr>
        <w:t>şi</w:t>
      </w:r>
      <w:proofErr w:type="spellEnd"/>
      <w:r w:rsidR="00625F71" w:rsidRPr="00D10D06">
        <w:rPr>
          <w:rFonts w:ascii="Trebuchet MS" w:hAnsi="Trebuchet MS" w:cs="Times New Roman"/>
        </w:rPr>
        <w:t xml:space="preserve"> sancționarea neregulilor apărute în obținerea </w:t>
      </w:r>
      <w:proofErr w:type="spellStart"/>
      <w:r w:rsidR="00625F71" w:rsidRPr="00D10D06">
        <w:rPr>
          <w:rFonts w:ascii="Trebuchet MS" w:hAnsi="Trebuchet MS" w:cs="Times New Roman"/>
        </w:rPr>
        <w:t>şi</w:t>
      </w:r>
      <w:proofErr w:type="spellEnd"/>
      <w:r w:rsidR="00625F71" w:rsidRPr="00D10D06">
        <w:rPr>
          <w:rFonts w:ascii="Trebuchet MS" w:hAnsi="Trebuchet MS" w:cs="Times New Roman"/>
        </w:rPr>
        <w:t xml:space="preserve"> utilizarea fondurilor europene </w:t>
      </w:r>
      <w:proofErr w:type="spellStart"/>
      <w:r w:rsidR="00625F71" w:rsidRPr="00D10D06">
        <w:rPr>
          <w:rFonts w:ascii="Trebuchet MS" w:hAnsi="Trebuchet MS" w:cs="Times New Roman"/>
        </w:rPr>
        <w:t>şi</w:t>
      </w:r>
      <w:proofErr w:type="spellEnd"/>
      <w:r w:rsidR="00625F71" w:rsidRPr="00D10D06">
        <w:rPr>
          <w:rFonts w:ascii="Trebuchet MS" w:hAnsi="Trebuchet MS" w:cs="Times New Roman"/>
        </w:rPr>
        <w:t>/sau a fondurilor publice  naționale aferente acestora</w:t>
      </w:r>
      <w:r w:rsidR="00CF366F" w:rsidRPr="00D10D06">
        <w:rPr>
          <w:rFonts w:ascii="Trebuchet MS" w:hAnsi="Trebuchet MS" w:cs="Times New Roman"/>
        </w:rPr>
        <w:t>;</w:t>
      </w:r>
    </w:p>
    <w:p w14:paraId="70FB477B" w14:textId="6750A2F4" w:rsidR="00A511FD" w:rsidRPr="00D10D06" w:rsidRDefault="00A511FD" w:rsidP="006940F8">
      <w:pPr>
        <w:spacing w:line="276" w:lineRule="auto"/>
        <w:jc w:val="both"/>
        <w:rPr>
          <w:rFonts w:ascii="Trebuchet MS" w:hAnsi="Trebuchet MS" w:cs="Times New Roman"/>
        </w:rPr>
      </w:pPr>
      <w:r w:rsidRPr="00D10D06">
        <w:rPr>
          <w:rFonts w:ascii="Trebuchet MS" w:hAnsi="Trebuchet MS" w:cs="Times New Roman"/>
        </w:rPr>
        <w:t>p)     Ordonanța de urgență a Guvernului nr.</w:t>
      </w:r>
      <w:r w:rsidR="00CF366F" w:rsidRPr="00D10D06">
        <w:rPr>
          <w:rFonts w:ascii="Trebuchet MS" w:hAnsi="Trebuchet MS" w:cs="Times New Roman"/>
        </w:rPr>
        <w:t xml:space="preserve"> 109</w:t>
      </w:r>
      <w:r w:rsidR="00A04DE9" w:rsidRPr="00D10D06">
        <w:rPr>
          <w:rFonts w:ascii="Trebuchet MS" w:hAnsi="Trebuchet MS" w:cs="Times New Roman"/>
        </w:rPr>
        <w:t>/</w:t>
      </w:r>
      <w:r w:rsidR="00CF366F" w:rsidRPr="00D10D06">
        <w:rPr>
          <w:rFonts w:ascii="Trebuchet MS" w:hAnsi="Trebuchet MS" w:cs="Times New Roman"/>
        </w:rPr>
        <w:t>2011</w:t>
      </w:r>
      <w:r w:rsidRPr="00D10D06">
        <w:rPr>
          <w:rFonts w:ascii="Trebuchet MS" w:hAnsi="Trebuchet MS" w:cs="Times New Roman"/>
        </w:rPr>
        <w:t xml:space="preserve"> privind</w:t>
      </w:r>
      <w:r w:rsidRPr="00D10D06">
        <w:rPr>
          <w:rFonts w:ascii="Trebuchet MS" w:hAnsi="Trebuchet MS" w:cs="Times New Roman"/>
          <w:b/>
          <w:bCs/>
        </w:rPr>
        <w:t xml:space="preserve"> </w:t>
      </w:r>
      <w:r w:rsidRPr="00D10D06">
        <w:rPr>
          <w:rFonts w:ascii="Trebuchet MS" w:hAnsi="Trebuchet MS" w:cs="Times New Roman"/>
        </w:rPr>
        <w:t>guvernanța corporativă a întreprinderilor publice, cu modificările și completările ulterioare</w:t>
      </w:r>
    </w:p>
    <w:p w14:paraId="69DC720C" w14:textId="669C540F" w:rsidR="00A058E4" w:rsidRPr="00D10D06" w:rsidRDefault="00A511FD" w:rsidP="006940F8">
      <w:pPr>
        <w:spacing w:line="276" w:lineRule="auto"/>
        <w:jc w:val="both"/>
        <w:rPr>
          <w:rFonts w:ascii="Trebuchet MS" w:hAnsi="Trebuchet MS" w:cs="Times New Roman"/>
        </w:rPr>
      </w:pPr>
      <w:r w:rsidRPr="00D10D06">
        <w:rPr>
          <w:rFonts w:ascii="Trebuchet MS" w:hAnsi="Trebuchet MS" w:cs="Times New Roman"/>
        </w:rPr>
        <w:t xml:space="preserve">r)    </w:t>
      </w:r>
      <w:r w:rsidR="00206F24" w:rsidRPr="00D10D06">
        <w:rPr>
          <w:rFonts w:ascii="Trebuchet MS" w:hAnsi="Trebuchet MS" w:cs="Times New Roman"/>
        </w:rPr>
        <w:tab/>
        <w:t xml:space="preserve"> </w:t>
      </w:r>
      <w:r w:rsidR="00595E32" w:rsidRPr="00D10D06">
        <w:rPr>
          <w:rFonts w:ascii="Trebuchet MS" w:hAnsi="Trebuchet MS" w:cs="Times New Roman"/>
        </w:rPr>
        <w:t>Ordonanța</w:t>
      </w:r>
      <w:r w:rsidR="00296F99" w:rsidRPr="00D10D06">
        <w:rPr>
          <w:rFonts w:ascii="Trebuchet MS" w:hAnsi="Trebuchet MS" w:cs="Times New Roman"/>
        </w:rPr>
        <w:t xml:space="preserve"> de </w:t>
      </w:r>
      <w:r w:rsidR="00595E32" w:rsidRPr="00D10D06">
        <w:rPr>
          <w:rFonts w:ascii="Trebuchet MS" w:hAnsi="Trebuchet MS" w:cs="Times New Roman"/>
        </w:rPr>
        <w:t>urgență</w:t>
      </w:r>
      <w:r w:rsidR="00296F99" w:rsidRPr="00D10D06">
        <w:rPr>
          <w:rFonts w:ascii="Trebuchet MS" w:hAnsi="Trebuchet MS" w:cs="Times New Roman"/>
        </w:rPr>
        <w:t xml:space="preserve"> </w:t>
      </w:r>
      <w:r w:rsidR="0066706F" w:rsidRPr="00D10D06">
        <w:rPr>
          <w:rFonts w:ascii="Trebuchet MS" w:hAnsi="Trebuchet MS" w:cs="Times New Roman"/>
        </w:rPr>
        <w:t xml:space="preserve">a Guvernului </w:t>
      </w:r>
      <w:r w:rsidR="00296F99" w:rsidRPr="00D10D06">
        <w:rPr>
          <w:rFonts w:ascii="Trebuchet MS" w:hAnsi="Trebuchet MS" w:cs="Times New Roman"/>
        </w:rPr>
        <w:t xml:space="preserve">nr. 23/2023 privind instituirea unor măsuri de simplificare </w:t>
      </w:r>
      <w:r w:rsidR="005358A5" w:rsidRPr="00D10D06">
        <w:rPr>
          <w:rFonts w:ascii="Trebuchet MS" w:hAnsi="Trebuchet MS" w:cs="Times New Roman"/>
        </w:rPr>
        <w:t>și</w:t>
      </w:r>
      <w:r w:rsidR="00296F99" w:rsidRPr="00D10D06">
        <w:rPr>
          <w:rFonts w:ascii="Trebuchet MS" w:hAnsi="Trebuchet MS" w:cs="Times New Roman"/>
        </w:rPr>
        <w:t xml:space="preserve"> digitalizare pentru gestionarea fondurilor europene aferente Politicii de coeziune 2021-2027, cu modificările și completările ulterioare</w:t>
      </w:r>
      <w:r w:rsidRPr="00D10D06">
        <w:rPr>
          <w:rFonts w:ascii="Trebuchet MS" w:hAnsi="Trebuchet MS" w:cs="Times New Roman"/>
        </w:rPr>
        <w:t>.</w:t>
      </w:r>
    </w:p>
    <w:p w14:paraId="5490DE73" w14:textId="53E271DC" w:rsidR="00604833" w:rsidRPr="00D10D06" w:rsidRDefault="00604833" w:rsidP="006940F8">
      <w:pPr>
        <w:autoSpaceDE w:val="0"/>
        <w:autoSpaceDN w:val="0"/>
        <w:adjustRightInd w:val="0"/>
        <w:spacing w:before="120" w:line="276" w:lineRule="auto"/>
        <w:jc w:val="both"/>
        <w:rPr>
          <w:rFonts w:ascii="Trebuchet MS" w:hAnsi="Trebuchet MS" w:cs="Times New Roman"/>
        </w:rPr>
      </w:pPr>
    </w:p>
    <w:p w14:paraId="0ACEC5EA" w14:textId="4CC05C8A" w:rsidR="00604833" w:rsidRPr="00D10D06" w:rsidRDefault="003E560A" w:rsidP="006940F8">
      <w:pPr>
        <w:spacing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CAPITOLUL II OBIECTIVUL SCHEMEI</w:t>
      </w:r>
    </w:p>
    <w:p w14:paraId="2E86579E" w14:textId="3E315A57" w:rsidR="00604833" w:rsidRPr="00D10D06" w:rsidRDefault="00604833" w:rsidP="006940F8">
      <w:pPr>
        <w:spacing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Articolul 3</w:t>
      </w:r>
    </w:p>
    <w:p w14:paraId="3DD0741F" w14:textId="0E9DBFBF" w:rsidR="007D77D1" w:rsidRPr="00D10D06" w:rsidRDefault="00595E32" w:rsidP="003E560A">
      <w:pPr>
        <w:spacing w:line="276" w:lineRule="auto"/>
        <w:jc w:val="both"/>
        <w:rPr>
          <w:rFonts w:ascii="Trebuchet MS" w:hAnsi="Trebuchet MS" w:cs="Times New Roman"/>
        </w:rPr>
      </w:pPr>
      <w:r w:rsidRPr="00D10D06">
        <w:rPr>
          <w:rFonts w:ascii="Trebuchet MS" w:hAnsi="Trebuchet MS" w:cs="Times New Roman"/>
        </w:rPr>
        <w:t xml:space="preserve">Obiectivul prezentei </w:t>
      </w:r>
      <w:r w:rsidR="00D62339" w:rsidRPr="00D10D06">
        <w:rPr>
          <w:rFonts w:ascii="Trebuchet MS" w:hAnsi="Trebuchet MS" w:cs="Times New Roman"/>
        </w:rPr>
        <w:t xml:space="preserve">scheme </w:t>
      </w:r>
      <w:r w:rsidRPr="00D10D06">
        <w:rPr>
          <w:rFonts w:ascii="Trebuchet MS" w:hAnsi="Trebuchet MS" w:cs="Times New Roman"/>
        </w:rPr>
        <w:t xml:space="preserve"> de sprijin îl reprezintă dezvoltarea </w:t>
      </w:r>
      <w:proofErr w:type="spellStart"/>
      <w:r w:rsidR="006242CD" w:rsidRPr="00D10D06">
        <w:rPr>
          <w:rFonts w:ascii="Trebuchet MS" w:hAnsi="Trebuchet MS" w:cs="Times New Roman"/>
        </w:rPr>
        <w:t>antreprenoriatului</w:t>
      </w:r>
      <w:proofErr w:type="spellEnd"/>
      <w:r w:rsidRPr="00D10D06">
        <w:rPr>
          <w:rFonts w:ascii="Trebuchet MS" w:hAnsi="Trebuchet MS" w:cs="Times New Roman"/>
        </w:rPr>
        <w:t xml:space="preserve"> și creșterea competitivității IMM-urilor prin acordarea de fonduri nerambursabile pentru sprijinirea investițiilor realizate în </w:t>
      </w:r>
      <w:r w:rsidR="00D62339" w:rsidRPr="00D10D06">
        <w:rPr>
          <w:rFonts w:ascii="Trebuchet MS" w:hAnsi="Trebuchet MS" w:cs="Times New Roman"/>
        </w:rPr>
        <w:t xml:space="preserve">infrastructura de sprijin a afacerilor prin dezvoltarea </w:t>
      </w:r>
      <w:r w:rsidRPr="00D10D06">
        <w:rPr>
          <w:rFonts w:ascii="Trebuchet MS" w:hAnsi="Trebuchet MS" w:cs="Times New Roman"/>
        </w:rPr>
        <w:t>parcuril</w:t>
      </w:r>
      <w:r w:rsidR="00BE4408" w:rsidRPr="00D10D06">
        <w:rPr>
          <w:rFonts w:ascii="Trebuchet MS" w:hAnsi="Trebuchet MS" w:cs="Times New Roman"/>
        </w:rPr>
        <w:t>or</w:t>
      </w:r>
      <w:r w:rsidRPr="00D10D06">
        <w:rPr>
          <w:rFonts w:ascii="Trebuchet MS" w:hAnsi="Trebuchet MS" w:cs="Times New Roman"/>
        </w:rPr>
        <w:t xml:space="preserve"> industriale, respectiv </w:t>
      </w:r>
      <w:r w:rsidR="00BE4408" w:rsidRPr="00D10D06">
        <w:rPr>
          <w:rFonts w:ascii="Trebuchet MS" w:hAnsi="Trebuchet MS" w:cs="Times New Roman"/>
        </w:rPr>
        <w:t xml:space="preserve">sprijin </w:t>
      </w:r>
      <w:r w:rsidRPr="00D10D06">
        <w:rPr>
          <w:rFonts w:ascii="Trebuchet MS" w:hAnsi="Trebuchet MS" w:cs="Times New Roman"/>
        </w:rPr>
        <w:t>pentru înființarea, extinderea</w:t>
      </w:r>
      <w:r w:rsidR="00ED24EF" w:rsidRPr="00D10D06">
        <w:rPr>
          <w:rFonts w:ascii="Trebuchet MS" w:hAnsi="Trebuchet MS" w:cs="Times New Roman"/>
        </w:rPr>
        <w:t>, diversificare</w:t>
      </w:r>
      <w:r w:rsidR="00BE4408" w:rsidRPr="00D10D06">
        <w:rPr>
          <w:rFonts w:ascii="Trebuchet MS" w:hAnsi="Trebuchet MS" w:cs="Times New Roman"/>
        </w:rPr>
        <w:t>a</w:t>
      </w:r>
      <w:r w:rsidRPr="00D10D06">
        <w:rPr>
          <w:rFonts w:ascii="Trebuchet MS" w:hAnsi="Trebuchet MS" w:cs="Times New Roman"/>
        </w:rPr>
        <w:t xml:space="preserve"> </w:t>
      </w:r>
      <w:r w:rsidR="005A788F" w:rsidRPr="00D10D06">
        <w:rPr>
          <w:rFonts w:ascii="Trebuchet MS" w:hAnsi="Trebuchet MS" w:cs="Times New Roman"/>
        </w:rPr>
        <w:t>și</w:t>
      </w:r>
      <w:r w:rsidRPr="00D10D06">
        <w:rPr>
          <w:rFonts w:ascii="Trebuchet MS" w:hAnsi="Trebuchet MS" w:cs="Times New Roman"/>
        </w:rPr>
        <w:t xml:space="preserve"> operaționalizarea</w:t>
      </w:r>
      <w:r w:rsidR="00D62339" w:rsidRPr="00D10D06">
        <w:rPr>
          <w:rFonts w:ascii="Trebuchet MS" w:hAnsi="Trebuchet MS" w:cs="Times New Roman"/>
        </w:rPr>
        <w:t xml:space="preserve"> </w:t>
      </w:r>
      <w:r w:rsidRPr="00D10D06">
        <w:rPr>
          <w:rFonts w:ascii="Trebuchet MS" w:hAnsi="Trebuchet MS" w:cs="Times New Roman"/>
        </w:rPr>
        <w:t xml:space="preserve"> </w:t>
      </w:r>
      <w:r w:rsidR="00D62339" w:rsidRPr="00D10D06">
        <w:rPr>
          <w:rFonts w:ascii="Trebuchet MS" w:hAnsi="Trebuchet MS" w:cs="Times New Roman"/>
        </w:rPr>
        <w:t xml:space="preserve">acestor </w:t>
      </w:r>
      <w:r w:rsidRPr="00D10D06">
        <w:rPr>
          <w:rFonts w:ascii="Trebuchet MS" w:hAnsi="Trebuchet MS" w:cs="Times New Roman"/>
        </w:rPr>
        <w:t>structuri</w:t>
      </w:r>
      <w:r w:rsidR="00D62339" w:rsidRPr="00D10D06">
        <w:rPr>
          <w:rFonts w:ascii="Trebuchet MS" w:hAnsi="Trebuchet MS" w:cs="Times New Roman"/>
        </w:rPr>
        <w:t xml:space="preserve">/infrastructuri </w:t>
      </w:r>
      <w:r w:rsidRPr="00D10D06">
        <w:rPr>
          <w:rFonts w:ascii="Trebuchet MS" w:hAnsi="Trebuchet MS" w:cs="Times New Roman"/>
        </w:rPr>
        <w:t xml:space="preserve"> regionale </w:t>
      </w:r>
      <w:r w:rsidR="00E432DC" w:rsidRPr="00D10D06">
        <w:rPr>
          <w:rFonts w:ascii="Trebuchet MS" w:hAnsi="Trebuchet MS" w:cs="Times New Roman"/>
        </w:rPr>
        <w:t>și</w:t>
      </w:r>
      <w:r w:rsidRPr="00D10D06">
        <w:rPr>
          <w:rFonts w:ascii="Trebuchet MS" w:hAnsi="Trebuchet MS" w:cs="Times New Roman"/>
        </w:rPr>
        <w:t xml:space="preserve"> locale de afaceri.</w:t>
      </w:r>
    </w:p>
    <w:p w14:paraId="332ED56C" w14:textId="77777777" w:rsidR="006940F8" w:rsidRPr="00D10D06" w:rsidRDefault="006940F8" w:rsidP="006940F8">
      <w:pPr>
        <w:spacing w:line="276" w:lineRule="auto"/>
        <w:jc w:val="both"/>
        <w:rPr>
          <w:rFonts w:ascii="Trebuchet MS" w:hAnsi="Trebuchet MS" w:cs="Times New Roman"/>
          <w:b/>
          <w:bCs/>
        </w:rPr>
      </w:pPr>
    </w:p>
    <w:p w14:paraId="360FE49B" w14:textId="596FFF5F" w:rsidR="00604833" w:rsidRPr="00D10D06" w:rsidRDefault="003E560A" w:rsidP="006940F8">
      <w:pPr>
        <w:spacing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CAPITOLUL III NECESITATEA IMPLEMENTĂRII SCHEMEI</w:t>
      </w:r>
    </w:p>
    <w:p w14:paraId="1B171F7B" w14:textId="0CC542A4" w:rsidR="000F2890" w:rsidRPr="00D10D06" w:rsidRDefault="000F2890" w:rsidP="006940F8">
      <w:pPr>
        <w:spacing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Articolul 4</w:t>
      </w:r>
    </w:p>
    <w:p w14:paraId="36C1DA18" w14:textId="77777777" w:rsidR="001722BE" w:rsidRPr="00D10D06" w:rsidRDefault="000F2890" w:rsidP="006940F8">
      <w:pPr>
        <w:spacing w:line="276" w:lineRule="auto"/>
        <w:jc w:val="both"/>
        <w:rPr>
          <w:rFonts w:ascii="Trebuchet MS" w:hAnsi="Trebuchet MS" w:cs="Times New Roman"/>
        </w:rPr>
      </w:pPr>
      <w:r w:rsidRPr="00D10D06">
        <w:rPr>
          <w:rFonts w:ascii="Trebuchet MS" w:hAnsi="Trebuchet MS" w:cs="Times New Roman"/>
        </w:rPr>
        <w:t xml:space="preserve">(1) </w:t>
      </w:r>
      <w:r w:rsidRPr="00D10D06">
        <w:rPr>
          <w:rFonts w:ascii="Trebuchet MS" w:hAnsi="Trebuchet MS" w:cs="Times New Roman"/>
        </w:rPr>
        <w:tab/>
      </w:r>
      <w:r w:rsidR="001722BE" w:rsidRPr="00D10D06">
        <w:rPr>
          <w:rFonts w:ascii="Trebuchet MS" w:hAnsi="Trebuchet MS" w:cs="Times New Roman"/>
        </w:rPr>
        <w:t xml:space="preserve">Acțiunile finanțate în cadrul PTJ sunt orientate spre atenuarea efectelor negative de natură economică și socială cauzate de tranziția către țintele energetice și climatice ale Uniunii pentru 2030 și o economie neutră din punct de vedere climatic a Uniunii până în 2050 și vizează: </w:t>
      </w:r>
    </w:p>
    <w:p w14:paraId="45D89413" w14:textId="55F66C0B" w:rsidR="001722BE" w:rsidRPr="00D10D06" w:rsidRDefault="001722BE" w:rsidP="006940F8">
      <w:pPr>
        <w:spacing w:line="276" w:lineRule="auto"/>
        <w:jc w:val="both"/>
        <w:rPr>
          <w:rFonts w:ascii="Trebuchet MS" w:hAnsi="Trebuchet MS" w:cs="Times New Roman"/>
        </w:rPr>
      </w:pPr>
      <w:r w:rsidRPr="00D10D06">
        <w:rPr>
          <w:rFonts w:ascii="Trebuchet MS" w:hAnsi="Trebuchet MS" w:cs="Times New Roman"/>
        </w:rPr>
        <w:t>a)</w:t>
      </w:r>
      <w:r w:rsidRPr="00D10D06">
        <w:rPr>
          <w:rFonts w:ascii="Trebuchet MS" w:hAnsi="Trebuchet MS" w:cs="Times New Roman"/>
        </w:rPr>
        <w:tab/>
        <w:t xml:space="preserve">Dezvoltarea întreprinderilor și a </w:t>
      </w:r>
      <w:proofErr w:type="spellStart"/>
      <w:r w:rsidR="006242CD" w:rsidRPr="00D10D06">
        <w:rPr>
          <w:rFonts w:ascii="Trebuchet MS" w:hAnsi="Trebuchet MS" w:cs="Times New Roman"/>
        </w:rPr>
        <w:t>antreprenoriatului</w:t>
      </w:r>
      <w:proofErr w:type="spellEnd"/>
      <w:r w:rsidRPr="00D10D06">
        <w:rPr>
          <w:rFonts w:ascii="Trebuchet MS" w:hAnsi="Trebuchet MS" w:cs="Times New Roman"/>
        </w:rPr>
        <w:t xml:space="preserve">; </w:t>
      </w:r>
    </w:p>
    <w:p w14:paraId="20B57013" w14:textId="03627982" w:rsidR="001722BE" w:rsidRPr="00D10D06" w:rsidRDefault="001722BE" w:rsidP="006940F8">
      <w:pPr>
        <w:spacing w:line="276" w:lineRule="auto"/>
        <w:jc w:val="both"/>
        <w:rPr>
          <w:rFonts w:ascii="Trebuchet MS" w:hAnsi="Trebuchet MS" w:cs="Times New Roman"/>
        </w:rPr>
      </w:pPr>
      <w:r w:rsidRPr="00D10D06">
        <w:rPr>
          <w:rFonts w:ascii="Trebuchet MS" w:hAnsi="Trebuchet MS" w:cs="Times New Roman"/>
        </w:rPr>
        <w:t>b)</w:t>
      </w:r>
      <w:r w:rsidRPr="00D10D06">
        <w:rPr>
          <w:rFonts w:ascii="Trebuchet MS" w:hAnsi="Trebuchet MS" w:cs="Times New Roman"/>
        </w:rPr>
        <w:tab/>
        <w:t xml:space="preserve">Sprijinirea tranziției forței de muncă; </w:t>
      </w:r>
    </w:p>
    <w:p w14:paraId="6B995434" w14:textId="4C58D791" w:rsidR="001722BE" w:rsidRPr="00D10D06" w:rsidRDefault="001722BE" w:rsidP="006940F8">
      <w:pPr>
        <w:spacing w:line="276" w:lineRule="auto"/>
        <w:jc w:val="both"/>
        <w:rPr>
          <w:rFonts w:ascii="Trebuchet MS" w:hAnsi="Trebuchet MS" w:cs="Times New Roman"/>
        </w:rPr>
      </w:pPr>
      <w:r w:rsidRPr="00D10D06">
        <w:rPr>
          <w:rFonts w:ascii="Trebuchet MS" w:hAnsi="Trebuchet MS" w:cs="Times New Roman"/>
        </w:rPr>
        <w:t>c)</w:t>
      </w:r>
      <w:r w:rsidRPr="00D10D06">
        <w:rPr>
          <w:rFonts w:ascii="Trebuchet MS" w:hAnsi="Trebuchet MS" w:cs="Times New Roman"/>
        </w:rPr>
        <w:tab/>
        <w:t xml:space="preserve">Energie verde accesibilă și mobilitate nepoluantă; </w:t>
      </w:r>
    </w:p>
    <w:p w14:paraId="74403DC8" w14:textId="104A448A" w:rsidR="001722BE" w:rsidRPr="00D10D06" w:rsidRDefault="001722BE" w:rsidP="006940F8">
      <w:pPr>
        <w:spacing w:line="276" w:lineRule="auto"/>
        <w:jc w:val="both"/>
        <w:rPr>
          <w:rFonts w:ascii="Trebuchet MS" w:hAnsi="Trebuchet MS" w:cs="Times New Roman"/>
        </w:rPr>
      </w:pPr>
      <w:r w:rsidRPr="00D10D06">
        <w:rPr>
          <w:rFonts w:ascii="Trebuchet MS" w:hAnsi="Trebuchet MS" w:cs="Times New Roman"/>
        </w:rPr>
        <w:t>d)</w:t>
      </w:r>
      <w:r w:rsidRPr="00D10D06">
        <w:rPr>
          <w:rFonts w:ascii="Trebuchet MS" w:hAnsi="Trebuchet MS" w:cs="Times New Roman"/>
        </w:rPr>
        <w:tab/>
        <w:t xml:space="preserve">Sprijin pentru ecologizarea și reconversia imobilelor; </w:t>
      </w:r>
    </w:p>
    <w:p w14:paraId="5F8F1B43" w14:textId="6AEBA1E1" w:rsidR="001722BE" w:rsidRPr="00D10D06" w:rsidRDefault="001722BE" w:rsidP="006940F8">
      <w:pPr>
        <w:spacing w:line="276" w:lineRule="auto"/>
        <w:jc w:val="both"/>
        <w:rPr>
          <w:rFonts w:ascii="Trebuchet MS" w:hAnsi="Trebuchet MS" w:cs="Times New Roman"/>
        </w:rPr>
      </w:pPr>
      <w:r w:rsidRPr="00D10D06">
        <w:rPr>
          <w:rFonts w:ascii="Trebuchet MS" w:hAnsi="Trebuchet MS" w:cs="Times New Roman"/>
        </w:rPr>
        <w:t>e)</w:t>
      </w:r>
      <w:r w:rsidRPr="00D10D06">
        <w:rPr>
          <w:rFonts w:ascii="Trebuchet MS" w:hAnsi="Trebuchet MS" w:cs="Times New Roman"/>
        </w:rPr>
        <w:tab/>
        <w:t xml:space="preserve">Investiții productive în întreprinderi mari cu includerea prealabilă a acestora în planurile teritoriale aferente județelor vizate prin program. </w:t>
      </w:r>
    </w:p>
    <w:p w14:paraId="50B8D45D" w14:textId="563F99D5" w:rsidR="000F2890" w:rsidRPr="00D10D06" w:rsidRDefault="000F2890" w:rsidP="006940F8">
      <w:pPr>
        <w:spacing w:line="276" w:lineRule="auto"/>
        <w:jc w:val="both"/>
        <w:rPr>
          <w:rFonts w:ascii="Trebuchet MS" w:hAnsi="Trebuchet MS" w:cs="Times New Roman"/>
        </w:rPr>
      </w:pPr>
      <w:r w:rsidRPr="00D10D06">
        <w:rPr>
          <w:rFonts w:ascii="Trebuchet MS" w:hAnsi="Trebuchet MS" w:cs="Times New Roman"/>
        </w:rPr>
        <w:t xml:space="preserve">(2) </w:t>
      </w:r>
      <w:r w:rsidRPr="00D10D06">
        <w:rPr>
          <w:rFonts w:ascii="Trebuchet MS" w:hAnsi="Trebuchet MS" w:cs="Times New Roman"/>
        </w:rPr>
        <w:tab/>
        <w:t xml:space="preserve">Implementarea prezentei scheme va </w:t>
      </w:r>
      <w:r w:rsidR="00BC5E0D" w:rsidRPr="00D10D06">
        <w:rPr>
          <w:rFonts w:ascii="Trebuchet MS" w:hAnsi="Trebuchet MS" w:cs="Times New Roman"/>
        </w:rPr>
        <w:t>sprijini</w:t>
      </w:r>
      <w:r w:rsidR="00BF51E2" w:rsidRPr="00D10D06">
        <w:rPr>
          <w:rFonts w:ascii="Trebuchet MS" w:hAnsi="Trebuchet MS" w:cs="Times New Roman"/>
        </w:rPr>
        <w:t xml:space="preserve"> proiectele prevăzute la alin. (1) lit.</w:t>
      </w:r>
      <w:r w:rsidR="00E432DC" w:rsidRPr="00D10D06">
        <w:rPr>
          <w:rFonts w:ascii="Trebuchet MS" w:hAnsi="Trebuchet MS" w:cs="Times New Roman"/>
        </w:rPr>
        <w:t xml:space="preserve"> </w:t>
      </w:r>
      <w:r w:rsidR="00BF51E2" w:rsidRPr="00D10D06">
        <w:rPr>
          <w:rFonts w:ascii="Trebuchet MS" w:hAnsi="Trebuchet MS" w:cs="Times New Roman"/>
        </w:rPr>
        <w:t>a)</w:t>
      </w:r>
      <w:r w:rsidR="00411C1E">
        <w:rPr>
          <w:rFonts w:ascii="Trebuchet MS" w:hAnsi="Trebuchet MS" w:cs="Times New Roman"/>
        </w:rPr>
        <w:t>.</w:t>
      </w:r>
      <w:r w:rsidR="00BF51E2" w:rsidRPr="00D10D06">
        <w:rPr>
          <w:rFonts w:ascii="Trebuchet MS" w:hAnsi="Trebuchet MS" w:cs="Times New Roman"/>
        </w:rPr>
        <w:t xml:space="preserve"> </w:t>
      </w:r>
    </w:p>
    <w:p w14:paraId="2513A497" w14:textId="77777777" w:rsidR="003E560A" w:rsidRDefault="003E560A" w:rsidP="006940F8">
      <w:pPr>
        <w:spacing w:line="276" w:lineRule="auto"/>
        <w:jc w:val="both"/>
        <w:rPr>
          <w:rFonts w:ascii="Trebuchet MS" w:hAnsi="Trebuchet MS" w:cs="Times New Roman"/>
          <w:b/>
          <w:bCs/>
        </w:rPr>
      </w:pPr>
    </w:p>
    <w:p w14:paraId="69DAC3EF" w14:textId="3053BA9E" w:rsidR="000F2890" w:rsidRPr="00D10D06" w:rsidRDefault="003E560A" w:rsidP="00D10D06">
      <w:pPr>
        <w:spacing w:line="276" w:lineRule="auto"/>
        <w:ind w:right="-138"/>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lastRenderedPageBreak/>
        <w:t>CAPITOLUL IV DOMENIUL DE APLICARE</w:t>
      </w:r>
    </w:p>
    <w:p w14:paraId="7877EC33" w14:textId="47D60EC7" w:rsidR="000F2890" w:rsidRPr="00D10D06" w:rsidRDefault="000F2890" w:rsidP="006940F8">
      <w:pPr>
        <w:spacing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Articolul 5</w:t>
      </w:r>
    </w:p>
    <w:p w14:paraId="79311CA0" w14:textId="74D08B8D" w:rsidR="00817F1E" w:rsidRPr="00D10D06" w:rsidRDefault="00817F1E" w:rsidP="00475A11">
      <w:pPr>
        <w:pStyle w:val="BodyText"/>
        <w:spacing w:after="160" w:line="276" w:lineRule="auto"/>
        <w:ind w:left="0" w:right="334"/>
        <w:rPr>
          <w:rFonts w:eastAsiaTheme="minorHAnsi" w:cs="Times New Roman"/>
        </w:rPr>
      </w:pPr>
      <w:r w:rsidRPr="00D10D06">
        <w:rPr>
          <w:rFonts w:eastAsiaTheme="minorHAnsi" w:cs="Times New Roman"/>
        </w:rPr>
        <w:t xml:space="preserve">(1) </w:t>
      </w:r>
      <w:r w:rsidR="005358A5" w:rsidRPr="00D10D06">
        <w:rPr>
          <w:rFonts w:eastAsiaTheme="minorHAnsi" w:cs="Times New Roman"/>
        </w:rPr>
        <w:tab/>
      </w:r>
      <w:r w:rsidRPr="00D10D06">
        <w:rPr>
          <w:rFonts w:eastAsiaTheme="minorHAnsi" w:cs="Times New Roman"/>
        </w:rPr>
        <w:t xml:space="preserve">Prezenta </w:t>
      </w:r>
      <w:r w:rsidR="00D62339" w:rsidRPr="00D10D06">
        <w:rPr>
          <w:rFonts w:eastAsiaTheme="minorHAnsi" w:cs="Times New Roman"/>
        </w:rPr>
        <w:t>schemă</w:t>
      </w:r>
      <w:r w:rsidRPr="00D10D06">
        <w:rPr>
          <w:rFonts w:eastAsiaTheme="minorHAnsi" w:cs="Times New Roman"/>
        </w:rPr>
        <w:t xml:space="preserve"> de sprijin se aplică investițiilor realizate în județele </w:t>
      </w:r>
      <w:r w:rsidR="007347A2" w:rsidRPr="00D10D06">
        <w:rPr>
          <w:rFonts w:cs="Times New Roman"/>
        </w:rPr>
        <w:t xml:space="preserve">Gorj, Hunedoara/ITI Valea Jiului, Dolj, Galați, </w:t>
      </w:r>
      <w:r w:rsidR="00F73E0E" w:rsidRPr="00D10D06">
        <w:rPr>
          <w:rFonts w:cs="Times New Roman"/>
        </w:rPr>
        <w:t xml:space="preserve">Prahova </w:t>
      </w:r>
      <w:r w:rsidR="00212B81" w:rsidRPr="00D10D06">
        <w:rPr>
          <w:rFonts w:cs="Times New Roman"/>
        </w:rPr>
        <w:t xml:space="preserve">și </w:t>
      </w:r>
      <w:r w:rsidR="00F73E0E" w:rsidRPr="00D10D06">
        <w:rPr>
          <w:rFonts w:cs="Times New Roman"/>
        </w:rPr>
        <w:t>Mureș,</w:t>
      </w:r>
      <w:r w:rsidR="00F73E0E" w:rsidRPr="00D10D06">
        <w:rPr>
          <w:rFonts w:eastAsiaTheme="minorHAnsi" w:cs="Times New Roman"/>
        </w:rPr>
        <w:t xml:space="preserve"> </w:t>
      </w:r>
      <w:r w:rsidRPr="00D10D06">
        <w:rPr>
          <w:rFonts w:eastAsiaTheme="minorHAnsi" w:cs="Times New Roman"/>
        </w:rPr>
        <w:t>pentru înființarea și operaționalizarea sau extinderea parcurilor industriale</w:t>
      </w:r>
      <w:r w:rsidR="007347A2" w:rsidRPr="00D10D06">
        <w:rPr>
          <w:rFonts w:eastAsiaTheme="minorHAnsi" w:cs="Times New Roman"/>
        </w:rPr>
        <w:t>, în acord cu prevederile Programului Tranziție Justă 2021-2027</w:t>
      </w:r>
      <w:r w:rsidRPr="00D10D06">
        <w:rPr>
          <w:rFonts w:eastAsiaTheme="minorHAnsi" w:cs="Times New Roman"/>
        </w:rPr>
        <w:t>.</w:t>
      </w:r>
    </w:p>
    <w:p w14:paraId="331431DC" w14:textId="422A88D8" w:rsidR="00234E8F" w:rsidRPr="00D10D06" w:rsidRDefault="00234E8F" w:rsidP="00475A11">
      <w:pPr>
        <w:pStyle w:val="BodyText"/>
        <w:spacing w:after="160" w:line="276" w:lineRule="auto"/>
        <w:ind w:left="0" w:right="334"/>
        <w:rPr>
          <w:rFonts w:eastAsiaTheme="minorHAnsi" w:cs="Times New Roman"/>
        </w:rPr>
      </w:pPr>
      <w:r w:rsidRPr="00D10D06">
        <w:rPr>
          <w:rFonts w:eastAsiaTheme="minorHAnsi" w:cs="Times New Roman"/>
        </w:rPr>
        <w:t xml:space="preserve">(2) </w:t>
      </w:r>
      <w:r w:rsidR="005358A5" w:rsidRPr="00D10D06">
        <w:rPr>
          <w:rFonts w:eastAsiaTheme="minorHAnsi" w:cs="Times New Roman"/>
        </w:rPr>
        <w:t xml:space="preserve"> </w:t>
      </w:r>
      <w:r w:rsidR="005358A5" w:rsidRPr="00D10D06">
        <w:rPr>
          <w:rFonts w:eastAsiaTheme="minorHAnsi" w:cs="Times New Roman"/>
        </w:rPr>
        <w:tab/>
        <w:t xml:space="preserve"> </w:t>
      </w:r>
      <w:r w:rsidRPr="00D10D06">
        <w:rPr>
          <w:rFonts w:eastAsiaTheme="minorHAnsi" w:cs="Times New Roman"/>
        </w:rPr>
        <w:t xml:space="preserve">Pentru apelul de proiecte dedicat instrumentului ITI Valea Jiului din cadrul Priorității 2 - Atenuarea impactului </w:t>
      </w:r>
      <w:proofErr w:type="spellStart"/>
      <w:r w:rsidRPr="00D10D06">
        <w:rPr>
          <w:rFonts w:eastAsiaTheme="minorHAnsi" w:cs="Times New Roman"/>
        </w:rPr>
        <w:t>socio</w:t>
      </w:r>
      <w:proofErr w:type="spellEnd"/>
      <w:r w:rsidRPr="00D10D06">
        <w:rPr>
          <w:rFonts w:eastAsiaTheme="minorHAnsi" w:cs="Times New Roman"/>
        </w:rPr>
        <w:t>-economic al tranziției la neutralitatea climatică în județul Hunedoara a PTJ 2021</w:t>
      </w:r>
      <w:r w:rsidR="00BB45E7" w:rsidRPr="00D10D06">
        <w:rPr>
          <w:rFonts w:eastAsiaTheme="minorHAnsi" w:cs="Times New Roman"/>
        </w:rPr>
        <w:t>-</w:t>
      </w:r>
      <w:r w:rsidRPr="00D10D06">
        <w:rPr>
          <w:rFonts w:eastAsiaTheme="minorHAnsi" w:cs="Times New Roman"/>
        </w:rPr>
        <w:t>2027, zona vizată include doar teritoriul aferent unităților administrativ-teritoriale ce fac parte din ITI Valea Jiului, respectiv Orașul Uricani, Municipiul Lupeni, Municipiul Vulcan, Orașul Aninoasa, Municipiul Petroșani, Orașul Petrila, inclusiv satele aparținătoare de acestea.</w:t>
      </w:r>
    </w:p>
    <w:p w14:paraId="70167443" w14:textId="1ED73C21" w:rsidR="00234E8F" w:rsidRPr="00D10D06" w:rsidRDefault="00234E8F" w:rsidP="00475A11">
      <w:pPr>
        <w:pStyle w:val="BodyText"/>
        <w:spacing w:after="160" w:line="276" w:lineRule="auto"/>
        <w:ind w:left="0" w:right="334"/>
        <w:rPr>
          <w:rFonts w:eastAsiaTheme="minorHAnsi" w:cs="Times New Roman"/>
        </w:rPr>
      </w:pPr>
      <w:r w:rsidRPr="00D10D06">
        <w:rPr>
          <w:rFonts w:eastAsiaTheme="minorHAnsi" w:cs="Times New Roman"/>
        </w:rPr>
        <w:t xml:space="preserve">(3) </w:t>
      </w:r>
      <w:r w:rsidR="005358A5" w:rsidRPr="00D10D06">
        <w:rPr>
          <w:rFonts w:eastAsiaTheme="minorHAnsi" w:cs="Times New Roman"/>
        </w:rPr>
        <w:t xml:space="preserve">  </w:t>
      </w:r>
      <w:r w:rsidR="005358A5" w:rsidRPr="00D10D06">
        <w:rPr>
          <w:rFonts w:eastAsiaTheme="minorHAnsi" w:cs="Times New Roman"/>
        </w:rPr>
        <w:tab/>
        <w:t xml:space="preserve"> </w:t>
      </w:r>
      <w:r w:rsidRPr="00D10D06">
        <w:rPr>
          <w:rFonts w:eastAsiaTheme="minorHAnsi" w:cs="Times New Roman"/>
        </w:rPr>
        <w:t xml:space="preserve">Pentru apelul de proiecte aferent Priorității 2- Atenuarea impactului </w:t>
      </w:r>
      <w:proofErr w:type="spellStart"/>
      <w:r w:rsidRPr="00D10D06">
        <w:rPr>
          <w:rFonts w:eastAsiaTheme="minorHAnsi" w:cs="Times New Roman"/>
        </w:rPr>
        <w:t>socio</w:t>
      </w:r>
      <w:proofErr w:type="spellEnd"/>
      <w:r w:rsidRPr="00D10D06">
        <w:rPr>
          <w:rFonts w:eastAsiaTheme="minorHAnsi" w:cs="Times New Roman"/>
        </w:rPr>
        <w:t>-economic al tranziției la neutralitatea climatică în județul Hunedoara, zona geografică vizată exclude teritoriul aferent unităților administrativ-teritoriale ce fac parte din ITI Valea Jiului, menționate la alin. (2).</w:t>
      </w:r>
    </w:p>
    <w:p w14:paraId="6C241F5B" w14:textId="12C31DDD" w:rsidR="00817F1E" w:rsidRPr="00D10D06" w:rsidRDefault="00817F1E" w:rsidP="00475A11">
      <w:pPr>
        <w:pStyle w:val="BodyText"/>
        <w:spacing w:before="119" w:after="160" w:line="276" w:lineRule="auto"/>
        <w:ind w:left="0" w:right="333"/>
        <w:rPr>
          <w:rFonts w:eastAsiaTheme="minorHAnsi" w:cs="Times New Roman"/>
        </w:rPr>
      </w:pPr>
      <w:r w:rsidRPr="00D10D06">
        <w:rPr>
          <w:rFonts w:eastAsiaTheme="minorHAnsi" w:cs="Times New Roman"/>
        </w:rPr>
        <w:t>(</w:t>
      </w:r>
      <w:r w:rsidR="00234E8F" w:rsidRPr="00D10D06">
        <w:rPr>
          <w:rFonts w:eastAsiaTheme="minorHAnsi" w:cs="Times New Roman"/>
        </w:rPr>
        <w:t>4</w:t>
      </w:r>
      <w:r w:rsidRPr="00D10D06">
        <w:rPr>
          <w:rFonts w:eastAsiaTheme="minorHAnsi" w:cs="Times New Roman"/>
        </w:rPr>
        <w:t xml:space="preserve">) </w:t>
      </w:r>
      <w:r w:rsidR="005358A5" w:rsidRPr="00D10D06">
        <w:rPr>
          <w:rFonts w:eastAsiaTheme="minorHAnsi" w:cs="Times New Roman"/>
        </w:rPr>
        <w:t xml:space="preserve">  </w:t>
      </w:r>
      <w:r w:rsidR="005358A5" w:rsidRPr="00D10D06">
        <w:rPr>
          <w:rFonts w:eastAsiaTheme="minorHAnsi" w:cs="Times New Roman"/>
        </w:rPr>
        <w:tab/>
      </w:r>
      <w:r w:rsidRPr="00D10D06">
        <w:rPr>
          <w:rFonts w:eastAsiaTheme="minorHAnsi" w:cs="Times New Roman"/>
        </w:rPr>
        <w:t>Investițiile vor fi finanțate prin ajutor de stat regional și</w:t>
      </w:r>
      <w:r w:rsidR="00DD7EBD" w:rsidRPr="00D10D06">
        <w:rPr>
          <w:rFonts w:eastAsiaTheme="minorHAnsi" w:cs="Times New Roman"/>
        </w:rPr>
        <w:t xml:space="preserve"> </w:t>
      </w:r>
      <w:r w:rsidRPr="00D10D06">
        <w:rPr>
          <w:rFonts w:eastAsiaTheme="minorHAnsi" w:cs="Times New Roman"/>
        </w:rPr>
        <w:t xml:space="preserve">ajutor </w:t>
      </w:r>
      <w:r w:rsidR="00974C1F" w:rsidRPr="00D10D06">
        <w:rPr>
          <w:rFonts w:eastAsiaTheme="minorHAnsi" w:cs="Times New Roman"/>
          <w:i/>
          <w:iCs/>
        </w:rPr>
        <w:t xml:space="preserve">de </w:t>
      </w:r>
      <w:proofErr w:type="spellStart"/>
      <w:r w:rsidR="00974C1F" w:rsidRPr="00D10D06">
        <w:rPr>
          <w:rFonts w:eastAsiaTheme="minorHAnsi" w:cs="Times New Roman"/>
          <w:i/>
          <w:iCs/>
        </w:rPr>
        <w:t>minimis</w:t>
      </w:r>
      <w:proofErr w:type="spellEnd"/>
      <w:r w:rsidRPr="00D10D06">
        <w:rPr>
          <w:rFonts w:eastAsiaTheme="minorHAnsi" w:cs="Times New Roman"/>
        </w:rPr>
        <w:t xml:space="preserve"> acordate beneficiarului, individual sau în parteneriat.</w:t>
      </w:r>
    </w:p>
    <w:p w14:paraId="1B9FF0D0" w14:textId="017FF91D" w:rsidR="00817F1E" w:rsidRPr="00D10D06" w:rsidRDefault="00817F1E" w:rsidP="003E560A">
      <w:pPr>
        <w:pStyle w:val="BodyText"/>
        <w:spacing w:before="152" w:after="160" w:line="276" w:lineRule="auto"/>
        <w:ind w:left="0"/>
        <w:rPr>
          <w:rFonts w:eastAsiaTheme="minorHAnsi" w:cs="Times New Roman"/>
        </w:rPr>
      </w:pPr>
      <w:r w:rsidRPr="00D10D06">
        <w:rPr>
          <w:rFonts w:eastAsiaTheme="minorHAnsi" w:cs="Times New Roman"/>
        </w:rPr>
        <w:t>(</w:t>
      </w:r>
      <w:r w:rsidR="00234E8F" w:rsidRPr="00D10D06">
        <w:rPr>
          <w:rFonts w:eastAsiaTheme="minorHAnsi" w:cs="Times New Roman"/>
        </w:rPr>
        <w:t>5</w:t>
      </w:r>
      <w:r w:rsidRPr="00D10D06">
        <w:rPr>
          <w:rFonts w:eastAsiaTheme="minorHAnsi" w:cs="Times New Roman"/>
        </w:rPr>
        <w:t xml:space="preserve">) </w:t>
      </w:r>
      <w:r w:rsidR="005358A5" w:rsidRPr="00D10D06">
        <w:rPr>
          <w:rFonts w:eastAsiaTheme="minorHAnsi" w:cs="Times New Roman"/>
        </w:rPr>
        <w:t xml:space="preserve">    </w:t>
      </w:r>
      <w:r w:rsidR="00206F24" w:rsidRPr="00D10D06">
        <w:rPr>
          <w:rFonts w:eastAsiaTheme="minorHAnsi" w:cs="Times New Roman"/>
        </w:rPr>
        <w:tab/>
      </w:r>
      <w:r w:rsidRPr="00D10D06">
        <w:rPr>
          <w:rFonts w:eastAsiaTheme="minorHAnsi" w:cs="Times New Roman"/>
        </w:rPr>
        <w:t xml:space="preserve">Prezenta </w:t>
      </w:r>
      <w:r w:rsidR="00AE5E32" w:rsidRPr="00D10D06">
        <w:rPr>
          <w:rFonts w:eastAsiaTheme="minorHAnsi" w:cs="Times New Roman"/>
        </w:rPr>
        <w:t>schemă</w:t>
      </w:r>
      <w:r w:rsidRPr="00D10D06">
        <w:rPr>
          <w:rFonts w:eastAsiaTheme="minorHAnsi" w:cs="Times New Roman"/>
        </w:rPr>
        <w:t xml:space="preserve"> se adresează fondatorilor de parcuri industriale, definiți la art.</w:t>
      </w:r>
      <w:r w:rsidR="00C605B6" w:rsidRPr="00D10D06">
        <w:rPr>
          <w:rFonts w:eastAsiaTheme="minorHAnsi" w:cs="Times New Roman"/>
        </w:rPr>
        <w:t>7</w:t>
      </w:r>
      <w:r w:rsidRPr="00D10D06">
        <w:rPr>
          <w:rFonts w:eastAsiaTheme="minorHAnsi" w:cs="Times New Roman"/>
        </w:rPr>
        <w:t xml:space="preserve"> lit</w:t>
      </w:r>
      <w:r w:rsidR="00206F24" w:rsidRPr="00D10D06">
        <w:rPr>
          <w:rFonts w:eastAsiaTheme="minorHAnsi" w:cs="Times New Roman"/>
        </w:rPr>
        <w:t>.</w:t>
      </w:r>
      <w:r w:rsidRPr="00D10D06">
        <w:rPr>
          <w:rFonts w:eastAsiaTheme="minorHAnsi" w:cs="Times New Roman"/>
        </w:rPr>
        <w:t xml:space="preserve"> c)</w:t>
      </w:r>
      <w:r w:rsidR="00BE4408" w:rsidRPr="00D10D06">
        <w:rPr>
          <w:rFonts w:eastAsiaTheme="minorHAnsi" w:cs="Times New Roman"/>
        </w:rPr>
        <w:t xml:space="preserve"> din prezenta schema de ajutor</w:t>
      </w:r>
      <w:r w:rsidRPr="00D10D06">
        <w:rPr>
          <w:rFonts w:eastAsiaTheme="minorHAnsi" w:cs="Times New Roman"/>
        </w:rPr>
        <w:t>,</w:t>
      </w:r>
      <w:r w:rsidR="006940F8" w:rsidRPr="00D10D06">
        <w:rPr>
          <w:rFonts w:eastAsiaTheme="minorHAnsi" w:cs="Times New Roman"/>
        </w:rPr>
        <w:t xml:space="preserve"> </w:t>
      </w:r>
      <w:r w:rsidR="00ED24EF" w:rsidRPr="00D10D06">
        <w:rPr>
          <w:rFonts w:eastAsiaTheme="minorHAnsi" w:cs="Times New Roman"/>
        </w:rPr>
        <w:t>a</w:t>
      </w:r>
      <w:r w:rsidRPr="00D10D06">
        <w:rPr>
          <w:rFonts w:eastAsiaTheme="minorHAnsi" w:cs="Times New Roman"/>
        </w:rPr>
        <w:t xml:space="preserve"> parteneriatelor </w:t>
      </w:r>
      <w:r w:rsidR="00C605B6" w:rsidRPr="00D10D06">
        <w:rPr>
          <w:rFonts w:eastAsiaTheme="minorHAnsi" w:cs="Times New Roman"/>
        </w:rPr>
        <w:t>încheiate de</w:t>
      </w:r>
      <w:r w:rsidRPr="00D10D06">
        <w:rPr>
          <w:rFonts w:eastAsiaTheme="minorHAnsi" w:cs="Times New Roman"/>
        </w:rPr>
        <w:t xml:space="preserve"> aceștia</w:t>
      </w:r>
      <w:r w:rsidR="00ED24EF" w:rsidRPr="00D10D06">
        <w:rPr>
          <w:rFonts w:eastAsiaTheme="minorHAnsi" w:cs="Times New Roman"/>
        </w:rPr>
        <w:t xml:space="preserve"> precum și parteneriate</w:t>
      </w:r>
      <w:r w:rsidR="00BE4408" w:rsidRPr="00D10D06">
        <w:rPr>
          <w:rFonts w:eastAsiaTheme="minorHAnsi" w:cs="Times New Roman"/>
        </w:rPr>
        <w:t>lor</w:t>
      </w:r>
      <w:r w:rsidR="00ED24EF" w:rsidRPr="00D10D06">
        <w:rPr>
          <w:rFonts w:eastAsiaTheme="minorHAnsi" w:cs="Times New Roman"/>
        </w:rPr>
        <w:t xml:space="preserve"> </w:t>
      </w:r>
      <w:r w:rsidR="00E10C1D">
        <w:rPr>
          <w:rFonts w:eastAsiaTheme="minorHAnsi" w:cs="Times New Roman"/>
        </w:rPr>
        <w:t>î</w:t>
      </w:r>
      <w:r w:rsidR="00ED24EF" w:rsidRPr="00D10D06">
        <w:rPr>
          <w:rFonts w:eastAsiaTheme="minorHAnsi" w:cs="Times New Roman"/>
        </w:rPr>
        <w:t xml:space="preserve">ntre UAT care deține majoritatea </w:t>
      </w:r>
      <w:r w:rsidR="00206F24" w:rsidRPr="00D10D06">
        <w:rPr>
          <w:rFonts w:eastAsiaTheme="minorHAnsi" w:cs="Times New Roman"/>
        </w:rPr>
        <w:t>acțiunilor</w:t>
      </w:r>
      <w:r w:rsidR="00ED24EF" w:rsidRPr="00D10D06">
        <w:rPr>
          <w:rFonts w:eastAsiaTheme="minorHAnsi" w:cs="Times New Roman"/>
        </w:rPr>
        <w:t>/</w:t>
      </w:r>
      <w:r w:rsidR="00206F24" w:rsidRPr="00D10D06">
        <w:rPr>
          <w:rFonts w:eastAsiaTheme="minorHAnsi" w:cs="Times New Roman"/>
        </w:rPr>
        <w:t>parților</w:t>
      </w:r>
      <w:r w:rsidR="00ED24EF" w:rsidRPr="00D10D06">
        <w:rPr>
          <w:rFonts w:eastAsiaTheme="minorHAnsi" w:cs="Times New Roman"/>
        </w:rPr>
        <w:t xml:space="preserve"> sociale la entitatea care </w:t>
      </w:r>
      <w:r w:rsidR="00206F24" w:rsidRPr="00D10D06">
        <w:rPr>
          <w:rFonts w:eastAsiaTheme="minorHAnsi" w:cs="Times New Roman"/>
        </w:rPr>
        <w:t>administrează</w:t>
      </w:r>
      <w:r w:rsidR="00ED24EF" w:rsidRPr="00D10D06">
        <w:rPr>
          <w:rFonts w:eastAsiaTheme="minorHAnsi" w:cs="Times New Roman"/>
        </w:rPr>
        <w:t xml:space="preserve"> infrastructura de afaceri </w:t>
      </w:r>
      <w:r w:rsidR="00206F24" w:rsidRPr="00D10D06">
        <w:rPr>
          <w:rFonts w:eastAsiaTheme="minorHAnsi" w:cs="Times New Roman"/>
        </w:rPr>
        <w:t>finanțata</w:t>
      </w:r>
      <w:r w:rsidR="00ED24EF" w:rsidRPr="00D10D06">
        <w:rPr>
          <w:rFonts w:eastAsiaTheme="minorHAnsi" w:cs="Times New Roman"/>
        </w:rPr>
        <w:t xml:space="preserve"> </w:t>
      </w:r>
      <w:r w:rsidR="00206F24" w:rsidRPr="00D10D06">
        <w:rPr>
          <w:rFonts w:eastAsiaTheme="minorHAnsi" w:cs="Times New Roman"/>
        </w:rPr>
        <w:t>ș</w:t>
      </w:r>
      <w:r w:rsidR="00ED24EF" w:rsidRPr="00D10D06">
        <w:rPr>
          <w:rFonts w:eastAsiaTheme="minorHAnsi" w:cs="Times New Roman"/>
        </w:rPr>
        <w:t>i aceast</w:t>
      </w:r>
      <w:r w:rsidR="00206F24" w:rsidRPr="00D10D06">
        <w:rPr>
          <w:rFonts w:eastAsiaTheme="minorHAnsi" w:cs="Times New Roman"/>
        </w:rPr>
        <w:t>ă</w:t>
      </w:r>
      <w:r w:rsidR="00ED24EF" w:rsidRPr="00D10D06">
        <w:rPr>
          <w:rFonts w:eastAsiaTheme="minorHAnsi" w:cs="Times New Roman"/>
        </w:rPr>
        <w:t xml:space="preserve"> entitate</w:t>
      </w:r>
      <w:r w:rsidR="00206F24" w:rsidRPr="00D10D06">
        <w:rPr>
          <w:rFonts w:eastAsiaTheme="minorHAnsi" w:cs="Times New Roman"/>
        </w:rPr>
        <w:t>.</w:t>
      </w:r>
    </w:p>
    <w:p w14:paraId="3AD18BE5" w14:textId="78716E52" w:rsidR="003E560A" w:rsidRPr="00D10D06" w:rsidRDefault="00826013" w:rsidP="00A511FD">
      <w:pPr>
        <w:spacing w:line="276" w:lineRule="auto"/>
        <w:jc w:val="both"/>
        <w:rPr>
          <w:rFonts w:ascii="Trebuchet MS" w:hAnsi="Trebuchet MS" w:cs="Times New Roman"/>
        </w:rPr>
      </w:pPr>
      <w:r w:rsidRPr="00D10D06">
        <w:rPr>
          <w:rFonts w:ascii="Trebuchet MS" w:hAnsi="Trebuchet MS" w:cs="Times New Roman"/>
        </w:rPr>
        <w:t xml:space="preserve">(6) </w:t>
      </w:r>
      <w:r w:rsidR="00206F24" w:rsidRPr="00D10D06">
        <w:rPr>
          <w:rFonts w:ascii="Trebuchet MS" w:hAnsi="Trebuchet MS" w:cs="Times New Roman"/>
        </w:rPr>
        <w:tab/>
      </w:r>
      <w:r w:rsidRPr="00D10D06">
        <w:rPr>
          <w:rFonts w:ascii="Trebuchet MS" w:hAnsi="Trebuchet MS" w:cs="Times New Roman"/>
        </w:rPr>
        <w:t xml:space="preserve">Investiția finanțată prin ajutor de stat regional trebuie menținută în </w:t>
      </w:r>
      <w:r w:rsidR="008B26FF" w:rsidRPr="00D10D06">
        <w:rPr>
          <w:rFonts w:ascii="Trebuchet MS" w:hAnsi="Trebuchet MS" w:cs="Times New Roman"/>
        </w:rPr>
        <w:t xml:space="preserve">județele care </w:t>
      </w:r>
      <w:r w:rsidRPr="00D10D06">
        <w:rPr>
          <w:rFonts w:ascii="Trebuchet MS" w:hAnsi="Trebuchet MS" w:cs="Times New Roman"/>
        </w:rPr>
        <w:t>beneficia</w:t>
      </w:r>
      <w:r w:rsidR="008B26FF" w:rsidRPr="00D10D06">
        <w:rPr>
          <w:rFonts w:ascii="Trebuchet MS" w:hAnsi="Trebuchet MS" w:cs="Times New Roman"/>
        </w:rPr>
        <w:t>z</w:t>
      </w:r>
      <w:r w:rsidRPr="00D10D06">
        <w:rPr>
          <w:rFonts w:ascii="Trebuchet MS" w:hAnsi="Trebuchet MS" w:cs="Times New Roman"/>
        </w:rPr>
        <w:t xml:space="preserve">ă </w:t>
      </w:r>
      <w:r w:rsidR="008B26FF" w:rsidRPr="00D10D06">
        <w:rPr>
          <w:rFonts w:ascii="Trebuchet MS" w:hAnsi="Trebuchet MS" w:cs="Times New Roman"/>
        </w:rPr>
        <w:t xml:space="preserve">de ajutor </w:t>
      </w:r>
      <w:r w:rsidRPr="00D10D06">
        <w:rPr>
          <w:rFonts w:ascii="Trebuchet MS" w:hAnsi="Trebuchet MS" w:cs="Times New Roman"/>
        </w:rPr>
        <w:t>pentru perioada în care este necesară menținerea caracterului durabil al operațiunii în conformitate cu prevederile art. 65 din Regulamentul (UE) 2021</w:t>
      </w:r>
      <w:r w:rsidR="00D13FC9" w:rsidRPr="00D10D06">
        <w:rPr>
          <w:rFonts w:ascii="Trebuchet MS" w:hAnsi="Trebuchet MS" w:cs="Times New Roman"/>
        </w:rPr>
        <w:t>/1060</w:t>
      </w:r>
      <w:r w:rsidRPr="00D10D06">
        <w:rPr>
          <w:rFonts w:ascii="Trebuchet MS" w:hAnsi="Trebuchet MS" w:cs="Times New Roman"/>
        </w:rPr>
        <w:t>, cu modificările și completările ulterioare, respectiv pe o perioadă de cel puțin cinci ani de la realizarea plății finale</w:t>
      </w:r>
      <w:r w:rsidR="000C5250" w:rsidRPr="00D10D06">
        <w:rPr>
          <w:rFonts w:ascii="Trebuchet MS" w:hAnsi="Trebuchet MS" w:cs="Times New Roman"/>
        </w:rPr>
        <w:t>/finalizarea investițiilor</w:t>
      </w:r>
      <w:r w:rsidRPr="00D10D06">
        <w:rPr>
          <w:rFonts w:ascii="Trebuchet MS" w:hAnsi="Trebuchet MS" w:cs="Times New Roman"/>
        </w:rPr>
        <w:t xml:space="preserve"> sau în termenul prevăzut de ajutorul de stat, oricare intervine ultimul, </w:t>
      </w:r>
      <w:r w:rsidR="00002920" w:rsidRPr="00D10D06">
        <w:rPr>
          <w:rFonts w:ascii="Trebuchet MS" w:hAnsi="Trebuchet MS" w:cs="Times New Roman"/>
        </w:rPr>
        <w:t>fiind permisă doar utilizarea ocazională în afara acestei zone (ex. utilizarea ocazională a echipamentelor mobile achiziționate prin proiect).</w:t>
      </w:r>
      <w:r w:rsidRPr="00D10D06">
        <w:rPr>
          <w:rFonts w:ascii="Trebuchet MS" w:hAnsi="Trebuchet MS" w:cs="Times New Roman"/>
        </w:rPr>
        <w:t xml:space="preserve"> Această condiție nu împiedică înlocuirea unei instalații sau a unui echipament care a devenit depășit sau a fost distrus în această perioadă, cu condiția ca activitatea economică să fie menținută în regiunea în cauză pentru perioada minimă relevantă.</w:t>
      </w:r>
    </w:p>
    <w:p w14:paraId="0E448001" w14:textId="77777777" w:rsidR="00021BE2" w:rsidRPr="00D10D06" w:rsidRDefault="00021BE2" w:rsidP="00021BE2">
      <w:pPr>
        <w:spacing w:line="276" w:lineRule="auto"/>
        <w:jc w:val="both"/>
        <w:rPr>
          <w:rFonts w:ascii="Trebuchet MS" w:hAnsi="Trebuchet MS" w:cs="Times New Roman"/>
        </w:rPr>
      </w:pPr>
      <w:r w:rsidRPr="00D10D06">
        <w:rPr>
          <w:rFonts w:ascii="Trebuchet MS" w:hAnsi="Trebuchet MS" w:cs="Times New Roman"/>
        </w:rPr>
        <w:t>(7)</w:t>
      </w:r>
      <w:r w:rsidRPr="00D10D06">
        <w:rPr>
          <w:rFonts w:ascii="Trebuchet MS" w:hAnsi="Trebuchet MS" w:cs="Times New Roman"/>
        </w:rPr>
        <w:tab/>
        <w:t xml:space="preserve">Pentru a se exclude acordarea unui avantaj economic indirect întreprinderilor care își desfășoară activitatea în parcul industrial, infrastructura dezvoltată prin prezenta schemă va fi pusă la dispoziția acestora în condiții de piață. Beneficiarul ajutorului (fondatorul/administratorul parcului) are obligația de a stabili prețul pentru închirierea, concesionarea sau utilizarea infrastructurii și a serviciilor conexe la un nivel care să reflecte prețul pieței. Nivelul de piață se va determina, înainte de încheierea contractelor cu </w:t>
      </w:r>
      <w:r w:rsidRPr="00D10D06">
        <w:rPr>
          <w:rFonts w:ascii="Trebuchet MS" w:hAnsi="Trebuchet MS" w:cs="Times New Roman"/>
        </w:rPr>
        <w:lastRenderedPageBreak/>
        <w:t>întreprinderile care își vor desfășura activitatea în parcul industrial (rezidenții), prin una dintre următoarele metode:</w:t>
      </w:r>
    </w:p>
    <w:p w14:paraId="18F9C119" w14:textId="77777777" w:rsidR="009969A9" w:rsidRDefault="00021BE2" w:rsidP="00021BE2">
      <w:pPr>
        <w:spacing w:line="276" w:lineRule="auto"/>
        <w:jc w:val="both"/>
        <w:rPr>
          <w:rFonts w:ascii="Trebuchet MS" w:hAnsi="Trebuchet MS" w:cs="Times New Roman"/>
        </w:rPr>
      </w:pPr>
      <w:r w:rsidRPr="00D10D06">
        <w:rPr>
          <w:rFonts w:ascii="Trebuchet MS" w:hAnsi="Trebuchet MS" w:cs="Times New Roman"/>
        </w:rPr>
        <w:t xml:space="preserve">a) </w:t>
      </w:r>
      <w:r w:rsidR="00E72B15" w:rsidRPr="00D10D06">
        <w:rPr>
          <w:rFonts w:ascii="Trebuchet MS" w:hAnsi="Trebuchet MS" w:cs="Times New Roman"/>
        </w:rPr>
        <w:tab/>
      </w:r>
      <w:r w:rsidRPr="00D10D06">
        <w:rPr>
          <w:rFonts w:ascii="Trebuchet MS" w:hAnsi="Trebuchet MS" w:cs="Times New Roman"/>
        </w:rPr>
        <w:t>printr-o procedură de ofertare deschisă, transparentă și nediscriminatorie</w:t>
      </w:r>
      <w:r w:rsidR="009969A9">
        <w:rPr>
          <w:rFonts w:ascii="Trebuchet MS" w:hAnsi="Trebuchet MS" w:cs="Times New Roman"/>
        </w:rPr>
        <w:t>;</w:t>
      </w:r>
    </w:p>
    <w:p w14:paraId="74EF4F45" w14:textId="45278A84" w:rsidR="00021BE2" w:rsidRPr="00D10D06" w:rsidRDefault="00021BE2" w:rsidP="00021BE2">
      <w:pPr>
        <w:spacing w:line="276" w:lineRule="auto"/>
        <w:jc w:val="both"/>
        <w:rPr>
          <w:rFonts w:ascii="Trebuchet MS" w:hAnsi="Trebuchet MS" w:cs="Times New Roman"/>
        </w:rPr>
      </w:pPr>
      <w:r w:rsidRPr="00D10D06">
        <w:rPr>
          <w:rFonts w:ascii="Trebuchet MS" w:hAnsi="Trebuchet MS" w:cs="Times New Roman"/>
        </w:rPr>
        <w:t xml:space="preserve"> sau, în absența acesteia,</w:t>
      </w:r>
    </w:p>
    <w:p w14:paraId="51358921" w14:textId="21B76094" w:rsidR="00021BE2" w:rsidRPr="00D10D06" w:rsidRDefault="00021BE2" w:rsidP="00021BE2">
      <w:pPr>
        <w:spacing w:line="276" w:lineRule="auto"/>
        <w:jc w:val="both"/>
        <w:rPr>
          <w:rFonts w:ascii="Trebuchet MS" w:hAnsi="Trebuchet MS" w:cs="Times New Roman"/>
        </w:rPr>
      </w:pPr>
      <w:r w:rsidRPr="00D10D06">
        <w:rPr>
          <w:rFonts w:ascii="Trebuchet MS" w:hAnsi="Trebuchet MS" w:cs="Times New Roman"/>
        </w:rPr>
        <w:t xml:space="preserve">b) </w:t>
      </w:r>
      <w:r w:rsidR="00E72B15" w:rsidRPr="00D10D06">
        <w:rPr>
          <w:rFonts w:ascii="Trebuchet MS" w:hAnsi="Trebuchet MS" w:cs="Times New Roman"/>
        </w:rPr>
        <w:tab/>
      </w:r>
      <w:r w:rsidRPr="00D10D06">
        <w:rPr>
          <w:rFonts w:ascii="Trebuchet MS" w:hAnsi="Trebuchet MS" w:cs="Times New Roman"/>
        </w:rPr>
        <w:t>pe baza unui raport de evaluare elaborat de un expert independent, care să ateste conformitatea cu prețurile practicate în zone comparabile pentru infrastructuri similare.</w:t>
      </w:r>
    </w:p>
    <w:p w14:paraId="08601A2A" w14:textId="581BBA93" w:rsidR="00CA482A" w:rsidRPr="00D10D06" w:rsidRDefault="00CA482A" w:rsidP="006940F8">
      <w:pPr>
        <w:autoSpaceDE w:val="0"/>
        <w:autoSpaceDN w:val="0"/>
        <w:adjustRightInd w:val="0"/>
        <w:spacing w:before="120" w:line="276" w:lineRule="auto"/>
        <w:jc w:val="both"/>
        <w:rPr>
          <w:rFonts w:ascii="Trebuchet MS" w:eastAsia="Calibri" w:hAnsi="Trebuchet MS" w:cs="Times New Roman"/>
          <w:b/>
          <w:bCs/>
          <w:color w:val="2F5496" w:themeColor="accent1" w:themeShade="BF"/>
        </w:rPr>
      </w:pPr>
      <w:r w:rsidRPr="00D10D06">
        <w:rPr>
          <w:rFonts w:ascii="Trebuchet MS" w:eastAsia="Calibri" w:hAnsi="Trebuchet MS" w:cs="Times New Roman"/>
          <w:b/>
          <w:bCs/>
          <w:color w:val="2F5496" w:themeColor="accent1" w:themeShade="BF"/>
        </w:rPr>
        <w:t>Articolul 6</w:t>
      </w:r>
    </w:p>
    <w:p w14:paraId="37FF51F6" w14:textId="60DEF5A0" w:rsidR="00CA482A" w:rsidRPr="00D10D06" w:rsidRDefault="00B13CC2" w:rsidP="006940F8">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(1)</w:t>
      </w:r>
      <w:r w:rsidRPr="00D10D06">
        <w:rPr>
          <w:rFonts w:ascii="Trebuchet MS" w:eastAsia="Calibri" w:hAnsi="Trebuchet MS" w:cs="Times New Roman"/>
          <w:color w:val="000000"/>
        </w:rPr>
        <w:tab/>
      </w:r>
      <w:r w:rsidR="00206F24" w:rsidRPr="00D10D06">
        <w:rPr>
          <w:rFonts w:ascii="Trebuchet MS" w:eastAsia="Calibri" w:hAnsi="Trebuchet MS" w:cs="Times New Roman"/>
          <w:color w:val="000000"/>
        </w:rPr>
        <w:t xml:space="preserve"> </w:t>
      </w:r>
      <w:r w:rsidR="00CA482A" w:rsidRPr="00D10D06">
        <w:rPr>
          <w:rFonts w:ascii="Trebuchet MS" w:eastAsia="Calibri" w:hAnsi="Trebuchet MS" w:cs="Times New Roman"/>
          <w:color w:val="000000"/>
        </w:rPr>
        <w:t>Nu se acordă sprijin financiar pentru activitățile realizate de întreprinderile care își desfășoară activitatea în următoarele sectoare și/sau care vizează următoarele ajutoare:</w:t>
      </w:r>
    </w:p>
    <w:p w14:paraId="58F80D81" w14:textId="3257EB68" w:rsidR="00CA482A" w:rsidRPr="00D10D06" w:rsidRDefault="00CA482A" w:rsidP="006940F8">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a)</w:t>
      </w:r>
      <w:r w:rsidRPr="00D10D06">
        <w:rPr>
          <w:rFonts w:ascii="Trebuchet MS" w:eastAsia="Calibri" w:hAnsi="Trebuchet MS" w:cs="Times New Roman"/>
          <w:color w:val="000000"/>
        </w:rPr>
        <w:tab/>
      </w:r>
      <w:r w:rsidR="00A8647A" w:rsidRPr="00D10D06">
        <w:rPr>
          <w:rFonts w:ascii="Trebuchet MS" w:eastAsia="Calibri" w:hAnsi="Trebuchet MS" w:cs="Times New Roman"/>
          <w:color w:val="000000"/>
        </w:rPr>
        <w:t xml:space="preserve">sectorul pescuitului și acvaculturii, care intră în domeniul de aplicare al Regulamentului (UE) nr. 1379/2013 al Parlamentului European și al Consiliului din 11 decembrie 2013 privind organizarea comună a piețelor în sectorul produselor pescărești și de acvacultură, de modificare a Regulamentelor (CE) nr. 1184/2006 și (CE) nr. 1224/2009 ale Consiliului și de abrogare a Regulamentului (CE) nr. 104/2000 al Consiliului, publicat în Jurnalul Oficial al Uniunii Europene, seria L, nr. 354 din 28 decembrie 2013, cu modificările și completările ulterioare. Conform Regulamentului (UE) 2023/2831, ajutorul </w:t>
      </w:r>
      <w:r w:rsidR="00974C1F" w:rsidRPr="00D10D06">
        <w:rPr>
          <w:rFonts w:ascii="Trebuchet MS" w:eastAsia="Calibri" w:hAnsi="Trebuchet MS" w:cs="Times New Roman"/>
          <w:i/>
          <w:iCs/>
          <w:color w:val="000000"/>
        </w:rPr>
        <w:t xml:space="preserve">de </w:t>
      </w:r>
      <w:proofErr w:type="spellStart"/>
      <w:r w:rsidR="00974C1F" w:rsidRPr="00D10D06">
        <w:rPr>
          <w:rFonts w:ascii="Trebuchet MS" w:eastAsia="Calibri" w:hAnsi="Trebuchet MS" w:cs="Times New Roman"/>
          <w:i/>
          <w:iCs/>
          <w:color w:val="000000"/>
        </w:rPr>
        <w:t>minimis</w:t>
      </w:r>
      <w:proofErr w:type="spellEnd"/>
      <w:r w:rsidR="00A8647A" w:rsidRPr="00D10D06">
        <w:rPr>
          <w:rFonts w:ascii="Trebuchet MS" w:eastAsia="Calibri" w:hAnsi="Trebuchet MS" w:cs="Times New Roman"/>
          <w:color w:val="000000"/>
        </w:rPr>
        <w:t xml:space="preserve"> nu se acordă întreprinderilor care își desfășoară activitatea în domeniul producției primare de produse pescărești și de acvacultură, respectiv întreprinderilor care desfășoară activități de prelucrare și comercializare a produselor pescărești și de acvacultură, în cazul în care cuantumul ajutoarelor este stabilit pe baza prețului sau a cantității de produse achiziționate sau introduse în piață</w:t>
      </w:r>
      <w:r w:rsidRPr="00D10D06">
        <w:rPr>
          <w:rFonts w:ascii="Trebuchet MS" w:eastAsia="Calibri" w:hAnsi="Trebuchet MS" w:cs="Times New Roman"/>
          <w:color w:val="000000"/>
        </w:rPr>
        <w:t>;</w:t>
      </w:r>
    </w:p>
    <w:p w14:paraId="3F2AEC80" w14:textId="5003CA93" w:rsidR="00CA482A" w:rsidRPr="00D10D06" w:rsidRDefault="00CA482A" w:rsidP="006940F8">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b)</w:t>
      </w:r>
      <w:r w:rsidRPr="00D10D06">
        <w:rPr>
          <w:rFonts w:ascii="Trebuchet MS" w:eastAsia="Calibri" w:hAnsi="Trebuchet MS" w:cs="Times New Roman"/>
          <w:color w:val="000000"/>
        </w:rPr>
        <w:tab/>
      </w:r>
      <w:r w:rsidR="00A8647A" w:rsidRPr="00D10D06">
        <w:rPr>
          <w:rFonts w:ascii="Trebuchet MS" w:eastAsia="Calibri" w:hAnsi="Trebuchet MS" w:cs="Times New Roman"/>
          <w:color w:val="000000"/>
        </w:rPr>
        <w:t xml:space="preserve">sectorul </w:t>
      </w:r>
      <w:r w:rsidRPr="00D10D06">
        <w:rPr>
          <w:rFonts w:ascii="Trebuchet MS" w:eastAsia="Calibri" w:hAnsi="Trebuchet MS" w:cs="Times New Roman"/>
          <w:color w:val="000000"/>
        </w:rPr>
        <w:t>producției primare de produse agricole;</w:t>
      </w:r>
    </w:p>
    <w:p w14:paraId="6CBFADC9" w14:textId="0B55C8BA" w:rsidR="00CA482A" w:rsidRPr="00D10D06" w:rsidRDefault="00CA482A" w:rsidP="006940F8">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c)</w:t>
      </w:r>
      <w:r w:rsidRPr="00D10D06">
        <w:rPr>
          <w:rFonts w:ascii="Trebuchet MS" w:eastAsia="Calibri" w:hAnsi="Trebuchet MS" w:cs="Times New Roman"/>
          <w:color w:val="000000"/>
        </w:rPr>
        <w:tab/>
        <w:t>sectorul prelucrării și comercializării produselor agricole, în următoarele cazuri:</w:t>
      </w:r>
    </w:p>
    <w:p w14:paraId="107AD635" w14:textId="6FABE388" w:rsidR="00CA482A" w:rsidRPr="00D10D06" w:rsidRDefault="00CA482A" w:rsidP="003E560A">
      <w:pPr>
        <w:autoSpaceDE w:val="0"/>
        <w:autoSpaceDN w:val="0"/>
        <w:adjustRightInd w:val="0"/>
        <w:spacing w:before="120" w:line="276" w:lineRule="auto"/>
        <w:ind w:firstLine="720"/>
        <w:jc w:val="both"/>
        <w:rPr>
          <w:rFonts w:ascii="Trebuchet MS" w:eastAsia="Calibri" w:hAnsi="Trebuchet MS" w:cs="Times New Roman"/>
          <w:color w:val="000000"/>
        </w:rPr>
      </w:pPr>
      <w:r w:rsidRPr="00D10D06">
        <w:rPr>
          <w:rFonts w:ascii="Trebuchet MS" w:eastAsia="Calibri" w:hAnsi="Trebuchet MS" w:cs="Times New Roman"/>
          <w:color w:val="000000"/>
        </w:rPr>
        <w:t>(i) atunci când valoarea ajutoarelor este stabilită pe baza prețului sau a cantității unor astfel de produse achiziționate de la producători primari sau introduse pe piață de întreprinderile respective;</w:t>
      </w:r>
    </w:p>
    <w:p w14:paraId="53786F2B" w14:textId="5A5F3FA0" w:rsidR="00CA482A" w:rsidRPr="00D10D06" w:rsidRDefault="00CA482A" w:rsidP="003E560A">
      <w:pPr>
        <w:autoSpaceDE w:val="0"/>
        <w:autoSpaceDN w:val="0"/>
        <w:adjustRightInd w:val="0"/>
        <w:spacing w:before="120" w:line="276" w:lineRule="auto"/>
        <w:ind w:firstLine="720"/>
        <w:jc w:val="both"/>
        <w:rPr>
          <w:rFonts w:ascii="Trebuchet MS" w:eastAsia="Calibri" w:hAnsi="Trebuchet MS" w:cs="Times New Roman"/>
          <w:color w:val="000000"/>
        </w:rPr>
      </w:pPr>
      <w:r w:rsidRPr="00D10D06">
        <w:rPr>
          <w:rFonts w:ascii="Trebuchet MS" w:eastAsia="Calibri" w:hAnsi="Trebuchet MS" w:cs="Times New Roman"/>
          <w:color w:val="000000"/>
        </w:rPr>
        <w:t>(ii) atunci când ajutoarele sunt condiționate de transferarea lor parțială sau integrală către producătorii primari;</w:t>
      </w:r>
    </w:p>
    <w:p w14:paraId="4E4D9C23" w14:textId="3AB65F49" w:rsidR="00CA482A" w:rsidRPr="00D10D06" w:rsidRDefault="00CA482A" w:rsidP="006940F8">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d)</w:t>
      </w:r>
      <w:r w:rsidRPr="00D10D06">
        <w:rPr>
          <w:rFonts w:ascii="Trebuchet MS" w:eastAsia="Calibri" w:hAnsi="Trebuchet MS" w:cs="Times New Roman"/>
          <w:color w:val="000000"/>
        </w:rPr>
        <w:tab/>
        <w:t>ajutoare destinate activităților legate de export către țări terțe sau către alte state membre, respectiv ajutoare direct legate de cantitățile exportate, ajutoare destinate înființării și funcționării unei rețele de distribuție sau destinate altor cheltuieli curente legate de activitatea de export;</w:t>
      </w:r>
    </w:p>
    <w:p w14:paraId="126BCA8D" w14:textId="4BCC141B" w:rsidR="00CA482A" w:rsidRPr="00D10D06" w:rsidRDefault="00CA482A" w:rsidP="006940F8">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e)</w:t>
      </w:r>
      <w:r w:rsidRPr="00D10D06">
        <w:rPr>
          <w:rFonts w:ascii="Trebuchet MS" w:eastAsia="Calibri" w:hAnsi="Trebuchet MS" w:cs="Times New Roman"/>
          <w:color w:val="000000"/>
        </w:rPr>
        <w:tab/>
        <w:t>ajutoare condiționate de utilizarea preferențială a produselor naționale față de produsele importate</w:t>
      </w:r>
      <w:r w:rsidR="005A788F" w:rsidRPr="00D10D06">
        <w:rPr>
          <w:rFonts w:ascii="Trebuchet MS" w:eastAsia="Calibri" w:hAnsi="Trebuchet MS" w:cs="Times New Roman"/>
          <w:color w:val="000000"/>
        </w:rPr>
        <w:t>;</w:t>
      </w:r>
    </w:p>
    <w:p w14:paraId="4C4642E9" w14:textId="6F2C31E3" w:rsidR="00CA482A" w:rsidRPr="00D10D06" w:rsidRDefault="00CA482A" w:rsidP="006940F8">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f)</w:t>
      </w:r>
      <w:r w:rsidRPr="00D10D06">
        <w:rPr>
          <w:rFonts w:ascii="Trebuchet MS" w:eastAsia="Calibri" w:hAnsi="Trebuchet MS" w:cs="Times New Roman"/>
          <w:color w:val="000000"/>
        </w:rPr>
        <w:tab/>
        <w:t>ajutoare acordate întreprinderilor aflate în dificultate</w:t>
      </w:r>
      <w:r w:rsidR="005A788F" w:rsidRPr="00D10D06">
        <w:rPr>
          <w:rFonts w:ascii="Trebuchet MS" w:eastAsia="Calibri" w:hAnsi="Trebuchet MS" w:cs="Times New Roman"/>
          <w:color w:val="000000"/>
        </w:rPr>
        <w:t>;</w:t>
      </w:r>
    </w:p>
    <w:p w14:paraId="5CFEF95C" w14:textId="3123D50C" w:rsidR="00F57233" w:rsidRPr="00D10D06" w:rsidRDefault="00F57233" w:rsidP="006940F8">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lastRenderedPageBreak/>
        <w:t>g)</w:t>
      </w:r>
      <w:r w:rsidRPr="00D10D06">
        <w:rPr>
          <w:rFonts w:ascii="Trebuchet MS" w:eastAsia="Calibri" w:hAnsi="Trebuchet MS" w:cs="Times New Roman"/>
          <w:color w:val="000000"/>
        </w:rPr>
        <w:tab/>
        <w:t>pentru facilitarea închiderii minelor de cărbune necompetitive, astfel cum sunt reglementate de Decizia 2010/787/UE a Consiliului din 10 decembrie 2010 privind ajutorul de stat pentru facilitarea închiderii minelor de cărbune necompetitive;</w:t>
      </w:r>
    </w:p>
    <w:p w14:paraId="115116FC" w14:textId="7449A9CB" w:rsidR="00F57233" w:rsidRPr="00D10D06" w:rsidRDefault="00F57233" w:rsidP="006940F8">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h)</w:t>
      </w:r>
      <w:r w:rsidRPr="00D10D06">
        <w:rPr>
          <w:rFonts w:ascii="Trebuchet MS" w:hAnsi="Trebuchet MS"/>
          <w:color w:val="000000"/>
          <w:shd w:val="clear" w:color="auto" w:fill="FFFFFF"/>
        </w:rPr>
        <w:t xml:space="preserve"> </w:t>
      </w:r>
      <w:r w:rsidRPr="00D10D06">
        <w:rPr>
          <w:rFonts w:ascii="Trebuchet MS" w:hAnsi="Trebuchet MS"/>
          <w:color w:val="000000"/>
          <w:shd w:val="clear" w:color="auto" w:fill="FFFFFF"/>
        </w:rPr>
        <w:tab/>
      </w:r>
      <w:r w:rsidRPr="00D10D06">
        <w:rPr>
          <w:rFonts w:ascii="Trebuchet MS" w:eastAsia="Calibri" w:hAnsi="Trebuchet MS" w:cs="Times New Roman"/>
          <w:color w:val="000000"/>
        </w:rPr>
        <w:t>sectorul siderurgic, sectorul lignitului și sectorul cărbunelui;</w:t>
      </w:r>
    </w:p>
    <w:p w14:paraId="3314C4C8" w14:textId="702BDC1D" w:rsidR="00F57233" w:rsidRPr="00D10D06" w:rsidRDefault="00F57233" w:rsidP="006940F8">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i)</w:t>
      </w:r>
      <w:r w:rsidRPr="00D10D06">
        <w:rPr>
          <w:rFonts w:ascii="Trebuchet MS" w:eastAsia="Calibri" w:hAnsi="Trebuchet MS" w:cs="Times New Roman"/>
          <w:color w:val="000000"/>
        </w:rPr>
        <w:tab/>
        <w:t>sectorul producerii, stocării, transportului și distribuției de energie și pentru infrastructurile energetice;</w:t>
      </w:r>
    </w:p>
    <w:p w14:paraId="7ED7105E" w14:textId="125824DB" w:rsidR="00F57233" w:rsidRPr="00D10D06" w:rsidRDefault="00F57233" w:rsidP="006940F8">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j)</w:t>
      </w:r>
      <w:r w:rsidRPr="00D10D06">
        <w:rPr>
          <w:rFonts w:ascii="Trebuchet MS" w:eastAsia="Calibri" w:hAnsi="Trebuchet MS" w:cs="Times New Roman"/>
          <w:color w:val="000000"/>
        </w:rPr>
        <w:tab/>
        <w:t>sectorul comunicațiilor în bandă largă;</w:t>
      </w:r>
    </w:p>
    <w:p w14:paraId="27C2B48A" w14:textId="037BC320" w:rsidR="00F57233" w:rsidRPr="00D10D06" w:rsidRDefault="00F57233" w:rsidP="006940F8">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k)</w:t>
      </w:r>
      <w:r w:rsidRPr="00D10D06">
        <w:rPr>
          <w:rFonts w:ascii="Trebuchet MS" w:eastAsia="Calibri" w:hAnsi="Trebuchet MS" w:cs="Times New Roman"/>
          <w:color w:val="000000"/>
        </w:rPr>
        <w:tab/>
      </w:r>
      <w:r w:rsidR="00115649" w:rsidRPr="00D10D06">
        <w:rPr>
          <w:rFonts w:ascii="Trebuchet MS" w:eastAsia="Calibri" w:hAnsi="Trebuchet MS" w:cs="Times New Roman"/>
          <w:color w:val="000000"/>
        </w:rPr>
        <w:t>producerea energiei nucleare;</w:t>
      </w:r>
    </w:p>
    <w:p w14:paraId="4DDD41AA" w14:textId="11D4D691" w:rsidR="00115649" w:rsidRPr="00D10D06" w:rsidRDefault="00115649" w:rsidP="006940F8">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l)</w:t>
      </w:r>
      <w:r w:rsidRPr="00D10D06">
        <w:rPr>
          <w:rFonts w:ascii="Trebuchet MS" w:eastAsia="Calibri" w:hAnsi="Trebuchet MS" w:cs="Times New Roman"/>
          <w:color w:val="000000"/>
        </w:rPr>
        <w:tab/>
      </w:r>
      <w:r w:rsidR="00A74A10" w:rsidRPr="00D10D06">
        <w:rPr>
          <w:rFonts w:ascii="Trebuchet MS" w:eastAsia="Calibri" w:hAnsi="Trebuchet MS" w:cs="Times New Roman"/>
          <w:color w:val="000000"/>
        </w:rPr>
        <w:t>producția sau comerțul cu armament, muniție și material de război, în conformitate cu prevederile art. 346 din Tratatul privind funcționarea Uniunii Europene;</w:t>
      </w:r>
    </w:p>
    <w:p w14:paraId="60BA720D" w14:textId="0FED68BF" w:rsidR="00A74A10" w:rsidRPr="00D10D06" w:rsidRDefault="00A74A10" w:rsidP="006940F8">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m)</w:t>
      </w:r>
      <w:r w:rsidRPr="00D10D06">
        <w:rPr>
          <w:rFonts w:ascii="Trebuchet MS" w:eastAsia="Calibri" w:hAnsi="Trebuchet MS" w:cs="Times New Roman"/>
          <w:color w:val="000000"/>
        </w:rPr>
        <w:tab/>
        <w:t>producerea de energie regenerabilă din biomasă;</w:t>
      </w:r>
    </w:p>
    <w:p w14:paraId="626CDF87" w14:textId="66740650" w:rsidR="00A74A10" w:rsidRPr="00D10D06" w:rsidRDefault="00A74A10" w:rsidP="006940F8">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n)</w:t>
      </w:r>
      <w:r w:rsidRPr="00D10D06">
        <w:rPr>
          <w:rFonts w:ascii="Trebuchet MS" w:eastAsia="Calibri" w:hAnsi="Trebuchet MS" w:cs="Times New Roman"/>
          <w:color w:val="000000"/>
        </w:rPr>
        <w:tab/>
        <w:t>acordate întreprinderilor în dificultate, așa cum sunt acestea definite la art. 2 punctul 18 din Regulamentul (UE) nr. 651/2014 al Comisiei din 17 iunie 2014 de declarare a anumitor categorii de ajutoare compatibile cu piața internă în aplicarea </w:t>
      </w:r>
      <w:r w:rsidR="00ED24EF" w:rsidRPr="00D10D06">
        <w:rPr>
          <w:rFonts w:ascii="Trebuchet MS" w:hAnsi="Trebuchet MS"/>
        </w:rPr>
        <w:t>articolelor 107</w:t>
      </w:r>
      <w:r w:rsidRPr="00D10D06">
        <w:rPr>
          <w:rFonts w:ascii="Trebuchet MS" w:eastAsia="Calibri" w:hAnsi="Trebuchet MS" w:cs="Times New Roman"/>
          <w:color w:val="000000"/>
        </w:rPr>
        <w:t> și </w:t>
      </w:r>
      <w:r w:rsidR="00ED24EF" w:rsidRPr="00D10D06">
        <w:rPr>
          <w:rFonts w:ascii="Trebuchet MS" w:hAnsi="Trebuchet MS"/>
        </w:rPr>
        <w:t>108 din tratat</w:t>
      </w:r>
      <w:r w:rsidRPr="00D10D06">
        <w:rPr>
          <w:rFonts w:ascii="Trebuchet MS" w:eastAsia="Calibri" w:hAnsi="Trebuchet MS" w:cs="Times New Roman"/>
          <w:color w:val="000000"/>
        </w:rPr>
        <w:t>, cu modificările și completările ulterioare</w:t>
      </w:r>
      <w:r w:rsidR="00FA30EB" w:rsidRPr="00D10D06">
        <w:rPr>
          <w:rFonts w:ascii="Trebuchet MS" w:eastAsia="Calibri" w:hAnsi="Trebuchet MS" w:cs="Times New Roman"/>
          <w:color w:val="000000"/>
        </w:rPr>
        <w:t>;</w:t>
      </w:r>
    </w:p>
    <w:p w14:paraId="448BCD1B" w14:textId="008AA020" w:rsidR="00FA30EB" w:rsidRPr="00D10D06" w:rsidRDefault="00FA30EB" w:rsidP="00FA30EB">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o)</w:t>
      </w:r>
      <w:r w:rsidRPr="00D10D06">
        <w:rPr>
          <w:rFonts w:ascii="Trebuchet MS" w:eastAsia="Calibri" w:hAnsi="Trebuchet MS" w:cs="Times New Roman"/>
          <w:color w:val="000000"/>
        </w:rPr>
        <w:tab/>
        <w:t>dezafectarea sau construirea de centrale nucleare;</w:t>
      </w:r>
    </w:p>
    <w:p w14:paraId="3A533A5D" w14:textId="21ADC0BD" w:rsidR="00FA30EB" w:rsidRPr="00D10D06" w:rsidRDefault="00FA30EB" w:rsidP="00FA30EB">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p)</w:t>
      </w:r>
      <w:r w:rsidRPr="00D10D06">
        <w:rPr>
          <w:rFonts w:ascii="Trebuchet MS" w:eastAsia="Calibri" w:hAnsi="Trebuchet MS" w:cs="Times New Roman"/>
          <w:color w:val="000000"/>
        </w:rPr>
        <w:tab/>
        <w:t>fabricarea, prelucrarea și comercializarea tutunului și a produselor din tutun;</w:t>
      </w:r>
    </w:p>
    <w:p w14:paraId="70393E1E" w14:textId="49B5AE80" w:rsidR="00FA30EB" w:rsidRPr="00D10D06" w:rsidRDefault="00FA30EB" w:rsidP="00FA30EB">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q)</w:t>
      </w:r>
      <w:r w:rsidRPr="00D10D06">
        <w:rPr>
          <w:rFonts w:ascii="Trebuchet MS" w:eastAsia="Calibri" w:hAnsi="Trebuchet MS" w:cs="Times New Roman"/>
          <w:color w:val="000000"/>
        </w:rPr>
        <w:tab/>
        <w:t xml:space="preserve">o întreprindere în dificultate, astfel cum este definită la articolul 2 punctul 18 din Regulamentul (UE) nr. 651/2014 al Comisiei ( 5 ), cu excepția cazului în care este autorizată în temeiul unor norme privind acordarea temporară de ajutoare de stat instituite pentru a răspunde unor circumstanțe excepționale sau în temeiul unor norme privind ajutorul de </w:t>
      </w:r>
      <w:proofErr w:type="spellStart"/>
      <w:r w:rsidRPr="00D10D06">
        <w:rPr>
          <w:rFonts w:ascii="Trebuchet MS" w:eastAsia="Calibri" w:hAnsi="Trebuchet MS" w:cs="Times New Roman"/>
          <w:color w:val="000000"/>
        </w:rPr>
        <w:t>minimis</w:t>
      </w:r>
      <w:proofErr w:type="spellEnd"/>
      <w:r w:rsidRPr="00D10D06">
        <w:rPr>
          <w:rFonts w:ascii="Trebuchet MS" w:eastAsia="Calibri" w:hAnsi="Trebuchet MS" w:cs="Times New Roman"/>
          <w:color w:val="000000"/>
        </w:rPr>
        <w:t xml:space="preserve"> pentru sprijinirea investițiilor care reduc costurile energiei în contextul procesului de tranziție energetică;</w:t>
      </w:r>
    </w:p>
    <w:p w14:paraId="5D7ACFCD" w14:textId="5D29FD03" w:rsidR="00FA30EB" w:rsidRPr="00D10D06" w:rsidRDefault="00712E6D" w:rsidP="00FA30EB">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r)</w:t>
      </w:r>
      <w:r w:rsidRPr="00D10D06">
        <w:rPr>
          <w:rFonts w:ascii="Trebuchet MS" w:eastAsia="Calibri" w:hAnsi="Trebuchet MS" w:cs="Times New Roman"/>
          <w:color w:val="000000"/>
        </w:rPr>
        <w:tab/>
      </w:r>
      <w:r w:rsidR="00FA30EB" w:rsidRPr="00D10D06">
        <w:rPr>
          <w:rFonts w:ascii="Trebuchet MS" w:eastAsia="Calibri" w:hAnsi="Trebuchet MS" w:cs="Times New Roman"/>
          <w:color w:val="000000"/>
        </w:rPr>
        <w:t>investițiile legate de producția, prelucrarea, transportul, distribuția, depozitarea sau arderea combustibililor fosili.</w:t>
      </w:r>
    </w:p>
    <w:p w14:paraId="005C8630" w14:textId="3120B2D5" w:rsidR="00B13CC2" w:rsidRPr="00D10D06" w:rsidRDefault="00B13CC2" w:rsidP="006940F8">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(2)</w:t>
      </w:r>
      <w:r w:rsidRPr="00D10D06">
        <w:rPr>
          <w:rFonts w:ascii="Trebuchet MS" w:eastAsia="Calibri" w:hAnsi="Trebuchet MS" w:cs="Times New Roman"/>
          <w:color w:val="000000"/>
        </w:rPr>
        <w:tab/>
        <w:t xml:space="preserve">Un solicitant care </w:t>
      </w:r>
      <w:r w:rsidR="00B663DA" w:rsidRPr="00D10D06">
        <w:rPr>
          <w:rFonts w:ascii="Trebuchet MS" w:eastAsia="Calibri" w:hAnsi="Trebuchet MS" w:cs="Times New Roman"/>
          <w:color w:val="000000"/>
        </w:rPr>
        <w:t>își</w:t>
      </w:r>
      <w:r w:rsidRPr="00D10D06">
        <w:rPr>
          <w:rFonts w:ascii="Trebuchet MS" w:eastAsia="Calibri" w:hAnsi="Trebuchet MS" w:cs="Times New Roman"/>
          <w:color w:val="000000"/>
        </w:rPr>
        <w:t xml:space="preserve"> </w:t>
      </w:r>
      <w:r w:rsidR="00B663DA" w:rsidRPr="00D10D06">
        <w:rPr>
          <w:rFonts w:ascii="Trebuchet MS" w:eastAsia="Calibri" w:hAnsi="Trebuchet MS" w:cs="Times New Roman"/>
          <w:color w:val="000000"/>
        </w:rPr>
        <w:t>desfășoară</w:t>
      </w:r>
      <w:r w:rsidRPr="00D10D06">
        <w:rPr>
          <w:rFonts w:ascii="Trebuchet MS" w:eastAsia="Calibri" w:hAnsi="Trebuchet MS" w:cs="Times New Roman"/>
          <w:color w:val="000000"/>
        </w:rPr>
        <w:t xml:space="preserve"> activitatea atât în sectoare/domenii eligibile, cât </w:t>
      </w:r>
      <w:r w:rsidR="00635325" w:rsidRPr="00D10D06">
        <w:rPr>
          <w:rFonts w:ascii="Trebuchet MS" w:eastAsia="Calibri" w:hAnsi="Trebuchet MS" w:cs="Times New Roman"/>
          <w:color w:val="000000"/>
        </w:rPr>
        <w:t>și</w:t>
      </w:r>
      <w:r w:rsidRPr="00D10D06">
        <w:rPr>
          <w:rFonts w:ascii="Trebuchet MS" w:eastAsia="Calibri" w:hAnsi="Trebuchet MS" w:cs="Times New Roman"/>
          <w:color w:val="000000"/>
        </w:rPr>
        <w:t xml:space="preserve"> în sectoare/domenii neeligibile, </w:t>
      </w:r>
      <w:r w:rsidR="00B663DA" w:rsidRPr="00D10D06">
        <w:rPr>
          <w:rFonts w:ascii="Trebuchet MS" w:eastAsia="Calibri" w:hAnsi="Trebuchet MS" w:cs="Times New Roman"/>
          <w:color w:val="000000"/>
        </w:rPr>
        <w:t>așa</w:t>
      </w:r>
      <w:r w:rsidRPr="00D10D06">
        <w:rPr>
          <w:rFonts w:ascii="Trebuchet MS" w:eastAsia="Calibri" w:hAnsi="Trebuchet MS" w:cs="Times New Roman"/>
          <w:color w:val="000000"/>
        </w:rPr>
        <w:t xml:space="preserve"> cum sunt </w:t>
      </w:r>
      <w:r w:rsidR="00B663DA" w:rsidRPr="00D10D06">
        <w:rPr>
          <w:rFonts w:ascii="Trebuchet MS" w:eastAsia="Calibri" w:hAnsi="Trebuchet MS" w:cs="Times New Roman"/>
          <w:color w:val="000000"/>
        </w:rPr>
        <w:t>menționate</w:t>
      </w:r>
      <w:r w:rsidRPr="00D10D06">
        <w:rPr>
          <w:rFonts w:ascii="Trebuchet MS" w:eastAsia="Calibri" w:hAnsi="Trebuchet MS" w:cs="Times New Roman"/>
          <w:color w:val="000000"/>
        </w:rPr>
        <w:t xml:space="preserve"> la alin. (</w:t>
      </w:r>
      <w:r w:rsidR="00BE4408" w:rsidRPr="00D10D06">
        <w:rPr>
          <w:rFonts w:ascii="Trebuchet MS" w:eastAsia="Calibri" w:hAnsi="Trebuchet MS" w:cs="Times New Roman"/>
          <w:color w:val="000000"/>
        </w:rPr>
        <w:t>1</w:t>
      </w:r>
      <w:r w:rsidRPr="00D10D06">
        <w:rPr>
          <w:rFonts w:ascii="Trebuchet MS" w:eastAsia="Calibri" w:hAnsi="Trebuchet MS" w:cs="Times New Roman"/>
          <w:color w:val="000000"/>
        </w:rPr>
        <w:t xml:space="preserve">), poate beneficia de </w:t>
      </w:r>
      <w:r w:rsidR="00B663DA" w:rsidRPr="00D10D06">
        <w:rPr>
          <w:rFonts w:ascii="Trebuchet MS" w:eastAsia="Calibri" w:hAnsi="Trebuchet MS" w:cs="Times New Roman"/>
          <w:color w:val="000000"/>
        </w:rPr>
        <w:t>finanțare</w:t>
      </w:r>
      <w:r w:rsidRPr="00D10D06">
        <w:rPr>
          <w:rFonts w:ascii="Trebuchet MS" w:eastAsia="Calibri" w:hAnsi="Trebuchet MS" w:cs="Times New Roman"/>
          <w:color w:val="000000"/>
        </w:rPr>
        <w:t xml:space="preserve"> pentru domeniile de activitate eligibile, cu </w:t>
      </w:r>
      <w:r w:rsidR="00635325" w:rsidRPr="00D10D06">
        <w:rPr>
          <w:rFonts w:ascii="Trebuchet MS" w:eastAsia="Calibri" w:hAnsi="Trebuchet MS" w:cs="Times New Roman"/>
          <w:color w:val="000000"/>
        </w:rPr>
        <w:t>condiția</w:t>
      </w:r>
      <w:r w:rsidRPr="00D10D06">
        <w:rPr>
          <w:rFonts w:ascii="Trebuchet MS" w:eastAsia="Calibri" w:hAnsi="Trebuchet MS" w:cs="Times New Roman"/>
          <w:color w:val="000000"/>
        </w:rPr>
        <w:t xml:space="preserve"> prezentării documentelor contabile care atestă separarea </w:t>
      </w:r>
      <w:r w:rsidR="00635325" w:rsidRPr="00D10D06">
        <w:rPr>
          <w:rFonts w:ascii="Trebuchet MS" w:eastAsia="Calibri" w:hAnsi="Trebuchet MS" w:cs="Times New Roman"/>
          <w:color w:val="000000"/>
        </w:rPr>
        <w:t>evidenței</w:t>
      </w:r>
      <w:r w:rsidRPr="00D10D06">
        <w:rPr>
          <w:rFonts w:ascii="Trebuchet MS" w:eastAsia="Calibri" w:hAnsi="Trebuchet MS" w:cs="Times New Roman"/>
          <w:color w:val="000000"/>
        </w:rPr>
        <w:t xml:space="preserve"> acestor </w:t>
      </w:r>
      <w:r w:rsidR="00635325" w:rsidRPr="00D10D06">
        <w:rPr>
          <w:rFonts w:ascii="Trebuchet MS" w:eastAsia="Calibri" w:hAnsi="Trebuchet MS" w:cs="Times New Roman"/>
          <w:color w:val="000000"/>
        </w:rPr>
        <w:t>activități</w:t>
      </w:r>
      <w:r w:rsidRPr="00D10D06">
        <w:rPr>
          <w:rFonts w:ascii="Trebuchet MS" w:eastAsia="Calibri" w:hAnsi="Trebuchet MS" w:cs="Times New Roman"/>
          <w:color w:val="000000"/>
        </w:rPr>
        <w:t>, astfel încât să se asigure că activitățile desfășurate în sectoarele excluse nu beneficiază de ajutoarele acordate în baza prezentei scheme de finanțare. Obligația de separare contabilă a activităților se aplică și în cazul în care beneficiarii desfășoară atât activități economice, cât și activități neeconomice, respectiv cele două tipuri de activități, costurile, finanțarea și veniturile acestora trebuie să poată fi separate în mod clar.</w:t>
      </w:r>
    </w:p>
    <w:p w14:paraId="7BC59390" w14:textId="77777777" w:rsidR="00F75001" w:rsidRDefault="00F75001" w:rsidP="006940F8">
      <w:pPr>
        <w:autoSpaceDE w:val="0"/>
        <w:autoSpaceDN w:val="0"/>
        <w:adjustRightInd w:val="0"/>
        <w:spacing w:before="120" w:line="276" w:lineRule="auto"/>
        <w:jc w:val="both"/>
        <w:rPr>
          <w:rFonts w:ascii="Trebuchet MS" w:eastAsia="Calibri" w:hAnsi="Trebuchet MS" w:cs="Times New Roman"/>
          <w:color w:val="000000"/>
        </w:rPr>
      </w:pPr>
    </w:p>
    <w:p w14:paraId="24F2D10F" w14:textId="77777777" w:rsidR="00D10D06" w:rsidRPr="00D10D06" w:rsidRDefault="00D10D06" w:rsidP="006940F8">
      <w:pPr>
        <w:autoSpaceDE w:val="0"/>
        <w:autoSpaceDN w:val="0"/>
        <w:adjustRightInd w:val="0"/>
        <w:spacing w:before="120" w:line="276" w:lineRule="auto"/>
        <w:jc w:val="both"/>
        <w:rPr>
          <w:rFonts w:ascii="Trebuchet MS" w:eastAsia="Calibri" w:hAnsi="Trebuchet MS" w:cs="Times New Roman"/>
          <w:color w:val="000000"/>
        </w:rPr>
      </w:pPr>
    </w:p>
    <w:p w14:paraId="706C1AD8" w14:textId="101CE496" w:rsidR="00CA482A" w:rsidRPr="00D10D06" w:rsidRDefault="003E560A" w:rsidP="006940F8">
      <w:pPr>
        <w:autoSpaceDE w:val="0"/>
        <w:autoSpaceDN w:val="0"/>
        <w:adjustRightInd w:val="0"/>
        <w:spacing w:before="120" w:line="276" w:lineRule="auto"/>
        <w:jc w:val="both"/>
        <w:rPr>
          <w:rFonts w:ascii="Trebuchet MS" w:eastAsia="Calibri" w:hAnsi="Trebuchet MS" w:cs="Times New Roman"/>
          <w:b/>
          <w:bCs/>
          <w:color w:val="2F5496" w:themeColor="accent1" w:themeShade="BF"/>
        </w:rPr>
      </w:pPr>
      <w:r w:rsidRPr="00D10D06">
        <w:rPr>
          <w:rFonts w:ascii="Trebuchet MS" w:eastAsia="Calibri" w:hAnsi="Trebuchet MS" w:cs="Times New Roman"/>
          <w:b/>
          <w:bCs/>
          <w:color w:val="2F5496" w:themeColor="accent1" w:themeShade="BF"/>
        </w:rPr>
        <w:lastRenderedPageBreak/>
        <w:t>CAPITOLUL V DEFINIȚII</w:t>
      </w:r>
    </w:p>
    <w:p w14:paraId="2E71E1C9" w14:textId="77777777" w:rsidR="00CA482A" w:rsidRPr="00D10D06" w:rsidRDefault="00CA482A" w:rsidP="006940F8">
      <w:pPr>
        <w:autoSpaceDE w:val="0"/>
        <w:autoSpaceDN w:val="0"/>
        <w:adjustRightInd w:val="0"/>
        <w:spacing w:before="120" w:line="276" w:lineRule="auto"/>
        <w:jc w:val="both"/>
        <w:rPr>
          <w:rFonts w:ascii="Trebuchet MS" w:eastAsia="Calibri" w:hAnsi="Trebuchet MS" w:cs="Times New Roman"/>
          <w:b/>
          <w:bCs/>
          <w:color w:val="2F5496" w:themeColor="accent1" w:themeShade="BF"/>
        </w:rPr>
      </w:pPr>
      <w:r w:rsidRPr="00D10D06">
        <w:rPr>
          <w:rFonts w:ascii="Trebuchet MS" w:eastAsia="Calibri" w:hAnsi="Trebuchet MS" w:cs="Times New Roman"/>
          <w:b/>
          <w:bCs/>
          <w:color w:val="2F5496" w:themeColor="accent1" w:themeShade="BF"/>
        </w:rPr>
        <w:t>Articolul 7</w:t>
      </w:r>
    </w:p>
    <w:p w14:paraId="5ADB7103" w14:textId="77777777" w:rsidR="00387A27" w:rsidRPr="00D10D06" w:rsidRDefault="00387A27" w:rsidP="006940F8">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În sensul prezentei măsuri, următorii termeni se definesc astfel:</w:t>
      </w:r>
    </w:p>
    <w:p w14:paraId="101CD01A" w14:textId="7815D79E" w:rsidR="00387A27" w:rsidRPr="00D10D06" w:rsidRDefault="00387A27" w:rsidP="00D10A28">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a)</w:t>
      </w:r>
      <w:r w:rsidRPr="00D10D06">
        <w:rPr>
          <w:rFonts w:ascii="Trebuchet MS" w:eastAsia="Calibri" w:hAnsi="Trebuchet MS" w:cs="Times New Roman"/>
          <w:color w:val="000000"/>
        </w:rPr>
        <w:tab/>
      </w:r>
      <w:r w:rsidR="004D53AB" w:rsidRPr="00D10D06">
        <w:rPr>
          <w:rFonts w:ascii="Trebuchet MS" w:eastAsia="Calibri" w:hAnsi="Trebuchet MS" w:cs="Times New Roman"/>
          <w:color w:val="000000"/>
        </w:rPr>
        <w:t>"</w:t>
      </w:r>
      <w:r w:rsidRPr="00D10D06">
        <w:rPr>
          <w:rFonts w:ascii="Trebuchet MS" w:eastAsia="Calibri" w:hAnsi="Trebuchet MS" w:cs="Times New Roman"/>
          <w:color w:val="000000"/>
        </w:rPr>
        <w:t xml:space="preserve">parc industrial </w:t>
      </w:r>
      <w:r w:rsidR="00B55156" w:rsidRPr="00D10D06">
        <w:rPr>
          <w:rFonts w:ascii="Trebuchet MS" w:eastAsia="Calibri" w:hAnsi="Trebuchet MS" w:cs="Times New Roman"/>
          <w:color w:val="000000"/>
        </w:rPr>
        <w:t>=</w:t>
      </w:r>
      <w:r w:rsidRPr="00D10D06">
        <w:rPr>
          <w:rFonts w:ascii="Trebuchet MS" w:eastAsia="Calibri" w:hAnsi="Trebuchet MS" w:cs="Times New Roman"/>
          <w:color w:val="000000"/>
        </w:rPr>
        <w:t xml:space="preserve"> infrastructura de afaceri constituită conform dispozițiilor Legii nr. 186/2013 privind constituirea și funcționarea parcurilor industriale, cu modificările ulterioare</w:t>
      </w:r>
      <w:r w:rsidR="00FC177F">
        <w:rPr>
          <w:rFonts w:ascii="Trebuchet MS" w:eastAsia="Calibri" w:hAnsi="Trebuchet MS" w:cs="Times New Roman"/>
          <w:color w:val="000000"/>
        </w:rPr>
        <w:t>;</w:t>
      </w:r>
      <w:r w:rsidR="00275F34" w:rsidRPr="00D10D06">
        <w:rPr>
          <w:rFonts w:ascii="Trebuchet MS" w:eastAsia="Calibri" w:hAnsi="Trebuchet MS" w:cs="Times New Roman"/>
          <w:color w:val="000000"/>
        </w:rPr>
        <w:t xml:space="preserve"> </w:t>
      </w:r>
    </w:p>
    <w:p w14:paraId="7F4541CF" w14:textId="4FBD70E2" w:rsidR="003F2821" w:rsidRPr="00D10D06" w:rsidRDefault="00ED24EF" w:rsidP="006940F8">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b</w:t>
      </w:r>
      <w:r w:rsidR="006A3FDF" w:rsidRPr="00D10D06">
        <w:rPr>
          <w:rFonts w:ascii="Trebuchet MS" w:eastAsia="Calibri" w:hAnsi="Trebuchet MS" w:cs="Times New Roman"/>
          <w:color w:val="000000"/>
        </w:rPr>
        <w:t>)</w:t>
      </w:r>
      <w:r w:rsidR="006A3FDF" w:rsidRPr="00D10D06">
        <w:rPr>
          <w:rFonts w:ascii="Trebuchet MS" w:eastAsia="Calibri" w:hAnsi="Trebuchet MS" w:cs="Times New Roman"/>
          <w:color w:val="000000"/>
        </w:rPr>
        <w:tab/>
      </w:r>
      <w:r w:rsidR="004D53AB"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administratorul parcului industrial</w:t>
      </w:r>
      <w:r w:rsidR="004D53AB"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 xml:space="preserve"> </w:t>
      </w:r>
      <w:r w:rsidR="00B55156" w:rsidRPr="00D10D06">
        <w:rPr>
          <w:rFonts w:ascii="Trebuchet MS" w:eastAsia="Calibri" w:hAnsi="Trebuchet MS" w:cs="Times New Roman"/>
          <w:color w:val="000000"/>
        </w:rPr>
        <w:t xml:space="preserve">= </w:t>
      </w:r>
      <w:r w:rsidR="00387A27" w:rsidRPr="00D10D06">
        <w:rPr>
          <w:rFonts w:ascii="Trebuchet MS" w:eastAsia="Calibri" w:hAnsi="Trebuchet MS" w:cs="Times New Roman"/>
          <w:color w:val="000000"/>
        </w:rPr>
        <w:t xml:space="preserve">persoană juridică de drept </w:t>
      </w:r>
      <w:r w:rsidRPr="00D10D06">
        <w:rPr>
          <w:rFonts w:ascii="Trebuchet MS" w:eastAsia="Calibri" w:hAnsi="Trebuchet MS" w:cs="Times New Roman"/>
          <w:color w:val="000000"/>
        </w:rPr>
        <w:t>privat</w:t>
      </w:r>
      <w:r w:rsidR="00387A27" w:rsidRPr="00D10D06">
        <w:rPr>
          <w:rFonts w:ascii="Trebuchet MS" w:eastAsia="Calibri" w:hAnsi="Trebuchet MS" w:cs="Times New Roman"/>
          <w:color w:val="000000"/>
        </w:rPr>
        <w:t xml:space="preserve">, </w:t>
      </w:r>
      <w:r w:rsidR="00303AEB" w:rsidRPr="00D10D06">
        <w:rPr>
          <w:rFonts w:ascii="Trebuchet MS" w:eastAsia="Calibri" w:hAnsi="Trebuchet MS" w:cs="Times New Roman"/>
          <w:color w:val="000000"/>
        </w:rPr>
        <w:t>înființată</w:t>
      </w:r>
      <w:r w:rsidR="00387A27" w:rsidRPr="00D10D06">
        <w:rPr>
          <w:rFonts w:ascii="Trebuchet MS" w:eastAsia="Calibri" w:hAnsi="Trebuchet MS" w:cs="Times New Roman"/>
          <w:color w:val="000000"/>
        </w:rPr>
        <w:t xml:space="preserve"> în </w:t>
      </w:r>
      <w:r w:rsidR="00303AEB" w:rsidRPr="00D10D06">
        <w:rPr>
          <w:rFonts w:ascii="Trebuchet MS" w:eastAsia="Calibri" w:hAnsi="Trebuchet MS" w:cs="Times New Roman"/>
          <w:color w:val="000000"/>
        </w:rPr>
        <w:t>condițiile</w:t>
      </w:r>
      <w:r w:rsidR="00387A27" w:rsidRPr="00D10D06">
        <w:rPr>
          <w:rFonts w:ascii="Trebuchet MS" w:eastAsia="Calibri" w:hAnsi="Trebuchet MS" w:cs="Times New Roman"/>
          <w:color w:val="000000"/>
        </w:rPr>
        <w:t xml:space="preserve"> legii de către fondatori cu scopul de a </w:t>
      </w:r>
      <w:r w:rsidR="00916B2F" w:rsidRPr="00D10D06">
        <w:rPr>
          <w:rFonts w:ascii="Trebuchet MS" w:eastAsia="Calibri" w:hAnsi="Trebuchet MS" w:cs="Times New Roman"/>
          <w:color w:val="000000"/>
        </w:rPr>
        <w:t>constitui</w:t>
      </w:r>
      <w:r w:rsidR="00387A27" w:rsidRPr="00D10D06">
        <w:rPr>
          <w:rFonts w:ascii="Trebuchet MS" w:eastAsia="Calibri" w:hAnsi="Trebuchet MS" w:cs="Times New Roman"/>
          <w:color w:val="000000"/>
        </w:rPr>
        <w:t xml:space="preserve"> un parc industrial, de a dobândi </w:t>
      </w:r>
      <w:r w:rsidR="00635325" w:rsidRPr="00D10D06">
        <w:rPr>
          <w:rFonts w:ascii="Trebuchet MS" w:eastAsia="Calibri" w:hAnsi="Trebuchet MS" w:cs="Times New Roman"/>
          <w:color w:val="000000"/>
        </w:rPr>
        <w:t>și</w:t>
      </w:r>
      <w:r w:rsidR="00387A27" w:rsidRPr="00D10D06">
        <w:rPr>
          <w:rFonts w:ascii="Trebuchet MS" w:eastAsia="Calibri" w:hAnsi="Trebuchet MS" w:cs="Times New Roman"/>
          <w:color w:val="000000"/>
        </w:rPr>
        <w:t xml:space="preserve"> </w:t>
      </w:r>
      <w:r w:rsidR="00303AEB" w:rsidRPr="00D10D06">
        <w:rPr>
          <w:rFonts w:ascii="Trebuchet MS" w:eastAsia="Calibri" w:hAnsi="Trebuchet MS" w:cs="Times New Roman"/>
          <w:color w:val="000000"/>
        </w:rPr>
        <w:t>deține</w:t>
      </w:r>
      <w:r w:rsidR="00387A27" w:rsidRPr="00D10D06">
        <w:rPr>
          <w:rFonts w:ascii="Trebuchet MS" w:eastAsia="Calibri" w:hAnsi="Trebuchet MS" w:cs="Times New Roman"/>
          <w:color w:val="000000"/>
        </w:rPr>
        <w:t xml:space="preserve"> titlul de parc industrial, eliberat potrivit prevederilor legii de organul de specialitate al </w:t>
      </w:r>
      <w:r w:rsidR="00303AEB" w:rsidRPr="00D10D06">
        <w:rPr>
          <w:rFonts w:ascii="Trebuchet MS" w:eastAsia="Calibri" w:hAnsi="Trebuchet MS" w:cs="Times New Roman"/>
          <w:color w:val="000000"/>
        </w:rPr>
        <w:t>administrației</w:t>
      </w:r>
      <w:r w:rsidR="00387A27" w:rsidRPr="00D10D06">
        <w:rPr>
          <w:rFonts w:ascii="Trebuchet MS" w:eastAsia="Calibri" w:hAnsi="Trebuchet MS" w:cs="Times New Roman"/>
          <w:color w:val="000000"/>
        </w:rPr>
        <w:t xml:space="preserve"> publice centrale, respectiv de a gestiona </w:t>
      </w:r>
      <w:r w:rsidR="005127AC" w:rsidRPr="00D10D06">
        <w:rPr>
          <w:rFonts w:ascii="Trebuchet MS" w:eastAsia="Calibri" w:hAnsi="Trebuchet MS" w:cs="Times New Roman"/>
          <w:color w:val="000000"/>
        </w:rPr>
        <w:t>și</w:t>
      </w:r>
      <w:r w:rsidR="00387A27" w:rsidRPr="00D10D06">
        <w:rPr>
          <w:rFonts w:ascii="Trebuchet MS" w:eastAsia="Calibri" w:hAnsi="Trebuchet MS" w:cs="Times New Roman"/>
          <w:color w:val="000000"/>
        </w:rPr>
        <w:t xml:space="preserve"> administra, în conformitate cu </w:t>
      </w:r>
      <w:r w:rsidR="00916B2F" w:rsidRPr="00D10D06">
        <w:rPr>
          <w:rFonts w:ascii="Trebuchet MS" w:eastAsia="Calibri" w:hAnsi="Trebuchet MS" w:cs="Times New Roman"/>
          <w:color w:val="000000"/>
        </w:rPr>
        <w:t>L</w:t>
      </w:r>
      <w:r w:rsidR="00387A27" w:rsidRPr="00D10D06">
        <w:rPr>
          <w:rFonts w:ascii="Trebuchet MS" w:eastAsia="Calibri" w:hAnsi="Trebuchet MS" w:cs="Times New Roman"/>
          <w:color w:val="000000"/>
        </w:rPr>
        <w:t>egea nr. 186/2013</w:t>
      </w:r>
      <w:r w:rsidR="00916B2F" w:rsidRPr="00D10D06">
        <w:rPr>
          <w:rFonts w:ascii="Trebuchet MS" w:eastAsia="Calibri" w:hAnsi="Trebuchet MS" w:cs="Times New Roman"/>
          <w:color w:val="000000"/>
        </w:rPr>
        <w:t xml:space="preserve"> cu modificările și completările ulterioare</w:t>
      </w:r>
      <w:r w:rsidR="00387A27" w:rsidRPr="00D10D06">
        <w:rPr>
          <w:rFonts w:ascii="Trebuchet MS" w:eastAsia="Calibri" w:hAnsi="Trebuchet MS" w:cs="Times New Roman"/>
          <w:color w:val="000000"/>
        </w:rPr>
        <w:t>;</w:t>
      </w:r>
    </w:p>
    <w:p w14:paraId="03B46EE0" w14:textId="3A5BF540" w:rsidR="00387A27" w:rsidRPr="00D10D06" w:rsidRDefault="00ED24EF" w:rsidP="006940F8">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c</w:t>
      </w:r>
      <w:r w:rsidR="00387A27"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ab/>
      </w:r>
      <w:r w:rsidR="004D53AB"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fondator</w:t>
      </w:r>
      <w:r w:rsidR="004D53AB"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 xml:space="preserve"> </w:t>
      </w:r>
      <w:r w:rsidR="00B55156"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 xml:space="preserve"> </w:t>
      </w:r>
      <w:r w:rsidR="00635325" w:rsidRPr="00D10D06">
        <w:rPr>
          <w:rFonts w:ascii="Trebuchet MS" w:eastAsia="Calibri" w:hAnsi="Trebuchet MS" w:cs="Times New Roman"/>
          <w:color w:val="000000"/>
        </w:rPr>
        <w:t>autoritățile</w:t>
      </w:r>
      <w:r w:rsidR="00387A27" w:rsidRPr="00D10D06">
        <w:rPr>
          <w:rFonts w:ascii="Trebuchet MS" w:eastAsia="Calibri" w:hAnsi="Trebuchet MS" w:cs="Times New Roman"/>
          <w:color w:val="000000"/>
        </w:rPr>
        <w:t xml:space="preserve"> </w:t>
      </w:r>
      <w:r w:rsidR="00635325" w:rsidRPr="00D10D06">
        <w:rPr>
          <w:rFonts w:ascii="Trebuchet MS" w:eastAsia="Calibri" w:hAnsi="Trebuchet MS" w:cs="Times New Roman"/>
          <w:color w:val="000000"/>
        </w:rPr>
        <w:t>administrației</w:t>
      </w:r>
      <w:r w:rsidR="00387A27" w:rsidRPr="00D10D06">
        <w:rPr>
          <w:rFonts w:ascii="Trebuchet MS" w:eastAsia="Calibri" w:hAnsi="Trebuchet MS" w:cs="Times New Roman"/>
          <w:color w:val="000000"/>
        </w:rPr>
        <w:t xml:space="preserve"> publice locale</w:t>
      </w:r>
      <w:r w:rsidR="001277A0" w:rsidRPr="00D10D06">
        <w:rPr>
          <w:rFonts w:ascii="Trebuchet MS" w:eastAsia="Calibri" w:hAnsi="Trebuchet MS" w:cs="Times New Roman"/>
          <w:color w:val="000000"/>
        </w:rPr>
        <w:t xml:space="preserve"> definite conform </w:t>
      </w:r>
      <w:r w:rsidR="006021CC" w:rsidRPr="00D10D06">
        <w:rPr>
          <w:rFonts w:ascii="Trebuchet MS" w:eastAsia="Calibri" w:hAnsi="Trebuchet MS" w:cs="Times New Roman"/>
          <w:color w:val="000000"/>
        </w:rPr>
        <w:t>Ordonanței</w:t>
      </w:r>
      <w:r w:rsidR="001277A0" w:rsidRPr="00D10D06">
        <w:rPr>
          <w:rFonts w:ascii="Trebuchet MS" w:eastAsia="Calibri" w:hAnsi="Trebuchet MS" w:cs="Times New Roman"/>
          <w:color w:val="000000"/>
        </w:rPr>
        <w:t xml:space="preserve"> de </w:t>
      </w:r>
      <w:r w:rsidR="00BD3723" w:rsidRPr="00D10D06">
        <w:rPr>
          <w:rFonts w:ascii="Trebuchet MS" w:eastAsia="Calibri" w:hAnsi="Trebuchet MS" w:cs="Times New Roman"/>
          <w:color w:val="000000"/>
        </w:rPr>
        <w:t>urgență</w:t>
      </w:r>
      <w:r w:rsidR="001277A0" w:rsidRPr="00D10D06">
        <w:rPr>
          <w:rFonts w:ascii="Trebuchet MS" w:eastAsia="Calibri" w:hAnsi="Trebuchet MS" w:cs="Times New Roman"/>
          <w:color w:val="000000"/>
        </w:rPr>
        <w:t xml:space="preserve"> nr. 57</w:t>
      </w:r>
      <w:r w:rsidR="001D2ADA" w:rsidRPr="00D10D06">
        <w:rPr>
          <w:rFonts w:ascii="Trebuchet MS" w:eastAsia="Calibri" w:hAnsi="Trebuchet MS" w:cs="Times New Roman"/>
          <w:color w:val="000000"/>
        </w:rPr>
        <w:t>/</w:t>
      </w:r>
      <w:r w:rsidR="001277A0" w:rsidRPr="00D10D06">
        <w:rPr>
          <w:rFonts w:ascii="Trebuchet MS" w:eastAsia="Calibri" w:hAnsi="Trebuchet MS" w:cs="Times New Roman"/>
          <w:color w:val="000000"/>
        </w:rPr>
        <w:t>2019 privind Codul administrativ, cu modificările și completările ulterioare</w:t>
      </w:r>
      <w:r w:rsidR="00387A27" w:rsidRPr="00D10D06">
        <w:rPr>
          <w:rFonts w:ascii="Trebuchet MS" w:eastAsia="Calibri" w:hAnsi="Trebuchet MS" w:cs="Times New Roman"/>
          <w:color w:val="000000"/>
        </w:rPr>
        <w:t xml:space="preserve">, </w:t>
      </w:r>
      <w:r w:rsidR="00AE11FB" w:rsidRPr="00D10D06">
        <w:rPr>
          <w:rFonts w:ascii="Trebuchet MS" w:eastAsia="Calibri" w:hAnsi="Trebuchet MS" w:cs="Times New Roman"/>
          <w:color w:val="000000"/>
        </w:rPr>
        <w:t>singure sau în parteneriat</w:t>
      </w:r>
      <w:r w:rsidR="00387A27" w:rsidRPr="00D10D06">
        <w:rPr>
          <w:rFonts w:ascii="Trebuchet MS" w:eastAsia="Calibri" w:hAnsi="Trebuchet MS" w:cs="Times New Roman"/>
          <w:color w:val="000000"/>
        </w:rPr>
        <w:t xml:space="preserve">, care </w:t>
      </w:r>
      <w:r w:rsidR="00635325" w:rsidRPr="00D10D06">
        <w:rPr>
          <w:rFonts w:ascii="Trebuchet MS" w:eastAsia="Calibri" w:hAnsi="Trebuchet MS" w:cs="Times New Roman"/>
          <w:color w:val="000000"/>
        </w:rPr>
        <w:t>inițiază</w:t>
      </w:r>
      <w:r w:rsidR="00387A27" w:rsidRPr="00D10D06">
        <w:rPr>
          <w:rFonts w:ascii="Trebuchet MS" w:eastAsia="Calibri" w:hAnsi="Trebuchet MS" w:cs="Times New Roman"/>
          <w:color w:val="000000"/>
        </w:rPr>
        <w:t xml:space="preserve"> constituirea unui parc industrial</w:t>
      </w:r>
      <w:r w:rsidR="00A511FD" w:rsidRPr="00D10D06">
        <w:rPr>
          <w:rFonts w:ascii="Trebuchet MS" w:eastAsia="Calibri" w:hAnsi="Trebuchet MS" w:cs="Times New Roman"/>
          <w:color w:val="000000"/>
        </w:rPr>
        <w:t xml:space="preserve">, </w:t>
      </w:r>
      <w:r w:rsidR="00387A27" w:rsidRPr="00D10D06">
        <w:rPr>
          <w:rFonts w:ascii="Trebuchet MS" w:eastAsia="Calibri" w:hAnsi="Trebuchet MS" w:cs="Times New Roman"/>
          <w:color w:val="000000"/>
        </w:rPr>
        <w:t xml:space="preserve">conform Legii nr.186/2013 cu </w:t>
      </w:r>
      <w:r w:rsidR="00635325" w:rsidRPr="00D10D06">
        <w:rPr>
          <w:rFonts w:ascii="Trebuchet MS" w:eastAsia="Calibri" w:hAnsi="Trebuchet MS" w:cs="Times New Roman"/>
          <w:color w:val="000000"/>
        </w:rPr>
        <w:t>modificările</w:t>
      </w:r>
      <w:r w:rsidR="00387A27" w:rsidRPr="00D10D06">
        <w:rPr>
          <w:rFonts w:ascii="Trebuchet MS" w:eastAsia="Calibri" w:hAnsi="Trebuchet MS" w:cs="Times New Roman"/>
          <w:color w:val="000000"/>
        </w:rPr>
        <w:t xml:space="preserve"> </w:t>
      </w:r>
      <w:r w:rsidR="00635325" w:rsidRPr="00D10D06">
        <w:rPr>
          <w:rFonts w:ascii="Trebuchet MS" w:eastAsia="Calibri" w:hAnsi="Trebuchet MS" w:cs="Times New Roman"/>
          <w:color w:val="000000"/>
        </w:rPr>
        <w:t>ș</w:t>
      </w:r>
      <w:r w:rsidR="00387A27" w:rsidRPr="00D10D06">
        <w:rPr>
          <w:rFonts w:ascii="Trebuchet MS" w:eastAsia="Calibri" w:hAnsi="Trebuchet MS" w:cs="Times New Roman"/>
          <w:color w:val="000000"/>
        </w:rPr>
        <w:t xml:space="preserve">i </w:t>
      </w:r>
      <w:r w:rsidR="00635325" w:rsidRPr="00D10D06">
        <w:rPr>
          <w:rFonts w:ascii="Trebuchet MS" w:eastAsia="Calibri" w:hAnsi="Trebuchet MS" w:cs="Times New Roman"/>
          <w:color w:val="000000"/>
        </w:rPr>
        <w:t>completările</w:t>
      </w:r>
      <w:r w:rsidR="00387A27" w:rsidRPr="00D10D06">
        <w:rPr>
          <w:rFonts w:ascii="Trebuchet MS" w:eastAsia="Calibri" w:hAnsi="Trebuchet MS" w:cs="Times New Roman"/>
          <w:color w:val="000000"/>
        </w:rPr>
        <w:t xml:space="preserve"> ulterioare</w:t>
      </w:r>
      <w:r w:rsidR="00FC177F">
        <w:rPr>
          <w:rFonts w:ascii="Trebuchet MS" w:eastAsia="Calibri" w:hAnsi="Trebuchet MS" w:cs="Times New Roman"/>
          <w:color w:val="000000"/>
        </w:rPr>
        <w:t>;</w:t>
      </w:r>
      <w:r w:rsidR="00333CDF" w:rsidRPr="00D10D06">
        <w:rPr>
          <w:rFonts w:ascii="Trebuchet MS" w:eastAsia="Calibri" w:hAnsi="Trebuchet MS" w:cs="Times New Roman"/>
          <w:color w:val="000000"/>
        </w:rPr>
        <w:t xml:space="preserve"> </w:t>
      </w:r>
    </w:p>
    <w:p w14:paraId="42CC31B9" w14:textId="1BE82EE6" w:rsidR="00387A27" w:rsidRPr="00D10D06" w:rsidRDefault="00916B2F" w:rsidP="006940F8">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d)</w:t>
      </w:r>
      <w:r w:rsidR="00387A27" w:rsidRPr="00D10D06">
        <w:rPr>
          <w:rFonts w:ascii="Trebuchet MS" w:eastAsia="Calibri" w:hAnsi="Trebuchet MS" w:cs="Times New Roman"/>
          <w:color w:val="000000"/>
        </w:rPr>
        <w:tab/>
      </w:r>
      <w:r w:rsidR="004D53AB"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infrastructura parcului industrial</w:t>
      </w:r>
      <w:r w:rsidR="004D53AB"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 xml:space="preserve"> </w:t>
      </w:r>
      <w:r w:rsidR="00361E6D"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 xml:space="preserve"> ansamblul de </w:t>
      </w:r>
      <w:r w:rsidR="005127AC" w:rsidRPr="00D10D06">
        <w:rPr>
          <w:rFonts w:ascii="Trebuchet MS" w:eastAsia="Calibri" w:hAnsi="Trebuchet MS" w:cs="Times New Roman"/>
          <w:color w:val="000000"/>
        </w:rPr>
        <w:t>construcții</w:t>
      </w:r>
      <w:r w:rsidR="00387A27" w:rsidRPr="00D10D06">
        <w:rPr>
          <w:rFonts w:ascii="Trebuchet MS" w:eastAsia="Calibri" w:hAnsi="Trebuchet MS" w:cs="Times New Roman"/>
          <w:color w:val="000000"/>
        </w:rPr>
        <w:t xml:space="preserve">, </w:t>
      </w:r>
      <w:r w:rsidR="005127AC" w:rsidRPr="00D10D06">
        <w:rPr>
          <w:rFonts w:ascii="Trebuchet MS" w:eastAsia="Calibri" w:hAnsi="Trebuchet MS" w:cs="Times New Roman"/>
          <w:color w:val="000000"/>
        </w:rPr>
        <w:t>instalații</w:t>
      </w:r>
      <w:r w:rsidR="00387A27" w:rsidRPr="00D10D06">
        <w:rPr>
          <w:rFonts w:ascii="Trebuchet MS" w:eastAsia="Calibri" w:hAnsi="Trebuchet MS" w:cs="Times New Roman"/>
          <w:color w:val="000000"/>
        </w:rPr>
        <w:t xml:space="preserve">, sisteme de alimentare cu energie electrică, </w:t>
      </w:r>
      <w:r w:rsidR="005127AC" w:rsidRPr="00D10D06">
        <w:rPr>
          <w:rFonts w:ascii="Trebuchet MS" w:eastAsia="Calibri" w:hAnsi="Trebuchet MS" w:cs="Times New Roman"/>
          <w:color w:val="000000"/>
        </w:rPr>
        <w:t>rețele</w:t>
      </w:r>
      <w:r w:rsidR="00387A27" w:rsidRPr="00D10D06">
        <w:rPr>
          <w:rFonts w:ascii="Trebuchet MS" w:eastAsia="Calibri" w:hAnsi="Trebuchet MS" w:cs="Times New Roman"/>
          <w:color w:val="000000"/>
        </w:rPr>
        <w:t xml:space="preserve"> de </w:t>
      </w:r>
      <w:r w:rsidR="005127AC" w:rsidRPr="00D10D06">
        <w:rPr>
          <w:rFonts w:ascii="Trebuchet MS" w:eastAsia="Calibri" w:hAnsi="Trebuchet MS" w:cs="Times New Roman"/>
          <w:color w:val="000000"/>
        </w:rPr>
        <w:t>telecomunicații</w:t>
      </w:r>
      <w:r w:rsidR="00387A27" w:rsidRPr="00D10D06">
        <w:rPr>
          <w:rFonts w:ascii="Trebuchet MS" w:eastAsia="Calibri" w:hAnsi="Trebuchet MS" w:cs="Times New Roman"/>
          <w:color w:val="000000"/>
        </w:rPr>
        <w:t xml:space="preserve">, </w:t>
      </w:r>
      <w:r w:rsidR="005127AC" w:rsidRPr="00D10D06">
        <w:rPr>
          <w:rFonts w:ascii="Trebuchet MS" w:eastAsia="Calibri" w:hAnsi="Trebuchet MS" w:cs="Times New Roman"/>
          <w:color w:val="000000"/>
        </w:rPr>
        <w:t>rețele</w:t>
      </w:r>
      <w:r w:rsidR="00387A27" w:rsidRPr="00D10D06">
        <w:rPr>
          <w:rFonts w:ascii="Trebuchet MS" w:eastAsia="Calibri" w:hAnsi="Trebuchet MS" w:cs="Times New Roman"/>
          <w:color w:val="000000"/>
        </w:rPr>
        <w:t xml:space="preserve"> de alimentare cu gaze, </w:t>
      </w:r>
      <w:r w:rsidR="005127AC" w:rsidRPr="00D10D06">
        <w:rPr>
          <w:rFonts w:ascii="Trebuchet MS" w:eastAsia="Calibri" w:hAnsi="Trebuchet MS" w:cs="Times New Roman"/>
          <w:color w:val="000000"/>
        </w:rPr>
        <w:t>rețele</w:t>
      </w:r>
      <w:r w:rsidR="00387A27" w:rsidRPr="00D10D06">
        <w:rPr>
          <w:rFonts w:ascii="Trebuchet MS" w:eastAsia="Calibri" w:hAnsi="Trebuchet MS" w:cs="Times New Roman"/>
          <w:color w:val="000000"/>
        </w:rPr>
        <w:t xml:space="preserve"> de alimentare cu apă, </w:t>
      </w:r>
      <w:r w:rsidR="005127AC" w:rsidRPr="00D10D06">
        <w:rPr>
          <w:rFonts w:ascii="Trebuchet MS" w:eastAsia="Calibri" w:hAnsi="Trebuchet MS" w:cs="Times New Roman"/>
          <w:color w:val="000000"/>
        </w:rPr>
        <w:t>rețele</w:t>
      </w:r>
      <w:r w:rsidR="00387A27" w:rsidRPr="00D10D06">
        <w:rPr>
          <w:rFonts w:ascii="Trebuchet MS" w:eastAsia="Calibri" w:hAnsi="Trebuchet MS" w:cs="Times New Roman"/>
          <w:color w:val="000000"/>
        </w:rPr>
        <w:t xml:space="preserve"> de canalizare, căi de transport, drumuri edificate pe terenul din perimetrul parcului</w:t>
      </w:r>
      <w:r w:rsidR="00315229" w:rsidRPr="00D10D06">
        <w:rPr>
          <w:rFonts w:ascii="Trebuchet MS" w:eastAsia="Calibri" w:hAnsi="Trebuchet MS" w:cs="Times New Roman"/>
          <w:color w:val="000000"/>
        </w:rPr>
        <w:t xml:space="preserve"> </w:t>
      </w:r>
      <w:r w:rsidR="00387A27" w:rsidRPr="00D10D06">
        <w:rPr>
          <w:rFonts w:ascii="Trebuchet MS" w:eastAsia="Calibri" w:hAnsi="Trebuchet MS" w:cs="Times New Roman"/>
          <w:color w:val="000000"/>
        </w:rPr>
        <w:t xml:space="preserve"> care se află în proprietatea administratorului parcului sau, după caz, a </w:t>
      </w:r>
      <w:r w:rsidR="005127AC" w:rsidRPr="00D10D06">
        <w:rPr>
          <w:rFonts w:ascii="Trebuchet MS" w:eastAsia="Calibri" w:hAnsi="Trebuchet MS" w:cs="Times New Roman"/>
          <w:color w:val="000000"/>
        </w:rPr>
        <w:t>rezidenților</w:t>
      </w:r>
      <w:r w:rsidR="00387A27" w:rsidRPr="00D10D06">
        <w:rPr>
          <w:rFonts w:ascii="Trebuchet MS" w:eastAsia="Calibri" w:hAnsi="Trebuchet MS" w:cs="Times New Roman"/>
          <w:color w:val="000000"/>
        </w:rPr>
        <w:t xml:space="preserve"> parcului, parcări </w:t>
      </w:r>
      <w:r w:rsidR="005127AC" w:rsidRPr="00D10D06">
        <w:rPr>
          <w:rFonts w:ascii="Trebuchet MS" w:eastAsia="Calibri" w:hAnsi="Trebuchet MS" w:cs="Times New Roman"/>
          <w:color w:val="000000"/>
        </w:rPr>
        <w:t>și</w:t>
      </w:r>
      <w:r w:rsidR="00387A27" w:rsidRPr="00D10D06">
        <w:rPr>
          <w:rFonts w:ascii="Trebuchet MS" w:eastAsia="Calibri" w:hAnsi="Trebuchet MS" w:cs="Times New Roman"/>
          <w:color w:val="000000"/>
        </w:rPr>
        <w:t xml:space="preserve"> servicii de internet;</w:t>
      </w:r>
    </w:p>
    <w:p w14:paraId="4134517D" w14:textId="22DE0A92" w:rsidR="00387A27" w:rsidRPr="00D10D06" w:rsidRDefault="00916B2F" w:rsidP="006940F8">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e</w:t>
      </w:r>
      <w:r w:rsidR="00387A27"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ab/>
      </w:r>
      <w:r w:rsidR="004D53AB"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rezident al parcului industrial</w:t>
      </w:r>
      <w:r w:rsidR="00A511FD" w:rsidRPr="00D10D06">
        <w:rPr>
          <w:rFonts w:ascii="Trebuchet MS" w:eastAsia="Calibri" w:hAnsi="Trebuchet MS" w:cs="Times New Roman"/>
          <w:color w:val="000000"/>
        </w:rPr>
        <w:t xml:space="preserve"> </w:t>
      </w:r>
      <w:r w:rsidR="004D53AB"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 xml:space="preserve"> </w:t>
      </w:r>
      <w:r w:rsidR="00361E6D"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 xml:space="preserve"> orice operator economic, persoană juridică română și/sau</w:t>
      </w:r>
      <w:r w:rsidR="00315229" w:rsidRPr="00D10D06">
        <w:rPr>
          <w:rFonts w:ascii="Trebuchet MS" w:eastAsia="Calibri" w:hAnsi="Trebuchet MS" w:cs="Times New Roman"/>
          <w:color w:val="000000"/>
        </w:rPr>
        <w:t xml:space="preserve"> </w:t>
      </w:r>
      <w:r w:rsidR="00387A27" w:rsidRPr="00D10D06">
        <w:rPr>
          <w:rFonts w:ascii="Trebuchet MS" w:eastAsia="Calibri" w:hAnsi="Trebuchet MS" w:cs="Times New Roman"/>
          <w:color w:val="000000"/>
        </w:rPr>
        <w:t>străină, ONG-uri, instituții de cercetare și alte unități care nu au personalitate juridică, care funcționează conform legii și desfășoară activități economice în cadrul parcului industrial;</w:t>
      </w:r>
    </w:p>
    <w:p w14:paraId="6412DF80" w14:textId="6AD8625A" w:rsidR="00387A27" w:rsidRPr="00D10D06" w:rsidRDefault="00916B2F" w:rsidP="006940F8">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f</w:t>
      </w:r>
      <w:r w:rsidR="00387A27"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ab/>
      </w:r>
      <w:r w:rsidR="004D53AB"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beneficiari ai ajutorului de stat/</w:t>
      </w:r>
      <w:r w:rsidR="00974C1F" w:rsidRPr="00D10D06">
        <w:rPr>
          <w:rFonts w:ascii="Trebuchet MS" w:eastAsia="Calibri" w:hAnsi="Trebuchet MS" w:cs="Times New Roman"/>
          <w:i/>
          <w:iCs/>
          <w:color w:val="000000"/>
        </w:rPr>
        <w:t xml:space="preserve">de </w:t>
      </w:r>
      <w:proofErr w:type="spellStart"/>
      <w:r w:rsidR="00974C1F" w:rsidRPr="00D10D06">
        <w:rPr>
          <w:rFonts w:ascii="Trebuchet MS" w:eastAsia="Calibri" w:hAnsi="Trebuchet MS" w:cs="Times New Roman"/>
          <w:i/>
          <w:iCs/>
          <w:color w:val="000000"/>
        </w:rPr>
        <w:t>minimis</w:t>
      </w:r>
      <w:proofErr w:type="spellEnd"/>
      <w:r w:rsidR="004D53AB"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 xml:space="preserve"> </w:t>
      </w:r>
      <w:r w:rsidR="00361E6D"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 xml:space="preserve"> </w:t>
      </w:r>
      <w:r w:rsidR="008B26FF" w:rsidRPr="00D10D06">
        <w:rPr>
          <w:rFonts w:ascii="Trebuchet MS" w:eastAsia="Calibri" w:hAnsi="Trebuchet MS" w:cs="Times New Roman"/>
          <w:color w:val="000000"/>
        </w:rPr>
        <w:t>unități administrativ-teritoriale</w:t>
      </w:r>
      <w:r w:rsidR="00387A27" w:rsidRPr="00D10D06">
        <w:rPr>
          <w:rFonts w:ascii="Trebuchet MS" w:eastAsia="Calibri" w:hAnsi="Trebuchet MS" w:cs="Times New Roman"/>
          <w:color w:val="000000"/>
        </w:rPr>
        <w:t xml:space="preserve"> (singure sau în parteneriat)</w:t>
      </w:r>
      <w:r w:rsidR="00C80344" w:rsidRPr="00D10D06">
        <w:rPr>
          <w:rFonts w:ascii="Trebuchet MS" w:eastAsia="Calibri" w:hAnsi="Trebuchet MS" w:cs="Times New Roman"/>
          <w:color w:val="000000"/>
        </w:rPr>
        <w:t xml:space="preserve"> </w:t>
      </w:r>
      <w:r w:rsidR="00387A27" w:rsidRPr="00D10D06">
        <w:rPr>
          <w:rFonts w:ascii="Trebuchet MS" w:eastAsia="Calibri" w:hAnsi="Trebuchet MS" w:cs="Times New Roman"/>
          <w:color w:val="000000"/>
        </w:rPr>
        <w:t>care beneficiază de sprijin financiar în condițiile prezentei scheme. În sensul prezentei scheme, beneficiarii ajutorului de stat/</w:t>
      </w:r>
      <w:r w:rsidR="00974C1F" w:rsidRPr="00D10D06">
        <w:rPr>
          <w:rFonts w:ascii="Trebuchet MS" w:eastAsia="Calibri" w:hAnsi="Trebuchet MS" w:cs="Times New Roman"/>
          <w:i/>
          <w:iCs/>
          <w:color w:val="000000"/>
        </w:rPr>
        <w:t xml:space="preserve">de </w:t>
      </w:r>
      <w:proofErr w:type="spellStart"/>
      <w:r w:rsidR="00974C1F" w:rsidRPr="00D10D06">
        <w:rPr>
          <w:rFonts w:ascii="Trebuchet MS" w:eastAsia="Calibri" w:hAnsi="Trebuchet MS" w:cs="Times New Roman"/>
          <w:i/>
          <w:iCs/>
          <w:color w:val="000000"/>
        </w:rPr>
        <w:t>minimis</w:t>
      </w:r>
      <w:proofErr w:type="spellEnd"/>
      <w:r w:rsidR="00387A27" w:rsidRPr="00D10D06">
        <w:rPr>
          <w:rFonts w:ascii="Trebuchet MS" w:eastAsia="Calibri" w:hAnsi="Trebuchet MS" w:cs="Times New Roman"/>
          <w:color w:val="000000"/>
        </w:rPr>
        <w:t xml:space="preserve"> sunt fondatorii parcului, definiți la lit</w:t>
      </w:r>
      <w:r w:rsidR="005127AC"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 xml:space="preserve"> </w:t>
      </w:r>
      <w:r w:rsidR="00B0582A" w:rsidRPr="00D10D06">
        <w:rPr>
          <w:rFonts w:ascii="Trebuchet MS" w:eastAsia="Calibri" w:hAnsi="Trebuchet MS" w:cs="Times New Roman"/>
          <w:color w:val="000000"/>
        </w:rPr>
        <w:t>c</w:t>
      </w:r>
      <w:r w:rsidR="00387A27" w:rsidRPr="00D10D06">
        <w:rPr>
          <w:rFonts w:ascii="Trebuchet MS" w:eastAsia="Calibri" w:hAnsi="Trebuchet MS" w:cs="Times New Roman"/>
          <w:color w:val="000000"/>
        </w:rPr>
        <w:t>) a prezentului articol. În cazul parteneriatelor se va încheia un singur contract de finanțare, iar beneficiar a</w:t>
      </w:r>
      <w:r w:rsidR="006A3FDF" w:rsidRPr="00D10D06">
        <w:rPr>
          <w:rFonts w:ascii="Trebuchet MS" w:eastAsia="Calibri" w:hAnsi="Trebuchet MS" w:cs="Times New Roman"/>
          <w:color w:val="000000"/>
        </w:rPr>
        <w:t>l</w:t>
      </w:r>
      <w:r w:rsidR="00387A27" w:rsidRPr="00D10D06">
        <w:rPr>
          <w:rFonts w:ascii="Trebuchet MS" w:eastAsia="Calibri" w:hAnsi="Trebuchet MS" w:cs="Times New Roman"/>
          <w:color w:val="000000"/>
        </w:rPr>
        <w:t xml:space="preserve"> ajutorului de stat/</w:t>
      </w:r>
      <w:r w:rsidR="00974C1F" w:rsidRPr="00D10D06">
        <w:rPr>
          <w:rFonts w:ascii="Trebuchet MS" w:eastAsia="Calibri" w:hAnsi="Trebuchet MS" w:cs="Times New Roman"/>
          <w:i/>
          <w:iCs/>
          <w:color w:val="000000"/>
        </w:rPr>
        <w:t xml:space="preserve">de </w:t>
      </w:r>
      <w:proofErr w:type="spellStart"/>
      <w:r w:rsidR="00974C1F" w:rsidRPr="00D10D06">
        <w:rPr>
          <w:rFonts w:ascii="Trebuchet MS" w:eastAsia="Calibri" w:hAnsi="Trebuchet MS" w:cs="Times New Roman"/>
          <w:i/>
          <w:iCs/>
          <w:color w:val="000000"/>
        </w:rPr>
        <w:t>minimis</w:t>
      </w:r>
      <w:proofErr w:type="spellEnd"/>
      <w:r w:rsidR="00387A27" w:rsidRPr="00D10D06">
        <w:rPr>
          <w:rFonts w:ascii="Trebuchet MS" w:eastAsia="Calibri" w:hAnsi="Trebuchet MS" w:cs="Times New Roman"/>
          <w:color w:val="000000"/>
        </w:rPr>
        <w:t xml:space="preserve"> </w:t>
      </w:r>
      <w:r w:rsidR="00AC5048" w:rsidRPr="00D10D06">
        <w:rPr>
          <w:rFonts w:ascii="Trebuchet MS" w:eastAsia="Calibri" w:hAnsi="Trebuchet MS" w:cs="Times New Roman"/>
          <w:color w:val="000000"/>
        </w:rPr>
        <w:t xml:space="preserve">sunt membri acordului de parteneriat reprezentați prin </w:t>
      </w:r>
      <w:r w:rsidR="00387A27" w:rsidRPr="00D10D06">
        <w:rPr>
          <w:rFonts w:ascii="Trebuchet MS" w:eastAsia="Calibri" w:hAnsi="Trebuchet MS" w:cs="Times New Roman"/>
          <w:color w:val="000000"/>
        </w:rPr>
        <w:t>v</w:t>
      </w:r>
      <w:r w:rsidR="006A3FDF" w:rsidRPr="00D10D06">
        <w:rPr>
          <w:rFonts w:ascii="Trebuchet MS" w:eastAsia="Calibri" w:hAnsi="Trebuchet MS" w:cs="Times New Roman"/>
          <w:color w:val="000000"/>
        </w:rPr>
        <w:t>a</w:t>
      </w:r>
      <w:r w:rsidR="00387A27" w:rsidRPr="00D10D06">
        <w:rPr>
          <w:rFonts w:ascii="Trebuchet MS" w:eastAsia="Calibri" w:hAnsi="Trebuchet MS" w:cs="Times New Roman"/>
          <w:color w:val="000000"/>
        </w:rPr>
        <w:t xml:space="preserve"> fi liderul de parteneriat;</w:t>
      </w:r>
    </w:p>
    <w:p w14:paraId="4315274A" w14:textId="2B53618D" w:rsidR="00387A27" w:rsidRPr="00D10D06" w:rsidRDefault="00916B2F" w:rsidP="006940F8">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g</w:t>
      </w:r>
      <w:r w:rsidR="00387A27"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ab/>
      </w:r>
      <w:r w:rsidR="004D53AB"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activitate economică</w:t>
      </w:r>
      <w:r w:rsidR="004D53AB" w:rsidRPr="00D10D06">
        <w:rPr>
          <w:rFonts w:ascii="Trebuchet MS" w:eastAsia="Calibri" w:hAnsi="Trebuchet MS" w:cs="Times New Roman"/>
          <w:color w:val="000000"/>
        </w:rPr>
        <w:t>"</w:t>
      </w:r>
      <w:r w:rsidR="00361E6D" w:rsidRPr="00D10D06">
        <w:rPr>
          <w:rFonts w:ascii="Trebuchet MS" w:eastAsia="Calibri" w:hAnsi="Trebuchet MS" w:cs="Times New Roman"/>
          <w:color w:val="000000"/>
        </w:rPr>
        <w:t xml:space="preserve"> =</w:t>
      </w:r>
      <w:r w:rsidR="00387A27" w:rsidRPr="00D10D06">
        <w:rPr>
          <w:rFonts w:ascii="Trebuchet MS" w:eastAsia="Calibri" w:hAnsi="Trebuchet MS" w:cs="Times New Roman"/>
          <w:color w:val="000000"/>
        </w:rPr>
        <w:t xml:space="preserve"> orice activitate care constă în furnizarea de bunuri, servicii și/sau lucrări pe o piață;</w:t>
      </w:r>
    </w:p>
    <w:p w14:paraId="603AF866" w14:textId="7139AC73" w:rsidR="00387A27" w:rsidRPr="00D10D06" w:rsidRDefault="00916B2F" w:rsidP="006940F8">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h</w:t>
      </w:r>
      <w:r w:rsidR="00387A27"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ab/>
      </w:r>
      <w:r w:rsidR="004D53AB"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 xml:space="preserve">furnizor și administrator al ajutorului de stat regional și al ajutorului </w:t>
      </w:r>
      <w:r w:rsidR="00974C1F" w:rsidRPr="00D10D06">
        <w:rPr>
          <w:rFonts w:ascii="Trebuchet MS" w:eastAsia="Calibri" w:hAnsi="Trebuchet MS" w:cs="Times New Roman"/>
          <w:i/>
          <w:iCs/>
          <w:color w:val="000000"/>
        </w:rPr>
        <w:t xml:space="preserve">de </w:t>
      </w:r>
      <w:proofErr w:type="spellStart"/>
      <w:r w:rsidR="00974C1F" w:rsidRPr="00D10D06">
        <w:rPr>
          <w:rFonts w:ascii="Trebuchet MS" w:eastAsia="Calibri" w:hAnsi="Trebuchet MS" w:cs="Times New Roman"/>
          <w:i/>
          <w:iCs/>
          <w:color w:val="000000"/>
        </w:rPr>
        <w:t>minimis</w:t>
      </w:r>
      <w:proofErr w:type="spellEnd"/>
      <w:r w:rsidR="004D53AB"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 xml:space="preserve"> </w:t>
      </w:r>
      <w:r w:rsidR="00361E6D"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 xml:space="preserve"> </w:t>
      </w:r>
      <w:r w:rsidR="00635740" w:rsidRPr="00D10D06">
        <w:rPr>
          <w:rFonts w:ascii="Trebuchet MS" w:eastAsia="Calibri" w:hAnsi="Trebuchet MS" w:cs="Times New Roman"/>
          <w:color w:val="000000"/>
        </w:rPr>
        <w:t>Ministerul Investițiilor și Proiectelor Europene</w:t>
      </w:r>
      <w:r w:rsidR="00387A27" w:rsidRPr="00D10D06">
        <w:rPr>
          <w:rFonts w:ascii="Trebuchet MS" w:eastAsia="Calibri" w:hAnsi="Trebuchet MS" w:cs="Times New Roman"/>
          <w:color w:val="000000"/>
        </w:rPr>
        <w:t xml:space="preserve">, prin intermediul Autorității de Management pentru </w:t>
      </w:r>
      <w:r w:rsidR="00635740" w:rsidRPr="00D10D06">
        <w:rPr>
          <w:rFonts w:ascii="Trebuchet MS" w:eastAsia="Calibri" w:hAnsi="Trebuchet MS" w:cs="Times New Roman"/>
          <w:color w:val="000000"/>
        </w:rPr>
        <w:t>Programul Tranziție Justă</w:t>
      </w:r>
      <w:r w:rsidR="00387A27" w:rsidRPr="00D10D06">
        <w:rPr>
          <w:rFonts w:ascii="Trebuchet MS" w:eastAsia="Calibri" w:hAnsi="Trebuchet MS" w:cs="Times New Roman"/>
          <w:color w:val="000000"/>
        </w:rPr>
        <w:t>, denumită în continuare AM</w:t>
      </w:r>
      <w:r w:rsidR="00635740" w:rsidRPr="00D10D06">
        <w:rPr>
          <w:rFonts w:ascii="Trebuchet MS" w:eastAsia="Calibri" w:hAnsi="Trebuchet MS" w:cs="Times New Roman"/>
          <w:color w:val="000000"/>
        </w:rPr>
        <w:t>PTJ</w:t>
      </w:r>
      <w:r w:rsidR="00387A27" w:rsidRPr="00D10D06">
        <w:rPr>
          <w:rFonts w:ascii="Trebuchet MS" w:eastAsia="Calibri" w:hAnsi="Trebuchet MS" w:cs="Times New Roman"/>
          <w:color w:val="000000"/>
        </w:rPr>
        <w:t>;</w:t>
      </w:r>
    </w:p>
    <w:p w14:paraId="515847EE" w14:textId="211EB355" w:rsidR="00387A27" w:rsidRPr="00D10D06" w:rsidRDefault="00916B2F" w:rsidP="006940F8">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i</w:t>
      </w:r>
      <w:r w:rsidR="00387A27"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ab/>
      </w:r>
      <w:r w:rsidR="004D53AB" w:rsidRPr="00D10D06">
        <w:rPr>
          <w:rFonts w:ascii="Trebuchet MS" w:eastAsia="Calibri" w:hAnsi="Trebuchet MS" w:cs="Times New Roman"/>
          <w:color w:val="000000"/>
        </w:rPr>
        <w:t>"</w:t>
      </w:r>
      <w:r w:rsidR="00B0582A" w:rsidRPr="00D10D06">
        <w:rPr>
          <w:rFonts w:ascii="Trebuchet MS" w:eastAsia="Calibri" w:hAnsi="Trebuchet MS" w:cs="Times New Roman"/>
          <w:color w:val="000000"/>
        </w:rPr>
        <w:t>investiție</w:t>
      </w:r>
      <w:r w:rsidR="00387A27" w:rsidRPr="00D10D06">
        <w:rPr>
          <w:rFonts w:ascii="Trebuchet MS" w:eastAsia="Calibri" w:hAnsi="Trebuchet MS" w:cs="Times New Roman"/>
          <w:color w:val="000000"/>
        </w:rPr>
        <w:t xml:space="preserve"> </w:t>
      </w:r>
      <w:r w:rsidR="00B0582A" w:rsidRPr="00D10D06">
        <w:rPr>
          <w:rFonts w:ascii="Trebuchet MS" w:eastAsia="Calibri" w:hAnsi="Trebuchet MS" w:cs="Times New Roman"/>
          <w:color w:val="000000"/>
        </w:rPr>
        <w:t>inițială</w:t>
      </w:r>
      <w:r w:rsidR="004D53AB"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 xml:space="preserve"> </w:t>
      </w:r>
      <w:r w:rsidR="0039224F"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 xml:space="preserve"> </w:t>
      </w:r>
      <w:r w:rsidR="0078534A" w:rsidRPr="00D10D06">
        <w:rPr>
          <w:rFonts w:ascii="Trebuchet MS" w:eastAsia="Calibri" w:hAnsi="Trebuchet MS" w:cs="Times New Roman"/>
          <w:color w:val="000000"/>
        </w:rPr>
        <w:t xml:space="preserve">o </w:t>
      </w:r>
      <w:r w:rsidR="00BE1448" w:rsidRPr="00D10D06">
        <w:rPr>
          <w:rFonts w:ascii="Trebuchet MS" w:eastAsia="Calibri" w:hAnsi="Trebuchet MS" w:cs="Times New Roman"/>
          <w:color w:val="000000"/>
        </w:rPr>
        <w:t>investiție realizată în conformitate cu prevederile art. 14, coroborat cu art. 2, punctele 49</w:t>
      </w:r>
      <w:r w:rsidR="0056558F" w:rsidRPr="00D10D06">
        <w:rPr>
          <w:rFonts w:ascii="Trebuchet MS" w:eastAsia="Calibri" w:hAnsi="Trebuchet MS" w:cs="Times New Roman"/>
          <w:color w:val="000000"/>
        </w:rPr>
        <w:t xml:space="preserve">, 51 </w:t>
      </w:r>
      <w:r w:rsidR="00BE1448" w:rsidRPr="00D10D06">
        <w:rPr>
          <w:rFonts w:ascii="Trebuchet MS" w:eastAsia="Calibri" w:hAnsi="Trebuchet MS" w:cs="Times New Roman"/>
          <w:color w:val="000000"/>
        </w:rPr>
        <w:t xml:space="preserve">și 52 din Regulamentul (UE) </w:t>
      </w:r>
      <w:r w:rsidR="003A5609" w:rsidRPr="00D10D06">
        <w:rPr>
          <w:rFonts w:ascii="Trebuchet MS" w:eastAsia="Calibri" w:hAnsi="Trebuchet MS" w:cs="Times New Roman"/>
          <w:color w:val="000000"/>
        </w:rPr>
        <w:t xml:space="preserve">nr. </w:t>
      </w:r>
      <w:r w:rsidR="00BE1448" w:rsidRPr="00D10D06">
        <w:rPr>
          <w:rFonts w:ascii="Trebuchet MS" w:eastAsia="Calibri" w:hAnsi="Trebuchet MS" w:cs="Times New Roman"/>
          <w:color w:val="000000"/>
        </w:rPr>
        <w:t>651</w:t>
      </w:r>
      <w:r w:rsidR="003A5609" w:rsidRPr="00D10D06">
        <w:rPr>
          <w:rFonts w:ascii="Trebuchet MS" w:eastAsia="Calibri" w:hAnsi="Trebuchet MS" w:cs="Times New Roman"/>
          <w:color w:val="000000"/>
        </w:rPr>
        <w:t xml:space="preserve">/2014 </w:t>
      </w:r>
      <w:r w:rsidR="00B0582A" w:rsidRPr="00D10D06">
        <w:rPr>
          <w:rFonts w:ascii="Trebuchet MS" w:eastAsia="Calibri" w:hAnsi="Trebuchet MS" w:cs="Times New Roman"/>
          <w:color w:val="000000"/>
        </w:rPr>
        <w:t>d</w:t>
      </w:r>
      <w:r w:rsidR="00BE1448" w:rsidRPr="00D10D06">
        <w:rPr>
          <w:rFonts w:ascii="Trebuchet MS" w:eastAsia="Calibri" w:hAnsi="Trebuchet MS" w:cs="Times New Roman"/>
          <w:color w:val="000000"/>
        </w:rPr>
        <w:t>e declarare a anumitor categorii de ajutoare compatibile cu piața internă în aplicarea articolelor 107 și 108 din tratat, cu modificările și completările ulterioare și cu respectarea prevederilor PTJ</w:t>
      </w:r>
      <w:r w:rsidR="00387A27" w:rsidRPr="00D10D06">
        <w:rPr>
          <w:rFonts w:ascii="Trebuchet MS" w:eastAsia="Calibri" w:hAnsi="Trebuchet MS" w:cs="Times New Roman"/>
          <w:color w:val="000000"/>
        </w:rPr>
        <w:t>;</w:t>
      </w:r>
    </w:p>
    <w:p w14:paraId="42CC5E5C" w14:textId="232AB61A" w:rsidR="00387A27" w:rsidRPr="00D10D06" w:rsidRDefault="00916B2F" w:rsidP="006940F8">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lastRenderedPageBreak/>
        <w:t>j</w:t>
      </w:r>
      <w:r w:rsidR="00387A27"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ab/>
      </w:r>
      <w:r w:rsidR="004D53AB"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ajutoare/ajutor de stat</w:t>
      </w:r>
      <w:r w:rsidR="004D53AB" w:rsidRPr="00D10D06">
        <w:rPr>
          <w:rFonts w:ascii="Trebuchet MS" w:eastAsia="Calibri" w:hAnsi="Trebuchet MS" w:cs="Times New Roman"/>
          <w:color w:val="000000"/>
        </w:rPr>
        <w:t xml:space="preserve"> "</w:t>
      </w:r>
      <w:r w:rsidR="00387A27" w:rsidRPr="00D10D06">
        <w:rPr>
          <w:rFonts w:ascii="Trebuchet MS" w:eastAsia="Calibri" w:hAnsi="Trebuchet MS" w:cs="Times New Roman"/>
          <w:color w:val="000000"/>
        </w:rPr>
        <w:t xml:space="preserve"> </w:t>
      </w:r>
      <w:r w:rsidR="0039224F"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 xml:space="preserve"> orice măsură care îndeplinește toate criteriile prevăzute la articolul 107 alineatul (1) din Tratatul privind funcționarea Uniunii Europene;</w:t>
      </w:r>
    </w:p>
    <w:p w14:paraId="354CD4A7" w14:textId="02F1C0C5" w:rsidR="00387A27" w:rsidRPr="00D10D06" w:rsidRDefault="00916B2F" w:rsidP="006940F8">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k</w:t>
      </w:r>
      <w:r w:rsidR="00387A27"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ab/>
      </w:r>
      <w:r w:rsidR="004D53AB"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 xml:space="preserve">ajutor regional pentru </w:t>
      </w:r>
      <w:r w:rsidR="00B0582A" w:rsidRPr="00D10D06">
        <w:rPr>
          <w:rFonts w:ascii="Trebuchet MS" w:eastAsia="Calibri" w:hAnsi="Trebuchet MS" w:cs="Times New Roman"/>
          <w:color w:val="000000"/>
        </w:rPr>
        <w:t>investiții</w:t>
      </w:r>
      <w:r w:rsidR="004D53AB"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 xml:space="preserve"> </w:t>
      </w:r>
      <w:r w:rsidR="0039224F"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 xml:space="preserve"> un ajutor regional acordat pentru o </w:t>
      </w:r>
      <w:r w:rsidR="00B0582A" w:rsidRPr="00D10D06">
        <w:rPr>
          <w:rFonts w:ascii="Trebuchet MS" w:eastAsia="Calibri" w:hAnsi="Trebuchet MS" w:cs="Times New Roman"/>
          <w:color w:val="000000"/>
        </w:rPr>
        <w:t>investiție</w:t>
      </w:r>
      <w:r w:rsidR="00387A27" w:rsidRPr="00D10D06">
        <w:rPr>
          <w:rFonts w:ascii="Trebuchet MS" w:eastAsia="Calibri" w:hAnsi="Trebuchet MS" w:cs="Times New Roman"/>
          <w:color w:val="000000"/>
        </w:rPr>
        <w:t xml:space="preserve"> </w:t>
      </w:r>
      <w:r w:rsidR="00B0582A" w:rsidRPr="00D10D06">
        <w:rPr>
          <w:rFonts w:ascii="Trebuchet MS" w:eastAsia="Calibri" w:hAnsi="Trebuchet MS" w:cs="Times New Roman"/>
          <w:color w:val="000000"/>
        </w:rPr>
        <w:t>inițială</w:t>
      </w:r>
      <w:r w:rsidR="00387A27" w:rsidRPr="00D10D06">
        <w:rPr>
          <w:rFonts w:ascii="Trebuchet MS" w:eastAsia="Calibri" w:hAnsi="Trebuchet MS" w:cs="Times New Roman"/>
          <w:color w:val="000000"/>
        </w:rPr>
        <w:t>;</w:t>
      </w:r>
    </w:p>
    <w:p w14:paraId="5180E8DC" w14:textId="0F7CF78C" w:rsidR="00387A27" w:rsidRPr="00D10D06" w:rsidRDefault="00916B2F" w:rsidP="006940F8">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l</w:t>
      </w:r>
      <w:r w:rsidR="00387A27"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ab/>
      </w:r>
      <w:r w:rsidR="004D53AB"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 xml:space="preserve">ajutor </w:t>
      </w:r>
      <w:r w:rsidR="00974C1F" w:rsidRPr="00D10D06">
        <w:rPr>
          <w:rFonts w:ascii="Trebuchet MS" w:eastAsia="Calibri" w:hAnsi="Trebuchet MS" w:cs="Times New Roman"/>
          <w:i/>
          <w:iCs/>
          <w:color w:val="000000"/>
        </w:rPr>
        <w:t xml:space="preserve">de </w:t>
      </w:r>
      <w:proofErr w:type="spellStart"/>
      <w:r w:rsidR="00974C1F" w:rsidRPr="00D10D06">
        <w:rPr>
          <w:rFonts w:ascii="Trebuchet MS" w:eastAsia="Calibri" w:hAnsi="Trebuchet MS" w:cs="Times New Roman"/>
          <w:i/>
          <w:iCs/>
          <w:color w:val="000000"/>
        </w:rPr>
        <w:t>minimis</w:t>
      </w:r>
      <w:proofErr w:type="spellEnd"/>
      <w:r w:rsidR="004D53AB"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 xml:space="preserve"> </w:t>
      </w:r>
      <w:r w:rsidR="00F60E20"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 xml:space="preserve"> ajutor limitat conform normelor Uniunii Europene la un nivel care nu</w:t>
      </w:r>
      <w:r w:rsidR="00B0582A" w:rsidRPr="00D10D06">
        <w:rPr>
          <w:rFonts w:ascii="Trebuchet MS" w:eastAsia="Calibri" w:hAnsi="Trebuchet MS" w:cs="Times New Roman"/>
          <w:color w:val="000000"/>
        </w:rPr>
        <w:t xml:space="preserve"> </w:t>
      </w:r>
      <w:r w:rsidR="00387A27" w:rsidRPr="00D10D06">
        <w:rPr>
          <w:rFonts w:ascii="Trebuchet MS" w:eastAsia="Calibri" w:hAnsi="Trebuchet MS" w:cs="Times New Roman"/>
          <w:color w:val="000000"/>
        </w:rPr>
        <w:t>distorsionează concurența și/sau comerțul cu statele membre;</w:t>
      </w:r>
    </w:p>
    <w:p w14:paraId="597220BA" w14:textId="2DFBB417" w:rsidR="00387A27" w:rsidRPr="00D10D06" w:rsidRDefault="00916B2F" w:rsidP="006940F8">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m</w:t>
      </w:r>
      <w:r w:rsidR="00387A27"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ab/>
      </w:r>
      <w:r w:rsidR="004D53AB"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întreprindere</w:t>
      </w:r>
      <w:r w:rsidR="004D53AB"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 xml:space="preserve"> </w:t>
      </w:r>
      <w:r w:rsidR="00F60E20"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 xml:space="preserve"> orice entitate care </w:t>
      </w:r>
      <w:r w:rsidR="00A740DA" w:rsidRPr="00D10D06">
        <w:rPr>
          <w:rFonts w:ascii="Trebuchet MS" w:eastAsia="Calibri" w:hAnsi="Trebuchet MS" w:cs="Times New Roman"/>
          <w:color w:val="000000"/>
        </w:rPr>
        <w:t>desfășoară</w:t>
      </w:r>
      <w:r w:rsidR="00387A27" w:rsidRPr="00D10D06">
        <w:rPr>
          <w:rFonts w:ascii="Trebuchet MS" w:eastAsia="Calibri" w:hAnsi="Trebuchet MS" w:cs="Times New Roman"/>
          <w:color w:val="000000"/>
        </w:rPr>
        <w:t xml:space="preserve"> o activitate economică, indiferent de statutul său juridic, de modul în care este finanțată sau de existența unui scop lucrativ;</w:t>
      </w:r>
    </w:p>
    <w:p w14:paraId="0A5E737D" w14:textId="3898C409" w:rsidR="00387A27" w:rsidRPr="00D10D06" w:rsidRDefault="00916B2F" w:rsidP="006940F8">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n</w:t>
      </w:r>
      <w:r w:rsidR="00387A27"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ab/>
      </w:r>
      <w:r w:rsidR="004D53AB"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intensitatea ajutorului</w:t>
      </w:r>
      <w:r w:rsidR="00AE11FB" w:rsidRPr="00D10D06">
        <w:rPr>
          <w:rFonts w:ascii="Trebuchet MS" w:eastAsia="Calibri" w:hAnsi="Trebuchet MS" w:cs="Times New Roman"/>
          <w:color w:val="000000"/>
        </w:rPr>
        <w:t xml:space="preserve"> de stat</w:t>
      </w:r>
      <w:r w:rsidR="004D53AB"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 xml:space="preserve"> </w:t>
      </w:r>
      <w:r w:rsidR="00F60E20"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 xml:space="preserve"> valoarea brută a ajutorului exprimată ca procent din costurile eligibile, înainte de deducerea impozitelor sau a altor taxe. Costurile eligibile se </w:t>
      </w:r>
      <w:r w:rsidR="002119B4" w:rsidRPr="00D10D06">
        <w:rPr>
          <w:rFonts w:ascii="Trebuchet MS" w:eastAsia="Calibri" w:hAnsi="Trebuchet MS" w:cs="Times New Roman"/>
          <w:color w:val="000000"/>
        </w:rPr>
        <w:t>susțin</w:t>
      </w:r>
      <w:r w:rsidR="00387A27" w:rsidRPr="00D10D06">
        <w:rPr>
          <w:rFonts w:ascii="Trebuchet MS" w:eastAsia="Calibri" w:hAnsi="Trebuchet MS" w:cs="Times New Roman"/>
          <w:color w:val="000000"/>
        </w:rPr>
        <w:t xml:space="preserve"> prin documente justificative clare, specifice </w:t>
      </w:r>
      <w:proofErr w:type="spellStart"/>
      <w:r w:rsidR="00387A27" w:rsidRPr="00D10D06">
        <w:rPr>
          <w:rFonts w:ascii="Trebuchet MS" w:eastAsia="Calibri" w:hAnsi="Trebuchet MS" w:cs="Times New Roman"/>
          <w:color w:val="000000"/>
        </w:rPr>
        <w:t>şi</w:t>
      </w:r>
      <w:proofErr w:type="spellEnd"/>
      <w:r w:rsidR="00387A27" w:rsidRPr="00D10D06">
        <w:rPr>
          <w:rFonts w:ascii="Trebuchet MS" w:eastAsia="Calibri" w:hAnsi="Trebuchet MS" w:cs="Times New Roman"/>
          <w:color w:val="000000"/>
        </w:rPr>
        <w:t xml:space="preserve"> contemporane cu faptele. Taxa pe valoarea adăugată percepută pentru costurile sau cheltuielile eligibile care sunt rambursabile în temeiul </w:t>
      </w:r>
      <w:r w:rsidR="00A740DA" w:rsidRPr="00D10D06">
        <w:rPr>
          <w:rFonts w:ascii="Trebuchet MS" w:eastAsia="Calibri" w:hAnsi="Trebuchet MS" w:cs="Times New Roman"/>
          <w:color w:val="000000"/>
        </w:rPr>
        <w:t>legislației</w:t>
      </w:r>
      <w:r w:rsidR="00387A27" w:rsidRPr="00D10D06">
        <w:rPr>
          <w:rFonts w:ascii="Trebuchet MS" w:eastAsia="Calibri" w:hAnsi="Trebuchet MS" w:cs="Times New Roman"/>
          <w:color w:val="000000"/>
        </w:rPr>
        <w:t xml:space="preserve"> fiscale </w:t>
      </w:r>
      <w:r w:rsidR="00A740DA" w:rsidRPr="00D10D06">
        <w:rPr>
          <w:rFonts w:ascii="Trebuchet MS" w:eastAsia="Calibri" w:hAnsi="Trebuchet MS" w:cs="Times New Roman"/>
          <w:color w:val="000000"/>
        </w:rPr>
        <w:t>naționale</w:t>
      </w:r>
      <w:r w:rsidR="00387A27" w:rsidRPr="00D10D06">
        <w:rPr>
          <w:rFonts w:ascii="Trebuchet MS" w:eastAsia="Calibri" w:hAnsi="Trebuchet MS" w:cs="Times New Roman"/>
          <w:color w:val="000000"/>
        </w:rPr>
        <w:t xml:space="preserve"> aplicabile nu este luată în considerare la calcularea </w:t>
      </w:r>
      <w:r w:rsidR="00A740DA" w:rsidRPr="00D10D06">
        <w:rPr>
          <w:rFonts w:ascii="Trebuchet MS" w:eastAsia="Calibri" w:hAnsi="Trebuchet MS" w:cs="Times New Roman"/>
          <w:color w:val="000000"/>
        </w:rPr>
        <w:t>intensității</w:t>
      </w:r>
      <w:r w:rsidR="00387A27" w:rsidRPr="00D10D06">
        <w:rPr>
          <w:rFonts w:ascii="Trebuchet MS" w:eastAsia="Calibri" w:hAnsi="Trebuchet MS" w:cs="Times New Roman"/>
          <w:color w:val="000000"/>
        </w:rPr>
        <w:t xml:space="preserve"> ajutorului și a costurilor eligibile</w:t>
      </w:r>
      <w:r w:rsidR="00A610E1"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w:t>
      </w:r>
    </w:p>
    <w:p w14:paraId="648135CF" w14:textId="58DF6C49" w:rsidR="00387A27" w:rsidRPr="00D10D06" w:rsidRDefault="00916B2F" w:rsidP="006940F8">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o</w:t>
      </w:r>
      <w:r w:rsidR="00387A27"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ab/>
      </w:r>
      <w:r w:rsidR="004D53AB"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întreprinderea unică</w:t>
      </w:r>
      <w:r w:rsidR="004D53AB" w:rsidRPr="00D10D06">
        <w:rPr>
          <w:rFonts w:ascii="Trebuchet MS" w:eastAsia="Calibri" w:hAnsi="Trebuchet MS" w:cs="Times New Roman"/>
          <w:color w:val="000000"/>
        </w:rPr>
        <w:t>"</w:t>
      </w:r>
      <w:r w:rsidR="00F60E20" w:rsidRPr="00D10D06">
        <w:rPr>
          <w:rFonts w:ascii="Trebuchet MS" w:eastAsia="Calibri" w:hAnsi="Trebuchet MS" w:cs="Times New Roman"/>
          <w:color w:val="000000"/>
        </w:rPr>
        <w:t xml:space="preserve"> = </w:t>
      </w:r>
      <w:r w:rsidR="00387A27" w:rsidRPr="00D10D06">
        <w:rPr>
          <w:rFonts w:ascii="Trebuchet MS" w:eastAsia="Calibri" w:hAnsi="Trebuchet MS" w:cs="Times New Roman"/>
          <w:color w:val="000000"/>
        </w:rPr>
        <w:t>toate întreprinderile între care există cel puțin una dintre relațiile următoare:</w:t>
      </w:r>
    </w:p>
    <w:p w14:paraId="39D67D51" w14:textId="77777777" w:rsidR="003E560A" w:rsidRPr="00D10D06" w:rsidRDefault="00387A27" w:rsidP="0020521D">
      <w:pPr>
        <w:pStyle w:val="ListParagraph"/>
        <w:numPr>
          <w:ilvl w:val="0"/>
          <w:numId w:val="9"/>
        </w:num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o întreprindere deține majoritatea drepturilor de vot ale acționarilor sau ale asociaților</w:t>
      </w:r>
      <w:r w:rsidR="00721987" w:rsidRPr="00D10D06">
        <w:rPr>
          <w:rFonts w:ascii="Trebuchet MS" w:eastAsia="Calibri" w:hAnsi="Trebuchet MS" w:cs="Times New Roman"/>
          <w:color w:val="000000"/>
        </w:rPr>
        <w:t xml:space="preserve"> </w:t>
      </w:r>
      <w:r w:rsidRPr="00D10D06">
        <w:rPr>
          <w:rFonts w:ascii="Trebuchet MS" w:eastAsia="Calibri" w:hAnsi="Trebuchet MS" w:cs="Times New Roman"/>
          <w:color w:val="000000"/>
        </w:rPr>
        <w:t>unei alte întreprinderi;</w:t>
      </w:r>
    </w:p>
    <w:p w14:paraId="2D026BD0" w14:textId="77777777" w:rsidR="003E560A" w:rsidRPr="00D10D06" w:rsidRDefault="00387A27" w:rsidP="0020521D">
      <w:pPr>
        <w:pStyle w:val="ListParagraph"/>
        <w:numPr>
          <w:ilvl w:val="0"/>
          <w:numId w:val="9"/>
        </w:num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o întreprindere are dreptul de a numi sau revoca majoritatea membrilor organelor de administrare, de conducere sau de supraveghere ale unei alte întreprinderi;</w:t>
      </w:r>
    </w:p>
    <w:p w14:paraId="34D12377" w14:textId="77777777" w:rsidR="003E560A" w:rsidRPr="00D10D06" w:rsidRDefault="00387A27" w:rsidP="0020521D">
      <w:pPr>
        <w:pStyle w:val="ListParagraph"/>
        <w:numPr>
          <w:ilvl w:val="0"/>
          <w:numId w:val="9"/>
        </w:num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o întreprindere are dreptul de a exercita o influență dominantă asupra altei întreprinderi, în temeiul unui contract încheiat cu întreprinderea în cauză sau în temeiul unei prevederi din actul constitutiv sau din statutul acesteia;</w:t>
      </w:r>
    </w:p>
    <w:p w14:paraId="799AF91A" w14:textId="0F734D00" w:rsidR="00387A27" w:rsidRPr="00D10D06" w:rsidRDefault="00387A27" w:rsidP="0020521D">
      <w:pPr>
        <w:pStyle w:val="ListParagraph"/>
        <w:numPr>
          <w:ilvl w:val="0"/>
          <w:numId w:val="9"/>
        </w:num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o întreprindere care este acționar sau asociat al unei alte întreprinderi și care</w:t>
      </w:r>
      <w:r w:rsidR="00721987" w:rsidRPr="00D10D06">
        <w:rPr>
          <w:rFonts w:ascii="Trebuchet MS" w:eastAsia="Calibri" w:hAnsi="Trebuchet MS" w:cs="Times New Roman"/>
          <w:color w:val="000000"/>
        </w:rPr>
        <w:t xml:space="preserve"> </w:t>
      </w:r>
      <w:r w:rsidRPr="00D10D06">
        <w:rPr>
          <w:rFonts w:ascii="Trebuchet MS" w:eastAsia="Calibri" w:hAnsi="Trebuchet MS" w:cs="Times New Roman"/>
          <w:color w:val="000000"/>
        </w:rPr>
        <w:t>controlează singură, în baza unui acord cu alți acționari sau asociați ai acelei întreprinderi, majoritatea drepturilor de vot ale acționarilor sau ale asociaților întreprinderii respective.</w:t>
      </w:r>
      <w:r w:rsidR="00721987" w:rsidRPr="00D10D06">
        <w:rPr>
          <w:rFonts w:ascii="Trebuchet MS" w:eastAsia="Calibri" w:hAnsi="Trebuchet MS" w:cs="Times New Roman"/>
          <w:color w:val="000000"/>
        </w:rPr>
        <w:t xml:space="preserve"> </w:t>
      </w:r>
      <w:r w:rsidRPr="00D10D06">
        <w:rPr>
          <w:rFonts w:ascii="Trebuchet MS" w:eastAsia="Calibri" w:hAnsi="Trebuchet MS" w:cs="Times New Roman"/>
          <w:color w:val="000000"/>
        </w:rPr>
        <w:t xml:space="preserve">Întreprinderile care </w:t>
      </w:r>
      <w:r w:rsidR="00721987" w:rsidRPr="00D10D06">
        <w:rPr>
          <w:rFonts w:ascii="Trebuchet MS" w:eastAsia="Calibri" w:hAnsi="Trebuchet MS" w:cs="Times New Roman"/>
          <w:color w:val="000000"/>
        </w:rPr>
        <w:t>întrețin</w:t>
      </w:r>
      <w:r w:rsidRPr="00D10D06">
        <w:rPr>
          <w:rFonts w:ascii="Trebuchet MS" w:eastAsia="Calibri" w:hAnsi="Trebuchet MS" w:cs="Times New Roman"/>
          <w:color w:val="000000"/>
        </w:rPr>
        <w:t xml:space="preserve">, prin intermediul uneia sau al mai multor întreprinderi, oricare din </w:t>
      </w:r>
      <w:r w:rsidR="00721987" w:rsidRPr="00D10D06">
        <w:rPr>
          <w:rFonts w:ascii="Trebuchet MS" w:eastAsia="Calibri" w:hAnsi="Trebuchet MS" w:cs="Times New Roman"/>
          <w:color w:val="000000"/>
        </w:rPr>
        <w:t>relațiile</w:t>
      </w:r>
      <w:r w:rsidRPr="00D10D06">
        <w:rPr>
          <w:rFonts w:ascii="Trebuchet MS" w:eastAsia="Calibri" w:hAnsi="Trebuchet MS" w:cs="Times New Roman"/>
          <w:color w:val="000000"/>
        </w:rPr>
        <w:t xml:space="preserve"> la care se face referire la pct. (</w:t>
      </w:r>
      <w:r w:rsidR="00A740DA" w:rsidRPr="00D10D06">
        <w:rPr>
          <w:rFonts w:ascii="Trebuchet MS" w:eastAsia="Calibri" w:hAnsi="Trebuchet MS" w:cs="Times New Roman"/>
          <w:color w:val="000000"/>
        </w:rPr>
        <w:t>i</w:t>
      </w:r>
      <w:r w:rsidRPr="00D10D06">
        <w:rPr>
          <w:rFonts w:ascii="Trebuchet MS" w:eastAsia="Calibri" w:hAnsi="Trebuchet MS" w:cs="Times New Roman"/>
          <w:color w:val="000000"/>
        </w:rPr>
        <w:t>)-(</w:t>
      </w:r>
      <w:r w:rsidR="00A740DA" w:rsidRPr="00D10D06">
        <w:rPr>
          <w:rFonts w:ascii="Trebuchet MS" w:eastAsia="Calibri" w:hAnsi="Trebuchet MS" w:cs="Times New Roman"/>
          <w:color w:val="000000"/>
        </w:rPr>
        <w:t>iv</w:t>
      </w:r>
      <w:r w:rsidRPr="00D10D06">
        <w:rPr>
          <w:rFonts w:ascii="Trebuchet MS" w:eastAsia="Calibri" w:hAnsi="Trebuchet MS" w:cs="Times New Roman"/>
          <w:color w:val="000000"/>
        </w:rPr>
        <w:t>) sunt considerate la rândul lor întreprinderi unice</w:t>
      </w:r>
      <w:r w:rsidR="00A740DA" w:rsidRPr="00D10D06">
        <w:rPr>
          <w:rFonts w:ascii="Trebuchet MS" w:eastAsia="Calibri" w:hAnsi="Trebuchet MS" w:cs="Times New Roman"/>
          <w:color w:val="000000"/>
        </w:rPr>
        <w:t>;</w:t>
      </w:r>
    </w:p>
    <w:p w14:paraId="586344AD" w14:textId="4A7AC92E" w:rsidR="00387A27" w:rsidRPr="00D10D06" w:rsidRDefault="00A511FD" w:rsidP="006940F8">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p</w:t>
      </w:r>
      <w:r w:rsidR="00387A27"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ab/>
      </w:r>
      <w:r w:rsidR="004D53AB"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întreprindere în dificultate</w:t>
      </w:r>
      <w:r w:rsidR="004D53AB"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 xml:space="preserve"> </w:t>
      </w:r>
      <w:r w:rsidR="00372D8C" w:rsidRPr="00D10D06">
        <w:rPr>
          <w:rFonts w:ascii="Trebuchet MS" w:eastAsia="Calibri" w:hAnsi="Trebuchet MS" w:cs="Times New Roman"/>
          <w:color w:val="000000"/>
        </w:rPr>
        <w:t xml:space="preserve">= </w:t>
      </w:r>
      <w:r w:rsidR="00387A27" w:rsidRPr="00D10D06">
        <w:rPr>
          <w:rFonts w:ascii="Trebuchet MS" w:eastAsia="Calibri" w:hAnsi="Trebuchet MS" w:cs="Times New Roman"/>
          <w:color w:val="000000"/>
        </w:rPr>
        <w:t>o întreprindere care se regăsește cel puțin într-una din următoarele situații:</w:t>
      </w:r>
    </w:p>
    <w:p w14:paraId="0FCEB6E4" w14:textId="2B2ED307" w:rsidR="003E560A" w:rsidRPr="00D10D06" w:rsidRDefault="00387A27" w:rsidP="0020521D">
      <w:pPr>
        <w:pStyle w:val="ListParagraph"/>
        <w:numPr>
          <w:ilvl w:val="0"/>
          <w:numId w:val="10"/>
        </w:num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 xml:space="preserve">În cazul unei </w:t>
      </w:r>
      <w:r w:rsidR="004D7CE7" w:rsidRPr="00D10D06">
        <w:rPr>
          <w:rFonts w:ascii="Trebuchet MS" w:eastAsia="Calibri" w:hAnsi="Trebuchet MS" w:cs="Times New Roman"/>
          <w:color w:val="000000"/>
        </w:rPr>
        <w:t>societăți</w:t>
      </w:r>
      <w:r w:rsidRPr="00D10D06">
        <w:rPr>
          <w:rFonts w:ascii="Trebuchet MS" w:eastAsia="Calibri" w:hAnsi="Trebuchet MS" w:cs="Times New Roman"/>
          <w:color w:val="000000"/>
        </w:rPr>
        <w:t xml:space="preserve"> comerciale cu răspundere limitată (alta decât un IMM care există de mai </w:t>
      </w:r>
      <w:r w:rsidR="004D7CE7" w:rsidRPr="00D10D06">
        <w:rPr>
          <w:rFonts w:ascii="Trebuchet MS" w:eastAsia="Calibri" w:hAnsi="Trebuchet MS" w:cs="Times New Roman"/>
          <w:color w:val="000000"/>
        </w:rPr>
        <w:t>puțin</w:t>
      </w:r>
      <w:r w:rsidRPr="00D10D06">
        <w:rPr>
          <w:rFonts w:ascii="Trebuchet MS" w:eastAsia="Calibri" w:hAnsi="Trebuchet MS" w:cs="Times New Roman"/>
          <w:color w:val="000000"/>
        </w:rPr>
        <w:t xml:space="preserve"> de trei ani), atunci când mai mult de jumătate din capitalul său social subscris a dispărut din cauza pierderilor acumulate. Această </w:t>
      </w:r>
      <w:r w:rsidR="004C1B81" w:rsidRPr="00D10D06">
        <w:rPr>
          <w:rFonts w:ascii="Trebuchet MS" w:eastAsia="Calibri" w:hAnsi="Trebuchet MS" w:cs="Times New Roman"/>
          <w:color w:val="000000"/>
        </w:rPr>
        <w:t>situație</w:t>
      </w:r>
      <w:r w:rsidRPr="00D10D06">
        <w:rPr>
          <w:rFonts w:ascii="Trebuchet MS" w:eastAsia="Calibri" w:hAnsi="Trebuchet MS" w:cs="Times New Roman"/>
          <w:color w:val="000000"/>
        </w:rPr>
        <w:t xml:space="preserve"> survine atunci când deducerea pierderilor acumulate din rezerve (și din toate celelalte elemente considerate în general ca făcând parte din fondurile proprii ale </w:t>
      </w:r>
      <w:r w:rsidR="004C1B81" w:rsidRPr="00D10D06">
        <w:rPr>
          <w:rFonts w:ascii="Trebuchet MS" w:eastAsia="Calibri" w:hAnsi="Trebuchet MS" w:cs="Times New Roman"/>
          <w:color w:val="000000"/>
        </w:rPr>
        <w:t>societății</w:t>
      </w:r>
      <w:r w:rsidRPr="00D10D06">
        <w:rPr>
          <w:rFonts w:ascii="Trebuchet MS" w:eastAsia="Calibri" w:hAnsi="Trebuchet MS" w:cs="Times New Roman"/>
          <w:color w:val="000000"/>
        </w:rPr>
        <w:t xml:space="preserve">) conduce la un rezultat negativ care depășește jumătate din capitalul social subscris. În sensul acestei </w:t>
      </w:r>
      <w:r w:rsidR="004C1B81" w:rsidRPr="00D10D06">
        <w:rPr>
          <w:rFonts w:ascii="Trebuchet MS" w:eastAsia="Calibri" w:hAnsi="Trebuchet MS" w:cs="Times New Roman"/>
          <w:color w:val="000000"/>
        </w:rPr>
        <w:t>dispoziții</w:t>
      </w:r>
      <w:r w:rsidRPr="00D10D06">
        <w:rPr>
          <w:rFonts w:ascii="Trebuchet MS" w:eastAsia="Calibri" w:hAnsi="Trebuchet MS" w:cs="Times New Roman"/>
          <w:color w:val="000000"/>
        </w:rPr>
        <w:t xml:space="preserve">, „societate cu răspundere limitată” se referă în special </w:t>
      </w:r>
      <w:r w:rsidRPr="00D10D06">
        <w:rPr>
          <w:rFonts w:ascii="Trebuchet MS" w:eastAsia="Calibri" w:hAnsi="Trebuchet MS" w:cs="Times New Roman"/>
          <w:color w:val="000000"/>
        </w:rPr>
        <w:lastRenderedPageBreak/>
        <w:t xml:space="preserve">la tipurile de </w:t>
      </w:r>
      <w:r w:rsidR="004C1B81" w:rsidRPr="00D10D06">
        <w:rPr>
          <w:rFonts w:ascii="Trebuchet MS" w:eastAsia="Calibri" w:hAnsi="Trebuchet MS" w:cs="Times New Roman"/>
          <w:color w:val="000000"/>
        </w:rPr>
        <w:t>societăți</w:t>
      </w:r>
      <w:r w:rsidRPr="00D10D06">
        <w:rPr>
          <w:rFonts w:ascii="Trebuchet MS" w:eastAsia="Calibri" w:hAnsi="Trebuchet MS" w:cs="Times New Roman"/>
          <w:color w:val="000000"/>
        </w:rPr>
        <w:t xml:space="preserve"> </w:t>
      </w:r>
      <w:r w:rsidR="004C1B81" w:rsidRPr="00D10D06">
        <w:rPr>
          <w:rFonts w:ascii="Trebuchet MS" w:eastAsia="Calibri" w:hAnsi="Trebuchet MS" w:cs="Times New Roman"/>
          <w:color w:val="000000"/>
        </w:rPr>
        <w:t>menționate</w:t>
      </w:r>
      <w:r w:rsidRPr="00D10D06">
        <w:rPr>
          <w:rFonts w:ascii="Trebuchet MS" w:eastAsia="Calibri" w:hAnsi="Trebuchet MS" w:cs="Times New Roman"/>
          <w:color w:val="000000"/>
        </w:rPr>
        <w:t xml:space="preserve"> în anexa I la Directiva 2013/34/UE, iar „capital social” include, dacă este cazul, orice capital suplimentar;</w:t>
      </w:r>
    </w:p>
    <w:p w14:paraId="36F00E02" w14:textId="5938C3A5" w:rsidR="003E560A" w:rsidRPr="00D10D06" w:rsidRDefault="00387A27" w:rsidP="0020521D">
      <w:pPr>
        <w:pStyle w:val="ListParagraph"/>
        <w:numPr>
          <w:ilvl w:val="0"/>
          <w:numId w:val="10"/>
        </w:num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 xml:space="preserve">În cazul unei </w:t>
      </w:r>
      <w:r w:rsidR="004D7CE7" w:rsidRPr="00D10D06">
        <w:rPr>
          <w:rFonts w:ascii="Trebuchet MS" w:eastAsia="Calibri" w:hAnsi="Trebuchet MS" w:cs="Times New Roman"/>
          <w:color w:val="000000"/>
        </w:rPr>
        <w:t>societăți</w:t>
      </w:r>
      <w:r w:rsidRPr="00D10D06">
        <w:rPr>
          <w:rFonts w:ascii="Trebuchet MS" w:eastAsia="Calibri" w:hAnsi="Trebuchet MS" w:cs="Times New Roman"/>
          <w:color w:val="000000"/>
        </w:rPr>
        <w:t xml:space="preserve"> comerciale în care unii membrii au răspundere nelimitată pentru datoria </w:t>
      </w:r>
      <w:r w:rsidR="004C1B81" w:rsidRPr="00D10D06">
        <w:rPr>
          <w:rFonts w:ascii="Trebuchet MS" w:eastAsia="Calibri" w:hAnsi="Trebuchet MS" w:cs="Times New Roman"/>
          <w:color w:val="000000"/>
        </w:rPr>
        <w:t>societății</w:t>
      </w:r>
      <w:r w:rsidRPr="00D10D06">
        <w:rPr>
          <w:rFonts w:ascii="Trebuchet MS" w:eastAsia="Calibri" w:hAnsi="Trebuchet MS" w:cs="Times New Roman"/>
          <w:color w:val="000000"/>
        </w:rPr>
        <w:t xml:space="preserve"> (alta decât un IMM care există de mai </w:t>
      </w:r>
      <w:r w:rsidR="004C1B81" w:rsidRPr="00D10D06">
        <w:rPr>
          <w:rFonts w:ascii="Trebuchet MS" w:eastAsia="Calibri" w:hAnsi="Trebuchet MS" w:cs="Times New Roman"/>
          <w:color w:val="000000"/>
        </w:rPr>
        <w:t>puțin</w:t>
      </w:r>
      <w:r w:rsidRPr="00D10D06">
        <w:rPr>
          <w:rFonts w:ascii="Trebuchet MS" w:eastAsia="Calibri" w:hAnsi="Trebuchet MS" w:cs="Times New Roman"/>
          <w:color w:val="000000"/>
        </w:rPr>
        <w:t xml:space="preserve"> de trei ani), atunci când mai mult de jumătate din capitalul propriu așa cum reiese din contabilitatea </w:t>
      </w:r>
      <w:r w:rsidR="004C1B81" w:rsidRPr="00D10D06">
        <w:rPr>
          <w:rFonts w:ascii="Trebuchet MS" w:eastAsia="Calibri" w:hAnsi="Trebuchet MS" w:cs="Times New Roman"/>
          <w:color w:val="000000"/>
        </w:rPr>
        <w:t>societății</w:t>
      </w:r>
      <w:r w:rsidRPr="00D10D06">
        <w:rPr>
          <w:rFonts w:ascii="Trebuchet MS" w:eastAsia="Calibri" w:hAnsi="Trebuchet MS" w:cs="Times New Roman"/>
          <w:color w:val="000000"/>
        </w:rPr>
        <w:t xml:space="preserve"> a dispărut din cauza pierderilor acumulate. În sensul prezentei </w:t>
      </w:r>
      <w:r w:rsidR="004C1B81" w:rsidRPr="00D10D06">
        <w:rPr>
          <w:rFonts w:ascii="Trebuchet MS" w:eastAsia="Calibri" w:hAnsi="Trebuchet MS" w:cs="Times New Roman"/>
          <w:color w:val="000000"/>
        </w:rPr>
        <w:t>dispoziții</w:t>
      </w:r>
      <w:r w:rsidRPr="00D10D06">
        <w:rPr>
          <w:rFonts w:ascii="Trebuchet MS" w:eastAsia="Calibri" w:hAnsi="Trebuchet MS" w:cs="Times New Roman"/>
          <w:color w:val="000000"/>
        </w:rPr>
        <w:t xml:space="preserve">, „o societate comercială în care cel </w:t>
      </w:r>
      <w:r w:rsidR="004C1B81" w:rsidRPr="00D10D06">
        <w:rPr>
          <w:rFonts w:ascii="Trebuchet MS" w:eastAsia="Calibri" w:hAnsi="Trebuchet MS" w:cs="Times New Roman"/>
          <w:color w:val="000000"/>
        </w:rPr>
        <w:t>puțin</w:t>
      </w:r>
      <w:r w:rsidRPr="00D10D06">
        <w:rPr>
          <w:rFonts w:ascii="Trebuchet MS" w:eastAsia="Calibri" w:hAnsi="Trebuchet MS" w:cs="Times New Roman"/>
          <w:color w:val="000000"/>
        </w:rPr>
        <w:t xml:space="preserve"> unii dintre </w:t>
      </w:r>
      <w:r w:rsidR="004C1B81" w:rsidRPr="00D10D06">
        <w:rPr>
          <w:rFonts w:ascii="Trebuchet MS" w:eastAsia="Calibri" w:hAnsi="Trebuchet MS" w:cs="Times New Roman"/>
          <w:color w:val="000000"/>
        </w:rPr>
        <w:t>asociați</w:t>
      </w:r>
      <w:r w:rsidRPr="00D10D06">
        <w:rPr>
          <w:rFonts w:ascii="Trebuchet MS" w:eastAsia="Calibri" w:hAnsi="Trebuchet MS" w:cs="Times New Roman"/>
          <w:color w:val="000000"/>
        </w:rPr>
        <w:t xml:space="preserve"> au răspundere nelimitată pentru datoriile </w:t>
      </w:r>
      <w:r w:rsidR="004C1B81" w:rsidRPr="00D10D06">
        <w:rPr>
          <w:rFonts w:ascii="Trebuchet MS" w:eastAsia="Calibri" w:hAnsi="Trebuchet MS" w:cs="Times New Roman"/>
          <w:color w:val="000000"/>
        </w:rPr>
        <w:t>societății</w:t>
      </w:r>
      <w:r w:rsidRPr="00D10D06">
        <w:rPr>
          <w:rFonts w:ascii="Trebuchet MS" w:eastAsia="Calibri" w:hAnsi="Trebuchet MS" w:cs="Times New Roman"/>
          <w:color w:val="000000"/>
        </w:rPr>
        <w:t xml:space="preserve">” se referă în special la acele tipuri de </w:t>
      </w:r>
      <w:r w:rsidR="004C1B81" w:rsidRPr="00D10D06">
        <w:rPr>
          <w:rFonts w:ascii="Trebuchet MS" w:eastAsia="Calibri" w:hAnsi="Trebuchet MS" w:cs="Times New Roman"/>
          <w:color w:val="000000"/>
        </w:rPr>
        <w:t>societăți</w:t>
      </w:r>
      <w:r w:rsidRPr="00D10D06">
        <w:rPr>
          <w:rFonts w:ascii="Trebuchet MS" w:eastAsia="Calibri" w:hAnsi="Trebuchet MS" w:cs="Times New Roman"/>
          <w:color w:val="000000"/>
        </w:rPr>
        <w:t xml:space="preserve"> </w:t>
      </w:r>
      <w:r w:rsidR="004C1B81" w:rsidRPr="00D10D06">
        <w:rPr>
          <w:rFonts w:ascii="Trebuchet MS" w:eastAsia="Calibri" w:hAnsi="Trebuchet MS" w:cs="Times New Roman"/>
          <w:color w:val="000000"/>
        </w:rPr>
        <w:t>menționate</w:t>
      </w:r>
      <w:r w:rsidRPr="00D10D06">
        <w:rPr>
          <w:rFonts w:ascii="Trebuchet MS" w:eastAsia="Calibri" w:hAnsi="Trebuchet MS" w:cs="Times New Roman"/>
          <w:color w:val="000000"/>
        </w:rPr>
        <w:t xml:space="preserve"> în anexa II la Directiva 2013/34/UE;</w:t>
      </w:r>
    </w:p>
    <w:p w14:paraId="50BB6468" w14:textId="4FC3760B" w:rsidR="003E560A" w:rsidRPr="00D10D06" w:rsidRDefault="00387A27" w:rsidP="0020521D">
      <w:pPr>
        <w:pStyle w:val="ListParagraph"/>
        <w:numPr>
          <w:ilvl w:val="0"/>
          <w:numId w:val="10"/>
        </w:num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 xml:space="preserve">Atunci când întreprinderea face obiectul unei proceduri colective de </w:t>
      </w:r>
      <w:r w:rsidR="004C1B81" w:rsidRPr="00D10D06">
        <w:rPr>
          <w:rFonts w:ascii="Trebuchet MS" w:eastAsia="Calibri" w:hAnsi="Trebuchet MS" w:cs="Times New Roman"/>
          <w:color w:val="000000"/>
        </w:rPr>
        <w:t>insolvență</w:t>
      </w:r>
      <w:r w:rsidRPr="00D10D06">
        <w:rPr>
          <w:rFonts w:ascii="Trebuchet MS" w:eastAsia="Calibri" w:hAnsi="Trebuchet MS" w:cs="Times New Roman"/>
          <w:color w:val="000000"/>
        </w:rPr>
        <w:t xml:space="preserve"> sau îndeplinește criteriile prevăzute în dreptul intern pentru ca o procedură colectivă de </w:t>
      </w:r>
      <w:r w:rsidR="004C1B81" w:rsidRPr="00D10D06">
        <w:rPr>
          <w:rFonts w:ascii="Trebuchet MS" w:eastAsia="Calibri" w:hAnsi="Trebuchet MS" w:cs="Times New Roman"/>
          <w:color w:val="000000"/>
        </w:rPr>
        <w:t>insolvență</w:t>
      </w:r>
      <w:r w:rsidRPr="00D10D06">
        <w:rPr>
          <w:rFonts w:ascii="Trebuchet MS" w:eastAsia="Calibri" w:hAnsi="Trebuchet MS" w:cs="Times New Roman"/>
          <w:color w:val="000000"/>
        </w:rPr>
        <w:t xml:space="preserve"> să fie deschisă la cererea creditorilor săi;</w:t>
      </w:r>
    </w:p>
    <w:p w14:paraId="19DEE38A" w14:textId="77777777" w:rsidR="003E560A" w:rsidRPr="00D10D06" w:rsidRDefault="00387A27" w:rsidP="0020521D">
      <w:pPr>
        <w:pStyle w:val="ListParagraph"/>
        <w:numPr>
          <w:ilvl w:val="0"/>
          <w:numId w:val="10"/>
        </w:num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atunci când întreprinderea a primit ajutor pentru salvare și nu a rambursat încă împrumutul sau nu a încetat garanția sau a primit ajutoare pentru restructurare și face încă obiectul unui plan de restructurare.</w:t>
      </w:r>
    </w:p>
    <w:p w14:paraId="559FC304" w14:textId="6C768526" w:rsidR="00387A27" w:rsidRPr="00D10D06" w:rsidRDefault="00387A27" w:rsidP="0020521D">
      <w:pPr>
        <w:pStyle w:val="ListParagraph"/>
        <w:numPr>
          <w:ilvl w:val="0"/>
          <w:numId w:val="10"/>
        </w:num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În cazul unei întreprinderi care nu este un IMM, atunci când, în ultimii doi ani:</w:t>
      </w:r>
    </w:p>
    <w:p w14:paraId="10115EB5" w14:textId="77777777" w:rsidR="004C1B81" w:rsidRPr="00D10D06" w:rsidRDefault="00387A27" w:rsidP="00D10D06">
      <w:pPr>
        <w:pStyle w:val="ListParagraph"/>
        <w:numPr>
          <w:ilvl w:val="0"/>
          <w:numId w:val="11"/>
        </w:numPr>
        <w:autoSpaceDE w:val="0"/>
        <w:autoSpaceDN w:val="0"/>
        <w:adjustRightInd w:val="0"/>
        <w:spacing w:before="120" w:line="276" w:lineRule="auto"/>
        <w:ind w:left="1843" w:hanging="283"/>
        <w:jc w:val="both"/>
        <w:rPr>
          <w:rFonts w:ascii="Trebuchet MS" w:eastAsia="Calibri" w:hAnsi="Trebuchet MS" w:cs="Times New Roman"/>
          <w:color w:val="000000"/>
        </w:rPr>
      </w:pPr>
      <w:r w:rsidRPr="00D10D06">
        <w:rPr>
          <w:rFonts w:ascii="Trebuchet MS" w:eastAsia="Calibri" w:hAnsi="Trebuchet MS" w:cs="Times New Roman"/>
          <w:color w:val="000000"/>
        </w:rPr>
        <w:t>raportul datorii/capitaluri proprii al întreprinderii este mai mare de 7,5</w:t>
      </w:r>
      <w:r w:rsidR="00592E63" w:rsidRPr="00D10D06">
        <w:rPr>
          <w:rFonts w:ascii="Trebuchet MS" w:eastAsia="Calibri" w:hAnsi="Trebuchet MS" w:cs="Times New Roman"/>
          <w:color w:val="000000"/>
        </w:rPr>
        <w:t xml:space="preserve">  </w:t>
      </w:r>
    </w:p>
    <w:p w14:paraId="58180FBD" w14:textId="77777777" w:rsidR="00D10D06" w:rsidRDefault="004C1B81" w:rsidP="00D10D06">
      <w:pPr>
        <w:pStyle w:val="ListParagraph"/>
        <w:autoSpaceDE w:val="0"/>
        <w:autoSpaceDN w:val="0"/>
        <w:adjustRightInd w:val="0"/>
        <w:spacing w:before="120" w:line="276" w:lineRule="auto"/>
        <w:ind w:left="2520"/>
        <w:jc w:val="both"/>
        <w:rPr>
          <w:rFonts w:ascii="Trebuchet MS" w:eastAsia="Calibri" w:hAnsi="Trebuchet MS" w:cs="Times New Roman"/>
          <w:color w:val="000000"/>
        </w:rPr>
      </w:pPr>
      <w:r w:rsidRPr="00D10D06">
        <w:rPr>
          <w:rFonts w:ascii="Trebuchet MS" w:eastAsia="Calibri" w:hAnsi="Trebuchet MS" w:cs="Times New Roman"/>
          <w:color w:val="000000"/>
        </w:rPr>
        <w:t>și</w:t>
      </w:r>
    </w:p>
    <w:p w14:paraId="18A0319E" w14:textId="71DA9D89" w:rsidR="00387A27" w:rsidRPr="00D10D06" w:rsidRDefault="00D10D06" w:rsidP="00D10D06">
      <w:pPr>
        <w:autoSpaceDE w:val="0"/>
        <w:autoSpaceDN w:val="0"/>
        <w:adjustRightInd w:val="0"/>
        <w:spacing w:before="120" w:line="276" w:lineRule="auto"/>
        <w:ind w:left="1418"/>
        <w:jc w:val="both"/>
        <w:rPr>
          <w:rFonts w:ascii="Trebuchet MS" w:eastAsia="Calibri" w:hAnsi="Trebuchet MS" w:cs="Times New Roman"/>
          <w:color w:val="000000"/>
        </w:rPr>
      </w:pPr>
      <w:r>
        <w:rPr>
          <w:rFonts w:ascii="Trebuchet MS" w:eastAsia="Calibri" w:hAnsi="Trebuchet MS" w:cs="Times New Roman"/>
          <w:color w:val="000000"/>
        </w:rPr>
        <w:t xml:space="preserve"> </w:t>
      </w:r>
      <w:r w:rsidR="003E560A" w:rsidRPr="00D10D06">
        <w:rPr>
          <w:rFonts w:ascii="Trebuchet MS" w:eastAsia="Calibri" w:hAnsi="Trebuchet MS" w:cs="Times New Roman"/>
          <w:color w:val="000000"/>
        </w:rPr>
        <w:t xml:space="preserve">b)   </w:t>
      </w:r>
      <w:r w:rsidR="00387A27" w:rsidRPr="00D10D06">
        <w:rPr>
          <w:rFonts w:ascii="Trebuchet MS" w:eastAsia="Calibri" w:hAnsi="Trebuchet MS" w:cs="Times New Roman"/>
          <w:color w:val="000000"/>
        </w:rPr>
        <w:t xml:space="preserve">capacitatea de acoperire a dobânzilor calculată pe baza EBITDA se </w:t>
      </w:r>
      <w:r w:rsidR="00592E63" w:rsidRPr="00D10D06">
        <w:rPr>
          <w:rFonts w:ascii="Trebuchet MS" w:eastAsia="Calibri" w:hAnsi="Trebuchet MS" w:cs="Times New Roman"/>
          <w:color w:val="000000"/>
        </w:rPr>
        <w:t xml:space="preserve"> </w:t>
      </w:r>
      <w:r w:rsidR="00387A27" w:rsidRPr="00D10D06">
        <w:rPr>
          <w:rFonts w:ascii="Trebuchet MS" w:eastAsia="Calibri" w:hAnsi="Trebuchet MS" w:cs="Times New Roman"/>
          <w:color w:val="000000"/>
        </w:rPr>
        <w:t>situează</w:t>
      </w:r>
      <w:r w:rsidR="005214A2" w:rsidRPr="00D10D06">
        <w:rPr>
          <w:rFonts w:ascii="Trebuchet MS" w:eastAsia="Calibri" w:hAnsi="Trebuchet MS" w:cs="Times New Roman"/>
          <w:color w:val="000000"/>
        </w:rPr>
        <w:t xml:space="preserve"> </w:t>
      </w:r>
      <w:r w:rsidR="00387A27" w:rsidRPr="00D10D06">
        <w:rPr>
          <w:rFonts w:ascii="Trebuchet MS" w:eastAsia="Calibri" w:hAnsi="Trebuchet MS" w:cs="Times New Roman"/>
          <w:color w:val="000000"/>
        </w:rPr>
        <w:t>sub valoarea 1,0.</w:t>
      </w:r>
    </w:p>
    <w:p w14:paraId="549C4361" w14:textId="039FC340" w:rsidR="00387A27" w:rsidRPr="00D10D06" w:rsidRDefault="00A156DB" w:rsidP="006940F8">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q</w:t>
      </w:r>
      <w:r w:rsidR="00387A27"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ab/>
      </w:r>
      <w:r w:rsidR="004D53AB"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ghidul solicitantului</w:t>
      </w:r>
      <w:r w:rsidR="004D53AB" w:rsidRPr="00D10D06">
        <w:rPr>
          <w:rFonts w:ascii="Trebuchet MS" w:eastAsia="Calibri" w:hAnsi="Trebuchet MS" w:cs="Times New Roman"/>
          <w:color w:val="000000"/>
        </w:rPr>
        <w:t>"</w:t>
      </w:r>
      <w:r w:rsidR="008435AB" w:rsidRPr="00D10D06">
        <w:rPr>
          <w:rFonts w:ascii="Trebuchet MS" w:eastAsia="Calibri" w:hAnsi="Trebuchet MS" w:cs="Times New Roman"/>
          <w:color w:val="000000"/>
        </w:rPr>
        <w:t xml:space="preserve"> =</w:t>
      </w:r>
      <w:r w:rsidR="00387A27" w:rsidRPr="00D10D06">
        <w:rPr>
          <w:rFonts w:ascii="Trebuchet MS" w:eastAsia="Calibri" w:hAnsi="Trebuchet MS" w:cs="Times New Roman"/>
          <w:color w:val="000000"/>
        </w:rPr>
        <w:t xml:space="preserve"> </w:t>
      </w:r>
      <w:r w:rsidR="003B7871" w:rsidRPr="00D10D06">
        <w:rPr>
          <w:rFonts w:ascii="Trebuchet MS" w:eastAsia="Calibri" w:hAnsi="Trebuchet MS" w:cs="Times New Roman"/>
          <w:bCs/>
          <w:color w:val="000000"/>
        </w:rPr>
        <w:t xml:space="preserve">reprezintă conform nr. OUG </w:t>
      </w:r>
      <w:r w:rsidR="001D2ADA" w:rsidRPr="00D10D06">
        <w:rPr>
          <w:rFonts w:ascii="Trebuchet MS" w:eastAsia="Calibri" w:hAnsi="Trebuchet MS" w:cs="Times New Roman"/>
          <w:bCs/>
          <w:color w:val="000000"/>
        </w:rPr>
        <w:t xml:space="preserve">nr. </w:t>
      </w:r>
      <w:r w:rsidR="003B7871" w:rsidRPr="00D10D06">
        <w:rPr>
          <w:rFonts w:ascii="Trebuchet MS" w:eastAsia="Calibri" w:hAnsi="Trebuchet MS" w:cs="Times New Roman"/>
          <w:bCs/>
          <w:color w:val="000000"/>
        </w:rPr>
        <w:t>23/2023 documentul asimilat celui prevăzut la art. 73 alin. (3) din Regulamentul (UE) 2021/1060, cu modificările și completările ulterioare, emis de autoritatea de management care stabilește condițiile acordării sprijinului financiar în cadrul unui apel de proiecte în cadrul Programului Tranziție Justă 2021-2027</w:t>
      </w:r>
      <w:r w:rsidR="00387A27" w:rsidRPr="00D10D06">
        <w:rPr>
          <w:rFonts w:ascii="Trebuchet MS" w:eastAsia="Calibri" w:hAnsi="Trebuchet MS" w:cs="Times New Roman"/>
          <w:color w:val="000000"/>
        </w:rPr>
        <w:t>;</w:t>
      </w:r>
    </w:p>
    <w:p w14:paraId="09D1B6EF" w14:textId="6AD20C1B" w:rsidR="00387A27" w:rsidRPr="00D10D06" w:rsidRDefault="00A156DB" w:rsidP="006940F8">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r</w:t>
      </w:r>
      <w:r w:rsidR="00387A27"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ab/>
      </w:r>
      <w:r w:rsidR="004D53AB"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cererea de finanțare</w:t>
      </w:r>
      <w:r w:rsidR="004D53AB" w:rsidRPr="00D10D06">
        <w:rPr>
          <w:rFonts w:ascii="Trebuchet MS" w:eastAsia="Calibri" w:hAnsi="Trebuchet MS" w:cs="Times New Roman"/>
          <w:color w:val="000000"/>
        </w:rPr>
        <w:t>"</w:t>
      </w:r>
      <w:r w:rsidR="008435AB" w:rsidRPr="00D10D06">
        <w:rPr>
          <w:rFonts w:ascii="Trebuchet MS" w:eastAsia="Calibri" w:hAnsi="Trebuchet MS" w:cs="Times New Roman"/>
          <w:color w:val="000000"/>
        </w:rPr>
        <w:t xml:space="preserve"> =</w:t>
      </w:r>
      <w:r w:rsidR="00387A27" w:rsidRPr="00D10D06">
        <w:rPr>
          <w:rFonts w:ascii="Trebuchet MS" w:eastAsia="Calibri" w:hAnsi="Trebuchet MS" w:cs="Times New Roman"/>
          <w:color w:val="000000"/>
        </w:rPr>
        <w:t xml:space="preserve"> aplicația depusă de solicitant împreună cu documentele stabilite prin ghidul solicitantului ce se depune în vederea obținerii finanțării în cadrul </w:t>
      </w:r>
      <w:r w:rsidR="00AE11FB" w:rsidRPr="00D10D06">
        <w:rPr>
          <w:rFonts w:ascii="Trebuchet MS" w:eastAsia="Calibri" w:hAnsi="Trebuchet MS" w:cs="Times New Roman"/>
          <w:color w:val="000000"/>
        </w:rPr>
        <w:t>Programul Tranziției Justă</w:t>
      </w:r>
      <w:r w:rsidR="00387A27" w:rsidRPr="00D10D06">
        <w:rPr>
          <w:rFonts w:ascii="Trebuchet MS" w:eastAsia="Calibri" w:hAnsi="Trebuchet MS" w:cs="Times New Roman"/>
          <w:color w:val="000000"/>
        </w:rPr>
        <w:t xml:space="preserve">. În cadrul cererii de finanțare este prezentat detaliat proiectul, este argumentată necesitatea lui, sunt prezentate avantajele sale, planul de activități, planul de achiziții, bugetul proiectului, indicatorii de realizare și de rezultat, precum și orice alte elemente necesare, prevăzute în Ghidul solicitantului </w:t>
      </w:r>
      <w:proofErr w:type="spellStart"/>
      <w:r w:rsidR="00387A27" w:rsidRPr="00D10D06">
        <w:rPr>
          <w:rFonts w:ascii="Trebuchet MS" w:eastAsia="Calibri" w:hAnsi="Trebuchet MS" w:cs="Times New Roman"/>
          <w:color w:val="000000"/>
        </w:rPr>
        <w:t>şi</w:t>
      </w:r>
      <w:proofErr w:type="spellEnd"/>
      <w:r w:rsidR="00387A27" w:rsidRPr="00D10D06">
        <w:rPr>
          <w:rFonts w:ascii="Trebuchet MS" w:eastAsia="Calibri" w:hAnsi="Trebuchet MS" w:cs="Times New Roman"/>
          <w:color w:val="000000"/>
        </w:rPr>
        <w:t xml:space="preserve"> care sunt cuprinse în sistemul informatic MySMIS2021/SMIS2021+; cererea de finanțare este depusă de solicitantul individual sau de liderul de parteneriat, în numele parteneriatului. În cazul parteneriatelor, în cadrul cererii de finanțare (inclusiv anexe) este obligatoriu a se stipula tipul de ajutor și valoarea ajutorului solicitat pentru fiecare membru al parteneriatului;</w:t>
      </w:r>
    </w:p>
    <w:p w14:paraId="4D63A85E" w14:textId="59A39CBE" w:rsidR="00387A27" w:rsidRPr="00D10D06" w:rsidRDefault="00A156DB" w:rsidP="006940F8">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s</w:t>
      </w:r>
      <w:r w:rsidR="00387A27"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ab/>
      </w:r>
      <w:r w:rsidR="004D53AB"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 xml:space="preserve">contract de </w:t>
      </w:r>
      <w:r w:rsidR="005214A2" w:rsidRPr="00D10D06">
        <w:rPr>
          <w:rFonts w:ascii="Trebuchet MS" w:eastAsia="Calibri" w:hAnsi="Trebuchet MS" w:cs="Times New Roman"/>
          <w:color w:val="000000"/>
        </w:rPr>
        <w:t>finanțare</w:t>
      </w:r>
      <w:r w:rsidR="004D53AB" w:rsidRPr="00D10D06">
        <w:rPr>
          <w:rFonts w:ascii="Trebuchet MS" w:eastAsia="Calibri" w:hAnsi="Trebuchet MS" w:cs="Times New Roman"/>
          <w:color w:val="000000"/>
        </w:rPr>
        <w:t>"</w:t>
      </w:r>
      <w:r w:rsidR="008435AB" w:rsidRPr="00D10D06">
        <w:rPr>
          <w:rFonts w:ascii="Trebuchet MS" w:eastAsia="Calibri" w:hAnsi="Trebuchet MS" w:cs="Times New Roman"/>
          <w:color w:val="000000"/>
        </w:rPr>
        <w:t xml:space="preserve"> =</w:t>
      </w:r>
      <w:r w:rsidR="00387A27" w:rsidRPr="00D10D06">
        <w:rPr>
          <w:rFonts w:ascii="Trebuchet MS" w:eastAsia="Calibri" w:hAnsi="Trebuchet MS" w:cs="Times New Roman"/>
          <w:color w:val="000000"/>
        </w:rPr>
        <w:t xml:space="preserve"> actul juridic supus regulilor de drept public semnat între AM </w:t>
      </w:r>
      <w:r w:rsidR="005214A2" w:rsidRPr="00D10D06">
        <w:rPr>
          <w:rFonts w:ascii="Trebuchet MS" w:eastAsia="Calibri" w:hAnsi="Trebuchet MS" w:cs="Times New Roman"/>
          <w:color w:val="000000"/>
        </w:rPr>
        <w:t>PTJ</w:t>
      </w:r>
      <w:r w:rsidR="00387A27" w:rsidRPr="00D10D06">
        <w:rPr>
          <w:rFonts w:ascii="Trebuchet MS" w:eastAsia="Calibri" w:hAnsi="Trebuchet MS" w:cs="Times New Roman"/>
          <w:color w:val="000000"/>
        </w:rPr>
        <w:t xml:space="preserve"> pe de o parte, și beneficiarul finanțării nerambursabile în calitate de solicitant individual sau lider de parteneriat desemnat prin acordul de parteneriat pe de altă parte, prin care se stabilesc drepturile și obligațiile corelative ale părților în vederea implementării operațiunilor în cadrul </w:t>
      </w:r>
      <w:r w:rsidR="005214A2" w:rsidRPr="00D10D06">
        <w:rPr>
          <w:rFonts w:ascii="Trebuchet MS" w:eastAsia="Calibri" w:hAnsi="Trebuchet MS" w:cs="Times New Roman"/>
          <w:color w:val="000000"/>
        </w:rPr>
        <w:t>PTJ</w:t>
      </w:r>
      <w:r w:rsidR="00387A27" w:rsidRPr="00D10D06">
        <w:rPr>
          <w:rFonts w:ascii="Trebuchet MS" w:eastAsia="Calibri" w:hAnsi="Trebuchet MS" w:cs="Times New Roman"/>
          <w:color w:val="000000"/>
        </w:rPr>
        <w:t xml:space="preserve"> 2021-2027, condițiile în care se acordă finanțarea solicitată, precum și modalitățile de punere în aplicare a prevederilor contractuale. În cazul parteneriatelor, în cadrul contractelor de finanțare este obligatoriu a se stipula tipul de ajutor și valoarea </w:t>
      </w:r>
      <w:r w:rsidR="00387A27" w:rsidRPr="00D10D06">
        <w:rPr>
          <w:rFonts w:ascii="Trebuchet MS" w:eastAsia="Calibri" w:hAnsi="Trebuchet MS" w:cs="Times New Roman"/>
          <w:color w:val="000000"/>
        </w:rPr>
        <w:lastRenderedPageBreak/>
        <w:t>ajutorului acordat pentru fiecare membru al parteneriatului (lider de parteneriat/partener). În cazul parteneriatelor contractul de finanțare se încheie cu liderul de parteneriat, desemnat prin acordul de parteneriat;</w:t>
      </w:r>
    </w:p>
    <w:p w14:paraId="033F0B2C" w14:textId="0E4F7FB8" w:rsidR="00387A27" w:rsidRPr="00D10D06" w:rsidRDefault="00A156DB" w:rsidP="003F75F5">
      <w:pPr>
        <w:pStyle w:val="CommentText"/>
        <w:jc w:val="both"/>
        <w:rPr>
          <w:rFonts w:ascii="Trebuchet MS" w:eastAsia="Calibri" w:hAnsi="Trebuchet MS" w:cs="Times New Roman"/>
          <w:color w:val="000000"/>
          <w:sz w:val="22"/>
          <w:szCs w:val="22"/>
        </w:rPr>
      </w:pPr>
      <w:r w:rsidRPr="00D10D06">
        <w:rPr>
          <w:rFonts w:ascii="Trebuchet MS" w:eastAsia="Calibri" w:hAnsi="Trebuchet MS" w:cs="Times New Roman"/>
          <w:color w:val="000000"/>
          <w:sz w:val="22"/>
          <w:szCs w:val="22"/>
        </w:rPr>
        <w:t>t</w:t>
      </w:r>
      <w:r w:rsidR="00387A27" w:rsidRPr="00D10D06">
        <w:rPr>
          <w:rFonts w:ascii="Trebuchet MS" w:eastAsia="Calibri" w:hAnsi="Trebuchet MS" w:cs="Times New Roman"/>
          <w:color w:val="000000"/>
          <w:sz w:val="22"/>
          <w:szCs w:val="22"/>
        </w:rPr>
        <w:t>)</w:t>
      </w:r>
      <w:r w:rsidR="00387A27" w:rsidRPr="00D10D06">
        <w:rPr>
          <w:rFonts w:ascii="Trebuchet MS" w:eastAsia="Calibri" w:hAnsi="Trebuchet MS" w:cs="Times New Roman"/>
          <w:color w:val="000000"/>
          <w:sz w:val="22"/>
          <w:szCs w:val="22"/>
        </w:rPr>
        <w:tab/>
      </w:r>
      <w:r w:rsidR="004D53AB" w:rsidRPr="00D10D06">
        <w:rPr>
          <w:rFonts w:ascii="Trebuchet MS" w:eastAsia="Calibri" w:hAnsi="Trebuchet MS" w:cs="Times New Roman"/>
          <w:color w:val="000000"/>
          <w:sz w:val="22"/>
          <w:szCs w:val="22"/>
        </w:rPr>
        <w:t>"</w:t>
      </w:r>
      <w:r w:rsidR="00387A27" w:rsidRPr="00D10D06">
        <w:rPr>
          <w:rFonts w:ascii="Trebuchet MS" w:eastAsia="Calibri" w:hAnsi="Trebuchet MS" w:cs="Times New Roman"/>
          <w:color w:val="000000"/>
          <w:sz w:val="22"/>
          <w:szCs w:val="22"/>
        </w:rPr>
        <w:t>contribuția proprie a beneficiarului la valoarea eligibilă a proiectului</w:t>
      </w:r>
      <w:r w:rsidR="004D53AB" w:rsidRPr="00D10D06">
        <w:rPr>
          <w:rFonts w:ascii="Trebuchet MS" w:eastAsia="Calibri" w:hAnsi="Trebuchet MS" w:cs="Times New Roman"/>
          <w:color w:val="000000"/>
          <w:sz w:val="22"/>
          <w:szCs w:val="22"/>
        </w:rPr>
        <w:t>"</w:t>
      </w:r>
      <w:r w:rsidR="00387A27" w:rsidRPr="00D10D06">
        <w:rPr>
          <w:rFonts w:ascii="Trebuchet MS" w:eastAsia="Calibri" w:hAnsi="Trebuchet MS" w:cs="Times New Roman"/>
          <w:color w:val="000000"/>
          <w:sz w:val="22"/>
          <w:szCs w:val="22"/>
        </w:rPr>
        <w:t xml:space="preserve"> </w:t>
      </w:r>
      <w:r w:rsidR="00A405E8" w:rsidRPr="00D10D06">
        <w:rPr>
          <w:rFonts w:ascii="Trebuchet MS" w:eastAsia="Calibri" w:hAnsi="Trebuchet MS" w:cs="Times New Roman"/>
          <w:color w:val="000000"/>
          <w:sz w:val="22"/>
          <w:szCs w:val="22"/>
        </w:rPr>
        <w:t xml:space="preserve">=  </w:t>
      </w:r>
      <w:r w:rsidR="00387A27" w:rsidRPr="00D10D06">
        <w:rPr>
          <w:rFonts w:ascii="Trebuchet MS" w:eastAsia="Calibri" w:hAnsi="Trebuchet MS" w:cs="Times New Roman"/>
          <w:color w:val="000000"/>
          <w:sz w:val="22"/>
          <w:szCs w:val="22"/>
        </w:rPr>
        <w:t xml:space="preserve"> trebuie să fie într-o formă liberă de ajutor public și poate proveni din surse proprii, credite bancare negarantate de stat, aport al acționarilor, alții decât organisme ale statului, sau din alte surse private. </w:t>
      </w:r>
      <w:r w:rsidR="00615C74" w:rsidRPr="00D10D06">
        <w:rPr>
          <w:rFonts w:ascii="Trebuchet MS" w:eastAsia="Calibri" w:hAnsi="Trebuchet MS" w:cs="Times New Roman"/>
          <w:color w:val="000000"/>
        </w:rPr>
        <w:t>În cazul ajutorului regional, beneficiarul asigură o contribuție financiară de cel puțin 25% din costurile eligibile, conform prevederilor art.14 din Regulamentul (UE) nr. 651/2014 și ale HG nr. 311/2022, cu modificările și completările ulterioare, respectând intensitățile aferente fiecărei regiuni de tranziție conform prevederilor art. 17 alin. (3) al prezentei scheme de ajutor.</w:t>
      </w:r>
    </w:p>
    <w:p w14:paraId="25FD0674" w14:textId="1372F6D7" w:rsidR="00387A27" w:rsidRPr="00D10D06" w:rsidRDefault="00A156DB" w:rsidP="006940F8">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u</w:t>
      </w:r>
      <w:r w:rsidR="00387A27"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ab/>
        <w:t xml:space="preserve">"relocare" </w:t>
      </w:r>
      <w:r w:rsidR="001D2ADA" w:rsidRPr="00D10D06">
        <w:rPr>
          <w:rFonts w:ascii="Trebuchet MS" w:eastAsia="Calibri" w:hAnsi="Trebuchet MS" w:cs="Times New Roman"/>
          <w:color w:val="000000"/>
        </w:rPr>
        <w:t xml:space="preserve">= </w:t>
      </w:r>
      <w:r w:rsidR="00387A27" w:rsidRPr="00D10D06">
        <w:rPr>
          <w:rFonts w:ascii="Trebuchet MS" w:eastAsia="Calibri" w:hAnsi="Trebuchet MS" w:cs="Times New Roman"/>
          <w:color w:val="000000"/>
        </w:rPr>
        <w:t xml:space="preserve">înseamnă transferul unei </w:t>
      </w:r>
      <w:proofErr w:type="spellStart"/>
      <w:r w:rsidR="00387A27" w:rsidRPr="00D10D06">
        <w:rPr>
          <w:rFonts w:ascii="Trebuchet MS" w:eastAsia="Calibri" w:hAnsi="Trebuchet MS" w:cs="Times New Roman"/>
          <w:color w:val="000000"/>
        </w:rPr>
        <w:t>activităţi</w:t>
      </w:r>
      <w:proofErr w:type="spellEnd"/>
      <w:r w:rsidR="00387A27" w:rsidRPr="00D10D06">
        <w:rPr>
          <w:rFonts w:ascii="Trebuchet MS" w:eastAsia="Calibri" w:hAnsi="Trebuchet MS" w:cs="Times New Roman"/>
          <w:color w:val="000000"/>
        </w:rPr>
        <w:t xml:space="preserve"> identice sau similare sau a unei </w:t>
      </w:r>
      <w:proofErr w:type="spellStart"/>
      <w:r w:rsidR="00387A27" w:rsidRPr="00D10D06">
        <w:rPr>
          <w:rFonts w:ascii="Trebuchet MS" w:eastAsia="Calibri" w:hAnsi="Trebuchet MS" w:cs="Times New Roman"/>
          <w:color w:val="000000"/>
        </w:rPr>
        <w:t>părţi</w:t>
      </w:r>
      <w:proofErr w:type="spellEnd"/>
      <w:r w:rsidR="00387A27" w:rsidRPr="00D10D06">
        <w:rPr>
          <w:rFonts w:ascii="Trebuchet MS" w:eastAsia="Calibri" w:hAnsi="Trebuchet MS" w:cs="Times New Roman"/>
          <w:color w:val="000000"/>
        </w:rPr>
        <w:t xml:space="preserve"> a acesteia</w:t>
      </w:r>
      <w:r w:rsidR="00C115D6" w:rsidRPr="00D10D06">
        <w:rPr>
          <w:rFonts w:ascii="Trebuchet MS" w:eastAsia="Calibri" w:hAnsi="Trebuchet MS" w:cs="Times New Roman"/>
          <w:color w:val="000000"/>
        </w:rPr>
        <w:t xml:space="preserve"> </w:t>
      </w:r>
      <w:r w:rsidR="00387A27" w:rsidRPr="00D10D06">
        <w:rPr>
          <w:rFonts w:ascii="Trebuchet MS" w:eastAsia="Calibri" w:hAnsi="Trebuchet MS" w:cs="Times New Roman"/>
          <w:color w:val="000000"/>
        </w:rPr>
        <w:t xml:space="preserve">de la o unitate a uneia dintre </w:t>
      </w:r>
      <w:proofErr w:type="spellStart"/>
      <w:r w:rsidR="00387A27" w:rsidRPr="00D10D06">
        <w:rPr>
          <w:rFonts w:ascii="Trebuchet MS" w:eastAsia="Calibri" w:hAnsi="Trebuchet MS" w:cs="Times New Roman"/>
          <w:color w:val="000000"/>
        </w:rPr>
        <w:t>părţile</w:t>
      </w:r>
      <w:proofErr w:type="spellEnd"/>
      <w:r w:rsidR="00387A27" w:rsidRPr="00D10D06">
        <w:rPr>
          <w:rFonts w:ascii="Trebuchet MS" w:eastAsia="Calibri" w:hAnsi="Trebuchet MS" w:cs="Times New Roman"/>
          <w:color w:val="000000"/>
        </w:rPr>
        <w:t xml:space="preserve"> contractante la Acordul privind </w:t>
      </w:r>
      <w:proofErr w:type="spellStart"/>
      <w:r w:rsidR="00387A27" w:rsidRPr="00D10D06">
        <w:rPr>
          <w:rFonts w:ascii="Trebuchet MS" w:eastAsia="Calibri" w:hAnsi="Trebuchet MS" w:cs="Times New Roman"/>
          <w:color w:val="000000"/>
        </w:rPr>
        <w:t>Spaţiul</w:t>
      </w:r>
      <w:proofErr w:type="spellEnd"/>
      <w:r w:rsidR="00387A27" w:rsidRPr="00D10D06">
        <w:rPr>
          <w:rFonts w:ascii="Trebuchet MS" w:eastAsia="Calibri" w:hAnsi="Trebuchet MS" w:cs="Times New Roman"/>
          <w:color w:val="000000"/>
        </w:rPr>
        <w:t xml:space="preserve"> Economic European (unitatea </w:t>
      </w:r>
      <w:proofErr w:type="spellStart"/>
      <w:r w:rsidR="00387A27" w:rsidRPr="00D10D06">
        <w:rPr>
          <w:rFonts w:ascii="Trebuchet MS" w:eastAsia="Calibri" w:hAnsi="Trebuchet MS" w:cs="Times New Roman"/>
          <w:color w:val="000000"/>
        </w:rPr>
        <w:t>iniţială</w:t>
      </w:r>
      <w:proofErr w:type="spellEnd"/>
      <w:r w:rsidR="00387A27" w:rsidRPr="00D10D06">
        <w:rPr>
          <w:rFonts w:ascii="Trebuchet MS" w:eastAsia="Calibri" w:hAnsi="Trebuchet MS" w:cs="Times New Roman"/>
          <w:color w:val="000000"/>
        </w:rPr>
        <w:t xml:space="preserve">) către unitatea unei alte </w:t>
      </w:r>
      <w:proofErr w:type="spellStart"/>
      <w:r w:rsidR="00387A27" w:rsidRPr="00D10D06">
        <w:rPr>
          <w:rFonts w:ascii="Trebuchet MS" w:eastAsia="Calibri" w:hAnsi="Trebuchet MS" w:cs="Times New Roman"/>
          <w:color w:val="000000"/>
        </w:rPr>
        <w:t>părţi</w:t>
      </w:r>
      <w:proofErr w:type="spellEnd"/>
      <w:r w:rsidR="00387A27" w:rsidRPr="00D10D06">
        <w:rPr>
          <w:rFonts w:ascii="Trebuchet MS" w:eastAsia="Calibri" w:hAnsi="Trebuchet MS" w:cs="Times New Roman"/>
          <w:color w:val="000000"/>
        </w:rPr>
        <w:t xml:space="preserve"> contractante la Acordul privind </w:t>
      </w:r>
      <w:proofErr w:type="spellStart"/>
      <w:r w:rsidR="00387A27" w:rsidRPr="00D10D06">
        <w:rPr>
          <w:rFonts w:ascii="Trebuchet MS" w:eastAsia="Calibri" w:hAnsi="Trebuchet MS" w:cs="Times New Roman"/>
          <w:color w:val="000000"/>
        </w:rPr>
        <w:t>Spaţiul</w:t>
      </w:r>
      <w:proofErr w:type="spellEnd"/>
      <w:r w:rsidR="00387A27" w:rsidRPr="00D10D06">
        <w:rPr>
          <w:rFonts w:ascii="Trebuchet MS" w:eastAsia="Calibri" w:hAnsi="Trebuchet MS" w:cs="Times New Roman"/>
          <w:color w:val="000000"/>
        </w:rPr>
        <w:t xml:space="preserve"> Economic European unde are loc </w:t>
      </w:r>
      <w:proofErr w:type="spellStart"/>
      <w:r w:rsidR="00387A27" w:rsidRPr="00D10D06">
        <w:rPr>
          <w:rFonts w:ascii="Trebuchet MS" w:eastAsia="Calibri" w:hAnsi="Trebuchet MS" w:cs="Times New Roman"/>
          <w:color w:val="000000"/>
        </w:rPr>
        <w:t>investiţia</w:t>
      </w:r>
      <w:proofErr w:type="spellEnd"/>
      <w:r w:rsidR="00387A27" w:rsidRPr="00D10D06">
        <w:rPr>
          <w:rFonts w:ascii="Trebuchet MS" w:eastAsia="Calibri" w:hAnsi="Trebuchet MS" w:cs="Times New Roman"/>
          <w:color w:val="000000"/>
        </w:rPr>
        <w:t xml:space="preserve"> care beneficiază de ajutor (unitatea care beneficiază de ajutor). Există un transfer în cazul în care produsul sau serviciul de la unitatea </w:t>
      </w:r>
      <w:proofErr w:type="spellStart"/>
      <w:r w:rsidR="00387A27" w:rsidRPr="00D10D06">
        <w:rPr>
          <w:rFonts w:ascii="Trebuchet MS" w:eastAsia="Calibri" w:hAnsi="Trebuchet MS" w:cs="Times New Roman"/>
          <w:color w:val="000000"/>
        </w:rPr>
        <w:t>iniţială</w:t>
      </w:r>
      <w:proofErr w:type="spellEnd"/>
      <w:r w:rsidR="00387A27" w:rsidRPr="00D10D06">
        <w:rPr>
          <w:rFonts w:ascii="Trebuchet MS" w:eastAsia="Calibri" w:hAnsi="Trebuchet MS" w:cs="Times New Roman"/>
          <w:color w:val="000000"/>
        </w:rPr>
        <w:t xml:space="preserve"> </w:t>
      </w:r>
      <w:proofErr w:type="spellStart"/>
      <w:r w:rsidR="00387A27" w:rsidRPr="00D10D06">
        <w:rPr>
          <w:rFonts w:ascii="Trebuchet MS" w:eastAsia="Calibri" w:hAnsi="Trebuchet MS" w:cs="Times New Roman"/>
          <w:color w:val="000000"/>
        </w:rPr>
        <w:t>şi</w:t>
      </w:r>
      <w:proofErr w:type="spellEnd"/>
      <w:r w:rsidR="00387A27" w:rsidRPr="00D10D06">
        <w:rPr>
          <w:rFonts w:ascii="Trebuchet MS" w:eastAsia="Calibri" w:hAnsi="Trebuchet MS" w:cs="Times New Roman"/>
          <w:color w:val="000000"/>
        </w:rPr>
        <w:t xml:space="preserve"> de la unitatea care beneficiază de ajutor au cel </w:t>
      </w:r>
      <w:proofErr w:type="spellStart"/>
      <w:r w:rsidR="00387A27" w:rsidRPr="00D10D06">
        <w:rPr>
          <w:rFonts w:ascii="Trebuchet MS" w:eastAsia="Calibri" w:hAnsi="Trebuchet MS" w:cs="Times New Roman"/>
          <w:color w:val="000000"/>
        </w:rPr>
        <w:t>puţin</w:t>
      </w:r>
      <w:proofErr w:type="spellEnd"/>
      <w:r w:rsidR="00387A27" w:rsidRPr="00D10D06">
        <w:rPr>
          <w:rFonts w:ascii="Trebuchet MS" w:eastAsia="Calibri" w:hAnsi="Trebuchet MS" w:cs="Times New Roman"/>
          <w:color w:val="000000"/>
        </w:rPr>
        <w:t xml:space="preserve"> </w:t>
      </w:r>
      <w:proofErr w:type="spellStart"/>
      <w:r w:rsidR="00387A27" w:rsidRPr="00D10D06">
        <w:rPr>
          <w:rFonts w:ascii="Trebuchet MS" w:eastAsia="Calibri" w:hAnsi="Trebuchet MS" w:cs="Times New Roman"/>
          <w:color w:val="000000"/>
        </w:rPr>
        <w:t>parţial</w:t>
      </w:r>
      <w:proofErr w:type="spellEnd"/>
      <w:r w:rsidR="00387A27" w:rsidRPr="00D10D06">
        <w:rPr>
          <w:rFonts w:ascii="Trebuchet MS" w:eastAsia="Calibri" w:hAnsi="Trebuchet MS" w:cs="Times New Roman"/>
          <w:color w:val="000000"/>
        </w:rPr>
        <w:t xml:space="preserve"> </w:t>
      </w:r>
      <w:proofErr w:type="spellStart"/>
      <w:r w:rsidR="00387A27" w:rsidRPr="00D10D06">
        <w:rPr>
          <w:rFonts w:ascii="Trebuchet MS" w:eastAsia="Calibri" w:hAnsi="Trebuchet MS" w:cs="Times New Roman"/>
          <w:color w:val="000000"/>
        </w:rPr>
        <w:t>aceleaşi</w:t>
      </w:r>
      <w:proofErr w:type="spellEnd"/>
      <w:r w:rsidR="00387A27" w:rsidRPr="00D10D06">
        <w:rPr>
          <w:rFonts w:ascii="Trebuchet MS" w:eastAsia="Calibri" w:hAnsi="Trebuchet MS" w:cs="Times New Roman"/>
          <w:color w:val="000000"/>
        </w:rPr>
        <w:t xml:space="preserve"> scopuri, îndeplinesc </w:t>
      </w:r>
      <w:proofErr w:type="spellStart"/>
      <w:r w:rsidR="00387A27" w:rsidRPr="00D10D06">
        <w:rPr>
          <w:rFonts w:ascii="Trebuchet MS" w:eastAsia="Calibri" w:hAnsi="Trebuchet MS" w:cs="Times New Roman"/>
          <w:color w:val="000000"/>
        </w:rPr>
        <w:t>cerinţele</w:t>
      </w:r>
      <w:proofErr w:type="spellEnd"/>
      <w:r w:rsidR="00387A27" w:rsidRPr="00D10D06">
        <w:rPr>
          <w:rFonts w:ascii="Trebuchet MS" w:eastAsia="Calibri" w:hAnsi="Trebuchet MS" w:cs="Times New Roman"/>
          <w:color w:val="000000"/>
        </w:rPr>
        <w:t xml:space="preserve"> sau </w:t>
      </w:r>
      <w:proofErr w:type="spellStart"/>
      <w:r w:rsidR="00387A27" w:rsidRPr="00D10D06">
        <w:rPr>
          <w:rFonts w:ascii="Trebuchet MS" w:eastAsia="Calibri" w:hAnsi="Trebuchet MS" w:cs="Times New Roman"/>
          <w:color w:val="000000"/>
        </w:rPr>
        <w:t>necesităţile</w:t>
      </w:r>
      <w:proofErr w:type="spellEnd"/>
      <w:r w:rsidR="00387A27" w:rsidRPr="00D10D06">
        <w:rPr>
          <w:rFonts w:ascii="Trebuchet MS" w:eastAsia="Calibri" w:hAnsi="Trebuchet MS" w:cs="Times New Roman"/>
          <w:color w:val="000000"/>
        </w:rPr>
        <w:t xml:space="preserve"> </w:t>
      </w:r>
      <w:proofErr w:type="spellStart"/>
      <w:r w:rsidR="00387A27" w:rsidRPr="00D10D06">
        <w:rPr>
          <w:rFonts w:ascii="Trebuchet MS" w:eastAsia="Calibri" w:hAnsi="Trebuchet MS" w:cs="Times New Roman"/>
          <w:color w:val="000000"/>
        </w:rPr>
        <w:t>aceluiaşi</w:t>
      </w:r>
      <w:proofErr w:type="spellEnd"/>
      <w:r w:rsidR="00387A27" w:rsidRPr="00D10D06">
        <w:rPr>
          <w:rFonts w:ascii="Trebuchet MS" w:eastAsia="Calibri" w:hAnsi="Trebuchet MS" w:cs="Times New Roman"/>
          <w:color w:val="000000"/>
        </w:rPr>
        <w:t xml:space="preserve"> tip de </w:t>
      </w:r>
      <w:proofErr w:type="spellStart"/>
      <w:r w:rsidR="00387A27" w:rsidRPr="00D10D06">
        <w:rPr>
          <w:rFonts w:ascii="Trebuchet MS" w:eastAsia="Calibri" w:hAnsi="Trebuchet MS" w:cs="Times New Roman"/>
          <w:color w:val="000000"/>
        </w:rPr>
        <w:t>clienţi</w:t>
      </w:r>
      <w:proofErr w:type="spellEnd"/>
      <w:r w:rsidR="00387A27" w:rsidRPr="00D10D06">
        <w:rPr>
          <w:rFonts w:ascii="Trebuchet MS" w:eastAsia="Calibri" w:hAnsi="Trebuchet MS" w:cs="Times New Roman"/>
          <w:color w:val="000000"/>
        </w:rPr>
        <w:t xml:space="preserve"> </w:t>
      </w:r>
      <w:proofErr w:type="spellStart"/>
      <w:r w:rsidR="00387A27" w:rsidRPr="00D10D06">
        <w:rPr>
          <w:rFonts w:ascii="Trebuchet MS" w:eastAsia="Calibri" w:hAnsi="Trebuchet MS" w:cs="Times New Roman"/>
          <w:color w:val="000000"/>
        </w:rPr>
        <w:t>şi</w:t>
      </w:r>
      <w:proofErr w:type="spellEnd"/>
      <w:r w:rsidR="00387A27" w:rsidRPr="00D10D06">
        <w:rPr>
          <w:rFonts w:ascii="Trebuchet MS" w:eastAsia="Calibri" w:hAnsi="Trebuchet MS" w:cs="Times New Roman"/>
          <w:color w:val="000000"/>
        </w:rPr>
        <w:t xml:space="preserve"> se pierd locuri de muncă în </w:t>
      </w:r>
      <w:proofErr w:type="spellStart"/>
      <w:r w:rsidR="00387A27" w:rsidRPr="00D10D06">
        <w:rPr>
          <w:rFonts w:ascii="Trebuchet MS" w:eastAsia="Calibri" w:hAnsi="Trebuchet MS" w:cs="Times New Roman"/>
          <w:color w:val="000000"/>
        </w:rPr>
        <w:t>activităţi</w:t>
      </w:r>
      <w:proofErr w:type="spellEnd"/>
      <w:r w:rsidR="00387A27" w:rsidRPr="00D10D06">
        <w:rPr>
          <w:rFonts w:ascii="Trebuchet MS" w:eastAsia="Calibri" w:hAnsi="Trebuchet MS" w:cs="Times New Roman"/>
          <w:color w:val="000000"/>
        </w:rPr>
        <w:t xml:space="preserve"> identice sau similare la una din </w:t>
      </w:r>
      <w:proofErr w:type="spellStart"/>
      <w:r w:rsidR="00387A27" w:rsidRPr="00D10D06">
        <w:rPr>
          <w:rFonts w:ascii="Trebuchet MS" w:eastAsia="Calibri" w:hAnsi="Trebuchet MS" w:cs="Times New Roman"/>
          <w:color w:val="000000"/>
        </w:rPr>
        <w:t>unităţile</w:t>
      </w:r>
      <w:proofErr w:type="spellEnd"/>
      <w:r w:rsidR="00387A27" w:rsidRPr="00D10D06">
        <w:rPr>
          <w:rFonts w:ascii="Trebuchet MS" w:eastAsia="Calibri" w:hAnsi="Trebuchet MS" w:cs="Times New Roman"/>
          <w:color w:val="000000"/>
        </w:rPr>
        <w:t xml:space="preserve"> </w:t>
      </w:r>
      <w:proofErr w:type="spellStart"/>
      <w:r w:rsidR="00387A27" w:rsidRPr="00D10D06">
        <w:rPr>
          <w:rFonts w:ascii="Trebuchet MS" w:eastAsia="Calibri" w:hAnsi="Trebuchet MS" w:cs="Times New Roman"/>
          <w:color w:val="000000"/>
        </w:rPr>
        <w:t>iniţiale</w:t>
      </w:r>
      <w:proofErr w:type="spellEnd"/>
      <w:r w:rsidR="00387A27" w:rsidRPr="00D10D06">
        <w:rPr>
          <w:rFonts w:ascii="Trebuchet MS" w:eastAsia="Calibri" w:hAnsi="Trebuchet MS" w:cs="Times New Roman"/>
          <w:color w:val="000000"/>
        </w:rPr>
        <w:t xml:space="preserve"> ale beneficiarului din </w:t>
      </w:r>
      <w:proofErr w:type="spellStart"/>
      <w:r w:rsidR="00387A27" w:rsidRPr="00D10D06">
        <w:rPr>
          <w:rFonts w:ascii="Trebuchet MS" w:eastAsia="Calibri" w:hAnsi="Trebuchet MS" w:cs="Times New Roman"/>
          <w:color w:val="000000"/>
        </w:rPr>
        <w:t>Spaţiul</w:t>
      </w:r>
      <w:proofErr w:type="spellEnd"/>
      <w:r w:rsidR="00387A27" w:rsidRPr="00D10D06">
        <w:rPr>
          <w:rFonts w:ascii="Trebuchet MS" w:eastAsia="Calibri" w:hAnsi="Trebuchet MS" w:cs="Times New Roman"/>
          <w:color w:val="000000"/>
        </w:rPr>
        <w:t xml:space="preserve"> Economic European;</w:t>
      </w:r>
    </w:p>
    <w:p w14:paraId="76ED6601" w14:textId="30148EB5" w:rsidR="00387A27" w:rsidRPr="00D10D06" w:rsidRDefault="00A156DB" w:rsidP="006940F8">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v</w:t>
      </w:r>
      <w:r w:rsidR="00387A27"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ab/>
        <w:t xml:space="preserve">,,declarație unică” </w:t>
      </w:r>
      <w:r w:rsidR="001D2ADA"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 xml:space="preserve"> declarație pe propria răspundere a solicitantului, sub incidența prevederilor legale care privesc falsul în declarații și falsul intelectual, prin care acesta declară că a respectat toate cerințele pentru depunerea cererii de finanțare și îndeplinește condițiile de eligibilitate prevăzute în Ghidul Solicitantului și din prezenta schemă și se angajează ca în situația în care proiectul este admis la contractare să prezinte toate documentele justificative pentru a face dovada îndeplinirii condițiilor de eligibilitate, sub sancțiunea respingerii finanțării. Informațiile care țin de îndeplinirea criteriilor de eligibilitate prevăzute de prezenta </w:t>
      </w:r>
      <w:r w:rsidR="00AE11FB" w:rsidRPr="00D10D06">
        <w:rPr>
          <w:rFonts w:ascii="Trebuchet MS" w:eastAsia="Calibri" w:hAnsi="Trebuchet MS" w:cs="Times New Roman"/>
          <w:color w:val="000000"/>
        </w:rPr>
        <w:t>schemă</w:t>
      </w:r>
      <w:r w:rsidR="00387A27" w:rsidRPr="00D10D06">
        <w:rPr>
          <w:rFonts w:ascii="Trebuchet MS" w:eastAsia="Calibri" w:hAnsi="Trebuchet MS" w:cs="Times New Roman"/>
          <w:color w:val="000000"/>
        </w:rPr>
        <w:t xml:space="preserve"> vor fi actualizate la data semnării contractului (de exemplu: valoarea ajutoarelor primite până la date semnării contractului de finanțare, relocare etc);</w:t>
      </w:r>
    </w:p>
    <w:p w14:paraId="36C93D7C" w14:textId="085CFCFD" w:rsidR="00075558" w:rsidRPr="00D10D06" w:rsidRDefault="00A156DB" w:rsidP="006940F8">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w</w:t>
      </w:r>
      <w:r w:rsidR="00387A27"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ab/>
        <w:t xml:space="preserve">“perioada de durabilitate” </w:t>
      </w:r>
      <w:r w:rsidR="001D2ADA" w:rsidRPr="00D10D06">
        <w:rPr>
          <w:rFonts w:ascii="Trebuchet MS" w:eastAsia="Calibri" w:hAnsi="Trebuchet MS" w:cs="Times New Roman"/>
          <w:color w:val="000000"/>
        </w:rPr>
        <w:t xml:space="preserve">= </w:t>
      </w:r>
      <w:r w:rsidR="00387A27" w:rsidRPr="00D10D06">
        <w:rPr>
          <w:rFonts w:ascii="Trebuchet MS" w:eastAsia="Calibri" w:hAnsi="Trebuchet MS" w:cs="Times New Roman"/>
          <w:color w:val="000000"/>
        </w:rPr>
        <w:t xml:space="preserve">reprezintă intervalul de timp în care beneficiarul trebuie să mențină investiția. Perioada de durabilitate este de 5 ani și </w:t>
      </w:r>
      <w:r w:rsidR="00F678DE" w:rsidRPr="00D10D06">
        <w:rPr>
          <w:rFonts w:ascii="Trebuchet MS" w:eastAsia="Calibri" w:hAnsi="Trebuchet MS" w:cs="Times New Roman"/>
          <w:color w:val="000000"/>
        </w:rPr>
        <w:t xml:space="preserve">începe să curgă de la momentul </w:t>
      </w:r>
      <w:r w:rsidR="00075558" w:rsidRPr="00D10D06">
        <w:rPr>
          <w:rFonts w:ascii="Trebuchet MS" w:eastAsia="Calibri" w:hAnsi="Trebuchet MS" w:cs="Times New Roman"/>
          <w:color w:val="000000"/>
        </w:rPr>
        <w:t>efectuării plății finale</w:t>
      </w:r>
      <w:r w:rsidR="00C51614" w:rsidRPr="00D10D06">
        <w:rPr>
          <w:rFonts w:ascii="Trebuchet MS" w:eastAsia="Calibri" w:hAnsi="Trebuchet MS" w:cs="Times New Roman"/>
          <w:color w:val="000000"/>
        </w:rPr>
        <w:t>/finalizarea investițiilor, oricare intervine ultima</w:t>
      </w:r>
      <w:r w:rsidR="00075558" w:rsidRPr="00D10D06">
        <w:rPr>
          <w:rFonts w:ascii="Trebuchet MS" w:eastAsia="Calibri" w:hAnsi="Trebuchet MS" w:cs="Times New Roman"/>
          <w:color w:val="000000"/>
        </w:rPr>
        <w:t>.</w:t>
      </w:r>
    </w:p>
    <w:p w14:paraId="222C25D2" w14:textId="026F560C" w:rsidR="00387A27" w:rsidRPr="00D10D06" w:rsidRDefault="00A156DB" w:rsidP="006940F8">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x</w:t>
      </w:r>
      <w:r w:rsidR="00387A27"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ab/>
        <w:t xml:space="preserve">“finalizarea investiției/proiectului“ </w:t>
      </w:r>
      <w:r w:rsidR="00EE2EEB" w:rsidRPr="00D10D06">
        <w:rPr>
          <w:rFonts w:ascii="Trebuchet MS" w:eastAsia="Calibri" w:hAnsi="Trebuchet MS" w:cs="Times New Roman"/>
          <w:color w:val="000000"/>
        </w:rPr>
        <w:t xml:space="preserve">= </w:t>
      </w:r>
      <w:r w:rsidR="00387A27" w:rsidRPr="00D10D06">
        <w:rPr>
          <w:rFonts w:ascii="Trebuchet MS" w:eastAsia="Calibri" w:hAnsi="Trebuchet MS" w:cs="Times New Roman"/>
          <w:color w:val="000000"/>
        </w:rPr>
        <w:t xml:space="preserve">înseamnă momentul în care furnizorul ajutorului consideră că investiția a fost finalizată, conform prevederilor contractului de finanțare; O investiție finanțată în baza prezentei </w:t>
      </w:r>
      <w:r w:rsidR="00AE11FB" w:rsidRPr="00D10D06">
        <w:rPr>
          <w:rFonts w:ascii="Trebuchet MS" w:eastAsia="Calibri" w:hAnsi="Trebuchet MS" w:cs="Times New Roman"/>
          <w:color w:val="000000"/>
        </w:rPr>
        <w:t xml:space="preserve">scheme </w:t>
      </w:r>
      <w:r w:rsidR="00387A27" w:rsidRPr="00D10D06">
        <w:rPr>
          <w:rFonts w:ascii="Trebuchet MS" w:eastAsia="Calibri" w:hAnsi="Trebuchet MS" w:cs="Times New Roman"/>
          <w:color w:val="000000"/>
        </w:rPr>
        <w:t xml:space="preserve"> nu poate fi considerată finalizată dacă nu este efectuată cel puțin o primă plată a ajutorului de stat regional pentru investiții în baza prezentei </w:t>
      </w:r>
      <w:r w:rsidR="00AE11FB" w:rsidRPr="00D10D06">
        <w:rPr>
          <w:rFonts w:ascii="Trebuchet MS" w:eastAsia="Calibri" w:hAnsi="Trebuchet MS" w:cs="Times New Roman"/>
          <w:color w:val="000000"/>
        </w:rPr>
        <w:t>scheme</w:t>
      </w:r>
      <w:r w:rsidR="00387A27" w:rsidRPr="00D10D06">
        <w:rPr>
          <w:rFonts w:ascii="Trebuchet MS" w:eastAsia="Calibri" w:hAnsi="Trebuchet MS" w:cs="Times New Roman"/>
          <w:color w:val="000000"/>
        </w:rPr>
        <w:t>;</w:t>
      </w:r>
    </w:p>
    <w:p w14:paraId="11A5A4F4" w14:textId="5B87142D" w:rsidR="00387A27" w:rsidRPr="00D10D06" w:rsidRDefault="00A156DB" w:rsidP="006940F8">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y</w:t>
      </w:r>
      <w:r w:rsidR="00387A27"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ab/>
        <w:t>"data acordării ajutorului"</w:t>
      </w:r>
      <w:r w:rsidR="00EE2EEB" w:rsidRPr="00D10D06">
        <w:rPr>
          <w:rFonts w:ascii="Trebuchet MS" w:eastAsia="Calibri" w:hAnsi="Trebuchet MS" w:cs="Times New Roman"/>
          <w:color w:val="000000"/>
        </w:rPr>
        <w:t xml:space="preserve"> =</w:t>
      </w:r>
      <w:r w:rsidR="00387A27" w:rsidRPr="00D10D06">
        <w:rPr>
          <w:rFonts w:ascii="Trebuchet MS" w:eastAsia="Calibri" w:hAnsi="Trebuchet MS" w:cs="Times New Roman"/>
          <w:color w:val="000000"/>
        </w:rPr>
        <w:t xml:space="preserve"> este data la care dreptul legal de a primi ajutorul este conferit</w:t>
      </w:r>
      <w:r w:rsidR="00E72F75" w:rsidRPr="00D10D06">
        <w:rPr>
          <w:rFonts w:ascii="Trebuchet MS" w:eastAsia="Calibri" w:hAnsi="Trebuchet MS" w:cs="Times New Roman"/>
          <w:color w:val="000000"/>
        </w:rPr>
        <w:t xml:space="preserve"> </w:t>
      </w:r>
      <w:r w:rsidR="00387A27" w:rsidRPr="00D10D06">
        <w:rPr>
          <w:rFonts w:ascii="Trebuchet MS" w:eastAsia="Calibri" w:hAnsi="Trebuchet MS" w:cs="Times New Roman"/>
          <w:color w:val="000000"/>
        </w:rPr>
        <w:t xml:space="preserve">beneficiarului în conformitate cu regimul juridic național aplicabil; în sensul prezentei </w:t>
      </w:r>
      <w:r w:rsidR="00140D66" w:rsidRPr="00D10D06">
        <w:rPr>
          <w:rFonts w:ascii="Trebuchet MS" w:eastAsia="Calibri" w:hAnsi="Trebuchet MS" w:cs="Times New Roman"/>
          <w:color w:val="000000"/>
        </w:rPr>
        <w:t>scheme</w:t>
      </w:r>
      <w:r w:rsidR="00387A27" w:rsidRPr="00D10D06">
        <w:rPr>
          <w:rFonts w:ascii="Trebuchet MS" w:eastAsia="Calibri" w:hAnsi="Trebuchet MS" w:cs="Times New Roman"/>
          <w:color w:val="000000"/>
        </w:rPr>
        <w:t xml:space="preserve">, acest moment este data semnării contractului de finanțare, indiferent de data la care ajutorul se plătește </w:t>
      </w:r>
      <w:r w:rsidR="00140D66" w:rsidRPr="00D10D06">
        <w:rPr>
          <w:rFonts w:ascii="Trebuchet MS" w:eastAsia="Calibri" w:hAnsi="Trebuchet MS" w:cs="Times New Roman"/>
          <w:color w:val="000000"/>
        </w:rPr>
        <w:t>beneficiarului</w:t>
      </w:r>
      <w:r w:rsidR="00387A27" w:rsidRPr="00D10D06">
        <w:rPr>
          <w:rFonts w:ascii="Trebuchet MS" w:eastAsia="Calibri" w:hAnsi="Trebuchet MS" w:cs="Times New Roman"/>
          <w:color w:val="000000"/>
        </w:rPr>
        <w:t xml:space="preserve"> respective;</w:t>
      </w:r>
    </w:p>
    <w:p w14:paraId="1AB5DC8A" w14:textId="5CC570E6" w:rsidR="00387A27" w:rsidRPr="00D10D06" w:rsidRDefault="00A156DB" w:rsidP="006940F8">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z</w:t>
      </w:r>
      <w:r w:rsidR="00387A27"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ab/>
        <w:t xml:space="preserve">"data plății ajutorului" </w:t>
      </w:r>
      <w:r w:rsidR="00EE2EEB" w:rsidRPr="00D10D06">
        <w:rPr>
          <w:rFonts w:ascii="Trebuchet MS" w:eastAsia="Calibri" w:hAnsi="Trebuchet MS" w:cs="Times New Roman"/>
          <w:color w:val="000000"/>
        </w:rPr>
        <w:t xml:space="preserve">= </w:t>
      </w:r>
      <w:r w:rsidR="00387A27" w:rsidRPr="00D10D06">
        <w:rPr>
          <w:rFonts w:ascii="Trebuchet MS" w:eastAsia="Calibri" w:hAnsi="Trebuchet MS" w:cs="Times New Roman"/>
          <w:color w:val="000000"/>
        </w:rPr>
        <w:t>este data la care beneficiarul intră efectiv în posesia ajutorului;</w:t>
      </w:r>
    </w:p>
    <w:p w14:paraId="4DDA60F1" w14:textId="2CA56A40" w:rsidR="00387A27" w:rsidRPr="00D10D06" w:rsidRDefault="00A156DB" w:rsidP="006940F8">
      <w:pPr>
        <w:autoSpaceDE w:val="0"/>
        <w:autoSpaceDN w:val="0"/>
        <w:adjustRightInd w:val="0"/>
        <w:spacing w:before="120" w:line="276" w:lineRule="auto"/>
        <w:jc w:val="both"/>
        <w:rPr>
          <w:rFonts w:ascii="Trebuchet MS" w:eastAsia="Calibri" w:hAnsi="Trebuchet MS" w:cs="Times New Roman"/>
          <w:color w:val="000000"/>
        </w:rPr>
      </w:pPr>
      <w:proofErr w:type="spellStart"/>
      <w:r w:rsidRPr="00D10D06">
        <w:rPr>
          <w:rFonts w:ascii="Trebuchet MS" w:eastAsia="Calibri" w:hAnsi="Trebuchet MS" w:cs="Times New Roman"/>
          <w:color w:val="000000"/>
        </w:rPr>
        <w:lastRenderedPageBreak/>
        <w:t>aa</w:t>
      </w:r>
      <w:proofErr w:type="spellEnd"/>
      <w:r w:rsidR="00387A27"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ab/>
        <w:t xml:space="preserve">"activele fixe" </w:t>
      </w:r>
      <w:r w:rsidR="00EE2EEB" w:rsidRPr="00D10D06">
        <w:rPr>
          <w:rFonts w:ascii="Trebuchet MS" w:eastAsia="Calibri" w:hAnsi="Trebuchet MS" w:cs="Times New Roman"/>
          <w:color w:val="000000"/>
        </w:rPr>
        <w:t xml:space="preserve">= </w:t>
      </w:r>
      <w:r w:rsidR="00387A27" w:rsidRPr="00D10D06">
        <w:rPr>
          <w:rFonts w:ascii="Trebuchet MS" w:eastAsia="Calibri" w:hAnsi="Trebuchet MS" w:cs="Times New Roman"/>
          <w:color w:val="000000"/>
        </w:rPr>
        <w:t>sunt acele active deținute de către instituțiile publice în scopul utilizării lor pe termen lung. Activele fixe includ activele fixe corporale și necorporale, denumite în continuare active corporale și active necorporale;</w:t>
      </w:r>
    </w:p>
    <w:p w14:paraId="55913CAB" w14:textId="32A379A7" w:rsidR="00F64272" w:rsidRPr="00D10D06" w:rsidRDefault="00A156DB" w:rsidP="00D10A28">
      <w:pPr>
        <w:autoSpaceDE w:val="0"/>
        <w:autoSpaceDN w:val="0"/>
        <w:adjustRightInd w:val="0"/>
        <w:spacing w:after="0" w:line="240" w:lineRule="auto"/>
        <w:jc w:val="both"/>
        <w:rPr>
          <w:rFonts w:ascii="Trebuchet MS" w:eastAsia="Calibri" w:hAnsi="Trebuchet MS"/>
          <w:color w:val="000000"/>
        </w:rPr>
      </w:pPr>
      <w:proofErr w:type="spellStart"/>
      <w:r w:rsidRPr="00D10D06">
        <w:rPr>
          <w:rFonts w:ascii="Trebuchet MS" w:eastAsia="Calibri" w:hAnsi="Trebuchet MS" w:cs="Times New Roman"/>
          <w:color w:val="000000"/>
        </w:rPr>
        <w:t>bb</w:t>
      </w:r>
      <w:proofErr w:type="spellEnd"/>
      <w:r w:rsidR="00387A27"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ab/>
        <w:t xml:space="preserve">„active corporale” </w:t>
      </w:r>
      <w:r w:rsidR="00EE2EEB" w:rsidRPr="00D10D06">
        <w:rPr>
          <w:rFonts w:ascii="Trebuchet MS" w:eastAsia="Calibri" w:hAnsi="Trebuchet MS" w:cs="Times New Roman"/>
          <w:color w:val="000000"/>
        </w:rPr>
        <w:t xml:space="preserve">= </w:t>
      </w:r>
      <w:r w:rsidR="00387A27" w:rsidRPr="00D10D06">
        <w:rPr>
          <w:rFonts w:ascii="Trebuchet MS" w:eastAsia="Calibri" w:hAnsi="Trebuchet MS" w:cs="Times New Roman"/>
          <w:color w:val="000000"/>
        </w:rPr>
        <w:t>sunt active fixe care îndeplinesc cumulativ două condiții: au valoarea de intrare mai mare 2.500 lei și durata normală de utilizare mai mare de un an</w:t>
      </w:r>
      <w:r w:rsidR="00161BD8">
        <w:rPr>
          <w:rFonts w:ascii="Trebuchet MS" w:eastAsia="Calibri" w:hAnsi="Trebuchet MS" w:cs="Times New Roman"/>
          <w:color w:val="000000"/>
        </w:rPr>
        <w:t>,</w:t>
      </w:r>
      <w:r w:rsidR="00387A27" w:rsidRPr="00D10D06">
        <w:rPr>
          <w:rFonts w:ascii="Trebuchet MS" w:eastAsia="Calibri" w:hAnsi="Trebuchet MS" w:cs="Times New Roman"/>
          <w:color w:val="000000"/>
        </w:rPr>
        <w:t xml:space="preserve"> acestea pot fi terenuri, instalații, utilaje și echipamente;</w:t>
      </w:r>
      <w:r w:rsidR="00F64272" w:rsidRPr="00D10D06">
        <w:rPr>
          <w:rFonts w:ascii="Trebuchet MS" w:eastAsia="Calibri" w:hAnsi="Trebuchet MS" w:cs="Times New Roman"/>
          <w:strike/>
          <w:color w:val="000000"/>
        </w:rPr>
        <w:t xml:space="preserve"> </w:t>
      </w:r>
    </w:p>
    <w:p w14:paraId="54607C42" w14:textId="77D6CB5C" w:rsidR="00387A27" w:rsidRPr="00D10D06" w:rsidRDefault="00A156DB" w:rsidP="00D10A28">
      <w:pPr>
        <w:pStyle w:val="li2"/>
        <w:spacing w:before="0" w:beforeAutospacing="0" w:after="0" w:afterAutospacing="0"/>
        <w:jc w:val="both"/>
        <w:rPr>
          <w:rFonts w:ascii="Trebuchet MS" w:hAnsi="Trebuchet MS"/>
          <w:color w:val="212121"/>
          <w:sz w:val="22"/>
          <w:szCs w:val="22"/>
        </w:rPr>
      </w:pPr>
      <w:r w:rsidRPr="00D10D06">
        <w:rPr>
          <w:rFonts w:ascii="Trebuchet MS" w:eastAsia="Calibri" w:hAnsi="Trebuchet MS"/>
          <w:color w:val="000000"/>
          <w:sz w:val="22"/>
          <w:szCs w:val="22"/>
        </w:rPr>
        <w:t>cc</w:t>
      </w:r>
      <w:r w:rsidR="00387A27" w:rsidRPr="00D10D06">
        <w:rPr>
          <w:rFonts w:ascii="Trebuchet MS" w:eastAsia="Calibri" w:hAnsi="Trebuchet MS"/>
          <w:color w:val="000000"/>
          <w:sz w:val="22"/>
          <w:szCs w:val="22"/>
        </w:rPr>
        <w:t>)</w:t>
      </w:r>
      <w:r w:rsidR="00387A27" w:rsidRPr="00D10D06">
        <w:rPr>
          <w:rFonts w:ascii="Trebuchet MS" w:eastAsia="Calibri" w:hAnsi="Trebuchet MS"/>
          <w:color w:val="000000"/>
          <w:sz w:val="22"/>
          <w:szCs w:val="22"/>
        </w:rPr>
        <w:tab/>
        <w:t xml:space="preserve">„active necorporale” </w:t>
      </w:r>
      <w:r w:rsidR="00EE2EEB" w:rsidRPr="00D10D06">
        <w:rPr>
          <w:rFonts w:ascii="Trebuchet MS" w:eastAsia="Calibri" w:hAnsi="Trebuchet MS"/>
          <w:color w:val="000000"/>
          <w:sz w:val="22"/>
          <w:szCs w:val="22"/>
        </w:rPr>
        <w:t xml:space="preserve">= </w:t>
      </w:r>
      <w:r w:rsidR="00387A27" w:rsidRPr="00D10D06">
        <w:rPr>
          <w:rFonts w:ascii="Trebuchet MS" w:eastAsia="Calibri" w:hAnsi="Trebuchet MS"/>
          <w:color w:val="000000"/>
          <w:sz w:val="22"/>
          <w:szCs w:val="22"/>
        </w:rPr>
        <w:t>sunt active fixe care nu au o concretizare fizică sau financiară, care</w:t>
      </w:r>
      <w:r w:rsidR="00A429D7" w:rsidRPr="00D10D06">
        <w:rPr>
          <w:rFonts w:ascii="Trebuchet MS" w:eastAsia="Calibri" w:hAnsi="Trebuchet MS"/>
          <w:color w:val="000000"/>
          <w:sz w:val="22"/>
          <w:szCs w:val="22"/>
        </w:rPr>
        <w:t xml:space="preserve"> </w:t>
      </w:r>
      <w:r w:rsidR="00387A27" w:rsidRPr="00D10D06">
        <w:rPr>
          <w:rFonts w:ascii="Trebuchet MS" w:eastAsia="Calibri" w:hAnsi="Trebuchet MS"/>
          <w:color w:val="000000"/>
          <w:sz w:val="22"/>
          <w:szCs w:val="22"/>
        </w:rPr>
        <w:t>se utilizează pe o perioadă mai mare de un an; ele pot fi brevete, licențe, mărci comerciale,</w:t>
      </w:r>
      <w:r w:rsidR="00A429D7" w:rsidRPr="00D10D06">
        <w:rPr>
          <w:rFonts w:ascii="Trebuchet MS" w:eastAsia="Calibri" w:hAnsi="Trebuchet MS"/>
          <w:color w:val="000000"/>
          <w:sz w:val="22"/>
          <w:szCs w:val="22"/>
        </w:rPr>
        <w:t xml:space="preserve"> </w:t>
      </w:r>
      <w:r w:rsidR="00387A27" w:rsidRPr="00D10D06">
        <w:rPr>
          <w:rFonts w:ascii="Trebuchet MS" w:eastAsia="Calibri" w:hAnsi="Trebuchet MS"/>
          <w:color w:val="000000"/>
          <w:sz w:val="22"/>
          <w:szCs w:val="22"/>
        </w:rPr>
        <w:t>programe informatice, alte drepturi de proprietate intelectuală;</w:t>
      </w:r>
      <w:r w:rsidR="004D53AB" w:rsidRPr="00D10D06">
        <w:rPr>
          <w:rFonts w:ascii="Trebuchet MS" w:hAnsi="Trebuchet MS"/>
          <w:b/>
          <w:bCs/>
          <w:color w:val="212121"/>
          <w:sz w:val="22"/>
          <w:szCs w:val="22"/>
        </w:rPr>
        <w:t xml:space="preserve"> </w:t>
      </w:r>
    </w:p>
    <w:p w14:paraId="148BCC4B" w14:textId="0D799C77" w:rsidR="00387A27" w:rsidRPr="00D10D06" w:rsidRDefault="00A156DB" w:rsidP="006940F8">
      <w:pPr>
        <w:autoSpaceDE w:val="0"/>
        <w:autoSpaceDN w:val="0"/>
        <w:adjustRightInd w:val="0"/>
        <w:spacing w:before="120" w:line="276" w:lineRule="auto"/>
        <w:jc w:val="both"/>
        <w:rPr>
          <w:rFonts w:ascii="Trebuchet MS" w:eastAsia="Calibri" w:hAnsi="Trebuchet MS" w:cs="Times New Roman"/>
          <w:color w:val="000000"/>
        </w:rPr>
      </w:pPr>
      <w:proofErr w:type="spellStart"/>
      <w:r w:rsidRPr="00D10D06">
        <w:rPr>
          <w:rFonts w:ascii="Trebuchet MS" w:eastAsia="Calibri" w:hAnsi="Trebuchet MS" w:cs="Times New Roman"/>
          <w:color w:val="000000"/>
        </w:rPr>
        <w:t>dd</w:t>
      </w:r>
      <w:proofErr w:type="spellEnd"/>
      <w:r w:rsidR="00387A27"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ab/>
        <w:t xml:space="preserve">"demararea lucrărilor" </w:t>
      </w:r>
      <w:r w:rsidR="00EE2EEB" w:rsidRPr="00D10D06">
        <w:rPr>
          <w:rFonts w:ascii="Trebuchet MS" w:eastAsia="Calibri" w:hAnsi="Trebuchet MS" w:cs="Times New Roman"/>
          <w:color w:val="000000"/>
        </w:rPr>
        <w:t xml:space="preserve">= </w:t>
      </w:r>
      <w:r w:rsidR="00387A27" w:rsidRPr="00D10D06">
        <w:rPr>
          <w:rFonts w:ascii="Trebuchet MS" w:eastAsia="Calibri" w:hAnsi="Trebuchet MS" w:cs="Times New Roman"/>
          <w:color w:val="000000"/>
        </w:rPr>
        <w:t xml:space="preserve">înseamnă fie demararea lucrărilor de </w:t>
      </w:r>
      <w:r w:rsidR="00A429D7" w:rsidRPr="00D10D06">
        <w:rPr>
          <w:rFonts w:ascii="Trebuchet MS" w:eastAsia="Calibri" w:hAnsi="Trebuchet MS" w:cs="Times New Roman"/>
          <w:color w:val="000000"/>
        </w:rPr>
        <w:t>construcții</w:t>
      </w:r>
      <w:r w:rsidR="00387A27" w:rsidRPr="00D10D06">
        <w:rPr>
          <w:rFonts w:ascii="Trebuchet MS" w:eastAsia="Calibri" w:hAnsi="Trebuchet MS" w:cs="Times New Roman"/>
          <w:color w:val="000000"/>
        </w:rPr>
        <w:t xml:space="preserve"> în cadrul </w:t>
      </w:r>
      <w:r w:rsidR="00A429D7" w:rsidRPr="00D10D06">
        <w:rPr>
          <w:rFonts w:ascii="Trebuchet MS" w:eastAsia="Calibri" w:hAnsi="Trebuchet MS" w:cs="Times New Roman"/>
          <w:color w:val="000000"/>
        </w:rPr>
        <w:t>investiției</w:t>
      </w:r>
      <w:r w:rsidR="00387A27" w:rsidRPr="00D10D06">
        <w:rPr>
          <w:rFonts w:ascii="Trebuchet MS" w:eastAsia="Calibri" w:hAnsi="Trebuchet MS" w:cs="Times New Roman"/>
          <w:color w:val="000000"/>
        </w:rPr>
        <w:t xml:space="preserve">, fie primul angajament cu caracter juridic obligatoriu de comandă pentru echipamente sau oricare alt angajament prin care investiția devine ireversibilă, în </w:t>
      </w:r>
      <w:r w:rsidR="00A429D7" w:rsidRPr="00D10D06">
        <w:rPr>
          <w:rFonts w:ascii="Trebuchet MS" w:eastAsia="Calibri" w:hAnsi="Trebuchet MS" w:cs="Times New Roman"/>
          <w:color w:val="000000"/>
        </w:rPr>
        <w:t>funcție</w:t>
      </w:r>
      <w:r w:rsidR="00387A27" w:rsidRPr="00D10D06">
        <w:rPr>
          <w:rFonts w:ascii="Trebuchet MS" w:eastAsia="Calibri" w:hAnsi="Trebuchet MS" w:cs="Times New Roman"/>
          <w:color w:val="000000"/>
        </w:rPr>
        <w:t xml:space="preserve"> de care are loc primul. Cumpărarea de terenuri și lucrările pregătitoare, cum ar fi </w:t>
      </w:r>
      <w:r w:rsidR="00A429D7" w:rsidRPr="00D10D06">
        <w:rPr>
          <w:rFonts w:ascii="Trebuchet MS" w:eastAsia="Calibri" w:hAnsi="Trebuchet MS" w:cs="Times New Roman"/>
          <w:color w:val="000000"/>
        </w:rPr>
        <w:t>obținerea</w:t>
      </w:r>
      <w:r w:rsidR="00387A27" w:rsidRPr="00D10D06">
        <w:rPr>
          <w:rFonts w:ascii="Trebuchet MS" w:eastAsia="Calibri" w:hAnsi="Trebuchet MS" w:cs="Times New Roman"/>
          <w:color w:val="000000"/>
        </w:rPr>
        <w:t xml:space="preserve"> permiselor și realizarea studiilor de fezabilitate, nu sunt considerate drept demarare a lucrărilor;</w:t>
      </w:r>
    </w:p>
    <w:p w14:paraId="52291B55" w14:textId="3F27E924" w:rsidR="00387A27" w:rsidRPr="00D10D06" w:rsidRDefault="00A156DB" w:rsidP="006940F8">
      <w:pPr>
        <w:autoSpaceDE w:val="0"/>
        <w:autoSpaceDN w:val="0"/>
        <w:adjustRightInd w:val="0"/>
        <w:spacing w:before="120" w:line="276" w:lineRule="auto"/>
        <w:jc w:val="both"/>
        <w:rPr>
          <w:rFonts w:ascii="Trebuchet MS" w:eastAsia="Calibri" w:hAnsi="Trebuchet MS" w:cs="Times New Roman"/>
          <w:color w:val="000000"/>
        </w:rPr>
      </w:pPr>
      <w:proofErr w:type="spellStart"/>
      <w:r w:rsidRPr="00D10D06">
        <w:rPr>
          <w:rFonts w:ascii="Trebuchet MS" w:eastAsia="Calibri" w:hAnsi="Trebuchet MS" w:cs="Times New Roman"/>
          <w:color w:val="000000"/>
        </w:rPr>
        <w:t>ee</w:t>
      </w:r>
      <w:proofErr w:type="spellEnd"/>
      <w:r w:rsidR="00387A27"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ab/>
        <w:t>„proiect mare de investiții”</w:t>
      </w:r>
      <w:r w:rsidR="00EE2EEB" w:rsidRPr="00D10D06">
        <w:rPr>
          <w:rFonts w:ascii="Trebuchet MS" w:eastAsia="Calibri" w:hAnsi="Trebuchet MS" w:cs="Times New Roman"/>
          <w:color w:val="000000"/>
        </w:rPr>
        <w:t xml:space="preserve"> =</w:t>
      </w:r>
      <w:r w:rsidR="00387A27" w:rsidRPr="00D10D06">
        <w:rPr>
          <w:rFonts w:ascii="Trebuchet MS" w:eastAsia="Calibri" w:hAnsi="Trebuchet MS" w:cs="Times New Roman"/>
          <w:color w:val="000000"/>
        </w:rPr>
        <w:t xml:space="preserve"> înseamnă o investiție inițială cu costuri eligibile care depășesc 50 de milioane de euro, calculată la tarifele și cursul de schimb de la data acordării ajutorului;</w:t>
      </w:r>
    </w:p>
    <w:p w14:paraId="2E871AC1" w14:textId="09206E67" w:rsidR="00387A27" w:rsidRPr="00D10D06" w:rsidRDefault="00A156DB" w:rsidP="006940F8">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ff</w:t>
      </w:r>
      <w:r w:rsidR="00387A27"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ab/>
        <w:t>„aceeași activitate sau o activitate similară”</w:t>
      </w:r>
      <w:r w:rsidR="00EE2EEB" w:rsidRPr="00D10D06">
        <w:rPr>
          <w:rFonts w:ascii="Trebuchet MS" w:eastAsia="Calibri" w:hAnsi="Trebuchet MS" w:cs="Times New Roman"/>
          <w:color w:val="000000"/>
        </w:rPr>
        <w:t xml:space="preserve"> =</w:t>
      </w:r>
      <w:r w:rsidR="00387A27" w:rsidRPr="00D10D06">
        <w:rPr>
          <w:rFonts w:ascii="Trebuchet MS" w:eastAsia="Calibri" w:hAnsi="Trebuchet MS" w:cs="Times New Roman"/>
          <w:color w:val="000000"/>
        </w:rPr>
        <w:t xml:space="preserve"> înseamnă o activitate care face parte din aceeași</w:t>
      </w:r>
      <w:r w:rsidR="00A429D7" w:rsidRPr="00D10D06">
        <w:rPr>
          <w:rFonts w:ascii="Trebuchet MS" w:eastAsia="Calibri" w:hAnsi="Trebuchet MS" w:cs="Times New Roman"/>
          <w:color w:val="000000"/>
        </w:rPr>
        <w:t xml:space="preserve"> </w:t>
      </w:r>
      <w:r w:rsidR="00387A27" w:rsidRPr="00D10D06">
        <w:rPr>
          <w:rFonts w:ascii="Trebuchet MS" w:eastAsia="Calibri" w:hAnsi="Trebuchet MS" w:cs="Times New Roman"/>
          <w:color w:val="000000"/>
        </w:rPr>
        <w:t xml:space="preserve">clasă (cod numeric de patru cifre) a Nomenclatorului statistic al </w:t>
      </w:r>
      <w:r w:rsidR="003B7871" w:rsidRPr="00D10D06">
        <w:rPr>
          <w:rFonts w:ascii="Trebuchet MS" w:eastAsia="Calibri" w:hAnsi="Trebuchet MS" w:cs="Times New Roman"/>
          <w:color w:val="000000"/>
        </w:rPr>
        <w:t>activităților</w:t>
      </w:r>
      <w:r w:rsidR="00387A27" w:rsidRPr="00D10D06">
        <w:rPr>
          <w:rFonts w:ascii="Trebuchet MS" w:eastAsia="Calibri" w:hAnsi="Trebuchet MS" w:cs="Times New Roman"/>
          <w:color w:val="000000"/>
        </w:rPr>
        <w:t xml:space="preserve"> economice NACE a doua</w:t>
      </w:r>
      <w:r w:rsidR="00A429D7" w:rsidRPr="00D10D06">
        <w:rPr>
          <w:rFonts w:ascii="Trebuchet MS" w:eastAsia="Calibri" w:hAnsi="Trebuchet MS" w:cs="Times New Roman"/>
          <w:color w:val="000000"/>
        </w:rPr>
        <w:t xml:space="preserve"> </w:t>
      </w:r>
      <w:r w:rsidR="00387A27" w:rsidRPr="00D10D06">
        <w:rPr>
          <w:rFonts w:ascii="Trebuchet MS" w:eastAsia="Calibri" w:hAnsi="Trebuchet MS" w:cs="Times New Roman"/>
          <w:color w:val="000000"/>
        </w:rPr>
        <w:t>revizuire;</w:t>
      </w:r>
    </w:p>
    <w:p w14:paraId="101A2DB1" w14:textId="4EA1608E" w:rsidR="00387A27" w:rsidRPr="00D10D06" w:rsidRDefault="00A156DB" w:rsidP="006940F8">
      <w:pPr>
        <w:autoSpaceDE w:val="0"/>
        <w:autoSpaceDN w:val="0"/>
        <w:adjustRightInd w:val="0"/>
        <w:spacing w:before="120" w:line="276" w:lineRule="auto"/>
        <w:jc w:val="both"/>
        <w:rPr>
          <w:rFonts w:ascii="Trebuchet MS" w:eastAsia="Calibri" w:hAnsi="Trebuchet MS" w:cs="Times New Roman"/>
          <w:color w:val="000000"/>
        </w:rPr>
      </w:pPr>
      <w:proofErr w:type="spellStart"/>
      <w:r w:rsidRPr="00D10D06">
        <w:rPr>
          <w:rFonts w:ascii="Trebuchet MS" w:eastAsia="Calibri" w:hAnsi="Trebuchet MS" w:cs="Times New Roman"/>
          <w:color w:val="000000"/>
        </w:rPr>
        <w:t>gg</w:t>
      </w:r>
      <w:proofErr w:type="spellEnd"/>
      <w:r w:rsidR="00387A27"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ab/>
        <w:t xml:space="preserve">„valoarea ajustată a ajutoarelor” </w:t>
      </w:r>
      <w:r w:rsidR="00EE2EEB" w:rsidRPr="00D10D06">
        <w:rPr>
          <w:rFonts w:ascii="Trebuchet MS" w:eastAsia="Calibri" w:hAnsi="Trebuchet MS" w:cs="Times New Roman"/>
          <w:color w:val="000000"/>
        </w:rPr>
        <w:t xml:space="preserve">= </w:t>
      </w:r>
      <w:r w:rsidR="00387A27" w:rsidRPr="00D10D06">
        <w:rPr>
          <w:rFonts w:ascii="Trebuchet MS" w:eastAsia="Calibri" w:hAnsi="Trebuchet MS" w:cs="Times New Roman"/>
          <w:color w:val="000000"/>
        </w:rPr>
        <w:t>înseamnă valoarea maximă permisă a ajutoarelor pentru un proiect mare de investiții, calculată conform formulei:</w:t>
      </w:r>
    </w:p>
    <w:p w14:paraId="57578F07" w14:textId="77777777" w:rsidR="00387A27" w:rsidRPr="00D10D06" w:rsidRDefault="00387A27" w:rsidP="006940F8">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valoarea maximă a ajutoarelor = R × (A + 0,50 × B + 0 × C),</w:t>
      </w:r>
    </w:p>
    <w:p w14:paraId="2F835388" w14:textId="63F2FA40" w:rsidR="00387A27" w:rsidRPr="00D10D06" w:rsidRDefault="00387A27" w:rsidP="006940F8">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 xml:space="preserve">unde: R este intensitatea maximă a ajutoarelor aplicabilă în zona respectivă, prevăzută în harta regională aprobată în vigoare la data acordării ajutorului, cu excepția intensității majorate a ajutoarelor pentru IMM-uri; A este partea din costurile eligibile în valoare de 55 de milioane EUR; B este partea din costurile eligibile cuprinsă între 55 de milioane EUR și 110 milioane EUR, iar C este partea din costurile eligibile de peste 110 milioane EUR; </w:t>
      </w:r>
    </w:p>
    <w:p w14:paraId="5C2849E4" w14:textId="515BA7B1" w:rsidR="00387A27" w:rsidRPr="00D10D06" w:rsidRDefault="00A156DB" w:rsidP="006940F8">
      <w:pPr>
        <w:autoSpaceDE w:val="0"/>
        <w:autoSpaceDN w:val="0"/>
        <w:adjustRightInd w:val="0"/>
        <w:spacing w:before="120" w:line="276" w:lineRule="auto"/>
        <w:jc w:val="both"/>
        <w:rPr>
          <w:rFonts w:ascii="Trebuchet MS" w:eastAsia="Calibri" w:hAnsi="Trebuchet MS" w:cs="Times New Roman"/>
          <w:color w:val="000000"/>
        </w:rPr>
      </w:pPr>
      <w:proofErr w:type="spellStart"/>
      <w:r w:rsidRPr="00D10D06">
        <w:rPr>
          <w:rFonts w:ascii="Trebuchet MS" w:eastAsia="Calibri" w:hAnsi="Trebuchet MS" w:cs="Times New Roman"/>
          <w:color w:val="000000"/>
        </w:rPr>
        <w:t>hh</w:t>
      </w:r>
      <w:proofErr w:type="spellEnd"/>
      <w:r w:rsidR="00387A27"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ab/>
        <w:t xml:space="preserve">„întreprinderile mici” </w:t>
      </w:r>
      <w:r w:rsidR="00EE2EEB" w:rsidRPr="00D10D06">
        <w:rPr>
          <w:rFonts w:ascii="Trebuchet MS" w:eastAsia="Calibri" w:hAnsi="Trebuchet MS" w:cs="Times New Roman"/>
          <w:color w:val="000000"/>
        </w:rPr>
        <w:t xml:space="preserve">= </w:t>
      </w:r>
      <w:r w:rsidR="00387A27" w:rsidRPr="00D10D06">
        <w:rPr>
          <w:rFonts w:ascii="Trebuchet MS" w:eastAsia="Calibri" w:hAnsi="Trebuchet MS" w:cs="Times New Roman"/>
          <w:color w:val="000000"/>
        </w:rPr>
        <w:t xml:space="preserve">au mai puțin de 50 de </w:t>
      </w:r>
      <w:r w:rsidR="00EE2EEB" w:rsidRPr="00D10D06">
        <w:rPr>
          <w:rFonts w:ascii="Trebuchet MS" w:eastAsia="Calibri" w:hAnsi="Trebuchet MS" w:cs="Times New Roman"/>
          <w:color w:val="000000"/>
        </w:rPr>
        <w:t>salariați</w:t>
      </w:r>
      <w:r w:rsidR="00387A27" w:rsidRPr="00D10D06">
        <w:rPr>
          <w:rFonts w:ascii="Trebuchet MS" w:eastAsia="Calibri" w:hAnsi="Trebuchet MS" w:cs="Times New Roman"/>
          <w:color w:val="000000"/>
        </w:rPr>
        <w:t xml:space="preserve"> </w:t>
      </w:r>
      <w:proofErr w:type="spellStart"/>
      <w:r w:rsidR="00387A27" w:rsidRPr="00D10D06">
        <w:rPr>
          <w:rFonts w:ascii="Trebuchet MS" w:eastAsia="Calibri" w:hAnsi="Trebuchet MS" w:cs="Times New Roman"/>
          <w:color w:val="000000"/>
        </w:rPr>
        <w:t>şi</w:t>
      </w:r>
      <w:proofErr w:type="spellEnd"/>
      <w:r w:rsidR="00387A27" w:rsidRPr="00D10D06">
        <w:rPr>
          <w:rFonts w:ascii="Trebuchet MS" w:eastAsia="Calibri" w:hAnsi="Trebuchet MS" w:cs="Times New Roman"/>
          <w:color w:val="000000"/>
        </w:rPr>
        <w:t xml:space="preserve"> </w:t>
      </w:r>
      <w:r w:rsidR="0036021F" w:rsidRPr="00D10D06">
        <w:rPr>
          <w:rFonts w:ascii="Trebuchet MS" w:eastAsia="Calibri" w:hAnsi="Trebuchet MS" w:cs="Times New Roman"/>
          <w:color w:val="000000"/>
        </w:rPr>
        <w:t xml:space="preserve">ale </w:t>
      </w:r>
      <w:r w:rsidR="00387A27" w:rsidRPr="00D10D06">
        <w:rPr>
          <w:rFonts w:ascii="Trebuchet MS" w:eastAsia="Calibri" w:hAnsi="Trebuchet MS" w:cs="Times New Roman"/>
          <w:color w:val="000000"/>
        </w:rPr>
        <w:t xml:space="preserve">căror cifră de afaceri anuală </w:t>
      </w:r>
      <w:proofErr w:type="spellStart"/>
      <w:r w:rsidR="00387A27" w:rsidRPr="00D10D06">
        <w:rPr>
          <w:rFonts w:ascii="Trebuchet MS" w:eastAsia="Calibri" w:hAnsi="Trebuchet MS" w:cs="Times New Roman"/>
          <w:color w:val="000000"/>
        </w:rPr>
        <w:t>şi</w:t>
      </w:r>
      <w:proofErr w:type="spellEnd"/>
      <w:r w:rsidR="00387A27" w:rsidRPr="00D10D06">
        <w:rPr>
          <w:rFonts w:ascii="Trebuchet MS" w:eastAsia="Calibri" w:hAnsi="Trebuchet MS" w:cs="Times New Roman"/>
          <w:color w:val="000000"/>
        </w:rPr>
        <w:t xml:space="preserve">/sau </w:t>
      </w:r>
      <w:proofErr w:type="spellStart"/>
      <w:r w:rsidR="00387A27" w:rsidRPr="00D10D06">
        <w:rPr>
          <w:rFonts w:ascii="Trebuchet MS" w:eastAsia="Calibri" w:hAnsi="Trebuchet MS" w:cs="Times New Roman"/>
          <w:color w:val="000000"/>
        </w:rPr>
        <w:t>bilanţ</w:t>
      </w:r>
      <w:proofErr w:type="spellEnd"/>
      <w:r w:rsidR="00387A27" w:rsidRPr="00D10D06">
        <w:rPr>
          <w:rFonts w:ascii="Trebuchet MS" w:eastAsia="Calibri" w:hAnsi="Trebuchet MS" w:cs="Times New Roman"/>
          <w:color w:val="000000"/>
        </w:rPr>
        <w:t xml:space="preserve"> anual total nu </w:t>
      </w:r>
      <w:proofErr w:type="spellStart"/>
      <w:r w:rsidR="00387A27" w:rsidRPr="00D10D06">
        <w:rPr>
          <w:rFonts w:ascii="Trebuchet MS" w:eastAsia="Calibri" w:hAnsi="Trebuchet MS" w:cs="Times New Roman"/>
          <w:color w:val="000000"/>
        </w:rPr>
        <w:t>depăşeşte</w:t>
      </w:r>
      <w:proofErr w:type="spellEnd"/>
      <w:r w:rsidR="00387A27" w:rsidRPr="00D10D06">
        <w:rPr>
          <w:rFonts w:ascii="Trebuchet MS" w:eastAsia="Calibri" w:hAnsi="Trebuchet MS" w:cs="Times New Roman"/>
          <w:color w:val="000000"/>
        </w:rPr>
        <w:t xml:space="preserve"> 10 milioane EUR, echivalent în lei, conform prevederilor Anexei I la Regulamentul (UE) </w:t>
      </w:r>
      <w:r w:rsidR="00CD66C8" w:rsidRPr="00D10D06">
        <w:rPr>
          <w:rFonts w:ascii="Trebuchet MS" w:eastAsia="Calibri" w:hAnsi="Trebuchet MS" w:cs="Times New Roman"/>
          <w:color w:val="000000"/>
        </w:rPr>
        <w:t>nr.</w:t>
      </w:r>
      <w:r w:rsidR="00161BD8">
        <w:rPr>
          <w:rFonts w:ascii="Trebuchet MS" w:eastAsia="Calibri" w:hAnsi="Trebuchet MS" w:cs="Times New Roman"/>
          <w:color w:val="000000"/>
        </w:rPr>
        <w:t xml:space="preserve"> </w:t>
      </w:r>
      <w:r w:rsidR="00387A27" w:rsidRPr="00D10D06">
        <w:rPr>
          <w:rFonts w:ascii="Trebuchet MS" w:eastAsia="Calibri" w:hAnsi="Trebuchet MS" w:cs="Times New Roman"/>
          <w:color w:val="000000"/>
        </w:rPr>
        <w:t>651/2014;</w:t>
      </w:r>
    </w:p>
    <w:p w14:paraId="10A7A698" w14:textId="389D8607" w:rsidR="00387A27" w:rsidRPr="00D10D06" w:rsidRDefault="00A156DB" w:rsidP="006940F8">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ii</w:t>
      </w:r>
      <w:r w:rsidR="00387A27"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ab/>
        <w:t xml:space="preserve">„întreprinderile mijlocii” </w:t>
      </w:r>
      <w:r w:rsidR="00EE2EEB" w:rsidRPr="00D10D06">
        <w:rPr>
          <w:rFonts w:ascii="Trebuchet MS" w:eastAsia="Calibri" w:hAnsi="Trebuchet MS" w:cs="Times New Roman"/>
          <w:color w:val="000000"/>
        </w:rPr>
        <w:t xml:space="preserve">= </w:t>
      </w:r>
      <w:r w:rsidR="00387A27" w:rsidRPr="00D10D06">
        <w:rPr>
          <w:rFonts w:ascii="Trebuchet MS" w:eastAsia="Calibri" w:hAnsi="Trebuchet MS" w:cs="Times New Roman"/>
          <w:color w:val="000000"/>
        </w:rPr>
        <w:t xml:space="preserve">au mai puțin de 250 de </w:t>
      </w:r>
      <w:proofErr w:type="spellStart"/>
      <w:r w:rsidR="00387A27" w:rsidRPr="00D10D06">
        <w:rPr>
          <w:rFonts w:ascii="Trebuchet MS" w:eastAsia="Calibri" w:hAnsi="Trebuchet MS" w:cs="Times New Roman"/>
          <w:color w:val="000000"/>
        </w:rPr>
        <w:t>salariaţi</w:t>
      </w:r>
      <w:proofErr w:type="spellEnd"/>
      <w:r w:rsidR="00387A27" w:rsidRPr="00D10D06">
        <w:rPr>
          <w:rFonts w:ascii="Trebuchet MS" w:eastAsia="Calibri" w:hAnsi="Trebuchet MS" w:cs="Times New Roman"/>
          <w:color w:val="000000"/>
        </w:rPr>
        <w:t xml:space="preserve"> </w:t>
      </w:r>
      <w:proofErr w:type="spellStart"/>
      <w:r w:rsidR="00387A27" w:rsidRPr="00D10D06">
        <w:rPr>
          <w:rFonts w:ascii="Trebuchet MS" w:eastAsia="Calibri" w:hAnsi="Trebuchet MS" w:cs="Times New Roman"/>
          <w:color w:val="000000"/>
        </w:rPr>
        <w:t>şi</w:t>
      </w:r>
      <w:proofErr w:type="spellEnd"/>
      <w:r w:rsidR="00387A27" w:rsidRPr="00D10D06">
        <w:rPr>
          <w:rFonts w:ascii="Trebuchet MS" w:eastAsia="Calibri" w:hAnsi="Trebuchet MS" w:cs="Times New Roman"/>
          <w:color w:val="000000"/>
        </w:rPr>
        <w:t xml:space="preserve"> a</w:t>
      </w:r>
      <w:r w:rsidR="0036021F" w:rsidRPr="00D10D06">
        <w:rPr>
          <w:rFonts w:ascii="Trebuchet MS" w:eastAsia="Calibri" w:hAnsi="Trebuchet MS" w:cs="Times New Roman"/>
          <w:color w:val="000000"/>
        </w:rPr>
        <w:t>le</w:t>
      </w:r>
      <w:r w:rsidR="00387A27" w:rsidRPr="00D10D06">
        <w:rPr>
          <w:rFonts w:ascii="Trebuchet MS" w:eastAsia="Calibri" w:hAnsi="Trebuchet MS" w:cs="Times New Roman"/>
          <w:color w:val="000000"/>
        </w:rPr>
        <w:t xml:space="preserve"> căror cifră de afaceri anuală nu depă</w:t>
      </w:r>
      <w:r w:rsidR="0036021F" w:rsidRPr="00D10D06">
        <w:rPr>
          <w:rFonts w:ascii="Trebuchet MS" w:eastAsia="Calibri" w:hAnsi="Trebuchet MS" w:cs="Times New Roman"/>
          <w:color w:val="000000"/>
        </w:rPr>
        <w:t>ș</w:t>
      </w:r>
      <w:r w:rsidR="00387A27" w:rsidRPr="00D10D06">
        <w:rPr>
          <w:rFonts w:ascii="Trebuchet MS" w:eastAsia="Calibri" w:hAnsi="Trebuchet MS" w:cs="Times New Roman"/>
          <w:color w:val="000000"/>
        </w:rPr>
        <w:t xml:space="preserve">ește 50 milioane euro, echivalent în lei </w:t>
      </w:r>
      <w:proofErr w:type="spellStart"/>
      <w:r w:rsidR="00387A27" w:rsidRPr="00D10D06">
        <w:rPr>
          <w:rFonts w:ascii="Trebuchet MS" w:eastAsia="Calibri" w:hAnsi="Trebuchet MS" w:cs="Times New Roman"/>
          <w:color w:val="000000"/>
        </w:rPr>
        <w:t>şi</w:t>
      </w:r>
      <w:proofErr w:type="spellEnd"/>
      <w:r w:rsidR="00387A27" w:rsidRPr="00D10D06">
        <w:rPr>
          <w:rFonts w:ascii="Trebuchet MS" w:eastAsia="Calibri" w:hAnsi="Trebuchet MS" w:cs="Times New Roman"/>
          <w:color w:val="000000"/>
        </w:rPr>
        <w:t>/sau al</w:t>
      </w:r>
      <w:r w:rsidR="0036021F" w:rsidRPr="00D10D06">
        <w:rPr>
          <w:rFonts w:ascii="Trebuchet MS" w:eastAsia="Calibri" w:hAnsi="Trebuchet MS" w:cs="Times New Roman"/>
          <w:color w:val="000000"/>
        </w:rPr>
        <w:t>e</w:t>
      </w:r>
      <w:r w:rsidR="00387A27" w:rsidRPr="00D10D06">
        <w:rPr>
          <w:rFonts w:ascii="Trebuchet MS" w:eastAsia="Calibri" w:hAnsi="Trebuchet MS" w:cs="Times New Roman"/>
          <w:color w:val="000000"/>
        </w:rPr>
        <w:t xml:space="preserve"> căror </w:t>
      </w:r>
      <w:proofErr w:type="spellStart"/>
      <w:r w:rsidR="00387A27" w:rsidRPr="00D10D06">
        <w:rPr>
          <w:rFonts w:ascii="Trebuchet MS" w:eastAsia="Calibri" w:hAnsi="Trebuchet MS" w:cs="Times New Roman"/>
          <w:color w:val="000000"/>
        </w:rPr>
        <w:t>bilanţ</w:t>
      </w:r>
      <w:proofErr w:type="spellEnd"/>
      <w:r w:rsidR="00387A27" w:rsidRPr="00D10D06">
        <w:rPr>
          <w:rFonts w:ascii="Trebuchet MS" w:eastAsia="Calibri" w:hAnsi="Trebuchet MS" w:cs="Times New Roman"/>
          <w:color w:val="000000"/>
        </w:rPr>
        <w:t xml:space="preserve"> anual total nu </w:t>
      </w:r>
      <w:proofErr w:type="spellStart"/>
      <w:r w:rsidR="00387A27" w:rsidRPr="00D10D06">
        <w:rPr>
          <w:rFonts w:ascii="Trebuchet MS" w:eastAsia="Calibri" w:hAnsi="Trebuchet MS" w:cs="Times New Roman"/>
          <w:color w:val="000000"/>
        </w:rPr>
        <w:t>depăşeşte</w:t>
      </w:r>
      <w:proofErr w:type="spellEnd"/>
      <w:r w:rsidR="00387A27" w:rsidRPr="00D10D06">
        <w:rPr>
          <w:rFonts w:ascii="Trebuchet MS" w:eastAsia="Calibri" w:hAnsi="Trebuchet MS" w:cs="Times New Roman"/>
          <w:color w:val="000000"/>
        </w:rPr>
        <w:t xml:space="preserve"> echivalentul în lei a 43 milioane euro, conform prevederilor Anexei I la Regulamentul (UE) </w:t>
      </w:r>
      <w:r w:rsidR="00161BD8">
        <w:rPr>
          <w:rFonts w:ascii="Trebuchet MS" w:eastAsia="Calibri" w:hAnsi="Trebuchet MS" w:cs="Times New Roman"/>
          <w:color w:val="000000"/>
        </w:rPr>
        <w:t>nr. 651/</w:t>
      </w:r>
      <w:r w:rsidR="00351C82" w:rsidRPr="00D10D06">
        <w:rPr>
          <w:rFonts w:ascii="Trebuchet MS" w:eastAsia="Calibri" w:hAnsi="Trebuchet MS" w:cs="Times New Roman"/>
          <w:color w:val="000000"/>
        </w:rPr>
        <w:t>2014</w:t>
      </w:r>
      <w:r w:rsidR="00387A27" w:rsidRPr="00D10D06">
        <w:rPr>
          <w:rFonts w:ascii="Trebuchet MS" w:eastAsia="Calibri" w:hAnsi="Trebuchet MS" w:cs="Times New Roman"/>
          <w:color w:val="000000"/>
        </w:rPr>
        <w:t>;</w:t>
      </w:r>
    </w:p>
    <w:p w14:paraId="0AAEC4E0" w14:textId="2F691AB5" w:rsidR="00387A27" w:rsidRPr="00D10D06" w:rsidRDefault="00A156DB" w:rsidP="006940F8">
      <w:pPr>
        <w:autoSpaceDE w:val="0"/>
        <w:autoSpaceDN w:val="0"/>
        <w:adjustRightInd w:val="0"/>
        <w:spacing w:before="120" w:line="276" w:lineRule="auto"/>
        <w:jc w:val="both"/>
        <w:rPr>
          <w:rFonts w:ascii="Trebuchet MS" w:eastAsia="Calibri" w:hAnsi="Trebuchet MS" w:cs="Times New Roman"/>
          <w:color w:val="000000"/>
        </w:rPr>
      </w:pPr>
      <w:proofErr w:type="spellStart"/>
      <w:r w:rsidRPr="00D10D06">
        <w:rPr>
          <w:rFonts w:ascii="Trebuchet MS" w:eastAsia="Calibri" w:hAnsi="Trebuchet MS" w:cs="Times New Roman"/>
          <w:color w:val="000000"/>
        </w:rPr>
        <w:t>jj</w:t>
      </w:r>
      <w:proofErr w:type="spellEnd"/>
      <w:r w:rsidR="00387A27"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ab/>
        <w:t>„</w:t>
      </w:r>
      <w:r w:rsidR="0067436E">
        <w:rPr>
          <w:rFonts w:ascii="Trebuchet MS" w:eastAsia="Calibri" w:hAnsi="Trebuchet MS" w:cs="Times New Roman"/>
          <w:color w:val="000000"/>
        </w:rPr>
        <w:t>î</w:t>
      </w:r>
      <w:r w:rsidR="006A3FDF" w:rsidRPr="00D10D06">
        <w:rPr>
          <w:rFonts w:ascii="Trebuchet MS" w:eastAsia="Calibri" w:hAnsi="Trebuchet MS" w:cs="Times New Roman"/>
          <w:color w:val="000000"/>
        </w:rPr>
        <w:t>ntreprinderi</w:t>
      </w:r>
      <w:r w:rsidR="00387A27" w:rsidRPr="00D10D06">
        <w:rPr>
          <w:rFonts w:ascii="Trebuchet MS" w:eastAsia="Calibri" w:hAnsi="Trebuchet MS" w:cs="Times New Roman"/>
          <w:color w:val="000000"/>
        </w:rPr>
        <w:t xml:space="preserve"> mari” </w:t>
      </w:r>
      <w:r w:rsidR="00EE2EEB" w:rsidRPr="00D10D06">
        <w:rPr>
          <w:rFonts w:ascii="Trebuchet MS" w:eastAsia="Calibri" w:hAnsi="Trebuchet MS" w:cs="Times New Roman"/>
          <w:color w:val="000000"/>
        </w:rPr>
        <w:t xml:space="preserve">= </w:t>
      </w:r>
      <w:r w:rsidR="00387A27" w:rsidRPr="00D10D06">
        <w:rPr>
          <w:rFonts w:ascii="Trebuchet MS" w:eastAsia="Calibri" w:hAnsi="Trebuchet MS" w:cs="Times New Roman"/>
          <w:color w:val="000000"/>
        </w:rPr>
        <w:t xml:space="preserve">înseamnă întreprinderile care nu îndeplinesc criteriile prevăzute în Anexa I la Regulamentul (UE) </w:t>
      </w:r>
      <w:r w:rsidR="00BF4840" w:rsidRPr="00D10D06">
        <w:rPr>
          <w:rFonts w:ascii="Trebuchet MS" w:eastAsia="Calibri" w:hAnsi="Trebuchet MS" w:cs="Times New Roman"/>
          <w:color w:val="000000"/>
        </w:rPr>
        <w:t xml:space="preserve">nr. </w:t>
      </w:r>
      <w:r w:rsidR="00387A27" w:rsidRPr="00D10D06">
        <w:rPr>
          <w:rFonts w:ascii="Trebuchet MS" w:eastAsia="Calibri" w:hAnsi="Trebuchet MS" w:cs="Times New Roman"/>
          <w:color w:val="000000"/>
        </w:rPr>
        <w:t>651</w:t>
      </w:r>
      <w:r w:rsidR="00BF4840" w:rsidRPr="00D10D06">
        <w:rPr>
          <w:rFonts w:ascii="Trebuchet MS" w:eastAsia="Calibri" w:hAnsi="Trebuchet MS" w:cs="Times New Roman"/>
          <w:color w:val="000000"/>
        </w:rPr>
        <w:t>/2014</w:t>
      </w:r>
      <w:r w:rsidR="00387A27" w:rsidRPr="00D10D06">
        <w:rPr>
          <w:rFonts w:ascii="Trebuchet MS" w:eastAsia="Calibri" w:hAnsi="Trebuchet MS" w:cs="Times New Roman"/>
          <w:color w:val="000000"/>
        </w:rPr>
        <w:t xml:space="preserve">. Unitățile și instituțiile de drept public, conform prevederilor Legii </w:t>
      </w:r>
      <w:r w:rsidR="00BF4840" w:rsidRPr="00D10D06">
        <w:rPr>
          <w:rFonts w:ascii="Trebuchet MS" w:eastAsia="Calibri" w:hAnsi="Trebuchet MS" w:cs="Times New Roman"/>
          <w:color w:val="000000"/>
        </w:rPr>
        <w:t xml:space="preserve">nr. </w:t>
      </w:r>
      <w:r w:rsidR="00387A27" w:rsidRPr="00D10D06">
        <w:rPr>
          <w:rFonts w:ascii="Trebuchet MS" w:eastAsia="Calibri" w:hAnsi="Trebuchet MS" w:cs="Times New Roman"/>
          <w:color w:val="000000"/>
        </w:rPr>
        <w:t xml:space="preserve">346/2004 cu modificările </w:t>
      </w:r>
      <w:r w:rsidR="006A3FDF" w:rsidRPr="00D10D06">
        <w:rPr>
          <w:rFonts w:ascii="Trebuchet MS" w:hAnsi="Trebuchet MS" w:cs="Times New Roman"/>
        </w:rPr>
        <w:t>și</w:t>
      </w:r>
      <w:r w:rsidR="00387A27" w:rsidRPr="00D10D06">
        <w:rPr>
          <w:rFonts w:ascii="Trebuchet MS" w:eastAsia="Calibri" w:hAnsi="Trebuchet MS" w:cs="Times New Roman"/>
          <w:color w:val="000000"/>
        </w:rPr>
        <w:t xml:space="preserve"> </w:t>
      </w:r>
      <w:r w:rsidR="006A3FDF" w:rsidRPr="00D10D06">
        <w:rPr>
          <w:rFonts w:ascii="Trebuchet MS" w:eastAsia="Calibri" w:hAnsi="Trebuchet MS" w:cs="Times New Roman"/>
          <w:color w:val="000000"/>
        </w:rPr>
        <w:t>completările</w:t>
      </w:r>
      <w:r w:rsidR="00387A27" w:rsidRPr="00D10D06">
        <w:rPr>
          <w:rFonts w:ascii="Trebuchet MS" w:eastAsia="Calibri" w:hAnsi="Trebuchet MS" w:cs="Times New Roman"/>
          <w:color w:val="000000"/>
        </w:rPr>
        <w:t xml:space="preserve"> ulterioare, sunt considerate </w:t>
      </w:r>
      <w:r w:rsidR="00387A27" w:rsidRPr="00D10D06">
        <w:rPr>
          <w:rFonts w:ascii="Trebuchet MS" w:eastAsia="Calibri" w:hAnsi="Trebuchet MS" w:cs="Times New Roman"/>
          <w:color w:val="000000"/>
        </w:rPr>
        <w:lastRenderedPageBreak/>
        <w:t>întreprinderi mari, iar cuantumul intensității ajutorului de stat regional se va stabili în consecință. De asemenea, următoarele tipuri de solicitanți se încadrează în categoria întreprinderilor mari: Autorități ale administrației publice locale precum și parteneriatele dintre autorități ale administrației publice locale și orice alte entități</w:t>
      </w:r>
      <w:r w:rsidR="006D4A2A" w:rsidRPr="00D10D06">
        <w:rPr>
          <w:rFonts w:ascii="Trebuchet MS" w:eastAsia="Calibri" w:hAnsi="Trebuchet MS" w:cs="Times New Roman"/>
          <w:color w:val="000000"/>
        </w:rPr>
        <w:t xml:space="preserve">, conform prevederilor art. 3 alin. (4) al Anexei I la Regulamentul (UE) </w:t>
      </w:r>
      <w:r w:rsidR="00BF4840" w:rsidRPr="00D10D06">
        <w:rPr>
          <w:rFonts w:ascii="Trebuchet MS" w:eastAsia="Calibri" w:hAnsi="Trebuchet MS" w:cs="Times New Roman"/>
          <w:color w:val="000000"/>
        </w:rPr>
        <w:t>nr. 651/</w:t>
      </w:r>
      <w:r w:rsidR="00351C82" w:rsidRPr="00D10D06">
        <w:rPr>
          <w:rFonts w:ascii="Trebuchet MS" w:eastAsia="Calibri" w:hAnsi="Trebuchet MS" w:cs="Times New Roman"/>
          <w:color w:val="000000"/>
        </w:rPr>
        <w:t>2014</w:t>
      </w:r>
      <w:r w:rsidR="00387A27" w:rsidRPr="00D10D06">
        <w:rPr>
          <w:rFonts w:ascii="Trebuchet MS" w:eastAsia="Calibri" w:hAnsi="Trebuchet MS" w:cs="Times New Roman"/>
          <w:color w:val="000000"/>
        </w:rPr>
        <w:t>;</w:t>
      </w:r>
    </w:p>
    <w:p w14:paraId="1DFE18BF" w14:textId="3C31543D" w:rsidR="00387A27" w:rsidRPr="00D10D06" w:rsidRDefault="00A156DB" w:rsidP="006940F8">
      <w:pPr>
        <w:autoSpaceDE w:val="0"/>
        <w:autoSpaceDN w:val="0"/>
        <w:adjustRightInd w:val="0"/>
        <w:spacing w:before="120" w:line="276" w:lineRule="auto"/>
        <w:jc w:val="both"/>
        <w:rPr>
          <w:rFonts w:ascii="Trebuchet MS" w:eastAsia="Calibri" w:hAnsi="Trebuchet MS" w:cs="Times New Roman"/>
          <w:color w:val="000000"/>
        </w:rPr>
      </w:pPr>
      <w:proofErr w:type="spellStart"/>
      <w:r w:rsidRPr="00D10D06">
        <w:rPr>
          <w:rFonts w:ascii="Trebuchet MS" w:eastAsia="Calibri" w:hAnsi="Trebuchet MS" w:cs="Times New Roman"/>
          <w:color w:val="000000"/>
        </w:rPr>
        <w:t>kk</w:t>
      </w:r>
      <w:proofErr w:type="spellEnd"/>
      <w:r w:rsidR="00387A27"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ab/>
        <w:t xml:space="preserve">„acordul de parteneriat” </w:t>
      </w:r>
      <w:r w:rsidR="00EE2EEB" w:rsidRPr="00D10D06">
        <w:rPr>
          <w:rFonts w:ascii="Trebuchet MS" w:eastAsia="Calibri" w:hAnsi="Trebuchet MS" w:cs="Times New Roman"/>
          <w:color w:val="000000"/>
        </w:rPr>
        <w:t xml:space="preserve">= </w:t>
      </w:r>
      <w:r w:rsidR="00387A27" w:rsidRPr="00D10D06">
        <w:rPr>
          <w:rFonts w:ascii="Trebuchet MS" w:eastAsia="Calibri" w:hAnsi="Trebuchet MS" w:cs="Times New Roman"/>
          <w:color w:val="000000"/>
        </w:rPr>
        <w:t>este documentul încheiat între fondatori</w:t>
      </w:r>
      <w:r w:rsidR="00C26044" w:rsidRPr="00D10D06">
        <w:rPr>
          <w:rFonts w:ascii="Trebuchet MS" w:eastAsia="Calibri" w:hAnsi="Trebuchet MS" w:cs="Times New Roman"/>
          <w:color w:val="000000"/>
        </w:rPr>
        <w:t xml:space="preserve"> sau între UAT</w:t>
      </w:r>
      <w:r w:rsidR="00E51D71">
        <w:rPr>
          <w:rFonts w:ascii="Trebuchet MS" w:eastAsia="Calibri" w:hAnsi="Trebuchet MS" w:cs="Times New Roman"/>
          <w:color w:val="000000"/>
        </w:rPr>
        <w:t>, în calitate de fondator,</w:t>
      </w:r>
      <w:r w:rsidR="009124A7" w:rsidRPr="00D10D06">
        <w:rPr>
          <w:rFonts w:ascii="Trebuchet MS" w:eastAsia="Calibri" w:hAnsi="Trebuchet MS" w:cs="Times New Roman"/>
          <w:color w:val="000000"/>
        </w:rPr>
        <w:t xml:space="preserve"> care </w:t>
      </w:r>
      <w:r w:rsidR="00F50850" w:rsidRPr="00D10D06">
        <w:rPr>
          <w:rFonts w:ascii="Trebuchet MS" w:eastAsia="Calibri" w:hAnsi="Trebuchet MS" w:cs="Times New Roman"/>
          <w:color w:val="000000"/>
        </w:rPr>
        <w:t>deține</w:t>
      </w:r>
      <w:r w:rsidR="009124A7" w:rsidRPr="00D10D06">
        <w:rPr>
          <w:rFonts w:ascii="Trebuchet MS" w:eastAsia="Calibri" w:hAnsi="Trebuchet MS" w:cs="Times New Roman"/>
          <w:color w:val="000000"/>
        </w:rPr>
        <w:t xml:space="preserve"> majoritatea </w:t>
      </w:r>
      <w:r w:rsidR="00F50850" w:rsidRPr="00D10D06">
        <w:rPr>
          <w:rFonts w:ascii="Trebuchet MS" w:eastAsia="Calibri" w:hAnsi="Trebuchet MS" w:cs="Times New Roman"/>
          <w:color w:val="000000"/>
        </w:rPr>
        <w:t>acțiunilor</w:t>
      </w:r>
      <w:r w:rsidR="009124A7" w:rsidRPr="00D10D06">
        <w:rPr>
          <w:rFonts w:ascii="Trebuchet MS" w:eastAsia="Calibri" w:hAnsi="Trebuchet MS" w:cs="Times New Roman"/>
          <w:color w:val="000000"/>
        </w:rPr>
        <w:t>/</w:t>
      </w:r>
      <w:r w:rsidR="00F50850" w:rsidRPr="00D10D06">
        <w:rPr>
          <w:rFonts w:ascii="Trebuchet MS" w:eastAsia="Calibri" w:hAnsi="Trebuchet MS" w:cs="Times New Roman"/>
          <w:color w:val="000000"/>
        </w:rPr>
        <w:t>parților</w:t>
      </w:r>
      <w:r w:rsidR="009124A7" w:rsidRPr="00D10D06">
        <w:rPr>
          <w:rFonts w:ascii="Trebuchet MS" w:eastAsia="Calibri" w:hAnsi="Trebuchet MS" w:cs="Times New Roman"/>
          <w:color w:val="000000"/>
        </w:rPr>
        <w:t xml:space="preserve"> sociale la entitatea care </w:t>
      </w:r>
      <w:r w:rsidR="00F50850" w:rsidRPr="00D10D06">
        <w:rPr>
          <w:rFonts w:ascii="Trebuchet MS" w:eastAsia="Calibri" w:hAnsi="Trebuchet MS" w:cs="Times New Roman"/>
          <w:color w:val="000000"/>
        </w:rPr>
        <w:t>administrează</w:t>
      </w:r>
      <w:r w:rsidR="009124A7" w:rsidRPr="00D10D06">
        <w:rPr>
          <w:rFonts w:ascii="Trebuchet MS" w:eastAsia="Calibri" w:hAnsi="Trebuchet MS" w:cs="Times New Roman"/>
          <w:color w:val="000000"/>
        </w:rPr>
        <w:t xml:space="preserve"> infrastructura de afaceri </w:t>
      </w:r>
      <w:r w:rsidR="00F50850" w:rsidRPr="00D10D06">
        <w:rPr>
          <w:rFonts w:ascii="Trebuchet MS" w:eastAsia="Calibri" w:hAnsi="Trebuchet MS" w:cs="Times New Roman"/>
          <w:color w:val="000000"/>
        </w:rPr>
        <w:t>finanțata</w:t>
      </w:r>
      <w:r w:rsidR="009124A7" w:rsidRPr="00D10D06">
        <w:rPr>
          <w:rFonts w:ascii="Trebuchet MS" w:eastAsia="Calibri" w:hAnsi="Trebuchet MS" w:cs="Times New Roman"/>
          <w:color w:val="000000"/>
        </w:rPr>
        <w:t xml:space="preserve"> </w:t>
      </w:r>
      <w:r w:rsidR="00F50850" w:rsidRPr="00D10D06">
        <w:rPr>
          <w:rFonts w:ascii="Trebuchet MS" w:eastAsia="Calibri" w:hAnsi="Trebuchet MS" w:cs="Times New Roman"/>
          <w:color w:val="000000"/>
        </w:rPr>
        <w:t>ș</w:t>
      </w:r>
      <w:r w:rsidR="009124A7" w:rsidRPr="00D10D06">
        <w:rPr>
          <w:rFonts w:ascii="Trebuchet MS" w:eastAsia="Calibri" w:hAnsi="Trebuchet MS" w:cs="Times New Roman"/>
          <w:color w:val="000000"/>
        </w:rPr>
        <w:t>i aceast</w:t>
      </w:r>
      <w:r w:rsidR="00F50850" w:rsidRPr="00D10D06">
        <w:rPr>
          <w:rFonts w:ascii="Trebuchet MS" w:eastAsia="Calibri" w:hAnsi="Trebuchet MS" w:cs="Times New Roman"/>
          <w:color w:val="000000"/>
        </w:rPr>
        <w:t>ă</w:t>
      </w:r>
      <w:r w:rsidR="009124A7" w:rsidRPr="00D10D06">
        <w:rPr>
          <w:rFonts w:ascii="Trebuchet MS" w:eastAsia="Calibri" w:hAnsi="Trebuchet MS" w:cs="Times New Roman"/>
          <w:color w:val="000000"/>
        </w:rPr>
        <w:t xml:space="preserve"> entitate</w:t>
      </w:r>
      <w:r w:rsidR="00387A27" w:rsidRPr="00D10D06">
        <w:rPr>
          <w:rFonts w:ascii="Trebuchet MS" w:eastAsia="Calibri" w:hAnsi="Trebuchet MS" w:cs="Times New Roman"/>
          <w:color w:val="000000"/>
        </w:rPr>
        <w:t xml:space="preserve">, până cel târziu la data depunerii cererii de finanțare, prin care se stabilesc drepturile si </w:t>
      </w:r>
      <w:r w:rsidR="00B75B5C" w:rsidRPr="00D10D06">
        <w:rPr>
          <w:rFonts w:ascii="Trebuchet MS" w:eastAsia="Calibri" w:hAnsi="Trebuchet MS" w:cs="Times New Roman"/>
          <w:color w:val="000000"/>
        </w:rPr>
        <w:t>obligațiile</w:t>
      </w:r>
      <w:r w:rsidR="00387A27" w:rsidRPr="00D10D06">
        <w:rPr>
          <w:rFonts w:ascii="Trebuchet MS" w:eastAsia="Calibri" w:hAnsi="Trebuchet MS" w:cs="Times New Roman"/>
          <w:color w:val="000000"/>
        </w:rPr>
        <w:t xml:space="preserve"> </w:t>
      </w:r>
      <w:r w:rsidR="00B75B5C" w:rsidRPr="00D10D06">
        <w:rPr>
          <w:rFonts w:ascii="Trebuchet MS" w:eastAsia="Calibri" w:hAnsi="Trebuchet MS" w:cs="Times New Roman"/>
          <w:color w:val="000000"/>
        </w:rPr>
        <w:t>parților</w:t>
      </w:r>
      <w:r w:rsidR="00387A27" w:rsidRPr="00D10D06">
        <w:rPr>
          <w:rFonts w:ascii="Trebuchet MS" w:eastAsia="Calibri" w:hAnsi="Trebuchet MS" w:cs="Times New Roman"/>
          <w:color w:val="000000"/>
        </w:rPr>
        <w:t xml:space="preserve"> semnatare, </w:t>
      </w:r>
      <w:r w:rsidR="00B75B5C" w:rsidRPr="00D10D06">
        <w:rPr>
          <w:rFonts w:ascii="Trebuchet MS" w:eastAsia="Calibri" w:hAnsi="Trebuchet MS" w:cs="Times New Roman"/>
          <w:color w:val="000000"/>
        </w:rPr>
        <w:t>contribuția</w:t>
      </w:r>
      <w:r w:rsidR="00387A27" w:rsidRPr="00D10D06">
        <w:rPr>
          <w:rFonts w:ascii="Trebuchet MS" w:eastAsia="Calibri" w:hAnsi="Trebuchet MS" w:cs="Times New Roman"/>
          <w:color w:val="000000"/>
        </w:rPr>
        <w:t xml:space="preserve"> financiara proprie a </w:t>
      </w:r>
      <w:r w:rsidR="00B75B5C" w:rsidRPr="00D10D06">
        <w:rPr>
          <w:rFonts w:ascii="Trebuchet MS" w:eastAsia="Calibri" w:hAnsi="Trebuchet MS" w:cs="Times New Roman"/>
          <w:color w:val="000000"/>
        </w:rPr>
        <w:t>fiecărei</w:t>
      </w:r>
      <w:r w:rsidR="00387A27" w:rsidRPr="00D10D06">
        <w:rPr>
          <w:rFonts w:ascii="Trebuchet MS" w:eastAsia="Calibri" w:hAnsi="Trebuchet MS" w:cs="Times New Roman"/>
          <w:color w:val="000000"/>
        </w:rPr>
        <w:t xml:space="preserve"> </w:t>
      </w:r>
      <w:r w:rsidR="00B75B5C" w:rsidRPr="00D10D06">
        <w:rPr>
          <w:rFonts w:ascii="Trebuchet MS" w:eastAsia="Calibri" w:hAnsi="Trebuchet MS" w:cs="Times New Roman"/>
          <w:color w:val="000000"/>
        </w:rPr>
        <w:t>părți</w:t>
      </w:r>
      <w:r w:rsidR="00387A27" w:rsidRPr="00D10D06">
        <w:rPr>
          <w:rFonts w:ascii="Trebuchet MS" w:eastAsia="Calibri" w:hAnsi="Trebuchet MS" w:cs="Times New Roman"/>
          <w:color w:val="000000"/>
        </w:rPr>
        <w:t xml:space="preserve"> la bugetul proiectului, precum si aspecte legate de ajutorul de stat/</w:t>
      </w:r>
      <w:r w:rsidR="00974C1F" w:rsidRPr="00D10D06">
        <w:rPr>
          <w:rFonts w:ascii="Trebuchet MS" w:eastAsia="Calibri" w:hAnsi="Trebuchet MS" w:cs="Times New Roman"/>
          <w:i/>
          <w:iCs/>
          <w:color w:val="000000"/>
        </w:rPr>
        <w:t xml:space="preserve">de </w:t>
      </w:r>
      <w:proofErr w:type="spellStart"/>
      <w:r w:rsidR="00974C1F" w:rsidRPr="00D10D06">
        <w:rPr>
          <w:rFonts w:ascii="Trebuchet MS" w:eastAsia="Calibri" w:hAnsi="Trebuchet MS" w:cs="Times New Roman"/>
          <w:i/>
          <w:iCs/>
          <w:color w:val="000000"/>
        </w:rPr>
        <w:t>minimis</w:t>
      </w:r>
      <w:proofErr w:type="spellEnd"/>
      <w:r w:rsidR="00387A27" w:rsidRPr="00D10D06">
        <w:rPr>
          <w:rFonts w:ascii="Trebuchet MS" w:eastAsia="Calibri" w:hAnsi="Trebuchet MS" w:cs="Times New Roman"/>
          <w:color w:val="000000"/>
        </w:rPr>
        <w:t xml:space="preserve"> (repartizare, drepturi și obligații aferente părților în vederea implementării operațiunilor, inclusiv în ceea ce privește îndeplinirea obligațiilor stipulate în OUG nr. 77/2014, </w:t>
      </w:r>
      <w:proofErr w:type="spellStart"/>
      <w:r w:rsidR="00387A27" w:rsidRPr="00D10D06">
        <w:rPr>
          <w:rFonts w:ascii="Trebuchet MS" w:eastAsia="Calibri" w:hAnsi="Trebuchet MS" w:cs="Times New Roman"/>
          <w:color w:val="000000"/>
        </w:rPr>
        <w:t>contribuţia</w:t>
      </w:r>
      <w:proofErr w:type="spellEnd"/>
      <w:r w:rsidR="00387A27" w:rsidRPr="00D10D06">
        <w:rPr>
          <w:rFonts w:ascii="Trebuchet MS" w:eastAsia="Calibri" w:hAnsi="Trebuchet MS" w:cs="Times New Roman"/>
          <w:color w:val="000000"/>
        </w:rPr>
        <w:t xml:space="preserve"> financiară proprie a fiecărei </w:t>
      </w:r>
      <w:proofErr w:type="spellStart"/>
      <w:r w:rsidR="00387A27" w:rsidRPr="00D10D06">
        <w:rPr>
          <w:rFonts w:ascii="Trebuchet MS" w:eastAsia="Calibri" w:hAnsi="Trebuchet MS" w:cs="Times New Roman"/>
          <w:color w:val="000000"/>
        </w:rPr>
        <w:t>părţi</w:t>
      </w:r>
      <w:proofErr w:type="spellEnd"/>
      <w:r w:rsidR="00387A27" w:rsidRPr="00D10D06">
        <w:rPr>
          <w:rFonts w:ascii="Trebuchet MS" w:eastAsia="Calibri" w:hAnsi="Trebuchet MS" w:cs="Times New Roman"/>
          <w:color w:val="000000"/>
        </w:rPr>
        <w:t xml:space="preserve"> la bugetul proiectului, repartizarea ajutorului de stat/ </w:t>
      </w:r>
      <w:r w:rsidR="00974C1F" w:rsidRPr="00D10D06">
        <w:rPr>
          <w:rFonts w:ascii="Trebuchet MS" w:eastAsia="Calibri" w:hAnsi="Trebuchet MS" w:cs="Times New Roman"/>
          <w:i/>
          <w:iCs/>
          <w:color w:val="000000"/>
        </w:rPr>
        <w:t xml:space="preserve">de </w:t>
      </w:r>
      <w:proofErr w:type="spellStart"/>
      <w:r w:rsidR="00974C1F" w:rsidRPr="00D10D06">
        <w:rPr>
          <w:rFonts w:ascii="Trebuchet MS" w:eastAsia="Calibri" w:hAnsi="Trebuchet MS" w:cs="Times New Roman"/>
          <w:i/>
          <w:iCs/>
          <w:color w:val="000000"/>
        </w:rPr>
        <w:t>minimis</w:t>
      </w:r>
      <w:proofErr w:type="spellEnd"/>
      <w:r w:rsidR="00387A27" w:rsidRPr="00D10D06">
        <w:rPr>
          <w:rFonts w:ascii="Trebuchet MS" w:eastAsia="Calibri" w:hAnsi="Trebuchet MS" w:cs="Times New Roman"/>
          <w:color w:val="000000"/>
        </w:rPr>
        <w:t>, dacă este cazul, inclusiv obligațiile în caz de stopare și recuperare a ajutorului de stat/</w:t>
      </w:r>
      <w:r w:rsidR="00974C1F" w:rsidRPr="00D10D06">
        <w:rPr>
          <w:rFonts w:ascii="Trebuchet MS" w:eastAsia="Calibri" w:hAnsi="Trebuchet MS" w:cs="Times New Roman"/>
          <w:i/>
          <w:iCs/>
          <w:color w:val="000000"/>
        </w:rPr>
        <w:t xml:space="preserve">de </w:t>
      </w:r>
      <w:proofErr w:type="spellStart"/>
      <w:r w:rsidR="00974C1F" w:rsidRPr="00D10D06">
        <w:rPr>
          <w:rFonts w:ascii="Trebuchet MS" w:eastAsia="Calibri" w:hAnsi="Trebuchet MS" w:cs="Times New Roman"/>
          <w:i/>
          <w:iCs/>
          <w:color w:val="000000"/>
        </w:rPr>
        <w:t>minimis</w:t>
      </w:r>
      <w:proofErr w:type="spellEnd"/>
      <w:r w:rsidR="00387A27" w:rsidRPr="00D10D06">
        <w:rPr>
          <w:rFonts w:ascii="Trebuchet MS" w:eastAsia="Calibri" w:hAnsi="Trebuchet MS" w:cs="Times New Roman"/>
          <w:color w:val="000000"/>
        </w:rPr>
        <w:t xml:space="preserve">, după caz etc), dar </w:t>
      </w:r>
      <w:r w:rsidR="00B75B5C" w:rsidRPr="00D10D06">
        <w:rPr>
          <w:rFonts w:ascii="Trebuchet MS" w:eastAsia="Calibri" w:hAnsi="Trebuchet MS" w:cs="Times New Roman"/>
          <w:color w:val="000000"/>
        </w:rPr>
        <w:t>ș</w:t>
      </w:r>
      <w:r w:rsidR="00387A27" w:rsidRPr="00D10D06">
        <w:rPr>
          <w:rFonts w:ascii="Trebuchet MS" w:eastAsia="Calibri" w:hAnsi="Trebuchet MS" w:cs="Times New Roman"/>
          <w:color w:val="000000"/>
        </w:rPr>
        <w:t xml:space="preserve">i </w:t>
      </w:r>
      <w:r w:rsidR="00B75B5C" w:rsidRPr="00D10D06">
        <w:rPr>
          <w:rFonts w:ascii="Trebuchet MS" w:eastAsia="Calibri" w:hAnsi="Trebuchet MS" w:cs="Times New Roman"/>
          <w:color w:val="000000"/>
        </w:rPr>
        <w:t>responsabilitățile</w:t>
      </w:r>
      <w:r w:rsidR="00387A27" w:rsidRPr="00D10D06">
        <w:rPr>
          <w:rFonts w:ascii="Trebuchet MS" w:eastAsia="Calibri" w:hAnsi="Trebuchet MS" w:cs="Times New Roman"/>
          <w:color w:val="000000"/>
        </w:rPr>
        <w:t xml:space="preserve"> ce revin </w:t>
      </w:r>
      <w:r w:rsidR="00B75B5C" w:rsidRPr="00D10D06">
        <w:rPr>
          <w:rFonts w:ascii="Trebuchet MS" w:eastAsia="Calibri" w:hAnsi="Trebuchet MS" w:cs="Times New Roman"/>
          <w:color w:val="000000"/>
        </w:rPr>
        <w:t>fiecărei</w:t>
      </w:r>
      <w:r w:rsidR="00387A27" w:rsidRPr="00D10D06">
        <w:rPr>
          <w:rFonts w:ascii="Trebuchet MS" w:eastAsia="Calibri" w:hAnsi="Trebuchet MS" w:cs="Times New Roman"/>
          <w:color w:val="000000"/>
        </w:rPr>
        <w:t xml:space="preserve"> </w:t>
      </w:r>
      <w:r w:rsidR="00B75B5C" w:rsidRPr="00D10D06">
        <w:rPr>
          <w:rFonts w:ascii="Trebuchet MS" w:eastAsia="Calibri" w:hAnsi="Trebuchet MS" w:cs="Times New Roman"/>
          <w:color w:val="000000"/>
        </w:rPr>
        <w:t>părți</w:t>
      </w:r>
      <w:r w:rsidR="00387A27" w:rsidRPr="00D10D06">
        <w:rPr>
          <w:rFonts w:ascii="Trebuchet MS" w:eastAsia="Calibri" w:hAnsi="Trebuchet MS" w:cs="Times New Roman"/>
          <w:color w:val="000000"/>
        </w:rPr>
        <w:t xml:space="preserve"> în implementarea</w:t>
      </w:r>
      <w:r w:rsidR="00D313E8" w:rsidRPr="00D10D06">
        <w:rPr>
          <w:rFonts w:ascii="Trebuchet MS" w:eastAsia="Calibri" w:hAnsi="Trebuchet MS" w:cs="Times New Roman"/>
          <w:color w:val="000000"/>
        </w:rPr>
        <w:t xml:space="preserve"> activităților</w:t>
      </w:r>
      <w:r w:rsidR="00387A27" w:rsidRPr="00D10D06">
        <w:rPr>
          <w:rFonts w:ascii="Trebuchet MS" w:eastAsia="Calibri" w:hAnsi="Trebuchet MS" w:cs="Times New Roman"/>
          <w:color w:val="000000"/>
        </w:rPr>
        <w:t xml:space="preserve"> aferente proiectului </w:t>
      </w:r>
      <w:r w:rsidR="0067436E" w:rsidRPr="00D10D06">
        <w:rPr>
          <w:rFonts w:ascii="Trebuchet MS" w:eastAsia="Calibri" w:hAnsi="Trebuchet MS" w:cs="Times New Roman"/>
          <w:color w:val="000000"/>
        </w:rPr>
        <w:t>finanțat</w:t>
      </w:r>
      <w:r w:rsidR="00387A27" w:rsidRPr="00D10D06">
        <w:rPr>
          <w:rFonts w:ascii="Trebuchet MS" w:eastAsia="Calibri" w:hAnsi="Trebuchet MS" w:cs="Times New Roman"/>
          <w:color w:val="000000"/>
        </w:rPr>
        <w:t xml:space="preserve"> din fonduri europene nerambursabile. </w:t>
      </w:r>
      <w:proofErr w:type="spellStart"/>
      <w:r w:rsidR="00387A27" w:rsidRPr="00D10D06">
        <w:rPr>
          <w:rFonts w:ascii="Calibri" w:eastAsia="Calibri" w:hAnsi="Calibri" w:cs="Calibri"/>
          <w:color w:val="000000"/>
        </w:rPr>
        <w:t>Ȋ</w:t>
      </w:r>
      <w:r w:rsidR="00387A27" w:rsidRPr="00D10D06">
        <w:rPr>
          <w:rFonts w:ascii="Trebuchet MS" w:eastAsia="Calibri" w:hAnsi="Trebuchet MS" w:cs="Times New Roman"/>
          <w:color w:val="000000"/>
        </w:rPr>
        <w:t>n</w:t>
      </w:r>
      <w:proofErr w:type="spellEnd"/>
      <w:r w:rsidR="00387A27" w:rsidRPr="00D10D06">
        <w:rPr>
          <w:rFonts w:ascii="Trebuchet MS" w:eastAsia="Calibri" w:hAnsi="Trebuchet MS" w:cs="Times New Roman"/>
          <w:color w:val="000000"/>
        </w:rPr>
        <w:t xml:space="preserve"> conformitate cu prevederile art. 2 lit. q) din OUG </w:t>
      </w:r>
      <w:r w:rsidR="00981594" w:rsidRPr="00D10D06">
        <w:rPr>
          <w:rFonts w:ascii="Trebuchet MS" w:eastAsia="Calibri" w:hAnsi="Trebuchet MS" w:cs="Times New Roman"/>
          <w:color w:val="000000"/>
        </w:rPr>
        <w:t xml:space="preserve">nr. </w:t>
      </w:r>
      <w:r w:rsidR="00387A27" w:rsidRPr="00D10D06">
        <w:rPr>
          <w:rFonts w:ascii="Trebuchet MS" w:eastAsia="Calibri" w:hAnsi="Trebuchet MS" w:cs="Times New Roman"/>
          <w:color w:val="000000"/>
        </w:rPr>
        <w:t>133/2021 privind gestionarea financiar</w:t>
      </w:r>
      <w:r w:rsidR="00387A27" w:rsidRPr="00D10D06">
        <w:rPr>
          <w:rFonts w:ascii="Trebuchet MS" w:eastAsia="Calibri" w:hAnsi="Trebuchet MS" w:cs="Trebuchet MS"/>
          <w:color w:val="000000"/>
        </w:rPr>
        <w:t>ă</w:t>
      </w:r>
      <w:r w:rsidR="00387A27" w:rsidRPr="00D10D06">
        <w:rPr>
          <w:rFonts w:ascii="Trebuchet MS" w:eastAsia="Calibri" w:hAnsi="Trebuchet MS" w:cs="Times New Roman"/>
          <w:color w:val="000000"/>
        </w:rPr>
        <w:t xml:space="preserve"> a fondurilor europene pentru perioada de programare 2021-2027, alocate Rom</w:t>
      </w:r>
      <w:r w:rsidR="00387A27" w:rsidRPr="00D10D06">
        <w:rPr>
          <w:rFonts w:ascii="Trebuchet MS" w:eastAsia="Calibri" w:hAnsi="Trebuchet MS" w:cs="Trebuchet MS"/>
          <w:color w:val="000000"/>
        </w:rPr>
        <w:t>â</w:t>
      </w:r>
      <w:r w:rsidR="00387A27" w:rsidRPr="00D10D06">
        <w:rPr>
          <w:rFonts w:ascii="Trebuchet MS" w:eastAsia="Calibri" w:hAnsi="Trebuchet MS" w:cs="Times New Roman"/>
          <w:color w:val="000000"/>
        </w:rPr>
        <w:t>niei din Fondul european de dezvoltare regional</w:t>
      </w:r>
      <w:r w:rsidR="00387A27" w:rsidRPr="00D10D06">
        <w:rPr>
          <w:rFonts w:ascii="Trebuchet MS" w:eastAsia="Calibri" w:hAnsi="Trebuchet MS" w:cs="Trebuchet MS"/>
          <w:color w:val="000000"/>
        </w:rPr>
        <w:t>ă</w:t>
      </w:r>
      <w:r w:rsidR="00387A27" w:rsidRPr="00D10D06">
        <w:rPr>
          <w:rFonts w:ascii="Trebuchet MS" w:eastAsia="Calibri" w:hAnsi="Trebuchet MS" w:cs="Times New Roman"/>
          <w:color w:val="000000"/>
        </w:rPr>
        <w:t xml:space="preserve">, Fondul de coeziune, Fondul social european Plus, Fondul pentru o </w:t>
      </w:r>
      <w:proofErr w:type="spellStart"/>
      <w:r w:rsidR="00387A27" w:rsidRPr="00D10D06">
        <w:rPr>
          <w:rFonts w:ascii="Trebuchet MS" w:eastAsia="Calibri" w:hAnsi="Trebuchet MS" w:cs="Times New Roman"/>
          <w:color w:val="000000"/>
        </w:rPr>
        <w:t>tranzi</w:t>
      </w:r>
      <w:r w:rsidR="00387A27" w:rsidRPr="00D10D06">
        <w:rPr>
          <w:rFonts w:ascii="Trebuchet MS" w:eastAsia="Calibri" w:hAnsi="Trebuchet MS" w:cs="Trebuchet MS"/>
          <w:color w:val="000000"/>
        </w:rPr>
        <w:t>ţ</w:t>
      </w:r>
      <w:r w:rsidR="00387A27" w:rsidRPr="00D10D06">
        <w:rPr>
          <w:rFonts w:ascii="Trebuchet MS" w:eastAsia="Calibri" w:hAnsi="Trebuchet MS" w:cs="Times New Roman"/>
          <w:color w:val="000000"/>
        </w:rPr>
        <w:t>ie</w:t>
      </w:r>
      <w:proofErr w:type="spellEnd"/>
      <w:r w:rsidR="00387A27" w:rsidRPr="00D10D06">
        <w:rPr>
          <w:rFonts w:ascii="Trebuchet MS" w:eastAsia="Calibri" w:hAnsi="Trebuchet MS" w:cs="Times New Roman"/>
          <w:color w:val="000000"/>
        </w:rPr>
        <w:t xml:space="preserve"> just</w:t>
      </w:r>
      <w:r w:rsidR="00387A27" w:rsidRPr="00D10D06">
        <w:rPr>
          <w:rFonts w:ascii="Trebuchet MS" w:eastAsia="Calibri" w:hAnsi="Trebuchet MS" w:cs="Trebuchet MS"/>
          <w:color w:val="000000"/>
        </w:rPr>
        <w:t>ă</w:t>
      </w:r>
      <w:r w:rsidR="00387A27" w:rsidRPr="00D10D06">
        <w:rPr>
          <w:rFonts w:ascii="Trebuchet MS" w:eastAsia="Calibri" w:hAnsi="Trebuchet MS" w:cs="Times New Roman"/>
          <w:color w:val="000000"/>
        </w:rPr>
        <w:t>;</w:t>
      </w:r>
    </w:p>
    <w:p w14:paraId="38080DEF" w14:textId="0E0A3C5C" w:rsidR="00387A27" w:rsidRPr="00D10D06" w:rsidRDefault="00A156DB" w:rsidP="006940F8">
      <w:pPr>
        <w:autoSpaceDE w:val="0"/>
        <w:autoSpaceDN w:val="0"/>
        <w:adjustRightInd w:val="0"/>
        <w:spacing w:before="120" w:line="276" w:lineRule="auto"/>
        <w:jc w:val="both"/>
        <w:rPr>
          <w:rFonts w:ascii="Trebuchet MS" w:eastAsia="Calibri" w:hAnsi="Trebuchet MS" w:cs="Times New Roman"/>
          <w:color w:val="000000"/>
        </w:rPr>
      </w:pPr>
      <w:proofErr w:type="spellStart"/>
      <w:r w:rsidRPr="00D10D06">
        <w:rPr>
          <w:rFonts w:ascii="Trebuchet MS" w:eastAsia="Calibri" w:hAnsi="Trebuchet MS" w:cs="Times New Roman"/>
          <w:color w:val="000000"/>
        </w:rPr>
        <w:t>ll</w:t>
      </w:r>
      <w:proofErr w:type="spellEnd"/>
      <w:r w:rsidR="006024DF" w:rsidRPr="00D10D06">
        <w:rPr>
          <w:rFonts w:ascii="Trebuchet MS" w:eastAsia="Calibri" w:hAnsi="Trebuchet MS" w:cs="Times New Roman"/>
          <w:color w:val="000000"/>
        </w:rPr>
        <w:t xml:space="preserve">) </w:t>
      </w:r>
      <w:r w:rsidR="006024DF" w:rsidRPr="00D10D06">
        <w:rPr>
          <w:rFonts w:ascii="Trebuchet MS" w:eastAsia="Calibri" w:hAnsi="Trebuchet MS" w:cs="Times New Roman"/>
          <w:color w:val="000000"/>
        </w:rPr>
        <w:tab/>
      </w:r>
      <w:r w:rsidR="00387A27" w:rsidRPr="00D10D06">
        <w:rPr>
          <w:rFonts w:ascii="Trebuchet MS" w:eastAsia="Calibri" w:hAnsi="Trebuchet MS" w:cs="Times New Roman"/>
          <w:color w:val="000000"/>
        </w:rPr>
        <w:t xml:space="preserve">,,liderul de parteneriat” </w:t>
      </w:r>
      <w:r w:rsidR="00EE2EEB" w:rsidRPr="00D10D06">
        <w:rPr>
          <w:rFonts w:ascii="Trebuchet MS" w:eastAsia="Calibri" w:hAnsi="Trebuchet MS" w:cs="Times New Roman"/>
          <w:color w:val="000000"/>
        </w:rPr>
        <w:t xml:space="preserve">= </w:t>
      </w:r>
      <w:r w:rsidR="00387A27" w:rsidRPr="00D10D06">
        <w:rPr>
          <w:rFonts w:ascii="Trebuchet MS" w:eastAsia="Calibri" w:hAnsi="Trebuchet MS" w:cs="Times New Roman"/>
          <w:color w:val="000000"/>
        </w:rPr>
        <w:t xml:space="preserve">reprezintă un organism public care </w:t>
      </w:r>
      <w:proofErr w:type="spellStart"/>
      <w:r w:rsidR="00387A27" w:rsidRPr="00D10D06">
        <w:rPr>
          <w:rFonts w:ascii="Trebuchet MS" w:eastAsia="Calibri" w:hAnsi="Trebuchet MS" w:cs="Times New Roman"/>
          <w:color w:val="000000"/>
        </w:rPr>
        <w:t>iniţiază</w:t>
      </w:r>
      <w:proofErr w:type="spellEnd"/>
      <w:r w:rsidR="00387A27" w:rsidRPr="00D10D06">
        <w:rPr>
          <w:rFonts w:ascii="Trebuchet MS" w:eastAsia="Calibri" w:hAnsi="Trebuchet MS" w:cs="Times New Roman"/>
          <w:color w:val="000000"/>
        </w:rPr>
        <w:t xml:space="preserve"> un proiect, solicită </w:t>
      </w:r>
      <w:proofErr w:type="spellStart"/>
      <w:r w:rsidR="00387A27" w:rsidRPr="00D10D06">
        <w:rPr>
          <w:rFonts w:ascii="Trebuchet MS" w:eastAsia="Calibri" w:hAnsi="Trebuchet MS" w:cs="Times New Roman"/>
          <w:color w:val="000000"/>
        </w:rPr>
        <w:t>finanţare</w:t>
      </w:r>
      <w:proofErr w:type="spellEnd"/>
      <w:r w:rsidR="00387A27" w:rsidRPr="00D10D06">
        <w:rPr>
          <w:rFonts w:ascii="Trebuchet MS" w:eastAsia="Calibri" w:hAnsi="Trebuchet MS" w:cs="Times New Roman"/>
          <w:color w:val="000000"/>
        </w:rPr>
        <w:t xml:space="preserve"> pentru acesta în scopul implementării în asociere cu alte </w:t>
      </w:r>
      <w:proofErr w:type="spellStart"/>
      <w:r w:rsidR="00387A27" w:rsidRPr="00D10D06">
        <w:rPr>
          <w:rFonts w:ascii="Trebuchet MS" w:eastAsia="Calibri" w:hAnsi="Trebuchet MS" w:cs="Times New Roman"/>
          <w:color w:val="000000"/>
        </w:rPr>
        <w:t>entităţi</w:t>
      </w:r>
      <w:proofErr w:type="spellEnd"/>
      <w:r w:rsidR="00387A27" w:rsidRPr="00D10D06">
        <w:rPr>
          <w:rFonts w:ascii="Trebuchet MS" w:eastAsia="Calibri" w:hAnsi="Trebuchet MS" w:cs="Times New Roman"/>
          <w:color w:val="000000"/>
        </w:rPr>
        <w:t xml:space="preserve"> </w:t>
      </w:r>
      <w:proofErr w:type="spellStart"/>
      <w:r w:rsidR="00387A27" w:rsidRPr="00D10D06">
        <w:rPr>
          <w:rFonts w:ascii="Trebuchet MS" w:eastAsia="Calibri" w:hAnsi="Trebuchet MS" w:cs="Times New Roman"/>
          <w:color w:val="000000"/>
        </w:rPr>
        <w:t>şi</w:t>
      </w:r>
      <w:proofErr w:type="spellEnd"/>
      <w:r w:rsidR="00387A27" w:rsidRPr="00D10D06">
        <w:rPr>
          <w:rFonts w:ascii="Trebuchet MS" w:eastAsia="Calibri" w:hAnsi="Trebuchet MS" w:cs="Times New Roman"/>
          <w:color w:val="000000"/>
        </w:rPr>
        <w:t xml:space="preserve"> semnează contractul de </w:t>
      </w:r>
      <w:proofErr w:type="spellStart"/>
      <w:r w:rsidR="00387A27" w:rsidRPr="00D10D06">
        <w:rPr>
          <w:rFonts w:ascii="Trebuchet MS" w:eastAsia="Calibri" w:hAnsi="Trebuchet MS" w:cs="Times New Roman"/>
          <w:color w:val="000000"/>
        </w:rPr>
        <w:t>finanţare</w:t>
      </w:r>
      <w:proofErr w:type="spellEnd"/>
      <w:r w:rsidR="0067436E">
        <w:rPr>
          <w:rFonts w:ascii="Trebuchet MS" w:eastAsia="Calibri" w:hAnsi="Trebuchet MS" w:cs="Times New Roman"/>
          <w:color w:val="000000"/>
        </w:rPr>
        <w:t>;</w:t>
      </w:r>
    </w:p>
    <w:p w14:paraId="595432E9" w14:textId="34B9A42D" w:rsidR="00387A27" w:rsidRPr="00D10D06" w:rsidRDefault="00A156DB" w:rsidP="006940F8">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mm</w:t>
      </w:r>
      <w:r w:rsidR="00387A27"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ab/>
        <w:t xml:space="preserve">cheltuieli eligibile </w:t>
      </w:r>
      <w:r w:rsidR="00EE2EEB" w:rsidRPr="00D10D06">
        <w:rPr>
          <w:rFonts w:ascii="Trebuchet MS" w:eastAsia="Calibri" w:hAnsi="Trebuchet MS" w:cs="Times New Roman"/>
          <w:color w:val="000000"/>
        </w:rPr>
        <w:t xml:space="preserve">= </w:t>
      </w:r>
      <w:r w:rsidR="00387A27" w:rsidRPr="00D10D06">
        <w:rPr>
          <w:rFonts w:ascii="Trebuchet MS" w:eastAsia="Calibri" w:hAnsi="Trebuchet MS" w:cs="Times New Roman"/>
          <w:color w:val="000000"/>
        </w:rPr>
        <w:t>cheltuieli realizate de către un beneficiar și pentru care se poate acorda</w:t>
      </w:r>
      <w:r w:rsidR="003E560A" w:rsidRPr="00D10D06">
        <w:rPr>
          <w:rFonts w:ascii="Trebuchet MS" w:eastAsia="Calibri" w:hAnsi="Trebuchet MS" w:cs="Times New Roman"/>
          <w:color w:val="000000"/>
        </w:rPr>
        <w:t xml:space="preserve"> </w:t>
      </w:r>
      <w:r w:rsidR="00387A27" w:rsidRPr="00D10D06">
        <w:rPr>
          <w:rFonts w:ascii="Trebuchet MS" w:eastAsia="Calibri" w:hAnsi="Trebuchet MS" w:cs="Times New Roman"/>
          <w:color w:val="000000"/>
        </w:rPr>
        <w:t>ajutor în baza prezentei scheme;</w:t>
      </w:r>
    </w:p>
    <w:p w14:paraId="2D269641" w14:textId="0BFE8FA3" w:rsidR="00387A27" w:rsidRPr="00D10D06" w:rsidRDefault="00A156DB" w:rsidP="006940F8">
      <w:pPr>
        <w:autoSpaceDE w:val="0"/>
        <w:autoSpaceDN w:val="0"/>
        <w:adjustRightInd w:val="0"/>
        <w:spacing w:before="120" w:line="276" w:lineRule="auto"/>
        <w:jc w:val="both"/>
        <w:rPr>
          <w:rFonts w:ascii="Trebuchet MS" w:eastAsia="Calibri" w:hAnsi="Trebuchet MS" w:cs="Times New Roman"/>
          <w:color w:val="000000"/>
        </w:rPr>
      </w:pPr>
      <w:proofErr w:type="spellStart"/>
      <w:r w:rsidRPr="00D10D06">
        <w:rPr>
          <w:rFonts w:ascii="Trebuchet MS" w:eastAsia="Calibri" w:hAnsi="Trebuchet MS" w:cs="Times New Roman"/>
          <w:color w:val="000000"/>
        </w:rPr>
        <w:t>nn</w:t>
      </w:r>
      <w:proofErr w:type="spellEnd"/>
      <w:r w:rsidR="00387A27" w:rsidRPr="00D10D06">
        <w:rPr>
          <w:rFonts w:ascii="Trebuchet MS" w:eastAsia="Calibri" w:hAnsi="Trebuchet MS" w:cs="Times New Roman"/>
          <w:color w:val="000000"/>
        </w:rPr>
        <w:t xml:space="preserve">) cheltuieli neeligibile </w:t>
      </w:r>
      <w:r w:rsidR="00EE2EEB" w:rsidRPr="00D10D06">
        <w:rPr>
          <w:rFonts w:ascii="Trebuchet MS" w:eastAsia="Calibri" w:hAnsi="Trebuchet MS" w:cs="Times New Roman"/>
          <w:color w:val="000000"/>
        </w:rPr>
        <w:t xml:space="preserve">= </w:t>
      </w:r>
      <w:r w:rsidR="00387A27" w:rsidRPr="00D10D06">
        <w:rPr>
          <w:rFonts w:ascii="Trebuchet MS" w:eastAsia="Calibri" w:hAnsi="Trebuchet MS" w:cs="Times New Roman"/>
          <w:color w:val="000000"/>
        </w:rPr>
        <w:t>cheltuieli care nu îndeplinesc criteriile de eligibilitate pentru a fi</w:t>
      </w:r>
      <w:r w:rsidR="003E560A" w:rsidRPr="00D10D06">
        <w:rPr>
          <w:rFonts w:ascii="Trebuchet MS" w:eastAsia="Calibri" w:hAnsi="Trebuchet MS" w:cs="Times New Roman"/>
          <w:color w:val="000000"/>
        </w:rPr>
        <w:t xml:space="preserve"> </w:t>
      </w:r>
      <w:r w:rsidR="00387A27" w:rsidRPr="00D10D06">
        <w:rPr>
          <w:rFonts w:ascii="Trebuchet MS" w:eastAsia="Calibri" w:hAnsi="Trebuchet MS" w:cs="Times New Roman"/>
          <w:color w:val="000000"/>
        </w:rPr>
        <w:t>finanțate potrivit prevederilor prezentei scheme;</w:t>
      </w:r>
    </w:p>
    <w:p w14:paraId="3C5F06C4" w14:textId="78C741A6" w:rsidR="00387A27" w:rsidRPr="00D10D06" w:rsidRDefault="00A156DB" w:rsidP="006940F8">
      <w:pPr>
        <w:autoSpaceDE w:val="0"/>
        <w:autoSpaceDN w:val="0"/>
        <w:adjustRightInd w:val="0"/>
        <w:spacing w:before="120" w:line="276" w:lineRule="auto"/>
        <w:jc w:val="both"/>
        <w:rPr>
          <w:rFonts w:ascii="Trebuchet MS" w:eastAsia="Calibri" w:hAnsi="Trebuchet MS" w:cs="Times New Roman"/>
          <w:color w:val="000000"/>
        </w:rPr>
      </w:pPr>
      <w:proofErr w:type="spellStart"/>
      <w:r w:rsidRPr="00D10D06">
        <w:rPr>
          <w:rFonts w:ascii="Trebuchet MS" w:eastAsia="Calibri" w:hAnsi="Trebuchet MS" w:cs="Times New Roman"/>
          <w:color w:val="000000"/>
        </w:rPr>
        <w:t>oo</w:t>
      </w:r>
      <w:proofErr w:type="spellEnd"/>
      <w:r w:rsidR="00387A27"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ab/>
        <w:t xml:space="preserve">„microîntreprindere” </w:t>
      </w:r>
      <w:r w:rsidR="00EE2EEB" w:rsidRPr="00D10D06">
        <w:rPr>
          <w:rFonts w:ascii="Trebuchet MS" w:eastAsia="Calibri" w:hAnsi="Trebuchet MS" w:cs="Times New Roman"/>
          <w:color w:val="000000"/>
        </w:rPr>
        <w:t>=</w:t>
      </w:r>
      <w:r w:rsidR="00387A27" w:rsidRPr="00D10D06">
        <w:rPr>
          <w:rFonts w:ascii="Trebuchet MS" w:eastAsia="Calibri" w:hAnsi="Trebuchet MS" w:cs="Times New Roman"/>
          <w:color w:val="000000"/>
        </w:rPr>
        <w:t xml:space="preserve"> a</w:t>
      </w:r>
      <w:r w:rsidR="00DD58A2" w:rsidRPr="00D10D06">
        <w:rPr>
          <w:rFonts w:ascii="Trebuchet MS" w:eastAsia="Calibri" w:hAnsi="Trebuchet MS" w:cs="Times New Roman"/>
          <w:color w:val="000000"/>
        </w:rPr>
        <w:t>re</w:t>
      </w:r>
      <w:r w:rsidR="00387A27" w:rsidRPr="00D10D06">
        <w:rPr>
          <w:rFonts w:ascii="Trebuchet MS" w:eastAsia="Calibri" w:hAnsi="Trebuchet MS" w:cs="Times New Roman"/>
          <w:color w:val="000000"/>
        </w:rPr>
        <w:t xml:space="preserve"> mai puțin de 10 </w:t>
      </w:r>
      <w:r w:rsidR="00D948D5" w:rsidRPr="00D10D06">
        <w:rPr>
          <w:rFonts w:ascii="Trebuchet MS" w:eastAsia="Calibri" w:hAnsi="Trebuchet MS" w:cs="Times New Roman"/>
          <w:color w:val="000000"/>
        </w:rPr>
        <w:t>salariați</w:t>
      </w:r>
      <w:r w:rsidR="00387A27" w:rsidRPr="00D10D06">
        <w:rPr>
          <w:rFonts w:ascii="Trebuchet MS" w:eastAsia="Calibri" w:hAnsi="Trebuchet MS" w:cs="Times New Roman"/>
          <w:color w:val="000000"/>
        </w:rPr>
        <w:t xml:space="preserve"> </w:t>
      </w:r>
      <w:r w:rsidR="00D948D5" w:rsidRPr="00D10D06">
        <w:rPr>
          <w:rFonts w:ascii="Trebuchet MS" w:eastAsia="Calibri" w:hAnsi="Trebuchet MS" w:cs="Times New Roman"/>
          <w:color w:val="000000"/>
        </w:rPr>
        <w:t>și</w:t>
      </w:r>
      <w:r w:rsidR="00387A27" w:rsidRPr="00D10D06">
        <w:rPr>
          <w:rFonts w:ascii="Trebuchet MS" w:eastAsia="Calibri" w:hAnsi="Trebuchet MS" w:cs="Times New Roman"/>
          <w:color w:val="000000"/>
        </w:rPr>
        <w:t xml:space="preserve"> </w:t>
      </w:r>
      <w:r w:rsidR="00DD58A2" w:rsidRPr="00D10D06">
        <w:rPr>
          <w:rFonts w:ascii="Trebuchet MS" w:eastAsia="Calibri" w:hAnsi="Trebuchet MS" w:cs="Times New Roman"/>
          <w:color w:val="000000"/>
        </w:rPr>
        <w:t>o</w:t>
      </w:r>
      <w:r w:rsidR="00387A27" w:rsidRPr="00D10D06">
        <w:rPr>
          <w:rFonts w:ascii="Trebuchet MS" w:eastAsia="Calibri" w:hAnsi="Trebuchet MS" w:cs="Times New Roman"/>
          <w:color w:val="000000"/>
        </w:rPr>
        <w:t xml:space="preserve"> cifră de afaceri anuală </w:t>
      </w:r>
      <w:proofErr w:type="spellStart"/>
      <w:r w:rsidR="00387A27" w:rsidRPr="00D10D06">
        <w:rPr>
          <w:rFonts w:ascii="Trebuchet MS" w:eastAsia="Calibri" w:hAnsi="Trebuchet MS" w:cs="Times New Roman"/>
          <w:color w:val="000000"/>
        </w:rPr>
        <w:t>şi</w:t>
      </w:r>
      <w:proofErr w:type="spellEnd"/>
      <w:r w:rsidR="00387A27" w:rsidRPr="00D10D06">
        <w:rPr>
          <w:rFonts w:ascii="Trebuchet MS" w:eastAsia="Calibri" w:hAnsi="Trebuchet MS" w:cs="Times New Roman"/>
          <w:color w:val="000000"/>
        </w:rPr>
        <w:t xml:space="preserve">/sau </w:t>
      </w:r>
      <w:r w:rsidR="00BF4840" w:rsidRPr="00D10D06">
        <w:rPr>
          <w:rFonts w:ascii="Trebuchet MS" w:eastAsia="Calibri" w:hAnsi="Trebuchet MS" w:cs="Times New Roman"/>
          <w:color w:val="000000"/>
        </w:rPr>
        <w:t xml:space="preserve"> </w:t>
      </w:r>
      <w:proofErr w:type="spellStart"/>
      <w:r w:rsidR="00387A27" w:rsidRPr="00D10D06">
        <w:rPr>
          <w:rFonts w:ascii="Trebuchet MS" w:eastAsia="Calibri" w:hAnsi="Trebuchet MS" w:cs="Times New Roman"/>
          <w:color w:val="000000"/>
        </w:rPr>
        <w:t>bilanţ</w:t>
      </w:r>
      <w:proofErr w:type="spellEnd"/>
      <w:r w:rsidR="00387A27" w:rsidRPr="00D10D06">
        <w:rPr>
          <w:rFonts w:ascii="Trebuchet MS" w:eastAsia="Calibri" w:hAnsi="Trebuchet MS" w:cs="Times New Roman"/>
          <w:color w:val="000000"/>
        </w:rPr>
        <w:t xml:space="preserve"> anual total </w:t>
      </w:r>
      <w:r w:rsidR="00DD58A2" w:rsidRPr="00D10D06">
        <w:rPr>
          <w:rFonts w:ascii="Trebuchet MS" w:eastAsia="Calibri" w:hAnsi="Trebuchet MS" w:cs="Times New Roman"/>
          <w:color w:val="000000"/>
        </w:rPr>
        <w:t xml:space="preserve">care </w:t>
      </w:r>
      <w:r w:rsidR="00387A27" w:rsidRPr="00D10D06">
        <w:rPr>
          <w:rFonts w:ascii="Trebuchet MS" w:eastAsia="Calibri" w:hAnsi="Trebuchet MS" w:cs="Times New Roman"/>
          <w:color w:val="000000"/>
        </w:rPr>
        <w:t xml:space="preserve">nu </w:t>
      </w:r>
      <w:r w:rsidR="00D948D5" w:rsidRPr="00D10D06">
        <w:rPr>
          <w:rFonts w:ascii="Trebuchet MS" w:eastAsia="Calibri" w:hAnsi="Trebuchet MS" w:cs="Times New Roman"/>
          <w:color w:val="000000"/>
        </w:rPr>
        <w:t>depășește</w:t>
      </w:r>
      <w:r w:rsidR="00387A27" w:rsidRPr="00D10D06">
        <w:rPr>
          <w:rFonts w:ascii="Trebuchet MS" w:eastAsia="Calibri" w:hAnsi="Trebuchet MS" w:cs="Times New Roman"/>
          <w:color w:val="000000"/>
        </w:rPr>
        <w:t xml:space="preserve"> 2 milioane euro, echivalent în lei, conform prevederilor anexei I la Regulamentul (UE) nr. 651/2014;</w:t>
      </w:r>
    </w:p>
    <w:p w14:paraId="24936E2A" w14:textId="6072570D" w:rsidR="00387A27" w:rsidRPr="00D10D06" w:rsidRDefault="00A156DB" w:rsidP="006940F8">
      <w:pPr>
        <w:autoSpaceDE w:val="0"/>
        <w:autoSpaceDN w:val="0"/>
        <w:adjustRightInd w:val="0"/>
        <w:spacing w:before="120" w:line="276" w:lineRule="auto"/>
        <w:jc w:val="both"/>
        <w:rPr>
          <w:rFonts w:ascii="Trebuchet MS" w:eastAsia="Calibri" w:hAnsi="Trebuchet MS" w:cs="Times New Roman"/>
          <w:color w:val="000000"/>
        </w:rPr>
      </w:pPr>
      <w:r w:rsidRPr="00D10D06">
        <w:rPr>
          <w:rFonts w:ascii="Trebuchet MS" w:eastAsia="Calibri" w:hAnsi="Trebuchet MS" w:cs="Times New Roman"/>
          <w:color w:val="000000"/>
        </w:rPr>
        <w:t>pp</w:t>
      </w:r>
      <w:r w:rsidR="00387A27" w:rsidRPr="00D10D06">
        <w:rPr>
          <w:rFonts w:ascii="Trebuchet MS" w:eastAsia="Calibri" w:hAnsi="Trebuchet MS" w:cs="Times New Roman"/>
          <w:color w:val="000000"/>
        </w:rPr>
        <w:t xml:space="preserve">) </w:t>
      </w:r>
      <w:r w:rsidR="00395C94" w:rsidRPr="00D10D06">
        <w:rPr>
          <w:rFonts w:ascii="Trebuchet MS" w:eastAsia="Calibri" w:hAnsi="Trebuchet MS" w:cs="Times New Roman"/>
          <w:color w:val="000000"/>
        </w:rPr>
        <w:tab/>
      </w:r>
      <w:r w:rsidR="00FF6CE9">
        <w:rPr>
          <w:rFonts w:ascii="Trebuchet MS" w:eastAsia="Calibri" w:hAnsi="Trebuchet MS" w:cs="Times New Roman"/>
          <w:color w:val="000000"/>
        </w:rPr>
        <w:t>„</w:t>
      </w:r>
      <w:r w:rsidRPr="00D10D06">
        <w:rPr>
          <w:rFonts w:ascii="Trebuchet MS" w:eastAsia="Calibri" w:hAnsi="Trebuchet MS" w:cs="Times New Roman"/>
          <w:color w:val="000000"/>
        </w:rPr>
        <w:t>s</w:t>
      </w:r>
      <w:r w:rsidR="00387A27" w:rsidRPr="00D10D06">
        <w:rPr>
          <w:rFonts w:ascii="Trebuchet MS" w:eastAsia="Calibri" w:hAnsi="Trebuchet MS" w:cs="Times New Roman"/>
          <w:color w:val="000000"/>
        </w:rPr>
        <w:t>olicitant</w:t>
      </w:r>
      <w:r w:rsidR="00FF6CE9">
        <w:rPr>
          <w:rFonts w:ascii="Trebuchet MS" w:eastAsia="Calibri" w:hAnsi="Trebuchet MS" w:cs="Times New Roman"/>
          <w:color w:val="000000"/>
        </w:rPr>
        <w:t>”</w:t>
      </w:r>
      <w:r w:rsidR="00163790" w:rsidRPr="00D10D06">
        <w:rPr>
          <w:rFonts w:ascii="Trebuchet MS" w:eastAsia="Calibri" w:hAnsi="Trebuchet MS" w:cs="Times New Roman"/>
          <w:color w:val="000000"/>
        </w:rPr>
        <w:t xml:space="preserve"> =</w:t>
      </w:r>
      <w:r w:rsidR="00387A27" w:rsidRPr="00D10D06">
        <w:rPr>
          <w:rFonts w:ascii="Trebuchet MS" w:eastAsia="Calibri" w:hAnsi="Trebuchet MS" w:cs="Times New Roman"/>
          <w:color w:val="000000"/>
        </w:rPr>
        <w:t xml:space="preserve"> </w:t>
      </w:r>
      <w:r w:rsidR="00A221C4" w:rsidRPr="00D10D06">
        <w:rPr>
          <w:rFonts w:ascii="Trebuchet MS" w:eastAsia="Calibri" w:hAnsi="Trebuchet MS" w:cs="Times New Roman"/>
          <w:color w:val="000000"/>
        </w:rPr>
        <w:t>unitatea administrativ</w:t>
      </w:r>
      <w:r w:rsidR="00615C74" w:rsidRPr="00D10D06">
        <w:rPr>
          <w:rFonts w:ascii="Trebuchet MS" w:eastAsia="Calibri" w:hAnsi="Trebuchet MS" w:cs="Times New Roman"/>
          <w:color w:val="000000"/>
        </w:rPr>
        <w:t>-</w:t>
      </w:r>
      <w:r w:rsidR="00A221C4" w:rsidRPr="00D10D06">
        <w:rPr>
          <w:rFonts w:ascii="Trebuchet MS" w:eastAsia="Calibri" w:hAnsi="Trebuchet MS" w:cs="Times New Roman"/>
          <w:color w:val="000000"/>
        </w:rPr>
        <w:t xml:space="preserve"> teritorială </w:t>
      </w:r>
      <w:r w:rsidR="00387A27" w:rsidRPr="00D10D06">
        <w:rPr>
          <w:rFonts w:ascii="Trebuchet MS" w:eastAsia="Calibri" w:hAnsi="Trebuchet MS" w:cs="Times New Roman"/>
          <w:color w:val="000000"/>
        </w:rPr>
        <w:t xml:space="preserve">individuală sau liderul de parteneriat, în cazul parteneriatelor, care solicită ajutor în baza prezentei scheme. Liderul de parteneriat solicită ajutor atât pentru sine cât și pentru membrii de parteneriat. Solicitanții individuali și liderii parteneriatelor ale căror cereri de finanțare sunt selectate pentru finanțare în baza prezentei scheme și care încheie un contract de finanțare cu AM </w:t>
      </w:r>
      <w:r w:rsidR="00163790" w:rsidRPr="00D10D06">
        <w:rPr>
          <w:rFonts w:ascii="Trebuchet MS" w:eastAsia="Calibri" w:hAnsi="Trebuchet MS" w:cs="Times New Roman"/>
          <w:color w:val="000000"/>
        </w:rPr>
        <w:t>PTJ</w:t>
      </w:r>
      <w:r w:rsidR="00387A27" w:rsidRPr="00D10D06">
        <w:rPr>
          <w:rFonts w:ascii="Trebuchet MS" w:eastAsia="Calibri" w:hAnsi="Trebuchet MS" w:cs="Times New Roman"/>
          <w:color w:val="000000"/>
        </w:rPr>
        <w:t>, în condițiile prezentei scheme, precum și membrii parteneriatelor, dobândesc calitatea de beneficiari.</w:t>
      </w:r>
    </w:p>
    <w:p w14:paraId="2F75DDAD" w14:textId="77777777" w:rsidR="00A156DB" w:rsidRDefault="00A156DB" w:rsidP="006940F8">
      <w:pPr>
        <w:spacing w:line="276" w:lineRule="auto"/>
        <w:jc w:val="both"/>
        <w:rPr>
          <w:rFonts w:ascii="Trebuchet MS" w:hAnsi="Trebuchet MS" w:cs="Times New Roman"/>
          <w:b/>
          <w:bCs/>
        </w:rPr>
      </w:pPr>
    </w:p>
    <w:p w14:paraId="6D2808F7" w14:textId="77777777" w:rsidR="00CA46D8" w:rsidRDefault="00CA46D8" w:rsidP="006940F8">
      <w:pPr>
        <w:spacing w:line="276" w:lineRule="auto"/>
        <w:jc w:val="both"/>
        <w:rPr>
          <w:rFonts w:ascii="Trebuchet MS" w:hAnsi="Trebuchet MS" w:cs="Times New Roman"/>
          <w:b/>
          <w:bCs/>
        </w:rPr>
      </w:pPr>
    </w:p>
    <w:p w14:paraId="2BFD798E" w14:textId="77777777" w:rsidR="00CA46D8" w:rsidRDefault="00CA46D8" w:rsidP="006940F8">
      <w:pPr>
        <w:spacing w:line="276" w:lineRule="auto"/>
        <w:jc w:val="both"/>
        <w:rPr>
          <w:rFonts w:ascii="Trebuchet MS" w:hAnsi="Trebuchet MS" w:cs="Times New Roman"/>
          <w:b/>
          <w:bCs/>
        </w:rPr>
      </w:pPr>
    </w:p>
    <w:p w14:paraId="188A7DB5" w14:textId="75467B84" w:rsidR="007C5E33" w:rsidRPr="00D10D06" w:rsidRDefault="006940F8" w:rsidP="006940F8">
      <w:pPr>
        <w:spacing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lastRenderedPageBreak/>
        <w:t xml:space="preserve">CAPITOLUL VI SOLICITANT </w:t>
      </w:r>
    </w:p>
    <w:p w14:paraId="140538B6" w14:textId="5EC3C305" w:rsidR="007C5E33" w:rsidRPr="00D10D06" w:rsidRDefault="007C5E33" w:rsidP="006940F8">
      <w:pPr>
        <w:spacing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Articolul 8</w:t>
      </w:r>
    </w:p>
    <w:p w14:paraId="673B2BB2" w14:textId="12FF9A2A" w:rsidR="00E823D9" w:rsidRPr="00D10D06" w:rsidRDefault="00E823D9" w:rsidP="006940F8">
      <w:pPr>
        <w:spacing w:line="276" w:lineRule="auto"/>
        <w:jc w:val="both"/>
        <w:rPr>
          <w:rFonts w:ascii="Trebuchet MS" w:hAnsi="Trebuchet MS" w:cs="Times New Roman"/>
        </w:rPr>
      </w:pPr>
      <w:r w:rsidRPr="00D10D06">
        <w:rPr>
          <w:rFonts w:ascii="Trebuchet MS" w:hAnsi="Trebuchet MS" w:cs="Times New Roman"/>
        </w:rPr>
        <w:t>(1)</w:t>
      </w:r>
      <w:r w:rsidRPr="00D10D06">
        <w:rPr>
          <w:rFonts w:ascii="Trebuchet MS" w:hAnsi="Trebuchet MS" w:cs="Times New Roman"/>
        </w:rPr>
        <w:tab/>
        <w:t xml:space="preserve">Pot beneficia de ajutor de stat regional/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acordat în baza prezentei scheme următoarele categorii de </w:t>
      </w:r>
      <w:r w:rsidR="00702BDA" w:rsidRPr="00D10D06">
        <w:rPr>
          <w:rFonts w:ascii="Trebuchet MS" w:hAnsi="Trebuchet MS" w:cs="Times New Roman"/>
        </w:rPr>
        <w:t>solicitanți</w:t>
      </w:r>
      <w:r w:rsidRPr="00D10D06">
        <w:rPr>
          <w:rFonts w:ascii="Trebuchet MS" w:hAnsi="Trebuchet MS" w:cs="Times New Roman"/>
        </w:rPr>
        <w:t xml:space="preserve">, individual sau </w:t>
      </w:r>
      <w:r w:rsidR="00235B23" w:rsidRPr="00D10D06">
        <w:rPr>
          <w:rFonts w:ascii="Trebuchet MS" w:hAnsi="Trebuchet MS" w:cs="Times New Roman"/>
        </w:rPr>
        <w:t>î</w:t>
      </w:r>
      <w:r w:rsidRPr="00D10D06">
        <w:rPr>
          <w:rFonts w:ascii="Trebuchet MS" w:hAnsi="Trebuchet MS" w:cs="Times New Roman"/>
        </w:rPr>
        <w:t>n parteneriat:</w:t>
      </w:r>
    </w:p>
    <w:p w14:paraId="6408438C" w14:textId="7727C00F" w:rsidR="00E823D9" w:rsidRPr="00D10D06" w:rsidRDefault="00E823D9" w:rsidP="00235B23">
      <w:pPr>
        <w:spacing w:line="276" w:lineRule="auto"/>
        <w:ind w:left="720"/>
        <w:jc w:val="both"/>
        <w:rPr>
          <w:rFonts w:ascii="Trebuchet MS" w:hAnsi="Trebuchet MS" w:cs="Times New Roman"/>
        </w:rPr>
      </w:pPr>
      <w:r w:rsidRPr="00D10D06">
        <w:rPr>
          <w:rFonts w:ascii="Trebuchet MS" w:hAnsi="Trebuchet MS" w:cs="Times New Roman"/>
        </w:rPr>
        <w:t>a)</w:t>
      </w:r>
      <w:r w:rsidRPr="00D10D06">
        <w:rPr>
          <w:rFonts w:ascii="Trebuchet MS" w:hAnsi="Trebuchet MS" w:cs="Times New Roman"/>
        </w:rPr>
        <w:tab/>
      </w:r>
      <w:r w:rsidR="00594BA3" w:rsidRPr="00D10D06">
        <w:rPr>
          <w:rFonts w:ascii="Trebuchet MS" w:hAnsi="Trebuchet MS" w:cs="Times New Roman"/>
        </w:rPr>
        <w:t>Unități administrativ</w:t>
      </w:r>
      <w:r w:rsidR="00CD7503" w:rsidRPr="00D10D06">
        <w:rPr>
          <w:rFonts w:ascii="Trebuchet MS" w:hAnsi="Trebuchet MS" w:cs="Times New Roman"/>
        </w:rPr>
        <w:t xml:space="preserve"> </w:t>
      </w:r>
      <w:r w:rsidR="00594BA3" w:rsidRPr="00D10D06">
        <w:rPr>
          <w:rFonts w:ascii="Trebuchet MS" w:hAnsi="Trebuchet MS" w:cs="Times New Roman"/>
        </w:rPr>
        <w:t>-</w:t>
      </w:r>
      <w:r w:rsidR="0079173B" w:rsidRPr="00D10D06">
        <w:rPr>
          <w:rFonts w:ascii="Trebuchet MS" w:hAnsi="Trebuchet MS" w:cs="Times New Roman"/>
        </w:rPr>
        <w:t xml:space="preserve"> teritoriale</w:t>
      </w:r>
      <w:r w:rsidR="00235B23" w:rsidRPr="00D10D06">
        <w:rPr>
          <w:rFonts w:ascii="Trebuchet MS" w:hAnsi="Trebuchet MS" w:cs="Times New Roman"/>
        </w:rPr>
        <w:t xml:space="preserve"> - </w:t>
      </w:r>
      <w:proofErr w:type="spellStart"/>
      <w:r w:rsidR="00235B23" w:rsidRPr="00D10D06">
        <w:rPr>
          <w:rFonts w:ascii="Trebuchet MS" w:hAnsi="Trebuchet MS" w:cs="Times New Roman"/>
        </w:rPr>
        <w:t>judeţul</w:t>
      </w:r>
      <w:proofErr w:type="spellEnd"/>
      <w:r w:rsidR="00235B23" w:rsidRPr="00D10D06">
        <w:rPr>
          <w:rFonts w:ascii="Trebuchet MS" w:hAnsi="Trebuchet MS" w:cs="Times New Roman"/>
        </w:rPr>
        <w:t xml:space="preserve">, municipiul, </w:t>
      </w:r>
      <w:proofErr w:type="spellStart"/>
      <w:r w:rsidR="00235B23" w:rsidRPr="00D10D06">
        <w:rPr>
          <w:rFonts w:ascii="Trebuchet MS" w:hAnsi="Trebuchet MS" w:cs="Times New Roman"/>
        </w:rPr>
        <w:t>oraşul</w:t>
      </w:r>
      <w:proofErr w:type="spellEnd"/>
      <w:r w:rsidR="00235B23" w:rsidRPr="00D10D06">
        <w:rPr>
          <w:rFonts w:ascii="Trebuchet MS" w:hAnsi="Trebuchet MS" w:cs="Times New Roman"/>
        </w:rPr>
        <w:t>, comuna</w:t>
      </w:r>
      <w:r w:rsidR="00594BA3" w:rsidRPr="00D10D06">
        <w:rPr>
          <w:rFonts w:ascii="Trebuchet MS" w:hAnsi="Trebuchet MS" w:cs="Times New Roman"/>
        </w:rPr>
        <w:t xml:space="preserve"> (din mediul urban </w:t>
      </w:r>
      <w:r w:rsidR="00F64272" w:rsidRPr="00D10D06">
        <w:rPr>
          <w:rFonts w:ascii="Trebuchet MS" w:hAnsi="Trebuchet MS" w:cs="Times New Roman"/>
        </w:rPr>
        <w:t>și</w:t>
      </w:r>
      <w:r w:rsidR="00594BA3" w:rsidRPr="00D10D06">
        <w:rPr>
          <w:rFonts w:ascii="Trebuchet MS" w:hAnsi="Trebuchet MS" w:cs="Times New Roman"/>
        </w:rPr>
        <w:t xml:space="preserve"> rural din județul </w:t>
      </w:r>
      <w:r w:rsidR="00F64272" w:rsidRPr="00D10D06">
        <w:rPr>
          <w:rFonts w:ascii="Trebuchet MS" w:hAnsi="Trebuchet MS" w:cs="Times New Roman"/>
        </w:rPr>
        <w:t>î</w:t>
      </w:r>
      <w:r w:rsidR="00594BA3" w:rsidRPr="00D10D06">
        <w:rPr>
          <w:rFonts w:ascii="Trebuchet MS" w:hAnsi="Trebuchet MS" w:cs="Times New Roman"/>
        </w:rPr>
        <w:t>n care se implementează apelul, definite conform Ordonanței de urgență nr. 57</w:t>
      </w:r>
      <w:r w:rsidR="007F29DE" w:rsidRPr="00D10D06">
        <w:rPr>
          <w:rFonts w:ascii="Trebuchet MS" w:hAnsi="Trebuchet MS" w:cs="Times New Roman"/>
        </w:rPr>
        <w:t>/</w:t>
      </w:r>
      <w:r w:rsidR="00594BA3" w:rsidRPr="00D10D06">
        <w:rPr>
          <w:rFonts w:ascii="Trebuchet MS" w:hAnsi="Trebuchet MS" w:cs="Times New Roman"/>
        </w:rPr>
        <w:t>2019 privind Codul administrativ, cu modificările și completările ulterioare</w:t>
      </w:r>
      <w:r w:rsidRPr="00D10D06">
        <w:rPr>
          <w:rFonts w:ascii="Trebuchet MS" w:hAnsi="Trebuchet MS" w:cs="Times New Roman"/>
        </w:rPr>
        <w:t>;</w:t>
      </w:r>
    </w:p>
    <w:p w14:paraId="2925DAD2" w14:textId="14129BCD" w:rsidR="00235B23" w:rsidRPr="00D10D06" w:rsidRDefault="00CD7503" w:rsidP="00612E1B">
      <w:pPr>
        <w:pStyle w:val="ListParagraph"/>
        <w:numPr>
          <w:ilvl w:val="0"/>
          <w:numId w:val="12"/>
        </w:numPr>
        <w:spacing w:line="276" w:lineRule="auto"/>
        <w:jc w:val="both"/>
        <w:rPr>
          <w:rFonts w:ascii="Trebuchet MS" w:hAnsi="Trebuchet MS"/>
        </w:rPr>
      </w:pPr>
      <w:r w:rsidRPr="00D10D06">
        <w:rPr>
          <w:rFonts w:ascii="Trebuchet MS" w:hAnsi="Trebuchet MS"/>
        </w:rPr>
        <w:t xml:space="preserve">      </w:t>
      </w:r>
      <w:r w:rsidR="008C704C" w:rsidRPr="00D10D06">
        <w:rPr>
          <w:rFonts w:ascii="Trebuchet MS" w:hAnsi="Trebuchet MS"/>
        </w:rPr>
        <w:t xml:space="preserve">Parteneriate </w:t>
      </w:r>
      <w:r w:rsidR="00235B23" w:rsidRPr="00D10D06">
        <w:rPr>
          <w:rFonts w:ascii="Trebuchet MS" w:hAnsi="Trebuchet MS"/>
        </w:rPr>
        <w:t>î</w:t>
      </w:r>
      <w:r w:rsidR="008C704C" w:rsidRPr="00D10D06">
        <w:rPr>
          <w:rFonts w:ascii="Trebuchet MS" w:hAnsi="Trebuchet MS"/>
        </w:rPr>
        <w:t xml:space="preserve">ntre </w:t>
      </w:r>
      <w:r w:rsidR="00CA291F" w:rsidRPr="00D10D06">
        <w:rPr>
          <w:rFonts w:ascii="Trebuchet MS" w:hAnsi="Trebuchet MS"/>
        </w:rPr>
        <w:t>entitățile menționate la litera a) ,</w:t>
      </w:r>
      <w:r w:rsidR="008C704C" w:rsidRPr="00D10D06">
        <w:rPr>
          <w:rFonts w:ascii="Trebuchet MS" w:hAnsi="Trebuchet MS"/>
        </w:rPr>
        <w:t xml:space="preserve"> </w:t>
      </w:r>
      <w:r w:rsidR="00DF2645" w:rsidRPr="00D10D06">
        <w:rPr>
          <w:rFonts w:ascii="Trebuchet MS" w:hAnsi="Trebuchet MS"/>
        </w:rPr>
        <w:t xml:space="preserve">respectiv intre </w:t>
      </w:r>
      <w:r w:rsidR="00235B23" w:rsidRPr="00D10D06">
        <w:rPr>
          <w:rFonts w:ascii="Trebuchet MS" w:hAnsi="Trebuchet MS"/>
        </w:rPr>
        <w:t>UA</w:t>
      </w:r>
      <w:r w:rsidR="00DF2645" w:rsidRPr="00D10D06">
        <w:rPr>
          <w:rFonts w:ascii="Trebuchet MS" w:hAnsi="Trebuchet MS"/>
        </w:rPr>
        <w:t>T</w:t>
      </w:r>
      <w:r w:rsidR="00235B23" w:rsidRPr="00D10D06">
        <w:rPr>
          <w:rFonts w:ascii="Trebuchet MS" w:hAnsi="Trebuchet MS"/>
        </w:rPr>
        <w:t xml:space="preserve">-uri </w:t>
      </w:r>
      <w:r w:rsidR="008C704C" w:rsidRPr="00D10D06">
        <w:rPr>
          <w:rFonts w:ascii="Trebuchet MS" w:hAnsi="Trebuchet MS"/>
        </w:rPr>
        <w:t xml:space="preserve">care </w:t>
      </w:r>
      <w:r w:rsidR="00235B23" w:rsidRPr="00D10D06">
        <w:rPr>
          <w:rFonts w:ascii="Trebuchet MS" w:hAnsi="Trebuchet MS"/>
        </w:rPr>
        <w:t>dețin</w:t>
      </w:r>
      <w:r w:rsidR="008C704C" w:rsidRPr="00D10D06">
        <w:rPr>
          <w:rFonts w:ascii="Trebuchet MS" w:hAnsi="Trebuchet MS"/>
        </w:rPr>
        <w:t xml:space="preserve"> majoritatea </w:t>
      </w:r>
      <w:r w:rsidR="00235B23" w:rsidRPr="00D10D06">
        <w:rPr>
          <w:rFonts w:ascii="Trebuchet MS" w:hAnsi="Trebuchet MS"/>
        </w:rPr>
        <w:t>acțiunilor</w:t>
      </w:r>
      <w:r w:rsidR="008C704C" w:rsidRPr="00D10D06">
        <w:rPr>
          <w:rFonts w:ascii="Trebuchet MS" w:hAnsi="Trebuchet MS"/>
        </w:rPr>
        <w:t>/</w:t>
      </w:r>
      <w:r w:rsidR="00235B23" w:rsidRPr="00D10D06">
        <w:rPr>
          <w:rFonts w:ascii="Trebuchet MS" w:hAnsi="Trebuchet MS"/>
        </w:rPr>
        <w:t>părților</w:t>
      </w:r>
      <w:r w:rsidR="008C704C" w:rsidRPr="00D10D06">
        <w:rPr>
          <w:rFonts w:ascii="Trebuchet MS" w:hAnsi="Trebuchet MS"/>
        </w:rPr>
        <w:t xml:space="preserve"> sociale la entitatea care </w:t>
      </w:r>
      <w:r w:rsidR="00235B23" w:rsidRPr="00D10D06">
        <w:rPr>
          <w:rFonts w:ascii="Trebuchet MS" w:hAnsi="Trebuchet MS"/>
        </w:rPr>
        <w:t>administrează</w:t>
      </w:r>
      <w:r w:rsidR="008C704C" w:rsidRPr="00D10D06">
        <w:rPr>
          <w:rFonts w:ascii="Trebuchet MS" w:hAnsi="Trebuchet MS"/>
        </w:rPr>
        <w:t xml:space="preserve"> infrastructura de afaceri </w:t>
      </w:r>
      <w:r w:rsidR="00235B23" w:rsidRPr="00D10D06">
        <w:rPr>
          <w:rFonts w:ascii="Trebuchet MS" w:hAnsi="Trebuchet MS"/>
        </w:rPr>
        <w:t>finanțată</w:t>
      </w:r>
      <w:r w:rsidR="008C704C" w:rsidRPr="00D10D06">
        <w:rPr>
          <w:rFonts w:ascii="Trebuchet MS" w:hAnsi="Trebuchet MS"/>
        </w:rPr>
        <w:t xml:space="preserve"> </w:t>
      </w:r>
      <w:r w:rsidR="00CA291F" w:rsidRPr="00D10D06">
        <w:rPr>
          <w:rFonts w:ascii="Trebuchet MS" w:hAnsi="Trebuchet MS"/>
          <w:b/>
          <w:bCs/>
        </w:rPr>
        <w:t>și</w:t>
      </w:r>
      <w:r w:rsidR="00CA291F" w:rsidRPr="00D10D06">
        <w:rPr>
          <w:rFonts w:ascii="Trebuchet MS" w:hAnsi="Trebuchet MS"/>
        </w:rPr>
        <w:t xml:space="preserve"> această entitate </w:t>
      </w:r>
      <w:r w:rsidR="00DB6908" w:rsidRPr="00D10D06">
        <w:rPr>
          <w:rFonts w:ascii="Trebuchet MS" w:hAnsi="Trebuchet MS"/>
        </w:rPr>
        <w:t>cu rol de administrator.</w:t>
      </w:r>
    </w:p>
    <w:p w14:paraId="6F91D21F" w14:textId="0FD28EBA" w:rsidR="008C704C" w:rsidRPr="00D10D06" w:rsidRDefault="00CA291F" w:rsidP="006940F8">
      <w:pPr>
        <w:spacing w:line="276" w:lineRule="auto"/>
        <w:jc w:val="both"/>
        <w:rPr>
          <w:rFonts w:ascii="Trebuchet MS" w:hAnsi="Trebuchet MS"/>
        </w:rPr>
      </w:pPr>
      <w:r w:rsidRPr="00D10D06">
        <w:rPr>
          <w:rFonts w:ascii="Trebuchet MS" w:hAnsi="Trebuchet MS"/>
        </w:rPr>
        <w:t>Unitățile</w:t>
      </w:r>
      <w:r w:rsidR="00235B23" w:rsidRPr="00D10D06">
        <w:rPr>
          <w:rFonts w:ascii="Trebuchet MS" w:hAnsi="Trebuchet MS"/>
        </w:rPr>
        <w:t xml:space="preserve"> administrativ-teritoriale (din mediul urban sau rural) pot depune cereri de </w:t>
      </w:r>
      <w:r w:rsidRPr="00D10D06">
        <w:rPr>
          <w:rFonts w:ascii="Trebuchet MS" w:hAnsi="Trebuchet MS"/>
        </w:rPr>
        <w:t>finanțare</w:t>
      </w:r>
      <w:r w:rsidR="00235B23" w:rsidRPr="00D10D06">
        <w:rPr>
          <w:rFonts w:ascii="Trebuchet MS" w:hAnsi="Trebuchet MS"/>
        </w:rPr>
        <w:t xml:space="preserve"> în parteneriat cu o altă unitate administrativ-teritorială (din mediul urban </w:t>
      </w:r>
      <w:r w:rsidR="00235B23" w:rsidRPr="00D10D06">
        <w:rPr>
          <w:rFonts w:ascii="Trebuchet MS" w:hAnsi="Trebuchet MS" w:cs="Times New Roman"/>
        </w:rPr>
        <w:t xml:space="preserve">și / </w:t>
      </w:r>
      <w:r w:rsidR="00235B23" w:rsidRPr="00D10D06">
        <w:rPr>
          <w:rFonts w:ascii="Trebuchet MS" w:hAnsi="Trebuchet MS"/>
        </w:rPr>
        <w:t>sau rural).</w:t>
      </w:r>
    </w:p>
    <w:p w14:paraId="1B4E36EA" w14:textId="309D7C09" w:rsidR="00E823D9" w:rsidRPr="00D10D06" w:rsidRDefault="00E823D9" w:rsidP="006940F8">
      <w:pPr>
        <w:spacing w:line="276" w:lineRule="auto"/>
        <w:jc w:val="both"/>
        <w:rPr>
          <w:rFonts w:ascii="Trebuchet MS" w:hAnsi="Trebuchet MS" w:cs="Times New Roman"/>
        </w:rPr>
      </w:pPr>
      <w:r w:rsidRPr="00D10D06">
        <w:rPr>
          <w:rFonts w:ascii="Trebuchet MS" w:hAnsi="Trebuchet MS" w:cs="Times New Roman"/>
        </w:rPr>
        <w:t>(</w:t>
      </w:r>
      <w:r w:rsidR="0000553C" w:rsidRPr="00D10D06">
        <w:rPr>
          <w:rFonts w:ascii="Trebuchet MS" w:hAnsi="Trebuchet MS" w:cs="Times New Roman"/>
        </w:rPr>
        <w:t>2</w:t>
      </w:r>
      <w:r w:rsidRPr="00D10D06">
        <w:rPr>
          <w:rFonts w:ascii="Trebuchet MS" w:hAnsi="Trebuchet MS" w:cs="Times New Roman"/>
        </w:rPr>
        <w:t>)</w:t>
      </w:r>
      <w:r w:rsidRPr="00D10D06">
        <w:rPr>
          <w:rFonts w:ascii="Trebuchet MS" w:hAnsi="Trebuchet MS" w:cs="Times New Roman"/>
        </w:rPr>
        <w:tab/>
        <w:t>În cazul parteneriatelor se va completa un acord de parteneriat care va include toate elementele</w:t>
      </w:r>
      <w:r w:rsidR="00602993" w:rsidRPr="00D10D06">
        <w:rPr>
          <w:rFonts w:ascii="Trebuchet MS" w:hAnsi="Trebuchet MS" w:cs="Times New Roman"/>
        </w:rPr>
        <w:t xml:space="preserve"> </w:t>
      </w:r>
      <w:r w:rsidRPr="00D10D06">
        <w:rPr>
          <w:rFonts w:ascii="Trebuchet MS" w:hAnsi="Trebuchet MS" w:cs="Times New Roman"/>
        </w:rPr>
        <w:t>solicitate, conform definiției din prezenta schemă, iar solicitantul ajutorului de stat și</w:t>
      </w:r>
      <w:r w:rsidR="00DF2645" w:rsidRPr="00D10D06">
        <w:rPr>
          <w:rFonts w:ascii="Trebuchet MS" w:hAnsi="Trebuchet MS" w:cs="Times New Roman"/>
        </w:rPr>
        <w:t xml:space="preserve">, </w:t>
      </w:r>
      <w:r w:rsidR="00FF6CE9" w:rsidRPr="00D10D06">
        <w:rPr>
          <w:rFonts w:ascii="Trebuchet MS" w:hAnsi="Trebuchet MS" w:cs="Times New Roman"/>
        </w:rPr>
        <w:t>după</w:t>
      </w:r>
      <w:r w:rsidR="00DF2645" w:rsidRPr="00D10D06">
        <w:rPr>
          <w:rFonts w:ascii="Trebuchet MS" w:hAnsi="Trebuchet MS" w:cs="Times New Roman"/>
        </w:rPr>
        <w:t xml:space="preserve"> caz, al</w:t>
      </w:r>
      <w:r w:rsidRPr="00D10D06">
        <w:rPr>
          <w:rFonts w:ascii="Trebuchet MS" w:hAnsi="Trebuchet MS" w:cs="Times New Roman"/>
        </w:rPr>
        <w:t xml:space="preserve"> ajutorului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ce se poate acorda în baza schemei este </w:t>
      </w:r>
      <w:r w:rsidR="004F58F4" w:rsidRPr="00D10D06">
        <w:rPr>
          <w:rFonts w:ascii="Trebuchet MS" w:hAnsi="Trebuchet MS" w:cs="Times New Roman"/>
        </w:rPr>
        <w:t>beneficiarul</w:t>
      </w:r>
      <w:r w:rsidRPr="00D10D06">
        <w:rPr>
          <w:rFonts w:ascii="Trebuchet MS" w:hAnsi="Trebuchet MS" w:cs="Times New Roman"/>
        </w:rPr>
        <w:t xml:space="preserve"> (individual sau în calitate de lider de parteneriat, caz în care solicită ajutor pentru sine și pentru membrii de parteneriat).</w:t>
      </w:r>
    </w:p>
    <w:p w14:paraId="229D7FDC" w14:textId="69B0A5EB" w:rsidR="00E823D9" w:rsidRPr="00D10D06" w:rsidRDefault="00E823D9" w:rsidP="006940F8">
      <w:pPr>
        <w:spacing w:line="276" w:lineRule="auto"/>
        <w:jc w:val="both"/>
        <w:rPr>
          <w:rFonts w:ascii="Trebuchet MS" w:hAnsi="Trebuchet MS" w:cs="Times New Roman"/>
        </w:rPr>
      </w:pPr>
      <w:r w:rsidRPr="00D10D06">
        <w:rPr>
          <w:rFonts w:ascii="Trebuchet MS" w:hAnsi="Trebuchet MS" w:cs="Times New Roman"/>
        </w:rPr>
        <w:t>(</w:t>
      </w:r>
      <w:r w:rsidR="0000553C" w:rsidRPr="00D10D06">
        <w:rPr>
          <w:rFonts w:ascii="Trebuchet MS" w:hAnsi="Trebuchet MS" w:cs="Times New Roman"/>
        </w:rPr>
        <w:t>3</w:t>
      </w:r>
      <w:r w:rsidRPr="00D10D06">
        <w:rPr>
          <w:rFonts w:ascii="Trebuchet MS" w:hAnsi="Trebuchet MS" w:cs="Times New Roman"/>
        </w:rPr>
        <w:t>)</w:t>
      </w:r>
      <w:r w:rsidRPr="00D10D06">
        <w:rPr>
          <w:rFonts w:ascii="Trebuchet MS" w:hAnsi="Trebuchet MS" w:cs="Times New Roman"/>
        </w:rPr>
        <w:tab/>
      </w:r>
      <w:r w:rsidR="00AA7E28" w:rsidRPr="00D10D06">
        <w:rPr>
          <w:rFonts w:ascii="Trebuchet MS" w:hAnsi="Trebuchet MS" w:cs="Times New Roman"/>
        </w:rPr>
        <w:t>Proiectele eligibile în cadrul acestor apeluri de proiecte, UAT-urile se supun regulilor privind ajutorul de stat,</w:t>
      </w:r>
      <w:r w:rsidR="0026515C" w:rsidRPr="00D10D06">
        <w:rPr>
          <w:rFonts w:ascii="Trebuchet MS" w:hAnsi="Trebuchet MS" w:cs="Times New Roman"/>
        </w:rPr>
        <w:t xml:space="preserve"> </w:t>
      </w:r>
      <w:r w:rsidR="00AA7E28" w:rsidRPr="00D10D06">
        <w:rPr>
          <w:rFonts w:ascii="Trebuchet MS" w:hAnsi="Trebuchet MS" w:cs="Times New Roman"/>
        </w:rPr>
        <w:t xml:space="preserve">respectiv ale ajutorului </w:t>
      </w:r>
      <w:proofErr w:type="spellStart"/>
      <w:r w:rsidR="00AA7E28" w:rsidRPr="00D10D06">
        <w:rPr>
          <w:rFonts w:ascii="Trebuchet MS" w:hAnsi="Trebuchet MS" w:cs="Times New Roman"/>
        </w:rPr>
        <w:t>naţional</w:t>
      </w:r>
      <w:proofErr w:type="spellEnd"/>
      <w:r w:rsidR="00AA7E28" w:rsidRPr="00D10D06">
        <w:rPr>
          <w:rFonts w:ascii="Trebuchet MS" w:hAnsi="Trebuchet MS" w:cs="Times New Roman"/>
        </w:rPr>
        <w:t xml:space="preserve"> regional pentru </w:t>
      </w:r>
      <w:proofErr w:type="spellStart"/>
      <w:r w:rsidR="00AA7E28" w:rsidRPr="00D10D06">
        <w:rPr>
          <w:rFonts w:ascii="Trebuchet MS" w:hAnsi="Trebuchet MS" w:cs="Times New Roman"/>
        </w:rPr>
        <w:t>investiţii</w:t>
      </w:r>
      <w:proofErr w:type="spellEnd"/>
      <w:r w:rsidR="00AA7E28" w:rsidRPr="00D10D06">
        <w:rPr>
          <w:rFonts w:ascii="Trebuchet MS" w:hAnsi="Trebuchet MS" w:cs="Times New Roman"/>
        </w:rPr>
        <w:t xml:space="preserve"> pentru </w:t>
      </w:r>
      <w:proofErr w:type="spellStart"/>
      <w:r w:rsidR="00AA7E28" w:rsidRPr="00D10D06">
        <w:rPr>
          <w:rFonts w:ascii="Trebuchet MS" w:hAnsi="Trebuchet MS" w:cs="Times New Roman"/>
        </w:rPr>
        <w:t>intreprinderi</w:t>
      </w:r>
      <w:proofErr w:type="spellEnd"/>
      <w:r w:rsidR="00AA7E28" w:rsidRPr="00D10D06">
        <w:rPr>
          <w:rFonts w:ascii="Trebuchet MS" w:hAnsi="Trebuchet MS" w:cs="Times New Roman"/>
        </w:rPr>
        <w:t xml:space="preserve"> mari. </w:t>
      </w:r>
      <w:r w:rsidRPr="00D10D06">
        <w:rPr>
          <w:rFonts w:ascii="Trebuchet MS" w:hAnsi="Trebuchet MS" w:cs="Times New Roman"/>
        </w:rPr>
        <w:t xml:space="preserve">Indiferent de forma de organizare a solicitantului, acesta este considerat întreprindere și se încadrează </w:t>
      </w:r>
      <w:r w:rsidR="008767F7" w:rsidRPr="00D10D06">
        <w:rPr>
          <w:rFonts w:ascii="Trebuchet MS" w:hAnsi="Trebuchet MS" w:cs="Times New Roman"/>
        </w:rPr>
        <w:t>în categoria întreprindere mare</w:t>
      </w:r>
      <w:r w:rsidRPr="00D10D06">
        <w:rPr>
          <w:rFonts w:ascii="Trebuchet MS" w:hAnsi="Trebuchet MS" w:cs="Times New Roman"/>
        </w:rPr>
        <w:t>.</w:t>
      </w:r>
    </w:p>
    <w:p w14:paraId="0F3ECE07" w14:textId="75801379" w:rsidR="00E823D9" w:rsidRPr="00D10D06" w:rsidRDefault="00E823D9" w:rsidP="006940F8">
      <w:pPr>
        <w:spacing w:line="276" w:lineRule="auto"/>
        <w:jc w:val="both"/>
        <w:rPr>
          <w:rFonts w:ascii="Trebuchet MS" w:hAnsi="Trebuchet MS" w:cs="Times New Roman"/>
        </w:rPr>
      </w:pPr>
      <w:r w:rsidRPr="00D10D06">
        <w:rPr>
          <w:rFonts w:ascii="Trebuchet MS" w:hAnsi="Trebuchet MS" w:cs="Times New Roman"/>
        </w:rPr>
        <w:t>(</w:t>
      </w:r>
      <w:r w:rsidR="0000553C" w:rsidRPr="00D10D06">
        <w:rPr>
          <w:rFonts w:ascii="Trebuchet MS" w:hAnsi="Trebuchet MS" w:cs="Times New Roman"/>
        </w:rPr>
        <w:t>4</w:t>
      </w:r>
      <w:r w:rsidRPr="00D10D06">
        <w:rPr>
          <w:rFonts w:ascii="Trebuchet MS" w:hAnsi="Trebuchet MS" w:cs="Times New Roman"/>
        </w:rPr>
        <w:t>)</w:t>
      </w:r>
      <w:r w:rsidRPr="00D10D06">
        <w:rPr>
          <w:rFonts w:ascii="Trebuchet MS" w:hAnsi="Trebuchet MS" w:cs="Times New Roman"/>
        </w:rPr>
        <w:tab/>
        <w:t xml:space="preserve">Vor avea calitatea de beneficiar al prezentei scheme întreprinderile care îndeplinesc prevederile art. </w:t>
      </w:r>
      <w:r w:rsidR="0044430B" w:rsidRPr="00D10D06">
        <w:rPr>
          <w:rFonts w:ascii="Trebuchet MS" w:hAnsi="Trebuchet MS" w:cs="Times New Roman"/>
        </w:rPr>
        <w:t>1</w:t>
      </w:r>
      <w:r w:rsidR="0026515C" w:rsidRPr="00D10D06">
        <w:rPr>
          <w:rFonts w:ascii="Trebuchet MS" w:hAnsi="Trebuchet MS" w:cs="Times New Roman"/>
        </w:rPr>
        <w:t>0</w:t>
      </w:r>
      <w:r w:rsidR="0044430B" w:rsidRPr="00D10D06">
        <w:rPr>
          <w:rFonts w:ascii="Trebuchet MS" w:hAnsi="Trebuchet MS" w:cs="Times New Roman"/>
        </w:rPr>
        <w:t>-1</w:t>
      </w:r>
      <w:r w:rsidR="0026515C" w:rsidRPr="00D10D06">
        <w:rPr>
          <w:rFonts w:ascii="Trebuchet MS" w:hAnsi="Trebuchet MS" w:cs="Times New Roman"/>
        </w:rPr>
        <w:t>1</w:t>
      </w:r>
      <w:r w:rsidRPr="00D10D06">
        <w:rPr>
          <w:rFonts w:ascii="Trebuchet MS" w:hAnsi="Trebuchet MS" w:cs="Times New Roman"/>
        </w:rPr>
        <w:t xml:space="preserve"> din prezenta schemă.</w:t>
      </w:r>
    </w:p>
    <w:p w14:paraId="67D66AC6" w14:textId="785EA7DE" w:rsidR="00FD5024" w:rsidRPr="00D10D06" w:rsidRDefault="00E823D9" w:rsidP="006940F8">
      <w:pPr>
        <w:spacing w:line="276" w:lineRule="auto"/>
        <w:jc w:val="both"/>
        <w:rPr>
          <w:rFonts w:ascii="Trebuchet MS" w:hAnsi="Trebuchet MS" w:cs="Times New Roman"/>
        </w:rPr>
      </w:pPr>
      <w:r w:rsidRPr="00D10D06">
        <w:rPr>
          <w:rFonts w:ascii="Trebuchet MS" w:hAnsi="Trebuchet MS" w:cs="Times New Roman"/>
        </w:rPr>
        <w:t>(</w:t>
      </w:r>
      <w:r w:rsidR="0000553C" w:rsidRPr="00D10D06">
        <w:rPr>
          <w:rFonts w:ascii="Trebuchet MS" w:hAnsi="Trebuchet MS" w:cs="Times New Roman"/>
        </w:rPr>
        <w:t>5</w:t>
      </w:r>
      <w:r w:rsidRPr="00D10D06">
        <w:rPr>
          <w:rFonts w:ascii="Trebuchet MS" w:hAnsi="Trebuchet MS" w:cs="Times New Roman"/>
        </w:rPr>
        <w:t>)</w:t>
      </w:r>
      <w:r w:rsidRPr="00D10D06">
        <w:rPr>
          <w:rFonts w:ascii="Trebuchet MS" w:hAnsi="Trebuchet MS" w:cs="Times New Roman"/>
        </w:rPr>
        <w:tab/>
        <w:t>Pentru acordarea ajutorului de stat/</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prevăzut de prezenta schemă, în cazul parteneriatelor, analiza eligibilității fiecărui solicitant beneficiar de ajutor de stat/</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respectiv verificarea tuturor condițiilor de eligibilitate, se va realiza la nivel individual (atât pentru liderul de parteneriat, cât și pentru fiecare partener).</w:t>
      </w:r>
      <w:r w:rsidR="00615C74" w:rsidRPr="00D10D06">
        <w:rPr>
          <w:rFonts w:ascii="Trebuchet MS" w:hAnsi="Trebuchet MS" w:cs="Times New Roman"/>
        </w:rPr>
        <w:t xml:space="preserve"> </w:t>
      </w:r>
    </w:p>
    <w:p w14:paraId="7BC2A525" w14:textId="77777777" w:rsidR="00CA46D8" w:rsidRDefault="00CA46D8" w:rsidP="006940F8">
      <w:pPr>
        <w:spacing w:line="276" w:lineRule="auto"/>
        <w:jc w:val="both"/>
        <w:rPr>
          <w:rFonts w:ascii="Trebuchet MS" w:hAnsi="Trebuchet MS" w:cs="Times New Roman"/>
          <w:b/>
          <w:bCs/>
          <w:color w:val="2F5496" w:themeColor="accent1" w:themeShade="BF"/>
        </w:rPr>
      </w:pPr>
    </w:p>
    <w:p w14:paraId="437FF556" w14:textId="35543D5B" w:rsidR="007C5E33" w:rsidRPr="00D10D06" w:rsidRDefault="007C5E33" w:rsidP="006940F8">
      <w:pPr>
        <w:spacing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Articolul 9</w:t>
      </w:r>
    </w:p>
    <w:p w14:paraId="488FA8BF" w14:textId="04F35E4A" w:rsidR="007C5E33" w:rsidRPr="00D10D06" w:rsidRDefault="00064443" w:rsidP="006940F8">
      <w:pPr>
        <w:spacing w:line="276" w:lineRule="auto"/>
        <w:jc w:val="both"/>
        <w:rPr>
          <w:rFonts w:ascii="Trebuchet MS" w:hAnsi="Trebuchet MS" w:cs="Times New Roman"/>
        </w:rPr>
      </w:pPr>
      <w:r w:rsidRPr="00D10D06">
        <w:rPr>
          <w:rFonts w:ascii="Trebuchet MS" w:hAnsi="Trebuchet MS" w:cs="Times New Roman"/>
        </w:rPr>
        <w:tab/>
      </w:r>
      <w:r w:rsidR="007C5E33" w:rsidRPr="00D10D06">
        <w:rPr>
          <w:rFonts w:ascii="Trebuchet MS" w:hAnsi="Trebuchet MS" w:cs="Times New Roman"/>
        </w:rPr>
        <w:t>Beneficiarii pot depune proiecte individual și în parteneriat.</w:t>
      </w:r>
      <w:r w:rsidR="00360865" w:rsidRPr="00D10D06">
        <w:rPr>
          <w:rFonts w:ascii="Trebuchet MS" w:hAnsi="Trebuchet MS" w:cs="Times New Roman"/>
        </w:rPr>
        <w:t xml:space="preserve">  </w:t>
      </w:r>
    </w:p>
    <w:p w14:paraId="40DA469B" w14:textId="77777777" w:rsidR="006940F8" w:rsidRDefault="006940F8" w:rsidP="006940F8">
      <w:pPr>
        <w:spacing w:line="276" w:lineRule="auto"/>
        <w:jc w:val="both"/>
        <w:rPr>
          <w:rFonts w:ascii="Trebuchet MS" w:hAnsi="Trebuchet MS" w:cs="Times New Roman"/>
          <w:b/>
          <w:bCs/>
        </w:rPr>
      </w:pPr>
    </w:p>
    <w:p w14:paraId="7877BFA6" w14:textId="77777777" w:rsidR="00CA46D8" w:rsidRDefault="00CA46D8" w:rsidP="006940F8">
      <w:pPr>
        <w:spacing w:line="276" w:lineRule="auto"/>
        <w:jc w:val="both"/>
        <w:rPr>
          <w:rFonts w:ascii="Trebuchet MS" w:hAnsi="Trebuchet MS" w:cs="Times New Roman"/>
          <w:b/>
          <w:bCs/>
        </w:rPr>
      </w:pPr>
    </w:p>
    <w:p w14:paraId="159AEA71" w14:textId="77777777" w:rsidR="00CA46D8" w:rsidRDefault="00CA46D8" w:rsidP="006940F8">
      <w:pPr>
        <w:spacing w:line="276" w:lineRule="auto"/>
        <w:jc w:val="both"/>
        <w:rPr>
          <w:rFonts w:ascii="Trebuchet MS" w:hAnsi="Trebuchet MS" w:cs="Times New Roman"/>
          <w:b/>
          <w:bCs/>
        </w:rPr>
      </w:pPr>
    </w:p>
    <w:p w14:paraId="4970DCE4" w14:textId="77777777" w:rsidR="00CA46D8" w:rsidRPr="00D10D06" w:rsidRDefault="00CA46D8" w:rsidP="006940F8">
      <w:pPr>
        <w:spacing w:line="276" w:lineRule="auto"/>
        <w:jc w:val="both"/>
        <w:rPr>
          <w:rFonts w:ascii="Trebuchet MS" w:hAnsi="Trebuchet MS" w:cs="Times New Roman"/>
          <w:b/>
          <w:bCs/>
        </w:rPr>
      </w:pPr>
    </w:p>
    <w:p w14:paraId="27015FD4" w14:textId="1BAF3EF7" w:rsidR="00512A37" w:rsidRPr="00D10D06" w:rsidRDefault="006940F8" w:rsidP="006940F8">
      <w:pPr>
        <w:spacing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lastRenderedPageBreak/>
        <w:t>CAPITOLUL VII CONDIȚII DE ELIGIBILITATE A BENEFICIARILOR</w:t>
      </w:r>
    </w:p>
    <w:p w14:paraId="6E2687F4" w14:textId="3650D873" w:rsidR="006430D6" w:rsidRPr="00D10D06" w:rsidRDefault="006430D6" w:rsidP="006940F8">
      <w:pPr>
        <w:spacing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Articolul 10</w:t>
      </w:r>
    </w:p>
    <w:p w14:paraId="0DAEE435" w14:textId="3656983A" w:rsidR="00CA291F" w:rsidRPr="00D10D06" w:rsidRDefault="000A01DE" w:rsidP="008C704C">
      <w:pPr>
        <w:autoSpaceDE w:val="0"/>
        <w:autoSpaceDN w:val="0"/>
        <w:adjustRightInd w:val="0"/>
        <w:spacing w:line="276" w:lineRule="auto"/>
        <w:jc w:val="both"/>
        <w:rPr>
          <w:rFonts w:ascii="Trebuchet MS" w:hAnsi="Trebuchet MS" w:cs="Times New Roman"/>
        </w:rPr>
      </w:pPr>
      <w:r w:rsidRPr="00D10D06">
        <w:rPr>
          <w:rFonts w:ascii="Trebuchet MS" w:hAnsi="Trebuchet MS" w:cs="Times New Roman"/>
        </w:rPr>
        <w:t>(1)</w:t>
      </w:r>
      <w:r w:rsidRPr="00D10D06">
        <w:rPr>
          <w:rFonts w:ascii="Trebuchet MS" w:hAnsi="Trebuchet MS" w:cs="Times New Roman"/>
        </w:rPr>
        <w:tab/>
      </w:r>
      <w:r w:rsidR="008C704C" w:rsidRPr="00D10D06">
        <w:rPr>
          <w:rFonts w:ascii="Trebuchet MS" w:hAnsi="Trebuchet MS" w:cs="Times New Roman"/>
        </w:rPr>
        <w:t>La data depunerii cererii de finanțare și pe perioada de evaluare, selecție și contractare solicitantul și/sau reprezentantul său legal nu trebuie să se încadreze în niciuna din următoarele situații:</w:t>
      </w:r>
    </w:p>
    <w:p w14:paraId="21336D36" w14:textId="77777777" w:rsidR="00CA291F" w:rsidRPr="00D10D06" w:rsidRDefault="00DB129D" w:rsidP="00CA291F">
      <w:pPr>
        <w:autoSpaceDE w:val="0"/>
        <w:autoSpaceDN w:val="0"/>
        <w:adjustRightInd w:val="0"/>
        <w:spacing w:line="276" w:lineRule="auto"/>
        <w:ind w:left="630"/>
        <w:jc w:val="both"/>
        <w:rPr>
          <w:rFonts w:ascii="Trebuchet MS" w:hAnsi="Trebuchet MS" w:cs="Times New Roman"/>
        </w:rPr>
      </w:pPr>
      <w:r w:rsidRPr="00D10D06">
        <w:rPr>
          <w:rFonts w:ascii="Trebuchet MS" w:hAnsi="Trebuchet MS" w:cs="Times New Roman"/>
        </w:rPr>
        <w:t>a) se află în stare de faliment/ insolvență sau face obiectul unei proceduri de lichidare sau de administrare judiciară, a încheiat acorduri cu creditorii (în cadrul procedurilor anterior menționate), și-a suspendat activitatea economică sau face obiectul unei proceduri în urma acestor situații sau se află în situații similare în urma unei proceduri de aceeași natură prevăzute de legislația sau de reglementările naționale;</w:t>
      </w:r>
    </w:p>
    <w:p w14:paraId="52C10DAE" w14:textId="77777777" w:rsidR="00CA291F" w:rsidRPr="00D10D06" w:rsidRDefault="00DB129D" w:rsidP="00CA291F">
      <w:pPr>
        <w:autoSpaceDE w:val="0"/>
        <w:autoSpaceDN w:val="0"/>
        <w:adjustRightInd w:val="0"/>
        <w:spacing w:line="276" w:lineRule="auto"/>
        <w:ind w:left="630"/>
        <w:jc w:val="both"/>
        <w:rPr>
          <w:rFonts w:ascii="Trebuchet MS" w:hAnsi="Trebuchet MS" w:cs="Times New Roman"/>
        </w:rPr>
      </w:pPr>
      <w:r w:rsidRPr="00D10D06">
        <w:rPr>
          <w:rFonts w:ascii="Trebuchet MS" w:hAnsi="Trebuchet MS" w:cs="Times New Roman"/>
        </w:rPr>
        <w:t>b) face obiectul unei proceduri legale pentru declararea sa într-una din situațiile enumerate la lit. a);</w:t>
      </w:r>
    </w:p>
    <w:p w14:paraId="5BB1D2CF" w14:textId="77777777" w:rsidR="00CA291F" w:rsidRPr="00D10D06" w:rsidRDefault="00DB129D" w:rsidP="00CA291F">
      <w:pPr>
        <w:autoSpaceDE w:val="0"/>
        <w:autoSpaceDN w:val="0"/>
        <w:adjustRightInd w:val="0"/>
        <w:spacing w:line="276" w:lineRule="auto"/>
        <w:ind w:left="630"/>
        <w:jc w:val="both"/>
        <w:rPr>
          <w:rFonts w:ascii="Trebuchet MS" w:hAnsi="Trebuchet MS" w:cs="Times New Roman"/>
        </w:rPr>
      </w:pPr>
      <w:r w:rsidRPr="00D10D06">
        <w:rPr>
          <w:rFonts w:ascii="Trebuchet MS" w:hAnsi="Trebuchet MS" w:cs="Times New Roman"/>
        </w:rPr>
        <w:t>c) este subiectul unei decizii de recuperare a unui ajutor de stat ce nu a fost deja executată și creanța nu a fost integral recuperată, anexându-se dovezi în acest sens;</w:t>
      </w:r>
    </w:p>
    <w:p w14:paraId="0340642D" w14:textId="77777777" w:rsidR="00CA291F" w:rsidRPr="00D10D06" w:rsidRDefault="00DB129D" w:rsidP="00CA291F">
      <w:pPr>
        <w:autoSpaceDE w:val="0"/>
        <w:autoSpaceDN w:val="0"/>
        <w:adjustRightInd w:val="0"/>
        <w:spacing w:line="276" w:lineRule="auto"/>
        <w:ind w:left="630"/>
        <w:jc w:val="both"/>
        <w:rPr>
          <w:rFonts w:ascii="Trebuchet MS" w:hAnsi="Trebuchet MS" w:cs="Times New Roman"/>
        </w:rPr>
      </w:pPr>
      <w:r w:rsidRPr="00D10D06">
        <w:rPr>
          <w:rFonts w:ascii="Trebuchet MS" w:hAnsi="Trebuchet MS" w:cs="Times New Roman"/>
        </w:rPr>
        <w:t>d) a primit ajutor pentru salvare și nu a rambursat încă împrumutul sau nu a încetat garanția sau a primit ajutoare pentru restructurare și face încă obiectul unui plan de restructurare;</w:t>
      </w:r>
    </w:p>
    <w:p w14:paraId="1B7EA895" w14:textId="77777777" w:rsidR="00CA291F" w:rsidRPr="00D10D06" w:rsidRDefault="00DB129D" w:rsidP="00CA291F">
      <w:pPr>
        <w:autoSpaceDE w:val="0"/>
        <w:autoSpaceDN w:val="0"/>
        <w:adjustRightInd w:val="0"/>
        <w:spacing w:line="276" w:lineRule="auto"/>
        <w:ind w:left="630"/>
        <w:jc w:val="both"/>
        <w:rPr>
          <w:rFonts w:ascii="Trebuchet MS" w:hAnsi="Trebuchet MS" w:cs="Times New Roman"/>
        </w:rPr>
      </w:pPr>
      <w:r w:rsidRPr="00D10D06">
        <w:rPr>
          <w:rFonts w:ascii="Trebuchet MS" w:hAnsi="Trebuchet MS" w:cs="Times New Roman"/>
        </w:rPr>
        <w:t xml:space="preserve">e) este încadrat în categoria întreprinderilor în dificultate, așa cum a fost definită la art. </w:t>
      </w:r>
      <w:r w:rsidR="00D948D5" w:rsidRPr="00D10D06">
        <w:rPr>
          <w:rFonts w:ascii="Trebuchet MS" w:hAnsi="Trebuchet MS" w:cs="Times New Roman"/>
        </w:rPr>
        <w:t>7</w:t>
      </w:r>
      <w:r w:rsidRPr="00D10D06">
        <w:rPr>
          <w:rFonts w:ascii="Trebuchet MS" w:hAnsi="Trebuchet MS" w:cs="Times New Roman"/>
        </w:rPr>
        <w:t xml:space="preserve">, litera </w:t>
      </w:r>
      <w:r w:rsidR="00D948D5" w:rsidRPr="00D10D06">
        <w:rPr>
          <w:rFonts w:ascii="Trebuchet MS" w:hAnsi="Trebuchet MS" w:cs="Times New Roman"/>
        </w:rPr>
        <w:t>p</w:t>
      </w:r>
      <w:r w:rsidRPr="00D10D06">
        <w:rPr>
          <w:rFonts w:ascii="Trebuchet MS" w:hAnsi="Trebuchet MS" w:cs="Times New Roman"/>
        </w:rPr>
        <w:t>);</w:t>
      </w:r>
    </w:p>
    <w:p w14:paraId="0C59C50C" w14:textId="0850B6BA" w:rsidR="00316DD6" w:rsidRPr="00D10D06" w:rsidRDefault="00DB129D" w:rsidP="00CA291F">
      <w:pPr>
        <w:autoSpaceDE w:val="0"/>
        <w:autoSpaceDN w:val="0"/>
        <w:adjustRightInd w:val="0"/>
        <w:spacing w:line="276" w:lineRule="auto"/>
        <w:ind w:left="630"/>
        <w:jc w:val="both"/>
        <w:rPr>
          <w:rFonts w:ascii="Trebuchet MS" w:hAnsi="Trebuchet MS" w:cs="Times New Roman"/>
        </w:rPr>
      </w:pPr>
      <w:r w:rsidRPr="00D10D06">
        <w:rPr>
          <w:rFonts w:ascii="Trebuchet MS" w:hAnsi="Trebuchet MS" w:cs="Times New Roman"/>
        </w:rPr>
        <w:t xml:space="preserve">f) a fost găsit vinovat, printr-o hotărâre judecătorească definitivă, pentru comiterea unei fraude/infracțiuni referitoare la obținerea și utilizarea fondurilor europene și/sau a fondurilor publice naționale aferente acestora, în conformitate cu prevederile Legii nr. 286/2009 privind Codul penal, cu modificările și completările ulterioare; </w:t>
      </w:r>
    </w:p>
    <w:p w14:paraId="0B5DC499" w14:textId="77777777" w:rsidR="00D948D5" w:rsidRPr="00D10D06" w:rsidRDefault="00D948D5" w:rsidP="006940F8">
      <w:pPr>
        <w:autoSpaceDE w:val="0"/>
        <w:autoSpaceDN w:val="0"/>
        <w:adjustRightInd w:val="0"/>
        <w:spacing w:before="120" w:line="276" w:lineRule="auto"/>
        <w:ind w:left="36"/>
        <w:jc w:val="both"/>
        <w:rPr>
          <w:rFonts w:ascii="Trebuchet MS" w:hAnsi="Trebuchet MS" w:cs="Times New Roman"/>
        </w:rPr>
      </w:pPr>
      <w:r w:rsidRPr="00D10D06">
        <w:rPr>
          <w:rFonts w:ascii="Trebuchet MS" w:hAnsi="Trebuchet MS" w:cs="Times New Roman"/>
        </w:rPr>
        <w:t>(2)</w:t>
      </w:r>
      <w:r w:rsidRPr="00D10D06">
        <w:rPr>
          <w:rFonts w:ascii="Trebuchet MS" w:hAnsi="Trebuchet MS" w:cs="Times New Roman"/>
        </w:rPr>
        <w:tab/>
        <w:t>Solicitantul sau reprezentantul legal al solicitantului care își exercită atribuțiile de drept la data depunerii cererii de finanțare și pe perioada procesului de evaluare, selecție și contractare nu se află într-una din situațiile de mai jos:</w:t>
      </w:r>
    </w:p>
    <w:p w14:paraId="274BE758" w14:textId="77777777" w:rsidR="00D948D5" w:rsidRPr="00D10D06" w:rsidRDefault="00D948D5" w:rsidP="006940F8">
      <w:pPr>
        <w:autoSpaceDE w:val="0"/>
        <w:autoSpaceDN w:val="0"/>
        <w:adjustRightInd w:val="0"/>
        <w:spacing w:before="120" w:line="276" w:lineRule="auto"/>
        <w:ind w:left="36" w:firstLine="684"/>
        <w:jc w:val="both"/>
        <w:rPr>
          <w:rFonts w:ascii="Trebuchet MS" w:hAnsi="Trebuchet MS" w:cs="Times New Roman"/>
        </w:rPr>
      </w:pPr>
      <w:r w:rsidRPr="00D10D06">
        <w:rPr>
          <w:rFonts w:ascii="Trebuchet MS" w:hAnsi="Trebuchet MS" w:cs="Times New Roman"/>
        </w:rPr>
        <w:t>a) este subiectul unui conflict de interese, definit în conformitate cu prevederile naționale/ comunitare în vigoare, sau se află într-o situație care are sau poate avea ca efect compromiterea obiectivității și imparțialității procesului de evaluare, selecție, contractare și implementare a proiectului;</w:t>
      </w:r>
    </w:p>
    <w:p w14:paraId="25F6D291" w14:textId="77777777" w:rsidR="00D948D5" w:rsidRPr="00D10D06" w:rsidRDefault="00D948D5" w:rsidP="006940F8">
      <w:pPr>
        <w:autoSpaceDE w:val="0"/>
        <w:autoSpaceDN w:val="0"/>
        <w:adjustRightInd w:val="0"/>
        <w:spacing w:before="120" w:line="276" w:lineRule="auto"/>
        <w:ind w:left="36" w:firstLine="684"/>
        <w:jc w:val="both"/>
        <w:rPr>
          <w:rFonts w:ascii="Trebuchet MS" w:hAnsi="Trebuchet MS" w:cs="Times New Roman"/>
        </w:rPr>
      </w:pPr>
      <w:r w:rsidRPr="00D10D06">
        <w:rPr>
          <w:rFonts w:ascii="Trebuchet MS" w:hAnsi="Trebuchet MS" w:cs="Times New Roman"/>
        </w:rPr>
        <w:t>b) se află în situația de a induce grav în eroare autoritatea de management și/sau prepușii acesteia sau comisiile de evaluare și selecție, prin furnizarea de informații incorecte în cadrul prezentului apel de proiecte sau al altor apeluri de proiecte derulate pentru finanțare în cadrul altor programe cu finanțare europeană/națională;</w:t>
      </w:r>
    </w:p>
    <w:p w14:paraId="08F8D5FA" w14:textId="77777777" w:rsidR="00D948D5" w:rsidRPr="00D10D06" w:rsidRDefault="00D948D5" w:rsidP="006940F8">
      <w:pPr>
        <w:autoSpaceDE w:val="0"/>
        <w:autoSpaceDN w:val="0"/>
        <w:adjustRightInd w:val="0"/>
        <w:spacing w:before="120" w:line="276" w:lineRule="auto"/>
        <w:ind w:left="36" w:firstLine="684"/>
        <w:jc w:val="both"/>
        <w:rPr>
          <w:rFonts w:ascii="Trebuchet MS" w:hAnsi="Trebuchet MS" w:cs="Times New Roman"/>
        </w:rPr>
      </w:pPr>
      <w:r w:rsidRPr="00D10D06">
        <w:rPr>
          <w:rFonts w:ascii="Trebuchet MS" w:hAnsi="Trebuchet MS" w:cs="Times New Roman"/>
        </w:rPr>
        <w:t xml:space="preserve">c) se află în situația de a încerca/ de a fi încercat să obțină informații confidențiale sau să influențeze comisiile de evaluare și selecție sau autoritatea de management și/sau prepușii </w:t>
      </w:r>
      <w:r w:rsidRPr="00D10D06">
        <w:rPr>
          <w:rFonts w:ascii="Trebuchet MS" w:hAnsi="Trebuchet MS" w:cs="Times New Roman"/>
        </w:rPr>
        <w:lastRenderedPageBreak/>
        <w:t>acesteia pe parcursul procesului de evaluare și selecție a prezentului apel de proiecte sau a altor apeluri de proiecte derulate în cadrul unor programe cu finanțare europeană/națională;</w:t>
      </w:r>
    </w:p>
    <w:p w14:paraId="7382BC39" w14:textId="4D358E5E" w:rsidR="00A874F4" w:rsidRPr="00D10D06" w:rsidRDefault="00D948D5" w:rsidP="006940F8">
      <w:pPr>
        <w:autoSpaceDE w:val="0"/>
        <w:autoSpaceDN w:val="0"/>
        <w:adjustRightInd w:val="0"/>
        <w:spacing w:before="120" w:line="276" w:lineRule="auto"/>
        <w:ind w:left="36" w:firstLine="684"/>
        <w:jc w:val="both"/>
        <w:rPr>
          <w:rFonts w:ascii="Trebuchet MS" w:hAnsi="Trebuchet MS" w:cs="Times New Roman"/>
        </w:rPr>
      </w:pPr>
      <w:r w:rsidRPr="00D10D06">
        <w:rPr>
          <w:rFonts w:ascii="Trebuchet MS" w:hAnsi="Trebuchet MS" w:cs="Times New Roman"/>
        </w:rPr>
        <w:t xml:space="preserve">d) a suferit condamnări definitive în cauze referitoare la obținerea și utilizarea fondurilor europene și/sau a fondurilor publice naționale aferente acestora, inclusiv condamnări definitive datorate unei conduite profesionale îndreptate împotriva legii, decizie formulată de o autoritate de judecată ce are forță de </w:t>
      </w:r>
      <w:proofErr w:type="spellStart"/>
      <w:r w:rsidRPr="00D10D06">
        <w:rPr>
          <w:rFonts w:ascii="Trebuchet MS" w:hAnsi="Trebuchet MS" w:cs="Times New Roman"/>
        </w:rPr>
        <w:t>res</w:t>
      </w:r>
      <w:proofErr w:type="spellEnd"/>
      <w:r w:rsidRPr="00D10D06">
        <w:rPr>
          <w:rFonts w:ascii="Trebuchet MS" w:hAnsi="Trebuchet MS" w:cs="Times New Roman"/>
        </w:rPr>
        <w:t xml:space="preserve"> </w:t>
      </w:r>
      <w:proofErr w:type="spellStart"/>
      <w:r w:rsidRPr="00D10D06">
        <w:rPr>
          <w:rFonts w:ascii="Trebuchet MS" w:hAnsi="Trebuchet MS" w:cs="Times New Roman"/>
        </w:rPr>
        <w:t>judicata</w:t>
      </w:r>
      <w:proofErr w:type="spellEnd"/>
      <w:r w:rsidRPr="00D10D06">
        <w:rPr>
          <w:rFonts w:ascii="Trebuchet MS" w:hAnsi="Trebuchet MS" w:cs="Times New Roman"/>
        </w:rPr>
        <w:t>.</w:t>
      </w:r>
    </w:p>
    <w:p w14:paraId="4731DE06" w14:textId="0F3D10D0" w:rsidR="00BB31CC" w:rsidRPr="00D10D06" w:rsidRDefault="00BB31CC" w:rsidP="006940F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 xml:space="preserve">(3)  </w:t>
      </w:r>
      <w:r w:rsidRPr="00D10D06">
        <w:rPr>
          <w:rFonts w:ascii="Trebuchet MS" w:hAnsi="Trebuchet MS" w:cs="Times New Roman"/>
        </w:rPr>
        <w:tab/>
        <w:t>La data depunerii cererii de finanțare, pe parcursul perioadei de evaluare, selecție, contractare și implementare, precum și pe perioada de minimum 5 ani de la data previzionată pentru efectuarea plății finale în cadrul proiectului sau în termenul prevăzut de normele privind ajutorul de stat</w:t>
      </w:r>
      <w:r w:rsidR="00F470D1" w:rsidRPr="00D10D06">
        <w:rPr>
          <w:rFonts w:ascii="Trebuchet MS" w:hAnsi="Trebuchet MS" w:cs="Times New Roman"/>
        </w:rPr>
        <w:t>/</w:t>
      </w:r>
      <w:r w:rsidR="00F470D1" w:rsidRPr="00847B02">
        <w:rPr>
          <w:rFonts w:ascii="Trebuchet MS" w:hAnsi="Trebuchet MS" w:cs="Times New Roman"/>
          <w:i/>
          <w:iCs/>
        </w:rPr>
        <w:t xml:space="preserve">de </w:t>
      </w:r>
      <w:proofErr w:type="spellStart"/>
      <w:r w:rsidR="00F470D1" w:rsidRPr="00847B02">
        <w:rPr>
          <w:rFonts w:ascii="Trebuchet MS" w:hAnsi="Trebuchet MS" w:cs="Times New Roman"/>
          <w:i/>
          <w:iCs/>
        </w:rPr>
        <w:t>minimis</w:t>
      </w:r>
      <w:proofErr w:type="spellEnd"/>
      <w:r w:rsidRPr="00D10D06">
        <w:rPr>
          <w:rFonts w:ascii="Trebuchet MS" w:hAnsi="Trebuchet MS" w:cs="Times New Roman"/>
        </w:rPr>
        <w:t xml:space="preserve">, oricare intervine ultimul, solicitantul deține, cu respectarea dispozițiilor Ordonanței de urgență a Guvernului nr. 23/2023 privind instituirea unor măsuri de simplificare și digitalizare pentru gestionarea fondurilor europene aferente Politicii de coeziune 2021-2027, cu modificările și completările ulterioare, un drept </w:t>
      </w:r>
      <w:r w:rsidR="00325B16" w:rsidRPr="00D10D06">
        <w:rPr>
          <w:rFonts w:ascii="Trebuchet MS" w:hAnsi="Trebuchet MS" w:cs="Times New Roman"/>
        </w:rPr>
        <w:t xml:space="preserve">real principal </w:t>
      </w:r>
      <w:r w:rsidRPr="00D10D06">
        <w:rPr>
          <w:rFonts w:ascii="Trebuchet MS" w:hAnsi="Trebuchet MS" w:cs="Times New Roman"/>
        </w:rPr>
        <w:t>asupra imobilului, obiect al proiectului identificat ca locul de implementare a proiectului, în condițiile prevăzute de ghidul solicitantului cu privire la tipurile de proiecte ce pot fi finanțate, cu privire la necesitatea obținerii autorizației de construire, după caz, în conformitate cu prevederile Legii nr. 50/1991 privind autorizarea executării lucrărilor de construcții, republicată, cu modificările și completările ulterioare.</w:t>
      </w:r>
    </w:p>
    <w:p w14:paraId="4776BCAE" w14:textId="520DAE49" w:rsidR="00325B16" w:rsidRPr="00D10D06" w:rsidRDefault="00325B16" w:rsidP="006940F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(4)</w:t>
      </w:r>
      <w:r w:rsidR="0005429C" w:rsidRPr="00D10D06">
        <w:rPr>
          <w:rFonts w:ascii="Trebuchet MS" w:hAnsi="Trebuchet MS" w:cs="Times New Roman"/>
        </w:rPr>
        <w:tab/>
      </w:r>
      <w:r w:rsidRPr="00D10D06">
        <w:rPr>
          <w:rFonts w:ascii="Trebuchet MS" w:hAnsi="Trebuchet MS" w:cs="Times New Roman"/>
        </w:rPr>
        <w:t>Bunurile imobile care fac obiectul cererii de finanțare trebuie să îndeplinească, în mod cumulativ, nu mai târziu de semnarea contractului de finanțare/emiterea deciziei de finanțare, după caz, următoarele condiții:</w:t>
      </w:r>
    </w:p>
    <w:p w14:paraId="31314843" w14:textId="6E61809F" w:rsidR="00325B16" w:rsidRPr="00D10D06" w:rsidRDefault="00325B16" w:rsidP="00CD7503">
      <w:pPr>
        <w:autoSpaceDE w:val="0"/>
        <w:autoSpaceDN w:val="0"/>
        <w:adjustRightInd w:val="0"/>
        <w:spacing w:before="120" w:line="276" w:lineRule="auto"/>
        <w:ind w:firstLine="720"/>
        <w:jc w:val="both"/>
        <w:rPr>
          <w:rFonts w:ascii="Trebuchet MS" w:hAnsi="Trebuchet MS" w:cs="Times New Roman"/>
        </w:rPr>
      </w:pPr>
      <w:r w:rsidRPr="00D10D06">
        <w:rPr>
          <w:rFonts w:ascii="Trebuchet MS" w:hAnsi="Trebuchet MS" w:cs="Times New Roman"/>
        </w:rPr>
        <w:t>a)</w:t>
      </w:r>
      <w:r w:rsidR="00CD7503" w:rsidRPr="00D10D06">
        <w:rPr>
          <w:rFonts w:ascii="Trebuchet MS" w:hAnsi="Trebuchet MS" w:cs="Times New Roman"/>
        </w:rPr>
        <w:t xml:space="preserve"> </w:t>
      </w:r>
      <w:r w:rsidRPr="00D10D06">
        <w:rPr>
          <w:rFonts w:ascii="Trebuchet MS" w:hAnsi="Trebuchet MS" w:cs="Times New Roman"/>
        </w:rPr>
        <w:t>să fie libere de orice sarcini sau interdicții incompatibile cu realizarea activităților proiectului;</w:t>
      </w:r>
    </w:p>
    <w:p w14:paraId="4AADFF24" w14:textId="15735696" w:rsidR="00325B16" w:rsidRPr="00D10D06" w:rsidRDefault="00325B16" w:rsidP="00CD7503">
      <w:pPr>
        <w:autoSpaceDE w:val="0"/>
        <w:autoSpaceDN w:val="0"/>
        <w:adjustRightInd w:val="0"/>
        <w:spacing w:before="120" w:line="276" w:lineRule="auto"/>
        <w:ind w:firstLine="720"/>
        <w:jc w:val="both"/>
        <w:rPr>
          <w:rFonts w:ascii="Trebuchet MS" w:hAnsi="Trebuchet MS" w:cs="Times New Roman"/>
        </w:rPr>
      </w:pPr>
      <w:r w:rsidRPr="00D10D06">
        <w:rPr>
          <w:rFonts w:ascii="Trebuchet MS" w:hAnsi="Trebuchet MS" w:cs="Times New Roman"/>
        </w:rPr>
        <w:t>b)</w:t>
      </w:r>
      <w:r w:rsidR="00CD7503" w:rsidRPr="00D10D06">
        <w:rPr>
          <w:rFonts w:ascii="Trebuchet MS" w:hAnsi="Trebuchet MS" w:cs="Times New Roman"/>
        </w:rPr>
        <w:t xml:space="preserve"> </w:t>
      </w:r>
      <w:r w:rsidRPr="00D10D06">
        <w:rPr>
          <w:rFonts w:ascii="Trebuchet MS" w:hAnsi="Trebuchet MS" w:cs="Times New Roman"/>
        </w:rPr>
        <w:t xml:space="preserve">să nu facă obiectul unor garanții, cesionări și nici a unei alte forme de sarcini care ar putea afecta dreptul invocat; </w:t>
      </w:r>
    </w:p>
    <w:p w14:paraId="1021E8E4" w14:textId="5896F08C" w:rsidR="00325B16" w:rsidRPr="00D10D06" w:rsidRDefault="00325B16" w:rsidP="00CD7503">
      <w:pPr>
        <w:autoSpaceDE w:val="0"/>
        <w:autoSpaceDN w:val="0"/>
        <w:adjustRightInd w:val="0"/>
        <w:spacing w:before="120" w:line="276" w:lineRule="auto"/>
        <w:ind w:firstLine="720"/>
        <w:jc w:val="both"/>
        <w:rPr>
          <w:rFonts w:ascii="Trebuchet MS" w:hAnsi="Trebuchet MS" w:cs="Times New Roman"/>
        </w:rPr>
      </w:pPr>
      <w:r w:rsidRPr="00D10D06">
        <w:rPr>
          <w:rFonts w:ascii="Trebuchet MS" w:hAnsi="Trebuchet MS" w:cs="Times New Roman"/>
        </w:rPr>
        <w:t>c)</w:t>
      </w:r>
      <w:r w:rsidR="00CD7503" w:rsidRPr="00D10D06">
        <w:rPr>
          <w:rFonts w:ascii="Trebuchet MS" w:hAnsi="Trebuchet MS" w:cs="Times New Roman"/>
        </w:rPr>
        <w:t xml:space="preserve"> </w:t>
      </w:r>
      <w:r w:rsidRPr="00D10D06">
        <w:rPr>
          <w:rFonts w:ascii="Trebuchet MS" w:hAnsi="Trebuchet MS" w:cs="Times New Roman"/>
        </w:rPr>
        <w:t>să nu facă obiectul unor litigii având ca obiect dreptul invocat de către solicitant pentru realizarea proiectului, aflate în curs de soluționare la instanțele judecătorești;</w:t>
      </w:r>
    </w:p>
    <w:p w14:paraId="7FF01A03" w14:textId="0C7ED777" w:rsidR="00325B16" w:rsidRPr="00D10D06" w:rsidRDefault="00325B16" w:rsidP="00CD7503">
      <w:pPr>
        <w:autoSpaceDE w:val="0"/>
        <w:autoSpaceDN w:val="0"/>
        <w:adjustRightInd w:val="0"/>
        <w:spacing w:before="120" w:line="276" w:lineRule="auto"/>
        <w:ind w:firstLine="720"/>
        <w:jc w:val="both"/>
        <w:rPr>
          <w:rFonts w:ascii="Trebuchet MS" w:hAnsi="Trebuchet MS" w:cs="Times New Roman"/>
        </w:rPr>
      </w:pPr>
      <w:r w:rsidRPr="00D10D06">
        <w:rPr>
          <w:rFonts w:ascii="Trebuchet MS" w:hAnsi="Trebuchet MS" w:cs="Times New Roman"/>
        </w:rPr>
        <w:t>d)</w:t>
      </w:r>
      <w:r w:rsidR="00CD7503" w:rsidRPr="00D10D06">
        <w:rPr>
          <w:rFonts w:ascii="Trebuchet MS" w:hAnsi="Trebuchet MS" w:cs="Times New Roman"/>
        </w:rPr>
        <w:t xml:space="preserve"> </w:t>
      </w:r>
      <w:r w:rsidRPr="00D10D06">
        <w:rPr>
          <w:rFonts w:ascii="Trebuchet MS" w:hAnsi="Trebuchet MS" w:cs="Times New Roman"/>
        </w:rPr>
        <w:t>să nu facă obiectul revendicărilor potrivit unor legi speciale în materie sau dreptului comun.</w:t>
      </w:r>
    </w:p>
    <w:p w14:paraId="53596C31" w14:textId="39D9A887" w:rsidR="008C704C" w:rsidRPr="00D10D06" w:rsidRDefault="008C704C" w:rsidP="008C704C">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 xml:space="preserve">(5) </w:t>
      </w:r>
      <w:r w:rsidR="000803ED" w:rsidRPr="00D10D06">
        <w:rPr>
          <w:rFonts w:ascii="Trebuchet MS" w:hAnsi="Trebuchet MS" w:cs="Times New Roman"/>
        </w:rPr>
        <w:tab/>
      </w:r>
      <w:r w:rsidR="0000553C" w:rsidRPr="00D10D06">
        <w:rPr>
          <w:rFonts w:ascii="Trebuchet MS" w:hAnsi="Trebuchet MS" w:cs="Times New Roman"/>
        </w:rPr>
        <w:t>Condițiile</w:t>
      </w:r>
      <w:r w:rsidRPr="00D10D06">
        <w:rPr>
          <w:rFonts w:ascii="Trebuchet MS" w:hAnsi="Trebuchet MS" w:cs="Times New Roman"/>
        </w:rPr>
        <w:t xml:space="preserve"> menționate la alin. (4) trebuie să acopere inclusiv perioada de implementare și de durabilitate a proiectului/investiției.</w:t>
      </w:r>
    </w:p>
    <w:p w14:paraId="289880D3" w14:textId="5220F5FF" w:rsidR="008C704C" w:rsidRPr="00D10D06" w:rsidRDefault="008C704C" w:rsidP="008C704C">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(6)</w:t>
      </w:r>
      <w:r w:rsidRPr="00D10D06">
        <w:rPr>
          <w:rFonts w:ascii="Trebuchet MS" w:hAnsi="Trebuchet MS" w:cs="Times New Roman"/>
        </w:rPr>
        <w:tab/>
        <w:t>În situația în care titlul de parc industrial</w:t>
      </w:r>
      <w:r w:rsidR="00A511FD" w:rsidRPr="00D10D06">
        <w:rPr>
          <w:rFonts w:ascii="Trebuchet MS" w:hAnsi="Trebuchet MS" w:cs="Times New Roman"/>
        </w:rPr>
        <w:t xml:space="preserve"> </w:t>
      </w:r>
      <w:r w:rsidRPr="00D10D06">
        <w:rPr>
          <w:rFonts w:ascii="Trebuchet MS" w:hAnsi="Trebuchet MS" w:cs="Times New Roman"/>
        </w:rPr>
        <w:t xml:space="preserve">a fost obținut anterior depunerii cererii de finanțare, solicitantul finanțării nu are obligația depunerii documentelor care să probeze </w:t>
      </w:r>
      <w:r w:rsidR="0000553C" w:rsidRPr="00D10D06">
        <w:rPr>
          <w:rFonts w:ascii="Trebuchet MS" w:hAnsi="Trebuchet MS" w:cs="Times New Roman"/>
        </w:rPr>
        <w:t>îndeplinirea condițiilor</w:t>
      </w:r>
      <w:r w:rsidRPr="00D10D06">
        <w:rPr>
          <w:rFonts w:ascii="Trebuchet MS" w:hAnsi="Trebuchet MS" w:cs="Times New Roman"/>
        </w:rPr>
        <w:t xml:space="preserve"> prevăzute la alin. (4).</w:t>
      </w:r>
    </w:p>
    <w:p w14:paraId="3E8A0625" w14:textId="4E426999" w:rsidR="00BB31CC" w:rsidRPr="00D10D06" w:rsidRDefault="00BB31CC" w:rsidP="006940F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w:t>
      </w:r>
      <w:r w:rsidR="00325B16" w:rsidRPr="00D10D06">
        <w:rPr>
          <w:rFonts w:ascii="Trebuchet MS" w:hAnsi="Trebuchet MS" w:cs="Times New Roman"/>
        </w:rPr>
        <w:t>7</w:t>
      </w:r>
      <w:r w:rsidRPr="00D10D06">
        <w:rPr>
          <w:rFonts w:ascii="Trebuchet MS" w:hAnsi="Trebuchet MS" w:cs="Times New Roman"/>
        </w:rPr>
        <w:t xml:space="preserve">) </w:t>
      </w:r>
      <w:r w:rsidRPr="00D10D06">
        <w:rPr>
          <w:rFonts w:ascii="Trebuchet MS" w:hAnsi="Trebuchet MS" w:cs="Times New Roman"/>
        </w:rPr>
        <w:tab/>
        <w:t xml:space="preserve">Solicitantul va asigura respectarea prevederilor PTJ și a prevederilor legale aplicabile privind dreptul legal de a realiza activitățile în cadrul proiectului, caracterul durabil al operațiunii și menținerea investiției, conform art. 65 din Regulamentul (UE) nr. </w:t>
      </w:r>
      <w:r w:rsidR="00847B02">
        <w:rPr>
          <w:rFonts w:ascii="Trebuchet MS" w:hAnsi="Trebuchet MS" w:cs="Times New Roman"/>
        </w:rPr>
        <w:t>2021/</w:t>
      </w:r>
      <w:r w:rsidRPr="00D10D06">
        <w:rPr>
          <w:rFonts w:ascii="Trebuchet MS" w:hAnsi="Trebuchet MS" w:cs="Times New Roman"/>
        </w:rPr>
        <w:t xml:space="preserve">1060, cu modificările și completările ulterioare, și a prevederilor Ordonanței de urgență a Guvernului </w:t>
      </w:r>
      <w:r w:rsidRPr="00D10D06">
        <w:rPr>
          <w:rFonts w:ascii="Trebuchet MS" w:hAnsi="Trebuchet MS" w:cs="Times New Roman"/>
        </w:rPr>
        <w:lastRenderedPageBreak/>
        <w:t>nr. 23/2023 privind instituirea unor măsuri de simplificare și digitalizare pentru gestionarea fondurilor europene aferente Politicii de coeziune 2021-2027, cu modificările și completările ulterioare, având ca obiect de reglementare drepturile asociate imobilului/imobilelor investiției și regimul sarcinilor asociate</w:t>
      </w:r>
      <w:r w:rsidR="00A820F2" w:rsidRPr="00D10D06">
        <w:rPr>
          <w:rFonts w:ascii="Trebuchet MS" w:hAnsi="Trebuchet MS" w:cs="Times New Roman"/>
        </w:rPr>
        <w:t xml:space="preserve"> si care sunt detaliate in Ghidul Solicitantului</w:t>
      </w:r>
      <w:r w:rsidRPr="00D10D06">
        <w:rPr>
          <w:rFonts w:ascii="Trebuchet MS" w:hAnsi="Trebuchet MS" w:cs="Times New Roman"/>
        </w:rPr>
        <w:t>.</w:t>
      </w:r>
    </w:p>
    <w:p w14:paraId="3A917487" w14:textId="7B628B08" w:rsidR="00E315D3" w:rsidRPr="00D10D06" w:rsidRDefault="00E315D3" w:rsidP="006940F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w:t>
      </w:r>
      <w:r w:rsidR="00325B16" w:rsidRPr="00D10D06">
        <w:rPr>
          <w:rFonts w:ascii="Trebuchet MS" w:hAnsi="Trebuchet MS" w:cs="Times New Roman"/>
        </w:rPr>
        <w:t>8</w:t>
      </w:r>
      <w:r w:rsidRPr="00D10D06">
        <w:rPr>
          <w:rFonts w:ascii="Trebuchet MS" w:hAnsi="Trebuchet MS" w:cs="Times New Roman"/>
        </w:rPr>
        <w:t>)</w:t>
      </w:r>
      <w:r w:rsidR="006940F8" w:rsidRPr="00D10D06">
        <w:rPr>
          <w:rFonts w:ascii="Trebuchet MS" w:hAnsi="Trebuchet MS" w:cs="Times New Roman"/>
        </w:rPr>
        <w:t xml:space="preserve"> </w:t>
      </w:r>
      <w:r w:rsidRPr="00D10D06">
        <w:rPr>
          <w:rFonts w:ascii="Trebuchet MS" w:hAnsi="Trebuchet MS" w:cs="Times New Roman"/>
        </w:rPr>
        <w:t xml:space="preserve"> </w:t>
      </w:r>
      <w:r w:rsidR="000803ED" w:rsidRPr="00D10D06">
        <w:rPr>
          <w:rFonts w:ascii="Trebuchet MS" w:hAnsi="Trebuchet MS" w:cs="Times New Roman"/>
        </w:rPr>
        <w:tab/>
      </w:r>
      <w:r w:rsidRPr="00D10D06">
        <w:rPr>
          <w:rFonts w:ascii="Trebuchet MS" w:hAnsi="Trebuchet MS" w:cs="Times New Roman"/>
        </w:rPr>
        <w:t>În situația în care, în etapa de contractare, dar nu mai târziu de semnarea contractului de finanțare, solicitantul nu demonstrează că este titularul dreptului real principal, cererea de finanțare este respinsă.</w:t>
      </w:r>
    </w:p>
    <w:p w14:paraId="025B9B67" w14:textId="3B7662D1" w:rsidR="0056757E" w:rsidRPr="00D10D06" w:rsidRDefault="0005429C" w:rsidP="006940F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w:t>
      </w:r>
      <w:r w:rsidR="006940F8" w:rsidRPr="00D10D06">
        <w:rPr>
          <w:rFonts w:ascii="Trebuchet MS" w:hAnsi="Trebuchet MS" w:cs="Times New Roman"/>
        </w:rPr>
        <w:t>9</w:t>
      </w:r>
      <w:r w:rsidRPr="00D10D06">
        <w:rPr>
          <w:rFonts w:ascii="Trebuchet MS" w:hAnsi="Trebuchet MS" w:cs="Times New Roman"/>
        </w:rPr>
        <w:t>)</w:t>
      </w:r>
      <w:r w:rsidR="0056757E" w:rsidRPr="00D10D06">
        <w:rPr>
          <w:rFonts w:ascii="Trebuchet MS" w:hAnsi="Trebuchet MS" w:cs="Times New Roman"/>
        </w:rPr>
        <w:tab/>
        <w:t>Dacă la data depunerii cererii de finanțare titlul de parc industrial</w:t>
      </w:r>
      <w:r w:rsidR="00F51B17" w:rsidRPr="00D10D06">
        <w:rPr>
          <w:rFonts w:ascii="Trebuchet MS" w:hAnsi="Trebuchet MS" w:cs="Times New Roman"/>
        </w:rPr>
        <w:t xml:space="preserve"> </w:t>
      </w:r>
      <w:r w:rsidR="0056757E" w:rsidRPr="00D10D06">
        <w:rPr>
          <w:rFonts w:ascii="Trebuchet MS" w:hAnsi="Trebuchet MS" w:cs="Times New Roman"/>
        </w:rPr>
        <w:t xml:space="preserve">nu a fost emis, </w:t>
      </w:r>
      <w:r w:rsidR="004F58F4" w:rsidRPr="00D10D06">
        <w:rPr>
          <w:rFonts w:ascii="Trebuchet MS" w:hAnsi="Trebuchet MS" w:cs="Times New Roman"/>
        </w:rPr>
        <w:t>beneficiarul</w:t>
      </w:r>
      <w:r w:rsidR="0056757E" w:rsidRPr="00D10D06">
        <w:rPr>
          <w:rFonts w:ascii="Trebuchet MS" w:hAnsi="Trebuchet MS" w:cs="Times New Roman"/>
        </w:rPr>
        <w:t xml:space="preserve"> se obligă ca, până la </w:t>
      </w:r>
      <w:r w:rsidR="00F470D1" w:rsidRPr="00D10D06">
        <w:rPr>
          <w:rFonts w:ascii="Trebuchet MS" w:hAnsi="Trebuchet MS" w:cs="Times New Roman"/>
        </w:rPr>
        <w:t xml:space="preserve"> </w:t>
      </w:r>
      <w:r w:rsidR="00F51B17" w:rsidRPr="00D10D06">
        <w:rPr>
          <w:rFonts w:ascii="Trebuchet MS" w:hAnsi="Trebuchet MS" w:cs="Times New Roman"/>
        </w:rPr>
        <w:t>ultima plată</w:t>
      </w:r>
      <w:r w:rsidR="0056757E" w:rsidRPr="00D10D06">
        <w:rPr>
          <w:rFonts w:ascii="Trebuchet MS" w:hAnsi="Trebuchet MS" w:cs="Times New Roman"/>
        </w:rPr>
        <w:t>, să depună la AM PTJ dovada obținerii acestuia.</w:t>
      </w:r>
    </w:p>
    <w:p w14:paraId="283C7F83" w14:textId="603C73EE" w:rsidR="0056757E" w:rsidRPr="00D10D06" w:rsidRDefault="0056757E" w:rsidP="006940F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(1</w:t>
      </w:r>
      <w:r w:rsidR="006940F8" w:rsidRPr="00D10D06">
        <w:rPr>
          <w:rFonts w:ascii="Trebuchet MS" w:hAnsi="Trebuchet MS" w:cs="Times New Roman"/>
        </w:rPr>
        <w:t>0</w:t>
      </w:r>
      <w:r w:rsidRPr="00D10D06">
        <w:rPr>
          <w:rFonts w:ascii="Trebuchet MS" w:hAnsi="Trebuchet MS" w:cs="Times New Roman"/>
        </w:rPr>
        <w:t>)</w:t>
      </w:r>
      <w:r w:rsidRPr="00D10D06">
        <w:rPr>
          <w:rFonts w:ascii="Trebuchet MS" w:hAnsi="Trebuchet MS" w:cs="Times New Roman"/>
        </w:rPr>
        <w:tab/>
        <w:t xml:space="preserve">Solicitantul se angajează și demonstrează că poate să suporte din surse proprii sau din surse atrase care nu fac obiectul niciunui alt ajutor, cofinanțarea prevăzută </w:t>
      </w:r>
      <w:r w:rsidR="00532AAC" w:rsidRPr="00D10D06">
        <w:rPr>
          <w:rFonts w:ascii="Trebuchet MS" w:hAnsi="Trebuchet MS" w:cs="Times New Roman"/>
        </w:rPr>
        <w:t xml:space="preserve">în prezenta schemă și </w:t>
      </w:r>
      <w:r w:rsidRPr="00D10D06">
        <w:rPr>
          <w:rFonts w:ascii="Trebuchet MS" w:hAnsi="Trebuchet MS" w:cs="Times New Roman"/>
        </w:rPr>
        <w:t xml:space="preserve">în </w:t>
      </w:r>
      <w:r w:rsidR="0020521D" w:rsidRPr="00D10D06">
        <w:rPr>
          <w:rFonts w:ascii="Trebuchet MS" w:hAnsi="Trebuchet MS" w:cs="Times New Roman"/>
        </w:rPr>
        <w:t>G</w:t>
      </w:r>
      <w:r w:rsidRPr="00D10D06">
        <w:rPr>
          <w:rFonts w:ascii="Trebuchet MS" w:hAnsi="Trebuchet MS" w:cs="Times New Roman"/>
        </w:rPr>
        <w:t>hid</w:t>
      </w:r>
      <w:r w:rsidR="0020521D" w:rsidRPr="00D10D06">
        <w:rPr>
          <w:rFonts w:ascii="Trebuchet MS" w:hAnsi="Trebuchet MS" w:cs="Times New Roman"/>
        </w:rPr>
        <w:t>ul solicitantului</w:t>
      </w:r>
      <w:r w:rsidRPr="00D10D06">
        <w:rPr>
          <w:rFonts w:ascii="Trebuchet MS" w:hAnsi="Trebuchet MS" w:cs="Times New Roman"/>
        </w:rPr>
        <w:t xml:space="preserve"> pentru cheltuielile eligibile, neeligibile, suplimentare</w:t>
      </w:r>
      <w:r w:rsidR="00305570" w:rsidRPr="00D10D06">
        <w:rPr>
          <w:rFonts w:ascii="Trebuchet MS" w:hAnsi="Trebuchet MS" w:cs="Times New Roman"/>
        </w:rPr>
        <w:t xml:space="preserve"> </w:t>
      </w:r>
      <w:r w:rsidRPr="00D10D06">
        <w:rPr>
          <w:rFonts w:ascii="Trebuchet MS" w:hAnsi="Trebuchet MS" w:cs="Times New Roman"/>
        </w:rPr>
        <w:t>(după caz) generate de proiect pe parcursul implementării și costurile implicate de asigurarea caracterului durabil al proiectului</w:t>
      </w:r>
      <w:r w:rsidR="00305570" w:rsidRPr="00D10D06">
        <w:rPr>
          <w:rFonts w:ascii="Trebuchet MS" w:hAnsi="Trebuchet MS" w:cs="Times New Roman"/>
        </w:rPr>
        <w:t xml:space="preserve">. Acest angajament se demonstrează prin depunerea de către solicitant (lider și parteneri, după caz) a hotărârii consiliului județean/consiliului local cu privire la </w:t>
      </w:r>
      <w:r w:rsidR="00840795" w:rsidRPr="00D10D06">
        <w:rPr>
          <w:rFonts w:ascii="Trebuchet MS" w:hAnsi="Trebuchet MS" w:cs="Times New Roman"/>
        </w:rPr>
        <w:t>implementarea proiectului și aprobarea cheltuielilor cu privire la proiect, cofinanțare eligibilă, costuri neeligibile și alte costuri conexe procesului de implementare a proiectului.</w:t>
      </w:r>
    </w:p>
    <w:p w14:paraId="471B28CD" w14:textId="0E7CA825" w:rsidR="00067233" w:rsidRPr="00D10D06" w:rsidRDefault="00067233" w:rsidP="006940F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(1</w:t>
      </w:r>
      <w:r w:rsidR="006940F8" w:rsidRPr="00D10D06">
        <w:rPr>
          <w:rFonts w:ascii="Trebuchet MS" w:hAnsi="Trebuchet MS" w:cs="Times New Roman"/>
        </w:rPr>
        <w:t>1</w:t>
      </w:r>
      <w:r w:rsidRPr="00D10D06">
        <w:rPr>
          <w:rFonts w:ascii="Trebuchet MS" w:hAnsi="Trebuchet MS" w:cs="Times New Roman"/>
        </w:rPr>
        <w:t xml:space="preserve">) </w:t>
      </w:r>
      <w:r w:rsidR="000803ED" w:rsidRPr="00D10D06">
        <w:rPr>
          <w:rFonts w:ascii="Trebuchet MS" w:hAnsi="Trebuchet MS" w:cs="Times New Roman"/>
        </w:rPr>
        <w:tab/>
      </w:r>
      <w:r w:rsidRPr="00D10D06">
        <w:rPr>
          <w:rFonts w:ascii="Trebuchet MS" w:hAnsi="Trebuchet MS" w:cs="Times New Roman"/>
        </w:rPr>
        <w:t xml:space="preserve">Solicitantul </w:t>
      </w:r>
      <w:proofErr w:type="spellStart"/>
      <w:r w:rsidRPr="00D10D06">
        <w:rPr>
          <w:rFonts w:ascii="Trebuchet MS" w:hAnsi="Trebuchet MS" w:cs="Times New Roman"/>
        </w:rPr>
        <w:t>şi</w:t>
      </w:r>
      <w:proofErr w:type="spellEnd"/>
      <w:r w:rsidRPr="00D10D06">
        <w:rPr>
          <w:rFonts w:ascii="Trebuchet MS" w:hAnsi="Trebuchet MS" w:cs="Times New Roman"/>
        </w:rPr>
        <w:t>/sau reprezentantul său legal, după caz, nu se încadrează în niciuna din situațiile de excludere în conformitate cu Declarația unică</w:t>
      </w:r>
      <w:r w:rsidR="00BE1CE9" w:rsidRPr="00D10D06">
        <w:rPr>
          <w:rFonts w:ascii="Trebuchet MS" w:hAnsi="Trebuchet MS" w:cs="Times New Roman"/>
        </w:rPr>
        <w:t xml:space="preserve"> anexă la Ghidul solicitantului</w:t>
      </w:r>
      <w:r w:rsidR="00CA291F" w:rsidRPr="00D10D06">
        <w:rPr>
          <w:rFonts w:ascii="Trebuchet MS" w:hAnsi="Trebuchet MS" w:cs="Times New Roman"/>
        </w:rPr>
        <w:t>.</w:t>
      </w:r>
    </w:p>
    <w:p w14:paraId="1B101D66" w14:textId="5F4B5F31" w:rsidR="00BE1CE9" w:rsidRPr="00D10D06" w:rsidRDefault="00CA291F" w:rsidP="006940F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 xml:space="preserve">(12) </w:t>
      </w:r>
      <w:r w:rsidR="000803ED" w:rsidRPr="00D10D06">
        <w:rPr>
          <w:rFonts w:ascii="Trebuchet MS" w:hAnsi="Trebuchet MS" w:cs="Times New Roman"/>
        </w:rPr>
        <w:tab/>
      </w:r>
      <w:r w:rsidR="00BE1CE9" w:rsidRPr="00D10D06">
        <w:rPr>
          <w:rFonts w:ascii="Trebuchet MS" w:hAnsi="Trebuchet MS" w:cs="Times New Roman"/>
        </w:rPr>
        <w:t>Pe lângă situațiile de excludere din cadrul Declarației unice se regăsesc și situații de angajament pentru care declarația respectivă și transmiterea cererii de finanțare în MYSMIS reprezintă angajamentul ferm al solicitantul pe întregul proces de evaluare, selecție, contractare, implementare, durabilitate. Orice acțiune a solicitantului care poate fi interpretată în sensul unui act de administrare/dispoziție care ar putea contraveni celor angajate prin declarația unică poate conduce la respingerea proiectului de la finanțare/rezilierea contractului de finanțare, după caz.</w:t>
      </w:r>
    </w:p>
    <w:p w14:paraId="0FD6D749" w14:textId="5E5B63CF" w:rsidR="00FC03AE" w:rsidRPr="00D10D06" w:rsidRDefault="00FC03AE" w:rsidP="006940F8">
      <w:pPr>
        <w:autoSpaceDE w:val="0"/>
        <w:autoSpaceDN w:val="0"/>
        <w:adjustRightInd w:val="0"/>
        <w:spacing w:before="120" w:line="276" w:lineRule="auto"/>
        <w:jc w:val="both"/>
        <w:rPr>
          <w:rFonts w:ascii="Trebuchet MS" w:hAnsi="Trebuchet MS" w:cs="Times New Roman"/>
          <w:b/>
          <w:bCs/>
        </w:rPr>
      </w:pPr>
      <w:r w:rsidRPr="00D10D06">
        <w:rPr>
          <w:rFonts w:ascii="Trebuchet MS" w:hAnsi="Trebuchet MS" w:cs="Times New Roman"/>
          <w:b/>
          <w:bCs/>
        </w:rPr>
        <w:t>Articolul 11</w:t>
      </w:r>
    </w:p>
    <w:p w14:paraId="557FEBBB" w14:textId="47B9B1C2" w:rsidR="00FC03AE" w:rsidRPr="00D10D06" w:rsidRDefault="00FC03AE" w:rsidP="006940F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 xml:space="preserve">(1) </w:t>
      </w:r>
      <w:r w:rsidR="0069215F" w:rsidRPr="00D10D06">
        <w:rPr>
          <w:rFonts w:ascii="Trebuchet MS" w:hAnsi="Trebuchet MS" w:cs="Times New Roman"/>
        </w:rPr>
        <w:tab/>
      </w:r>
      <w:r w:rsidR="00700586" w:rsidRPr="00D10D06">
        <w:rPr>
          <w:rFonts w:ascii="Trebuchet MS" w:hAnsi="Trebuchet MS" w:cs="Times New Roman"/>
        </w:rPr>
        <w:t>Solicitantul</w:t>
      </w:r>
      <w:r w:rsidRPr="00D10D06">
        <w:rPr>
          <w:rFonts w:ascii="Trebuchet MS" w:hAnsi="Trebuchet MS" w:cs="Times New Roman"/>
        </w:rPr>
        <w:t xml:space="preserve"> trebuie să se regăsească în următoarele </w:t>
      </w:r>
      <w:r w:rsidR="00BA025D" w:rsidRPr="00D10D06">
        <w:rPr>
          <w:rFonts w:ascii="Trebuchet MS" w:hAnsi="Trebuchet MS" w:cs="Times New Roman"/>
        </w:rPr>
        <w:t>situații</w:t>
      </w:r>
      <w:r w:rsidRPr="00D10D06">
        <w:rPr>
          <w:rFonts w:ascii="Trebuchet MS" w:hAnsi="Trebuchet MS" w:cs="Times New Roman"/>
        </w:rPr>
        <w:t xml:space="preserve"> la momentul contractării:</w:t>
      </w:r>
    </w:p>
    <w:p w14:paraId="27834A77" w14:textId="4CBDBEF6" w:rsidR="00FC03AE" w:rsidRPr="00D10D06" w:rsidRDefault="00FC03AE" w:rsidP="000803ED">
      <w:pPr>
        <w:autoSpaceDE w:val="0"/>
        <w:autoSpaceDN w:val="0"/>
        <w:adjustRightInd w:val="0"/>
        <w:spacing w:before="120" w:line="276" w:lineRule="auto"/>
        <w:ind w:firstLine="720"/>
        <w:jc w:val="both"/>
        <w:rPr>
          <w:rFonts w:ascii="Trebuchet MS" w:hAnsi="Trebuchet MS" w:cs="Times New Roman"/>
        </w:rPr>
      </w:pPr>
      <w:r w:rsidRPr="00D10D06">
        <w:rPr>
          <w:rFonts w:ascii="Trebuchet MS" w:hAnsi="Trebuchet MS" w:cs="Times New Roman"/>
        </w:rPr>
        <w:t>a)</w:t>
      </w:r>
      <w:r w:rsidR="000803ED" w:rsidRPr="00D10D06">
        <w:rPr>
          <w:rFonts w:ascii="Trebuchet MS" w:hAnsi="Trebuchet MS" w:cs="Times New Roman"/>
        </w:rPr>
        <w:t xml:space="preserve"> </w:t>
      </w:r>
      <w:r w:rsidRPr="00D10D06">
        <w:rPr>
          <w:rFonts w:ascii="Trebuchet MS" w:hAnsi="Trebuchet MS" w:cs="Times New Roman"/>
        </w:rPr>
        <w:t xml:space="preserve">în cazul solicitantului pentru care au fost stabilite debite în sarcina sa, ca urmare a măsurilor legale întreprinse de autoritatea de management, acesta va putea încheia contractul de </w:t>
      </w:r>
      <w:r w:rsidR="00BA025D" w:rsidRPr="00D10D06">
        <w:rPr>
          <w:rFonts w:ascii="Trebuchet MS" w:hAnsi="Trebuchet MS" w:cs="Times New Roman"/>
        </w:rPr>
        <w:t>finanțare</w:t>
      </w:r>
      <w:r w:rsidRPr="00D10D06">
        <w:rPr>
          <w:rFonts w:ascii="Trebuchet MS" w:hAnsi="Trebuchet MS" w:cs="Times New Roman"/>
        </w:rPr>
        <w:t xml:space="preserve"> în următoarele </w:t>
      </w:r>
      <w:r w:rsidR="00BA025D" w:rsidRPr="00D10D06">
        <w:rPr>
          <w:rFonts w:ascii="Trebuchet MS" w:hAnsi="Trebuchet MS" w:cs="Times New Roman"/>
        </w:rPr>
        <w:t>situații</w:t>
      </w:r>
      <w:r w:rsidRPr="00D10D06">
        <w:rPr>
          <w:rFonts w:ascii="Trebuchet MS" w:hAnsi="Trebuchet MS" w:cs="Times New Roman"/>
        </w:rPr>
        <w:t>:</w:t>
      </w:r>
    </w:p>
    <w:p w14:paraId="72CC6F6D" w14:textId="70313B75" w:rsidR="00FC03AE" w:rsidRPr="00D10D06" w:rsidRDefault="00FC03AE" w:rsidP="00CA291F">
      <w:pPr>
        <w:autoSpaceDE w:val="0"/>
        <w:autoSpaceDN w:val="0"/>
        <w:adjustRightInd w:val="0"/>
        <w:spacing w:before="120" w:line="276" w:lineRule="auto"/>
        <w:ind w:left="1440"/>
        <w:jc w:val="both"/>
        <w:rPr>
          <w:rFonts w:ascii="Trebuchet MS" w:hAnsi="Trebuchet MS" w:cs="Times New Roman"/>
        </w:rPr>
      </w:pPr>
      <w:r w:rsidRPr="00D10D06">
        <w:rPr>
          <w:rFonts w:ascii="Trebuchet MS" w:hAnsi="Trebuchet MS" w:cs="Times New Roman"/>
        </w:rPr>
        <w:t>(i)</w:t>
      </w:r>
      <w:r w:rsidRPr="00D10D06">
        <w:rPr>
          <w:rFonts w:ascii="Trebuchet MS" w:hAnsi="Trebuchet MS" w:cs="Times New Roman"/>
        </w:rPr>
        <w:tab/>
      </w:r>
      <w:r w:rsidR="00BA025D" w:rsidRPr="00D10D06">
        <w:rPr>
          <w:rFonts w:ascii="Trebuchet MS" w:hAnsi="Trebuchet MS" w:cs="Times New Roman"/>
        </w:rPr>
        <w:t>recunoaște</w:t>
      </w:r>
      <w:r w:rsidRPr="00D10D06">
        <w:rPr>
          <w:rFonts w:ascii="Trebuchet MS" w:hAnsi="Trebuchet MS" w:cs="Times New Roman"/>
        </w:rPr>
        <w:t xml:space="preserve"> debitul stabilit în sarcina sa de AM</w:t>
      </w:r>
      <w:r w:rsidR="004D0862" w:rsidRPr="00D10D06">
        <w:rPr>
          <w:rFonts w:ascii="Trebuchet MS" w:hAnsi="Trebuchet MS" w:cs="Times New Roman"/>
        </w:rPr>
        <w:t>PTJ</w:t>
      </w:r>
      <w:r w:rsidRPr="00D10D06">
        <w:rPr>
          <w:rFonts w:ascii="Trebuchet MS" w:hAnsi="Trebuchet MS" w:cs="Times New Roman"/>
        </w:rPr>
        <w:t xml:space="preserve"> </w:t>
      </w:r>
      <w:r w:rsidR="00BA025D" w:rsidRPr="00D10D06">
        <w:rPr>
          <w:rFonts w:ascii="Trebuchet MS" w:hAnsi="Trebuchet MS" w:cs="Times New Roman"/>
        </w:rPr>
        <w:t>și</w:t>
      </w:r>
      <w:r w:rsidRPr="00D10D06">
        <w:rPr>
          <w:rFonts w:ascii="Trebuchet MS" w:hAnsi="Trebuchet MS" w:cs="Times New Roman"/>
        </w:rPr>
        <w:t xml:space="preserve"> îl achită integral, </w:t>
      </w:r>
      <w:r w:rsidR="00BA025D" w:rsidRPr="00D10D06">
        <w:rPr>
          <w:rFonts w:ascii="Trebuchet MS" w:hAnsi="Trebuchet MS" w:cs="Times New Roman"/>
        </w:rPr>
        <w:t>atașând</w:t>
      </w:r>
      <w:r w:rsidRPr="00D10D06">
        <w:rPr>
          <w:rFonts w:ascii="Trebuchet MS" w:hAnsi="Trebuchet MS" w:cs="Times New Roman"/>
        </w:rPr>
        <w:t xml:space="preserve"> dovezi în acest sens, cu </w:t>
      </w:r>
      <w:r w:rsidR="00BA025D" w:rsidRPr="00D10D06">
        <w:rPr>
          <w:rFonts w:ascii="Trebuchet MS" w:hAnsi="Trebuchet MS" w:cs="Times New Roman"/>
        </w:rPr>
        <w:t>excepția</w:t>
      </w:r>
      <w:r w:rsidRPr="00D10D06">
        <w:rPr>
          <w:rFonts w:ascii="Trebuchet MS" w:hAnsi="Trebuchet MS" w:cs="Times New Roman"/>
        </w:rPr>
        <w:t xml:space="preserve"> proiectelor aflate în implementare, pentru care </w:t>
      </w:r>
      <w:r w:rsidR="00BA025D" w:rsidRPr="00D10D06">
        <w:rPr>
          <w:rFonts w:ascii="Trebuchet MS" w:hAnsi="Trebuchet MS" w:cs="Times New Roman"/>
        </w:rPr>
        <w:t>recunoaște</w:t>
      </w:r>
      <w:r w:rsidRPr="00D10D06">
        <w:rPr>
          <w:rFonts w:ascii="Trebuchet MS" w:hAnsi="Trebuchet MS" w:cs="Times New Roman"/>
        </w:rPr>
        <w:t xml:space="preserve"> debitul stabilit </w:t>
      </w:r>
      <w:r w:rsidR="00BA025D" w:rsidRPr="00D10D06">
        <w:rPr>
          <w:rFonts w:ascii="Trebuchet MS" w:hAnsi="Trebuchet MS" w:cs="Times New Roman"/>
        </w:rPr>
        <w:t>și</w:t>
      </w:r>
      <w:r w:rsidRPr="00D10D06">
        <w:rPr>
          <w:rFonts w:ascii="Trebuchet MS" w:hAnsi="Trebuchet MS" w:cs="Times New Roman"/>
        </w:rPr>
        <w:t xml:space="preserve"> îl achită integral sau </w:t>
      </w:r>
      <w:r w:rsidR="00BA025D" w:rsidRPr="00D10D06">
        <w:rPr>
          <w:rFonts w:ascii="Trebuchet MS" w:hAnsi="Trebuchet MS" w:cs="Times New Roman"/>
        </w:rPr>
        <w:t>își</w:t>
      </w:r>
      <w:r w:rsidRPr="00D10D06">
        <w:rPr>
          <w:rFonts w:ascii="Trebuchet MS" w:hAnsi="Trebuchet MS" w:cs="Times New Roman"/>
        </w:rPr>
        <w:t xml:space="preserve"> exprimă acordul cu privire la stingerea acestuia din valoarea cererilor de rambursare ulterioare, aferente proiectului în cadrul căruia a fost constatat, cu </w:t>
      </w:r>
      <w:r w:rsidR="00BA025D" w:rsidRPr="00D10D06">
        <w:rPr>
          <w:rFonts w:ascii="Trebuchet MS" w:hAnsi="Trebuchet MS" w:cs="Times New Roman"/>
        </w:rPr>
        <w:t>excepția</w:t>
      </w:r>
      <w:r w:rsidRPr="00D10D06">
        <w:rPr>
          <w:rFonts w:ascii="Trebuchet MS" w:hAnsi="Trebuchet MS" w:cs="Times New Roman"/>
        </w:rPr>
        <w:t xml:space="preserve"> </w:t>
      </w:r>
      <w:r w:rsidR="00BA025D" w:rsidRPr="00D10D06">
        <w:rPr>
          <w:rFonts w:ascii="Trebuchet MS" w:hAnsi="Trebuchet MS" w:cs="Times New Roman"/>
        </w:rPr>
        <w:t>situației</w:t>
      </w:r>
      <w:r w:rsidRPr="00D10D06">
        <w:rPr>
          <w:rFonts w:ascii="Trebuchet MS" w:hAnsi="Trebuchet MS" w:cs="Times New Roman"/>
        </w:rPr>
        <w:t xml:space="preserve"> prevăzute la art. </w:t>
      </w:r>
      <w:r w:rsidR="004C475E" w:rsidRPr="00D10D06">
        <w:rPr>
          <w:rFonts w:ascii="Trebuchet MS" w:hAnsi="Trebuchet MS" w:cs="Times New Roman"/>
        </w:rPr>
        <w:t>10</w:t>
      </w:r>
      <w:r w:rsidRPr="00D10D06">
        <w:rPr>
          <w:rFonts w:ascii="Trebuchet MS" w:hAnsi="Trebuchet MS" w:cs="Times New Roman"/>
        </w:rPr>
        <w:t xml:space="preserve"> alin.(1) lit. </w:t>
      </w:r>
      <w:r w:rsidR="004C475E" w:rsidRPr="00D10D06">
        <w:rPr>
          <w:rFonts w:ascii="Trebuchet MS" w:hAnsi="Trebuchet MS" w:cs="Times New Roman"/>
        </w:rPr>
        <w:t>c</w:t>
      </w:r>
      <w:r w:rsidRPr="00D10D06">
        <w:rPr>
          <w:rFonts w:ascii="Trebuchet MS" w:hAnsi="Trebuchet MS" w:cs="Times New Roman"/>
        </w:rPr>
        <w:t>);</w:t>
      </w:r>
    </w:p>
    <w:p w14:paraId="27DB8B48" w14:textId="0E913036" w:rsidR="00FC03AE" w:rsidRPr="00D10D06" w:rsidRDefault="00FC03AE" w:rsidP="00CA291F">
      <w:pPr>
        <w:autoSpaceDE w:val="0"/>
        <w:autoSpaceDN w:val="0"/>
        <w:adjustRightInd w:val="0"/>
        <w:spacing w:before="120" w:line="276" w:lineRule="auto"/>
        <w:ind w:left="1440"/>
        <w:jc w:val="both"/>
        <w:rPr>
          <w:rFonts w:ascii="Trebuchet MS" w:hAnsi="Trebuchet MS" w:cs="Times New Roman"/>
        </w:rPr>
      </w:pPr>
      <w:r w:rsidRPr="00D10D06">
        <w:rPr>
          <w:rFonts w:ascii="Trebuchet MS" w:hAnsi="Trebuchet MS" w:cs="Times New Roman"/>
        </w:rPr>
        <w:lastRenderedPageBreak/>
        <w:t>(ii)</w:t>
      </w:r>
      <w:r w:rsidRPr="00D10D06">
        <w:rPr>
          <w:rFonts w:ascii="Trebuchet MS" w:hAnsi="Trebuchet MS" w:cs="Times New Roman"/>
        </w:rPr>
        <w:tab/>
        <w:t xml:space="preserve">a contestat în </w:t>
      </w:r>
      <w:r w:rsidR="00BA025D" w:rsidRPr="00D10D06">
        <w:rPr>
          <w:rFonts w:ascii="Trebuchet MS" w:hAnsi="Trebuchet MS" w:cs="Times New Roman"/>
        </w:rPr>
        <w:t>instanță</w:t>
      </w:r>
      <w:r w:rsidRPr="00D10D06">
        <w:rPr>
          <w:rFonts w:ascii="Trebuchet MS" w:hAnsi="Trebuchet MS" w:cs="Times New Roman"/>
        </w:rPr>
        <w:t xml:space="preserve"> notificările/procesele - verbale/ notele de constatare a unor debite </w:t>
      </w:r>
      <w:proofErr w:type="spellStart"/>
      <w:r w:rsidRPr="00D10D06">
        <w:rPr>
          <w:rFonts w:ascii="Trebuchet MS" w:hAnsi="Trebuchet MS" w:cs="Times New Roman"/>
        </w:rPr>
        <w:t>şi</w:t>
      </w:r>
      <w:proofErr w:type="spellEnd"/>
      <w:r w:rsidRPr="00D10D06">
        <w:rPr>
          <w:rFonts w:ascii="Trebuchet MS" w:hAnsi="Trebuchet MS" w:cs="Times New Roman"/>
        </w:rPr>
        <w:t xml:space="preserve">, prin decizie a </w:t>
      </w:r>
      <w:r w:rsidR="00BA025D" w:rsidRPr="00D10D06">
        <w:rPr>
          <w:rFonts w:ascii="Trebuchet MS" w:hAnsi="Trebuchet MS" w:cs="Times New Roman"/>
        </w:rPr>
        <w:t>instanțelor</w:t>
      </w:r>
      <w:r w:rsidRPr="00D10D06">
        <w:rPr>
          <w:rFonts w:ascii="Trebuchet MS" w:hAnsi="Trebuchet MS" w:cs="Times New Roman"/>
        </w:rPr>
        <w:t xml:space="preserve"> de judecată, s-a dispus suspendarea executării, anexând dovezi în acest sens;</w:t>
      </w:r>
    </w:p>
    <w:p w14:paraId="5121A99B" w14:textId="1098BCD0" w:rsidR="00FC03AE" w:rsidRPr="00D10D06" w:rsidRDefault="00FC03AE" w:rsidP="00CA291F">
      <w:pPr>
        <w:autoSpaceDE w:val="0"/>
        <w:autoSpaceDN w:val="0"/>
        <w:adjustRightInd w:val="0"/>
        <w:spacing w:before="120" w:line="276" w:lineRule="auto"/>
        <w:ind w:left="1440"/>
        <w:jc w:val="both"/>
        <w:rPr>
          <w:rFonts w:ascii="Trebuchet MS" w:hAnsi="Trebuchet MS" w:cs="Times New Roman"/>
        </w:rPr>
      </w:pPr>
      <w:r w:rsidRPr="00D10D06">
        <w:rPr>
          <w:rFonts w:ascii="Trebuchet MS" w:hAnsi="Trebuchet MS" w:cs="Times New Roman"/>
        </w:rPr>
        <w:t>(iii)</w:t>
      </w:r>
      <w:r w:rsidRPr="00D10D06">
        <w:rPr>
          <w:rFonts w:ascii="Trebuchet MS" w:hAnsi="Trebuchet MS" w:cs="Times New Roman"/>
        </w:rPr>
        <w:tab/>
      </w:r>
      <w:r w:rsidR="00BA025D" w:rsidRPr="00D10D06">
        <w:rPr>
          <w:rFonts w:ascii="Trebuchet MS" w:hAnsi="Trebuchet MS" w:cs="Times New Roman"/>
        </w:rPr>
        <w:t>și</w:t>
      </w:r>
      <w:r w:rsidRPr="00D10D06">
        <w:rPr>
          <w:rFonts w:ascii="Trebuchet MS" w:hAnsi="Trebuchet MS" w:cs="Times New Roman"/>
        </w:rPr>
        <w:t xml:space="preserve">-a achitat </w:t>
      </w:r>
      <w:r w:rsidR="00BA025D" w:rsidRPr="00D10D06">
        <w:rPr>
          <w:rFonts w:ascii="Trebuchet MS" w:hAnsi="Trebuchet MS" w:cs="Times New Roman"/>
        </w:rPr>
        <w:t>obligațiile</w:t>
      </w:r>
      <w:r w:rsidRPr="00D10D06">
        <w:rPr>
          <w:rFonts w:ascii="Trebuchet MS" w:hAnsi="Trebuchet MS" w:cs="Times New Roman"/>
        </w:rPr>
        <w:t xml:space="preserve"> de plată nete către bugetul de stat </w:t>
      </w:r>
      <w:r w:rsidR="00BA025D" w:rsidRPr="00D10D06">
        <w:rPr>
          <w:rFonts w:ascii="Trebuchet MS" w:hAnsi="Trebuchet MS" w:cs="Times New Roman"/>
        </w:rPr>
        <w:t>și</w:t>
      </w:r>
      <w:r w:rsidRPr="00D10D06">
        <w:rPr>
          <w:rFonts w:ascii="Trebuchet MS" w:hAnsi="Trebuchet MS" w:cs="Times New Roman"/>
        </w:rPr>
        <w:t xml:space="preserve"> respectiv bugetul local,</w:t>
      </w:r>
      <w:r w:rsidR="00CA291F" w:rsidRPr="00D10D06">
        <w:rPr>
          <w:rFonts w:ascii="Trebuchet MS" w:hAnsi="Trebuchet MS" w:cs="Times New Roman"/>
        </w:rPr>
        <w:t xml:space="preserve"> </w:t>
      </w:r>
      <w:r w:rsidRPr="00D10D06">
        <w:rPr>
          <w:rFonts w:ascii="Trebuchet MS" w:hAnsi="Trebuchet MS" w:cs="Times New Roman"/>
        </w:rPr>
        <w:t xml:space="preserve">în cuantumul stabilit de legislația în vigoare și nu are fapte înscrise în cazierul fiscal legate de cauze referitoare la </w:t>
      </w:r>
      <w:r w:rsidR="00BA025D" w:rsidRPr="00D10D06">
        <w:rPr>
          <w:rFonts w:ascii="Trebuchet MS" w:hAnsi="Trebuchet MS" w:cs="Times New Roman"/>
        </w:rPr>
        <w:t>obținerea</w:t>
      </w:r>
      <w:r w:rsidRPr="00D10D06">
        <w:rPr>
          <w:rFonts w:ascii="Trebuchet MS" w:hAnsi="Trebuchet MS" w:cs="Times New Roman"/>
        </w:rPr>
        <w:t xml:space="preserve"> </w:t>
      </w:r>
      <w:r w:rsidR="00BA025D" w:rsidRPr="00D10D06">
        <w:rPr>
          <w:rFonts w:ascii="Trebuchet MS" w:hAnsi="Trebuchet MS" w:cs="Times New Roman"/>
        </w:rPr>
        <w:t>și</w:t>
      </w:r>
      <w:r w:rsidRPr="00D10D06">
        <w:rPr>
          <w:rFonts w:ascii="Trebuchet MS" w:hAnsi="Trebuchet MS" w:cs="Times New Roman"/>
        </w:rPr>
        <w:t xml:space="preserve"> utilizarea fondurilor europene </w:t>
      </w:r>
      <w:r w:rsidR="00BA025D" w:rsidRPr="00D10D06">
        <w:rPr>
          <w:rFonts w:ascii="Trebuchet MS" w:hAnsi="Trebuchet MS" w:cs="Times New Roman"/>
        </w:rPr>
        <w:t>și</w:t>
      </w:r>
      <w:r w:rsidRPr="00D10D06">
        <w:rPr>
          <w:rFonts w:ascii="Trebuchet MS" w:hAnsi="Trebuchet MS" w:cs="Times New Roman"/>
        </w:rPr>
        <w:t>/sau a fondurilor publice naționale;</w:t>
      </w:r>
    </w:p>
    <w:p w14:paraId="137471E2" w14:textId="5B223923" w:rsidR="00FC03AE" w:rsidRPr="00D10D06" w:rsidRDefault="00FC03AE" w:rsidP="00CA291F">
      <w:pPr>
        <w:autoSpaceDE w:val="0"/>
        <w:autoSpaceDN w:val="0"/>
        <w:adjustRightInd w:val="0"/>
        <w:spacing w:before="120" w:line="276" w:lineRule="auto"/>
        <w:ind w:left="1440"/>
        <w:jc w:val="both"/>
        <w:rPr>
          <w:rFonts w:ascii="Trebuchet MS" w:hAnsi="Trebuchet MS" w:cs="Times New Roman"/>
        </w:rPr>
      </w:pPr>
      <w:r w:rsidRPr="00D10D06">
        <w:rPr>
          <w:rFonts w:ascii="Trebuchet MS" w:hAnsi="Trebuchet MS" w:cs="Times New Roman"/>
        </w:rPr>
        <w:t>(iv)</w:t>
      </w:r>
      <w:r w:rsidRPr="00D10D06">
        <w:rPr>
          <w:rFonts w:ascii="Trebuchet MS" w:hAnsi="Trebuchet MS" w:cs="Times New Roman"/>
        </w:rPr>
        <w:tab/>
      </w:r>
      <w:r w:rsidR="00BA025D" w:rsidRPr="00D10D06">
        <w:rPr>
          <w:rFonts w:ascii="Trebuchet MS" w:hAnsi="Trebuchet MS" w:cs="Times New Roman"/>
        </w:rPr>
        <w:t>deține</w:t>
      </w:r>
      <w:r w:rsidRPr="00D10D06">
        <w:rPr>
          <w:rFonts w:ascii="Trebuchet MS" w:hAnsi="Trebuchet MS" w:cs="Times New Roman"/>
        </w:rPr>
        <w:t xml:space="preserve"> dreptul legal de a desfășura activitățile prevăzute în cadrul proiectului.</w:t>
      </w:r>
    </w:p>
    <w:p w14:paraId="6F5B0329" w14:textId="52308D74" w:rsidR="00CA291F" w:rsidRPr="00D10D06" w:rsidRDefault="00CA291F" w:rsidP="000803ED">
      <w:pPr>
        <w:autoSpaceDE w:val="0"/>
        <w:autoSpaceDN w:val="0"/>
        <w:adjustRightInd w:val="0"/>
        <w:spacing w:before="120" w:line="276" w:lineRule="auto"/>
        <w:ind w:firstLine="720"/>
        <w:jc w:val="both"/>
        <w:rPr>
          <w:rFonts w:ascii="Trebuchet MS" w:hAnsi="Trebuchet MS" w:cs="Times New Roman"/>
        </w:rPr>
      </w:pPr>
      <w:r w:rsidRPr="00D10D06">
        <w:rPr>
          <w:rFonts w:ascii="Trebuchet MS" w:hAnsi="Trebuchet MS" w:cs="Times New Roman"/>
        </w:rPr>
        <w:t xml:space="preserve">b) Situațiile de la punctele (i) și (ii) de mai sus nu se aplică contractelor de finanțare pentru care s-a acordat ajutor de stat/ </w:t>
      </w:r>
      <w:r w:rsidRPr="00D10D06">
        <w:rPr>
          <w:rFonts w:ascii="Trebuchet MS" w:hAnsi="Trebuchet MS" w:cs="Times New Roman"/>
          <w:i/>
          <w:iCs/>
        </w:rPr>
        <w:t xml:space="preserve">de </w:t>
      </w:r>
      <w:proofErr w:type="spellStart"/>
      <w:r w:rsidRPr="00D10D06">
        <w:rPr>
          <w:rFonts w:ascii="Trebuchet MS" w:hAnsi="Trebuchet MS" w:cs="Times New Roman"/>
          <w:i/>
          <w:iCs/>
        </w:rPr>
        <w:t>minimis</w:t>
      </w:r>
      <w:proofErr w:type="spellEnd"/>
      <w:r w:rsidRPr="00D10D06">
        <w:rPr>
          <w:rFonts w:ascii="Trebuchet MS" w:hAnsi="Trebuchet MS" w:cs="Times New Roman"/>
        </w:rPr>
        <w:t>; în acest caz, deciziile de recuperare a ajutoarelor de stat trebuie să fie executate și creanțele recuperate integral, inclusiv dobânda de recuperare aferentă.</w:t>
      </w:r>
    </w:p>
    <w:p w14:paraId="7541A505" w14:textId="5FBA46F9" w:rsidR="00FC03AE" w:rsidRPr="00D10D06" w:rsidRDefault="00FC03AE" w:rsidP="006940F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(2)</w:t>
      </w:r>
      <w:r w:rsidRPr="00D10D06">
        <w:rPr>
          <w:rFonts w:ascii="Trebuchet MS" w:hAnsi="Trebuchet MS" w:cs="Times New Roman"/>
        </w:rPr>
        <w:tab/>
      </w:r>
      <w:r w:rsidR="00BA025D" w:rsidRPr="00D10D06">
        <w:rPr>
          <w:rFonts w:ascii="Trebuchet MS" w:hAnsi="Trebuchet MS" w:cs="Times New Roman"/>
        </w:rPr>
        <w:t>Solicitanții</w:t>
      </w:r>
      <w:r w:rsidRPr="00D10D06">
        <w:rPr>
          <w:rFonts w:ascii="Trebuchet MS" w:hAnsi="Trebuchet MS" w:cs="Times New Roman"/>
        </w:rPr>
        <w:t xml:space="preserve"> (entități individuale/lider de parteneriat/membrii de parteneriat) care sunt subiectul unei decizii de recuperare a unui ajutor de stat/</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ce nu a fost deja executată </w:t>
      </w:r>
      <w:r w:rsidR="000A31B7" w:rsidRPr="00D10D06">
        <w:rPr>
          <w:rFonts w:ascii="Trebuchet MS" w:hAnsi="Trebuchet MS" w:cs="Times New Roman"/>
        </w:rPr>
        <w:t>și</w:t>
      </w:r>
      <w:r w:rsidRPr="00D10D06">
        <w:rPr>
          <w:rFonts w:ascii="Trebuchet MS" w:hAnsi="Trebuchet MS" w:cs="Times New Roman"/>
        </w:rPr>
        <w:t xml:space="preserve"> ajutorul nu a fost integral recuperat, inclusiv dobânda aferentă, nu sunt eligibili pentru a primi </w:t>
      </w:r>
      <w:r w:rsidR="000A31B7" w:rsidRPr="00D10D06">
        <w:rPr>
          <w:rFonts w:ascii="Trebuchet MS" w:hAnsi="Trebuchet MS" w:cs="Times New Roman"/>
        </w:rPr>
        <w:t>finanțare</w:t>
      </w:r>
      <w:r w:rsidRPr="00D10D06">
        <w:rPr>
          <w:rFonts w:ascii="Trebuchet MS" w:hAnsi="Trebuchet MS" w:cs="Times New Roman"/>
        </w:rPr>
        <w:t xml:space="preserve"> în cadrul prezentei măsuri.</w:t>
      </w:r>
    </w:p>
    <w:p w14:paraId="1880E5AD" w14:textId="39E54468" w:rsidR="00FC03AE" w:rsidRPr="00D10D06" w:rsidRDefault="00FC03AE" w:rsidP="006940F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(3)</w:t>
      </w:r>
      <w:r w:rsidRPr="00D10D06">
        <w:rPr>
          <w:rFonts w:ascii="Trebuchet MS" w:hAnsi="Trebuchet MS" w:cs="Times New Roman"/>
        </w:rPr>
        <w:tab/>
      </w:r>
      <w:r w:rsidR="000A31B7" w:rsidRPr="00D10D06">
        <w:rPr>
          <w:rFonts w:ascii="Trebuchet MS" w:hAnsi="Trebuchet MS" w:cs="Times New Roman"/>
        </w:rPr>
        <w:t>Î</w:t>
      </w:r>
      <w:r w:rsidRPr="00D10D06">
        <w:rPr>
          <w:rFonts w:ascii="Trebuchet MS" w:hAnsi="Trebuchet MS" w:cs="Times New Roman"/>
        </w:rPr>
        <w:t xml:space="preserve">n cazul proiectelor depuse </w:t>
      </w:r>
      <w:r w:rsidR="00F64272" w:rsidRPr="00D10D06">
        <w:rPr>
          <w:rFonts w:ascii="Trebuchet MS" w:hAnsi="Trebuchet MS" w:cs="Times New Roman"/>
        </w:rPr>
        <w:t>î</w:t>
      </w:r>
      <w:r w:rsidRPr="00D10D06">
        <w:rPr>
          <w:rFonts w:ascii="Trebuchet MS" w:hAnsi="Trebuchet MS" w:cs="Times New Roman"/>
        </w:rPr>
        <w:t xml:space="preserve">n parteneriat </w:t>
      </w:r>
      <w:r w:rsidR="000A31B7" w:rsidRPr="00D10D06">
        <w:rPr>
          <w:rFonts w:ascii="Trebuchet MS" w:hAnsi="Trebuchet MS" w:cs="Times New Roman"/>
        </w:rPr>
        <w:t>condițiile</w:t>
      </w:r>
      <w:r w:rsidRPr="00D10D06">
        <w:rPr>
          <w:rFonts w:ascii="Trebuchet MS" w:hAnsi="Trebuchet MS" w:cs="Times New Roman"/>
        </w:rPr>
        <w:t xml:space="preserve"> de eligibilitate se aplica atât liderului de</w:t>
      </w:r>
      <w:r w:rsidR="000A31B7" w:rsidRPr="00D10D06">
        <w:rPr>
          <w:rFonts w:ascii="Trebuchet MS" w:hAnsi="Trebuchet MS" w:cs="Times New Roman"/>
        </w:rPr>
        <w:t xml:space="preserve"> </w:t>
      </w:r>
      <w:r w:rsidRPr="00D10D06">
        <w:rPr>
          <w:rFonts w:ascii="Trebuchet MS" w:hAnsi="Trebuchet MS" w:cs="Times New Roman"/>
        </w:rPr>
        <w:t>parteneriat, cât și tuturor partenerilor.</w:t>
      </w:r>
    </w:p>
    <w:p w14:paraId="5C984DC3" w14:textId="77777777" w:rsidR="006940F8" w:rsidRPr="00D10D06" w:rsidRDefault="006940F8" w:rsidP="006940F8">
      <w:pPr>
        <w:autoSpaceDE w:val="0"/>
        <w:autoSpaceDN w:val="0"/>
        <w:adjustRightInd w:val="0"/>
        <w:spacing w:before="120" w:line="276" w:lineRule="auto"/>
        <w:jc w:val="both"/>
        <w:rPr>
          <w:rFonts w:ascii="Trebuchet MS" w:hAnsi="Trebuchet MS" w:cs="Times New Roman"/>
          <w:b/>
          <w:bCs/>
        </w:rPr>
      </w:pPr>
    </w:p>
    <w:p w14:paraId="2665DE5A" w14:textId="4FD3A085" w:rsidR="00DA2147" w:rsidRPr="00D10D06" w:rsidRDefault="006940F8" w:rsidP="006940F8">
      <w:pPr>
        <w:autoSpaceDE w:val="0"/>
        <w:autoSpaceDN w:val="0"/>
        <w:adjustRightInd w:val="0"/>
        <w:spacing w:before="120"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CAPITOLUL VIII CONDIȚII DE ELIGIBILITATE A PROIECTELOR</w:t>
      </w:r>
    </w:p>
    <w:p w14:paraId="42899C51" w14:textId="27E87261" w:rsidR="006430D6" w:rsidRPr="00D10D06" w:rsidRDefault="00DA2147" w:rsidP="006940F8">
      <w:pPr>
        <w:spacing w:line="276" w:lineRule="auto"/>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Articolul 1</w:t>
      </w:r>
      <w:r w:rsidR="00890FA5" w:rsidRPr="00D10D06">
        <w:rPr>
          <w:rFonts w:ascii="Trebuchet MS" w:hAnsi="Trebuchet MS" w:cs="Times New Roman"/>
          <w:b/>
          <w:bCs/>
          <w:color w:val="2F5496" w:themeColor="accent1" w:themeShade="BF"/>
        </w:rPr>
        <w:t>2</w:t>
      </w:r>
    </w:p>
    <w:p w14:paraId="09585064" w14:textId="57D65C75" w:rsidR="00F66F9C" w:rsidRPr="00D10D06" w:rsidRDefault="00F66F9C" w:rsidP="006940F8">
      <w:pPr>
        <w:spacing w:line="276" w:lineRule="auto"/>
        <w:jc w:val="both"/>
        <w:rPr>
          <w:rFonts w:ascii="Trebuchet MS" w:hAnsi="Trebuchet MS" w:cs="Times New Roman"/>
          <w:i/>
          <w:iCs/>
        </w:rPr>
      </w:pPr>
      <w:r w:rsidRPr="00D10D06">
        <w:rPr>
          <w:rFonts w:ascii="Trebuchet MS" w:hAnsi="Trebuchet MS" w:cs="Times New Roman"/>
        </w:rPr>
        <w:t>(1)</w:t>
      </w:r>
      <w:r w:rsidRPr="00D10D06">
        <w:rPr>
          <w:rFonts w:ascii="Trebuchet MS" w:hAnsi="Trebuchet MS" w:cs="Times New Roman"/>
          <w:b/>
          <w:bCs/>
          <w:i/>
          <w:iCs/>
        </w:rPr>
        <w:t xml:space="preserve"> </w:t>
      </w:r>
      <w:r w:rsidR="0069215F" w:rsidRPr="00D10D06">
        <w:rPr>
          <w:rFonts w:ascii="Trebuchet MS" w:hAnsi="Trebuchet MS" w:cs="Times New Roman"/>
          <w:b/>
          <w:bCs/>
          <w:i/>
          <w:iCs/>
        </w:rPr>
        <w:tab/>
      </w:r>
      <w:r w:rsidR="00AA7E28" w:rsidRPr="00D10D06">
        <w:rPr>
          <w:rFonts w:ascii="Trebuchet MS" w:hAnsi="Trebuchet MS" w:cs="Times New Roman"/>
          <w:b/>
          <w:bCs/>
        </w:rPr>
        <w:t>Pentru a fi eligibile</w:t>
      </w:r>
      <w:r w:rsidR="00AA7E28" w:rsidRPr="00D10D06">
        <w:rPr>
          <w:rFonts w:ascii="Trebuchet MS" w:hAnsi="Trebuchet MS" w:cs="Times New Roman"/>
        </w:rPr>
        <w:t>,</w:t>
      </w:r>
      <w:r w:rsidR="00CA291F" w:rsidRPr="00D10D06">
        <w:rPr>
          <w:rFonts w:ascii="Trebuchet MS" w:hAnsi="Trebuchet MS" w:cs="Times New Roman"/>
        </w:rPr>
        <w:t xml:space="preserve"> </w:t>
      </w:r>
      <w:r w:rsidRPr="00D10D06">
        <w:rPr>
          <w:rFonts w:ascii="Trebuchet MS" w:hAnsi="Trebuchet MS" w:cs="Times New Roman"/>
        </w:rPr>
        <w:t xml:space="preserve">proiectele trebuie să îndeplinească următoarele </w:t>
      </w:r>
      <w:r w:rsidR="006940F8" w:rsidRPr="00D10D06">
        <w:rPr>
          <w:rFonts w:ascii="Trebuchet MS" w:hAnsi="Trebuchet MS" w:cs="Times New Roman"/>
        </w:rPr>
        <w:t>condiții</w:t>
      </w:r>
      <w:r w:rsidRPr="00D10D06">
        <w:rPr>
          <w:rFonts w:ascii="Trebuchet MS" w:hAnsi="Trebuchet MS" w:cs="Times New Roman"/>
        </w:rPr>
        <w:t xml:space="preserve"> cumulative:</w:t>
      </w:r>
    </w:p>
    <w:p w14:paraId="47B99DA3" w14:textId="59322D5B" w:rsidR="008B204E" w:rsidRPr="00D10D06" w:rsidRDefault="008B204E" w:rsidP="0020521D">
      <w:pPr>
        <w:pStyle w:val="ListParagraph"/>
        <w:numPr>
          <w:ilvl w:val="0"/>
          <w:numId w:val="1"/>
        </w:numPr>
        <w:spacing w:before="120" w:line="276" w:lineRule="auto"/>
        <w:ind w:left="709" w:firstLine="0"/>
        <w:jc w:val="both"/>
        <w:rPr>
          <w:rFonts w:ascii="Trebuchet MS" w:eastAsia="Trebuchet MS" w:hAnsi="Trebuchet MS" w:cstheme="minorHAnsi"/>
          <w:bCs/>
        </w:rPr>
      </w:pPr>
      <w:r w:rsidRPr="00D10D06">
        <w:rPr>
          <w:rFonts w:ascii="Trebuchet MS" w:eastAsia="Trebuchet MS" w:hAnsi="Trebuchet MS" w:cstheme="minorHAnsi"/>
          <w:bCs/>
        </w:rPr>
        <w:t xml:space="preserve">Nu includ activități care au făcut parte dintr-o operațiune care este relocată în conformitate cu art. 66 sau care ar constitui un transfer al unei activități productive în conformitate cu articolul 65 alineatul (1) litera (a) din Regulamentul </w:t>
      </w:r>
      <w:r w:rsidR="000803ED" w:rsidRPr="00D10D06">
        <w:rPr>
          <w:rFonts w:ascii="Trebuchet MS" w:eastAsia="Trebuchet MS" w:hAnsi="Trebuchet MS" w:cstheme="minorHAnsi"/>
          <w:bCs/>
        </w:rPr>
        <w:t>(</w:t>
      </w:r>
      <w:r w:rsidRPr="00D10D06">
        <w:rPr>
          <w:rFonts w:ascii="Trebuchet MS" w:eastAsia="Trebuchet MS" w:hAnsi="Trebuchet MS" w:cstheme="minorHAnsi"/>
          <w:bCs/>
        </w:rPr>
        <w:t>UE</w:t>
      </w:r>
      <w:r w:rsidR="000803ED" w:rsidRPr="00D10D06">
        <w:rPr>
          <w:rFonts w:ascii="Trebuchet MS" w:eastAsia="Trebuchet MS" w:hAnsi="Trebuchet MS" w:cstheme="minorHAnsi"/>
          <w:bCs/>
        </w:rPr>
        <w:t>)</w:t>
      </w:r>
      <w:r w:rsidRPr="00D10D06">
        <w:rPr>
          <w:rFonts w:ascii="Trebuchet MS" w:eastAsia="Trebuchet MS" w:hAnsi="Trebuchet MS" w:cstheme="minorHAnsi"/>
          <w:bCs/>
        </w:rPr>
        <w:t xml:space="preserve"> </w:t>
      </w:r>
      <w:r w:rsidR="000803ED" w:rsidRPr="00D10D06">
        <w:rPr>
          <w:rFonts w:ascii="Trebuchet MS" w:eastAsia="Trebuchet MS" w:hAnsi="Trebuchet MS" w:cstheme="minorHAnsi"/>
          <w:bCs/>
        </w:rPr>
        <w:t>2021/</w:t>
      </w:r>
      <w:r w:rsidRPr="00D10D06">
        <w:rPr>
          <w:rFonts w:ascii="Trebuchet MS" w:eastAsia="Trebuchet MS" w:hAnsi="Trebuchet MS" w:cstheme="minorHAnsi"/>
          <w:bCs/>
        </w:rPr>
        <w:t>1060, cu modificările și completările ulterioare</w:t>
      </w:r>
      <w:r w:rsidR="0094703D">
        <w:rPr>
          <w:rFonts w:ascii="Trebuchet MS" w:eastAsia="Trebuchet MS" w:hAnsi="Trebuchet MS" w:cstheme="minorHAnsi"/>
          <w:bCs/>
        </w:rPr>
        <w:t>;</w:t>
      </w:r>
    </w:p>
    <w:p w14:paraId="3191D091" w14:textId="0D441725" w:rsidR="008B204E" w:rsidRPr="00D10D06" w:rsidRDefault="008B204E" w:rsidP="0020521D">
      <w:pPr>
        <w:pStyle w:val="ListParagraph"/>
        <w:numPr>
          <w:ilvl w:val="0"/>
          <w:numId w:val="1"/>
        </w:numPr>
        <w:spacing w:before="120" w:line="276" w:lineRule="auto"/>
        <w:ind w:left="709" w:hanging="11"/>
        <w:jc w:val="both"/>
        <w:rPr>
          <w:rFonts w:ascii="Trebuchet MS" w:eastAsia="Trebuchet MS" w:hAnsi="Trebuchet MS" w:cstheme="minorHAnsi"/>
          <w:bCs/>
        </w:rPr>
      </w:pPr>
      <w:r w:rsidRPr="00D10D06">
        <w:rPr>
          <w:rFonts w:ascii="Trebuchet MS" w:eastAsia="Trebuchet MS" w:hAnsi="Trebuchet MS" w:cstheme="minorHAnsi"/>
          <w:bCs/>
        </w:rPr>
        <w:t>Nu includ activități care au făcut sau ar fi trebuit să facă obiectul unei proceduri de recuperare în urma transferului unei activități de producție în afara zonei vizate de apel și nu include activități/investiții asupra unor obiective de investiție aflate în perioada de durabilitate/ de garanție a altor finanțări europene și/sau de la bugetul de stat</w:t>
      </w:r>
      <w:r w:rsidR="0094703D">
        <w:rPr>
          <w:rFonts w:ascii="Trebuchet MS" w:eastAsia="Trebuchet MS" w:hAnsi="Trebuchet MS" w:cstheme="minorHAnsi"/>
          <w:bCs/>
        </w:rPr>
        <w:t>;</w:t>
      </w:r>
    </w:p>
    <w:p w14:paraId="381F6F7D" w14:textId="01ABB90F" w:rsidR="008B204E" w:rsidRPr="00D10D06" w:rsidRDefault="008B204E" w:rsidP="0020521D">
      <w:pPr>
        <w:pStyle w:val="ListParagraph"/>
        <w:numPr>
          <w:ilvl w:val="0"/>
          <w:numId w:val="1"/>
        </w:numPr>
        <w:spacing w:after="0" w:line="240" w:lineRule="auto"/>
        <w:ind w:left="709" w:hanging="11"/>
        <w:jc w:val="both"/>
        <w:rPr>
          <w:rFonts w:ascii="Trebuchet MS" w:eastAsia="Trebuchet MS" w:hAnsi="Trebuchet MS" w:cstheme="minorHAnsi"/>
          <w:bCs/>
        </w:rPr>
      </w:pPr>
      <w:r w:rsidRPr="00D10D06">
        <w:rPr>
          <w:rFonts w:ascii="Trebuchet MS" w:eastAsia="Trebuchet MS" w:hAnsi="Trebuchet MS" w:cstheme="minorHAnsi"/>
          <w:bCs/>
        </w:rPr>
        <w:t>Nu includ activități care fac în mod direct obiectul unui aviz motivat al Comisiei cu privire la o încălcare în temeiul art. 258 din TFUE care pune în pericol legalitatea și regularitatea cheltuielilor sau desfășurarea acestuia</w:t>
      </w:r>
      <w:r w:rsidR="0094703D">
        <w:rPr>
          <w:rFonts w:ascii="Trebuchet MS" w:eastAsia="Trebuchet MS" w:hAnsi="Trebuchet MS" w:cstheme="minorHAnsi"/>
          <w:bCs/>
        </w:rPr>
        <w:t>;</w:t>
      </w:r>
    </w:p>
    <w:p w14:paraId="68764A4E" w14:textId="669BB0F0" w:rsidR="002F32F5" w:rsidRPr="00D10D06" w:rsidRDefault="002F32F5" w:rsidP="0020521D">
      <w:pPr>
        <w:pStyle w:val="Default"/>
        <w:numPr>
          <w:ilvl w:val="0"/>
          <w:numId w:val="1"/>
        </w:numPr>
        <w:ind w:left="709" w:hanging="11"/>
        <w:jc w:val="both"/>
        <w:rPr>
          <w:rFonts w:ascii="Trebuchet MS" w:hAnsi="Trebuchet MS" w:cs="Times New Roman"/>
          <w:color w:val="auto"/>
          <w:sz w:val="22"/>
          <w:szCs w:val="22"/>
          <w14:ligatures w14:val="none"/>
        </w:rPr>
      </w:pPr>
      <w:r w:rsidRPr="00D10D06">
        <w:rPr>
          <w:rFonts w:ascii="Trebuchet MS" w:hAnsi="Trebuchet MS" w:cs="Times New Roman"/>
          <w:color w:val="auto"/>
          <w:sz w:val="22"/>
          <w:szCs w:val="22"/>
          <w14:ligatures w14:val="none"/>
        </w:rPr>
        <w:t xml:space="preserve">Respectă reglementările naționale </w:t>
      </w:r>
      <w:proofErr w:type="spellStart"/>
      <w:r w:rsidRPr="00D10D06">
        <w:rPr>
          <w:rFonts w:ascii="Trebuchet MS" w:hAnsi="Trebuchet MS" w:cs="Times New Roman"/>
          <w:color w:val="auto"/>
          <w:sz w:val="22"/>
          <w:szCs w:val="22"/>
          <w14:ligatures w14:val="none"/>
        </w:rPr>
        <w:t>şi</w:t>
      </w:r>
      <w:proofErr w:type="spellEnd"/>
      <w:r w:rsidRPr="00D10D06">
        <w:rPr>
          <w:rFonts w:ascii="Trebuchet MS" w:hAnsi="Trebuchet MS" w:cs="Times New Roman"/>
          <w:color w:val="auto"/>
          <w:sz w:val="22"/>
          <w:szCs w:val="22"/>
          <w14:ligatures w14:val="none"/>
        </w:rPr>
        <w:t xml:space="preserve"> comunitare privind eligibilitatea cheltuielilor, promovarea egalității de </w:t>
      </w:r>
      <w:proofErr w:type="spellStart"/>
      <w:r w:rsidRPr="00D10D06">
        <w:rPr>
          <w:rFonts w:ascii="Trebuchet MS" w:hAnsi="Trebuchet MS" w:cs="Times New Roman"/>
          <w:color w:val="auto"/>
          <w:sz w:val="22"/>
          <w:szCs w:val="22"/>
          <w14:ligatures w14:val="none"/>
        </w:rPr>
        <w:t>şanse</w:t>
      </w:r>
      <w:proofErr w:type="spellEnd"/>
      <w:r w:rsidRPr="00D10D06">
        <w:rPr>
          <w:rFonts w:ascii="Trebuchet MS" w:hAnsi="Trebuchet MS" w:cs="Times New Roman"/>
          <w:color w:val="auto"/>
          <w:sz w:val="22"/>
          <w:szCs w:val="22"/>
          <w14:ligatures w14:val="none"/>
        </w:rPr>
        <w:t xml:space="preserve"> </w:t>
      </w:r>
      <w:proofErr w:type="spellStart"/>
      <w:r w:rsidRPr="00D10D06">
        <w:rPr>
          <w:rFonts w:ascii="Trebuchet MS" w:hAnsi="Trebuchet MS" w:cs="Times New Roman"/>
          <w:color w:val="auto"/>
          <w:sz w:val="22"/>
          <w:szCs w:val="22"/>
          <w14:ligatures w14:val="none"/>
        </w:rPr>
        <w:t>şi</w:t>
      </w:r>
      <w:proofErr w:type="spellEnd"/>
      <w:r w:rsidRPr="00D10D06">
        <w:rPr>
          <w:rFonts w:ascii="Trebuchet MS" w:hAnsi="Trebuchet MS" w:cs="Times New Roman"/>
          <w:color w:val="auto"/>
          <w:sz w:val="22"/>
          <w:szCs w:val="22"/>
          <w14:ligatures w14:val="none"/>
        </w:rPr>
        <w:t xml:space="preserve"> politica nediscriminatorie</w:t>
      </w:r>
      <w:r w:rsidR="0094703D">
        <w:rPr>
          <w:rFonts w:ascii="Trebuchet MS" w:hAnsi="Trebuchet MS" w:cs="Times New Roman"/>
          <w:color w:val="auto"/>
          <w:sz w:val="22"/>
          <w:szCs w:val="22"/>
          <w14:ligatures w14:val="none"/>
        </w:rPr>
        <w:t>,</w:t>
      </w:r>
      <w:r w:rsidRPr="00D10D06">
        <w:rPr>
          <w:rFonts w:ascii="Trebuchet MS" w:hAnsi="Trebuchet MS" w:cs="Times New Roman"/>
          <w:color w:val="auto"/>
          <w:sz w:val="22"/>
          <w:szCs w:val="22"/>
          <w14:ligatures w14:val="none"/>
        </w:rPr>
        <w:t xml:space="preserve"> dezvoltarea durabilă, DNSH, drepturile fundamentale și Carta drepturilor fundamentale a Uniunii </w:t>
      </w:r>
      <w:r w:rsidRPr="00D10D06">
        <w:rPr>
          <w:rFonts w:ascii="Trebuchet MS" w:hAnsi="Trebuchet MS" w:cs="Times New Roman"/>
          <w:color w:val="auto"/>
          <w:sz w:val="22"/>
          <w:szCs w:val="22"/>
          <w14:ligatures w14:val="none"/>
        </w:rPr>
        <w:lastRenderedPageBreak/>
        <w:t xml:space="preserve">Europene, accesibilitatea pentru persoanele cu dizabilități, în conformitate cu art. 9 din Convenția ONU privind drepturile persoanelor cu dizabilități, tehnologia </w:t>
      </w:r>
      <w:proofErr w:type="spellStart"/>
      <w:r w:rsidRPr="00D10D06">
        <w:rPr>
          <w:rFonts w:ascii="Trebuchet MS" w:hAnsi="Trebuchet MS" w:cs="Times New Roman"/>
          <w:color w:val="auto"/>
          <w:sz w:val="22"/>
          <w:szCs w:val="22"/>
          <w14:ligatures w14:val="none"/>
        </w:rPr>
        <w:t>informaţiei</w:t>
      </w:r>
      <w:proofErr w:type="spellEnd"/>
      <w:r w:rsidRPr="00D10D06">
        <w:rPr>
          <w:rFonts w:ascii="Trebuchet MS" w:hAnsi="Trebuchet MS" w:cs="Times New Roman"/>
          <w:color w:val="auto"/>
          <w:sz w:val="22"/>
          <w:szCs w:val="22"/>
          <w14:ligatures w14:val="none"/>
        </w:rPr>
        <w:t xml:space="preserve">; achizițiile publice, acolo unde este cazul; informare </w:t>
      </w:r>
      <w:proofErr w:type="spellStart"/>
      <w:r w:rsidRPr="00D10D06">
        <w:rPr>
          <w:rFonts w:ascii="Trebuchet MS" w:hAnsi="Trebuchet MS" w:cs="Times New Roman"/>
          <w:color w:val="auto"/>
          <w:sz w:val="22"/>
          <w:szCs w:val="22"/>
          <w14:ligatures w14:val="none"/>
        </w:rPr>
        <w:t>şi</w:t>
      </w:r>
      <w:proofErr w:type="spellEnd"/>
      <w:r w:rsidRPr="00D10D06">
        <w:rPr>
          <w:rFonts w:ascii="Trebuchet MS" w:hAnsi="Trebuchet MS" w:cs="Times New Roman"/>
          <w:color w:val="auto"/>
          <w:sz w:val="22"/>
          <w:szCs w:val="22"/>
          <w14:ligatures w14:val="none"/>
        </w:rPr>
        <w:t xml:space="preserve"> publicitate; </w:t>
      </w:r>
      <w:r w:rsidR="00337589" w:rsidRPr="00D10D06">
        <w:rPr>
          <w:rFonts w:ascii="Trebuchet MS" w:hAnsi="Trebuchet MS" w:cs="Times New Roman"/>
          <w:color w:val="auto"/>
          <w:sz w:val="22"/>
          <w:szCs w:val="22"/>
          <w14:ligatures w14:val="none"/>
        </w:rPr>
        <w:t xml:space="preserve">ajutorul de stat, </w:t>
      </w:r>
      <w:r w:rsidRPr="00D10D06">
        <w:rPr>
          <w:rFonts w:ascii="Trebuchet MS" w:hAnsi="Trebuchet MS" w:cs="Times New Roman"/>
          <w:color w:val="auto"/>
          <w:sz w:val="22"/>
          <w:szCs w:val="22"/>
          <w14:ligatures w14:val="none"/>
        </w:rPr>
        <w:t xml:space="preserve">ajutorul </w:t>
      </w:r>
      <w:r w:rsidR="00974C1F" w:rsidRPr="00D10D06">
        <w:rPr>
          <w:rFonts w:ascii="Trebuchet MS" w:hAnsi="Trebuchet MS" w:cs="Times New Roman"/>
          <w:i/>
          <w:iCs/>
          <w:color w:val="auto"/>
          <w:sz w:val="22"/>
          <w:szCs w:val="22"/>
          <w14:ligatures w14:val="none"/>
        </w:rPr>
        <w:t xml:space="preserve">de </w:t>
      </w:r>
      <w:proofErr w:type="spellStart"/>
      <w:r w:rsidR="00974C1F" w:rsidRPr="00D10D06">
        <w:rPr>
          <w:rFonts w:ascii="Trebuchet MS" w:hAnsi="Trebuchet MS" w:cs="Times New Roman"/>
          <w:i/>
          <w:iCs/>
          <w:color w:val="auto"/>
          <w:sz w:val="22"/>
          <w:szCs w:val="22"/>
          <w14:ligatures w14:val="none"/>
        </w:rPr>
        <w:t>minimis</w:t>
      </w:r>
      <w:proofErr w:type="spellEnd"/>
      <w:r w:rsidRPr="00D10D06">
        <w:rPr>
          <w:rFonts w:ascii="Trebuchet MS" w:hAnsi="Trebuchet MS" w:cs="Times New Roman"/>
          <w:color w:val="auto"/>
          <w:sz w:val="22"/>
          <w:szCs w:val="22"/>
          <w14:ligatures w14:val="none"/>
        </w:rPr>
        <w:t xml:space="preserve"> precum </w:t>
      </w:r>
      <w:proofErr w:type="spellStart"/>
      <w:r w:rsidRPr="00D10D06">
        <w:rPr>
          <w:rFonts w:ascii="Trebuchet MS" w:hAnsi="Trebuchet MS" w:cs="Times New Roman"/>
          <w:color w:val="auto"/>
          <w:sz w:val="22"/>
          <w:szCs w:val="22"/>
          <w14:ligatures w14:val="none"/>
        </w:rPr>
        <w:t>şi</w:t>
      </w:r>
      <w:proofErr w:type="spellEnd"/>
      <w:r w:rsidRPr="00D10D06">
        <w:rPr>
          <w:rFonts w:ascii="Trebuchet MS" w:hAnsi="Trebuchet MS" w:cs="Times New Roman"/>
          <w:color w:val="auto"/>
          <w:sz w:val="22"/>
          <w:szCs w:val="22"/>
          <w14:ligatures w14:val="none"/>
        </w:rPr>
        <w:t xml:space="preserve"> orice alte prevederi legale aplicabile fondurilor europene structurale și de investiții, </w:t>
      </w:r>
      <w:r w:rsidR="00337589" w:rsidRPr="00D10D06">
        <w:rPr>
          <w:rFonts w:ascii="Trebuchet MS" w:hAnsi="Trebuchet MS" w:cs="Times New Roman"/>
          <w:color w:val="auto"/>
          <w:sz w:val="22"/>
          <w:szCs w:val="22"/>
          <w14:ligatures w14:val="none"/>
        </w:rPr>
        <w:t xml:space="preserve">după </w:t>
      </w:r>
      <w:r w:rsidRPr="00D10D06">
        <w:rPr>
          <w:rFonts w:ascii="Trebuchet MS" w:hAnsi="Trebuchet MS" w:cs="Times New Roman"/>
          <w:color w:val="auto"/>
          <w:sz w:val="22"/>
          <w:szCs w:val="22"/>
          <w14:ligatures w14:val="none"/>
        </w:rPr>
        <w:t>caz</w:t>
      </w:r>
      <w:r w:rsidR="0094703D">
        <w:rPr>
          <w:rFonts w:ascii="Trebuchet MS" w:hAnsi="Trebuchet MS" w:cs="Times New Roman"/>
          <w:color w:val="auto"/>
          <w:sz w:val="22"/>
          <w:szCs w:val="22"/>
          <w14:ligatures w14:val="none"/>
        </w:rPr>
        <w:t>;</w:t>
      </w:r>
      <w:r w:rsidRPr="00D10D06">
        <w:rPr>
          <w:rFonts w:ascii="Trebuchet MS" w:hAnsi="Trebuchet MS" w:cs="Times New Roman"/>
          <w:color w:val="auto"/>
          <w:sz w:val="22"/>
          <w:szCs w:val="22"/>
          <w14:ligatures w14:val="none"/>
        </w:rPr>
        <w:t xml:space="preserve"> </w:t>
      </w:r>
    </w:p>
    <w:p w14:paraId="1CB43116" w14:textId="292F32AC" w:rsidR="002F32F5" w:rsidRPr="00D10D06" w:rsidRDefault="002F32F5" w:rsidP="0020521D">
      <w:pPr>
        <w:pStyle w:val="ListParagraph"/>
        <w:numPr>
          <w:ilvl w:val="0"/>
          <w:numId w:val="1"/>
        </w:numPr>
        <w:spacing w:line="276" w:lineRule="auto"/>
        <w:ind w:left="709" w:hanging="11"/>
        <w:jc w:val="both"/>
        <w:rPr>
          <w:rFonts w:ascii="Trebuchet MS" w:hAnsi="Trebuchet MS" w:cs="Times New Roman"/>
        </w:rPr>
      </w:pPr>
      <w:r w:rsidRPr="00D10D06">
        <w:rPr>
          <w:rFonts w:ascii="Trebuchet MS" w:hAnsi="Trebuchet MS" w:cs="Times New Roman"/>
        </w:rPr>
        <w:t xml:space="preserve">Proiectul prevede asigurarea imunizării la schimbările climatice a investițiilor care includ construcții ce au o durată de viață preconizată de cel puțin cinci ani în conformitate cu metodologia descrisă in Comunicarea Comisiei Europene privind Orientările tehnice referitoare la imunizarea infrastructurii la schimbările climatice în perioada 2021-2027 (2021/C 373/01); </w:t>
      </w:r>
    </w:p>
    <w:p w14:paraId="2B9BBF9C" w14:textId="526D72CD" w:rsidR="00A17FEB" w:rsidRPr="00D10D06" w:rsidRDefault="00A17FEB" w:rsidP="0020521D">
      <w:pPr>
        <w:pStyle w:val="ListParagraph"/>
        <w:numPr>
          <w:ilvl w:val="0"/>
          <w:numId w:val="1"/>
        </w:numPr>
        <w:spacing w:line="276" w:lineRule="auto"/>
        <w:ind w:left="709" w:hanging="11"/>
        <w:jc w:val="both"/>
        <w:rPr>
          <w:rFonts w:ascii="Trebuchet MS" w:hAnsi="Trebuchet MS" w:cs="Times New Roman"/>
        </w:rPr>
      </w:pPr>
      <w:r w:rsidRPr="00D10D06">
        <w:rPr>
          <w:rFonts w:ascii="Trebuchet MS" w:hAnsi="Trebuchet MS" w:cs="Times New Roman"/>
        </w:rPr>
        <w:t>Proiectul a parcurs etapele de evaluare a impactului din punct de vedere al protecției mediului, fiind emis</w:t>
      </w:r>
      <w:r w:rsidR="004C10C1" w:rsidRPr="00D10D06">
        <w:rPr>
          <w:rFonts w:ascii="Trebuchet MS" w:hAnsi="Trebuchet MS" w:cs="Times New Roman"/>
        </w:rPr>
        <w:t xml:space="preserve"> actul de reglementare de mediu al</w:t>
      </w:r>
      <w:r w:rsidRPr="00D10D06">
        <w:rPr>
          <w:rFonts w:ascii="Trebuchet MS" w:hAnsi="Trebuchet MS" w:cs="Times New Roman"/>
        </w:rPr>
        <w:t xml:space="preserve"> autorității </w:t>
      </w:r>
      <w:r w:rsidR="004C10C1" w:rsidRPr="00D10D06">
        <w:rPr>
          <w:rFonts w:ascii="Trebuchet MS" w:hAnsi="Trebuchet MS" w:cs="Times New Roman"/>
        </w:rPr>
        <w:t xml:space="preserve">publice </w:t>
      </w:r>
      <w:r w:rsidRPr="00D10D06">
        <w:rPr>
          <w:rFonts w:ascii="Trebuchet MS" w:hAnsi="Trebuchet MS" w:cs="Times New Roman"/>
        </w:rPr>
        <w:t>competente pentru protecția mediului cu privire la desfășurarea procedurii de evaluare de mediu, în conformitate cu prevederile Legii nr. 292/2018 privind evaluarea impactului anumitor proiecte publice și private asupra mediului și ale Ordinului nr. 269/2020 sau Clasarea notificării;</w:t>
      </w:r>
    </w:p>
    <w:p w14:paraId="42B29E80" w14:textId="4BD9FC76" w:rsidR="008C704C" w:rsidRPr="00D10D06" w:rsidRDefault="008C704C" w:rsidP="0020521D">
      <w:pPr>
        <w:pStyle w:val="ListParagraph"/>
        <w:numPr>
          <w:ilvl w:val="0"/>
          <w:numId w:val="1"/>
        </w:numPr>
        <w:spacing w:line="276" w:lineRule="auto"/>
        <w:ind w:left="709" w:hanging="11"/>
        <w:jc w:val="both"/>
        <w:rPr>
          <w:rFonts w:ascii="Trebuchet MS" w:hAnsi="Trebuchet MS" w:cs="Times New Roman"/>
        </w:rPr>
      </w:pPr>
      <w:r w:rsidRPr="00D10D06">
        <w:rPr>
          <w:rFonts w:ascii="Trebuchet MS" w:hAnsi="Trebuchet MS" w:cs="Times New Roman"/>
        </w:rPr>
        <w:t>Activitățile propuse prin proiect, investițiile, trebuie să facă dovada viabilității proiectului de investiții și a eficienței economice, pe baza studiului de fezabilitate</w:t>
      </w:r>
      <w:r w:rsidR="009C374E" w:rsidRPr="00D10D06">
        <w:rPr>
          <w:rFonts w:ascii="Trebuchet MS" w:hAnsi="Trebuchet MS" w:cs="Times New Roman"/>
        </w:rPr>
        <w:t>/documentației de avizare a lucrărilor de intervenții</w:t>
      </w:r>
      <w:r w:rsidRPr="00D10D06">
        <w:rPr>
          <w:rFonts w:ascii="Trebuchet MS" w:hAnsi="Trebuchet MS" w:cs="Times New Roman"/>
        </w:rPr>
        <w:t xml:space="preserve"> </w:t>
      </w:r>
      <w:r w:rsidR="004C10C1" w:rsidRPr="00D10D06">
        <w:rPr>
          <w:rFonts w:ascii="Trebuchet MS" w:hAnsi="Trebuchet MS" w:cs="Times New Roman"/>
        </w:rPr>
        <w:t xml:space="preserve">și a </w:t>
      </w:r>
      <w:r w:rsidRPr="00D10D06">
        <w:rPr>
          <w:rFonts w:ascii="Trebuchet MS" w:hAnsi="Trebuchet MS" w:cs="Times New Roman"/>
        </w:rPr>
        <w:t xml:space="preserve">planului de afaceri, dovedind atragerea de investiții noi cu impact </w:t>
      </w:r>
      <w:r w:rsidR="00CC6CF4" w:rsidRPr="00D10D06">
        <w:rPr>
          <w:rFonts w:ascii="Trebuchet MS" w:hAnsi="Trebuchet MS" w:cs="Times New Roman"/>
        </w:rPr>
        <w:t>pozitiv</w:t>
      </w:r>
      <w:r w:rsidRPr="00D10D06">
        <w:rPr>
          <w:rFonts w:ascii="Trebuchet MS" w:hAnsi="Trebuchet MS" w:cs="Times New Roman"/>
        </w:rPr>
        <w:t xml:space="preserve"> în economia locală și/sau regională;</w:t>
      </w:r>
    </w:p>
    <w:p w14:paraId="07FC5096" w14:textId="58D01B42" w:rsidR="00365FF9" w:rsidRPr="00D10D06" w:rsidRDefault="00365FF9" w:rsidP="0020521D">
      <w:pPr>
        <w:pStyle w:val="ListParagraph"/>
        <w:numPr>
          <w:ilvl w:val="0"/>
          <w:numId w:val="1"/>
        </w:numPr>
        <w:spacing w:line="276" w:lineRule="auto"/>
        <w:ind w:left="709" w:hanging="11"/>
        <w:jc w:val="both"/>
        <w:rPr>
          <w:rFonts w:ascii="Trebuchet MS" w:hAnsi="Trebuchet MS" w:cs="Times New Roman"/>
        </w:rPr>
      </w:pPr>
      <w:r w:rsidRPr="00D10D06">
        <w:rPr>
          <w:rFonts w:ascii="Trebuchet MS" w:hAnsi="Trebuchet MS" w:cs="Times New Roman"/>
        </w:rPr>
        <w:t xml:space="preserve">Proiectul trebuie să cuprindă, în mod obligatoriu, o investiție inițială în active corporale, finanțabilă prin ajutor </w:t>
      </w:r>
      <w:r w:rsidR="00337589" w:rsidRPr="00D10D06">
        <w:rPr>
          <w:rFonts w:ascii="Trebuchet MS" w:hAnsi="Trebuchet MS" w:cs="Times New Roman"/>
        </w:rPr>
        <w:t xml:space="preserve">de stat </w:t>
      </w:r>
      <w:r w:rsidRPr="00D10D06">
        <w:rPr>
          <w:rFonts w:ascii="Trebuchet MS" w:hAnsi="Trebuchet MS" w:cs="Times New Roman"/>
        </w:rPr>
        <w:t xml:space="preserve">regional, în condițiile prevăzute de prezenta schemă și de Ghidul solicitantului aferent apelului de proiecte în cadrul căruia se solicită finanțare. Este opțională includerea în proiect a investițiilor în active necorporale finanțabile prin ajutor de stat regional sau a investițiilor finanțabile prin ajutor </w:t>
      </w:r>
      <w:r w:rsidRPr="00D10D06">
        <w:rPr>
          <w:rFonts w:ascii="Trebuchet MS" w:hAnsi="Trebuchet MS" w:cs="Times New Roman"/>
          <w:i/>
          <w:iCs/>
        </w:rPr>
        <w:t xml:space="preserve">de </w:t>
      </w:r>
      <w:proofErr w:type="spellStart"/>
      <w:r w:rsidRPr="00D10D06">
        <w:rPr>
          <w:rFonts w:ascii="Trebuchet MS" w:hAnsi="Trebuchet MS" w:cs="Times New Roman"/>
          <w:i/>
          <w:iCs/>
        </w:rPr>
        <w:t>minimis</w:t>
      </w:r>
      <w:proofErr w:type="spellEnd"/>
      <w:r w:rsidRPr="00D10D06">
        <w:rPr>
          <w:rFonts w:ascii="Trebuchet MS" w:hAnsi="Trebuchet MS" w:cs="Times New Roman"/>
        </w:rPr>
        <w:t>;</w:t>
      </w:r>
    </w:p>
    <w:p w14:paraId="39E6996B" w14:textId="6B2C2861" w:rsidR="00365FF9" w:rsidRPr="00D10D06" w:rsidRDefault="00365FF9" w:rsidP="0020521D">
      <w:pPr>
        <w:pStyle w:val="ListParagraph"/>
        <w:numPr>
          <w:ilvl w:val="0"/>
          <w:numId w:val="1"/>
        </w:numPr>
        <w:spacing w:line="276" w:lineRule="auto"/>
        <w:ind w:left="709" w:hanging="11"/>
        <w:jc w:val="both"/>
        <w:rPr>
          <w:rFonts w:ascii="Trebuchet MS" w:hAnsi="Trebuchet MS" w:cs="Times New Roman"/>
        </w:rPr>
      </w:pPr>
      <w:r w:rsidRPr="00D10D06">
        <w:rPr>
          <w:rFonts w:ascii="Trebuchet MS" w:hAnsi="Trebuchet MS" w:cs="Times New Roman"/>
        </w:rPr>
        <w:t xml:space="preserve">Proiectul se referă la investiții pentru care nu au fost demarate lucrările înainte de depunerea cererii de finanțare, respectiv fie nu au fost demarate lucrările de construcții în cadrul investiției, fie nu a fost încheiat primul angajament cu caracter juridic obligatoriu de comandă pentru echipamente sau orice alt angajament prin care investiția devine ireversibilă, cu excepția celor referitoare la cheltuielile stabilite prin </w:t>
      </w:r>
      <w:r w:rsidR="00CF57DD" w:rsidRPr="00D10D06">
        <w:rPr>
          <w:rFonts w:ascii="Trebuchet MS" w:hAnsi="Trebuchet MS" w:cs="Times New Roman"/>
        </w:rPr>
        <w:t xml:space="preserve">art. 30, alin 1), lit. i) și art. </w:t>
      </w:r>
      <w:r w:rsidR="00CF57DD" w:rsidRPr="00CA46D8">
        <w:rPr>
          <w:rFonts w:ascii="Trebuchet MS" w:hAnsi="Trebuchet MS" w:cs="Times New Roman"/>
        </w:rPr>
        <w:t>31 alin. (1), lit.</w:t>
      </w:r>
      <w:r w:rsidR="00156344">
        <w:rPr>
          <w:rFonts w:ascii="Trebuchet MS" w:hAnsi="Trebuchet MS" w:cs="Times New Roman"/>
        </w:rPr>
        <w:t xml:space="preserve"> </w:t>
      </w:r>
      <w:r w:rsidR="00CF57DD" w:rsidRPr="00CA46D8">
        <w:rPr>
          <w:rFonts w:ascii="Trebuchet MS" w:hAnsi="Trebuchet MS" w:cs="Times New Roman"/>
        </w:rPr>
        <w:t>a, pct. i, lit. b, c , d și alin (2)</w:t>
      </w:r>
      <w:r w:rsidRPr="00D10D06">
        <w:rPr>
          <w:rFonts w:ascii="Trebuchet MS" w:hAnsi="Trebuchet MS" w:cs="Times New Roman"/>
        </w:rPr>
        <w:t>;</w:t>
      </w:r>
    </w:p>
    <w:p w14:paraId="176CCC10" w14:textId="77777777" w:rsidR="00A511FD" w:rsidRPr="00D10D06" w:rsidRDefault="00BC1EF7" w:rsidP="0020521D">
      <w:pPr>
        <w:pStyle w:val="ListParagraph"/>
        <w:numPr>
          <w:ilvl w:val="0"/>
          <w:numId w:val="1"/>
        </w:numPr>
        <w:spacing w:line="276" w:lineRule="auto"/>
        <w:ind w:left="709" w:hanging="11"/>
        <w:jc w:val="both"/>
        <w:rPr>
          <w:rFonts w:ascii="Trebuchet MS" w:hAnsi="Trebuchet MS" w:cs="Times New Roman"/>
        </w:rPr>
      </w:pPr>
      <w:r w:rsidRPr="00D10D06">
        <w:rPr>
          <w:rFonts w:ascii="Trebuchet MS" w:hAnsi="Trebuchet MS" w:cs="Times New Roman"/>
        </w:rPr>
        <w:t xml:space="preserve">Proiectul nu a mai beneficiat de finanțare publică, în ultimii 5 ani înainte de data depunerii cererii de finanțare, pentru același tip de activități realizate asupra </w:t>
      </w:r>
      <w:r w:rsidR="00A511FD" w:rsidRPr="00D10D06">
        <w:rPr>
          <w:rFonts w:ascii="Trebuchet MS" w:hAnsi="Trebuchet MS" w:cs="Times New Roman"/>
        </w:rPr>
        <w:t>aceleiași</w:t>
      </w:r>
      <w:r w:rsidRPr="00D10D06">
        <w:rPr>
          <w:rFonts w:ascii="Trebuchet MS" w:hAnsi="Trebuchet MS" w:cs="Times New Roman"/>
        </w:rPr>
        <w:t xml:space="preserve"> infrastructuri/</w:t>
      </w:r>
      <w:r w:rsidR="00A511FD" w:rsidRPr="00D10D06">
        <w:rPr>
          <w:rFonts w:ascii="Trebuchet MS" w:hAnsi="Trebuchet MS" w:cs="Times New Roman"/>
        </w:rPr>
        <w:t>aceluiași</w:t>
      </w:r>
      <w:r w:rsidRPr="00D10D06">
        <w:rPr>
          <w:rFonts w:ascii="Trebuchet MS" w:hAnsi="Trebuchet MS" w:cs="Times New Roman"/>
        </w:rPr>
        <w:t xml:space="preserve"> segment de infrastructură </w:t>
      </w:r>
      <w:proofErr w:type="spellStart"/>
      <w:r w:rsidRPr="00D10D06">
        <w:rPr>
          <w:rFonts w:ascii="Trebuchet MS" w:hAnsi="Trebuchet MS" w:cs="Times New Roman"/>
        </w:rPr>
        <w:t>şi</w:t>
      </w:r>
      <w:proofErr w:type="spellEnd"/>
      <w:r w:rsidRPr="00D10D06">
        <w:rPr>
          <w:rFonts w:ascii="Trebuchet MS" w:hAnsi="Trebuchet MS" w:cs="Times New Roman"/>
        </w:rPr>
        <w:t xml:space="preserve"> nu beneficiază de fonduri publice din alte surse de </w:t>
      </w:r>
      <w:r w:rsidR="00A511FD" w:rsidRPr="00D10D06">
        <w:rPr>
          <w:rFonts w:ascii="Trebuchet MS" w:hAnsi="Trebuchet MS" w:cs="Times New Roman"/>
        </w:rPr>
        <w:t>finanțare</w:t>
      </w:r>
      <w:r w:rsidRPr="00D10D06">
        <w:rPr>
          <w:rFonts w:ascii="Trebuchet MS" w:hAnsi="Trebuchet MS" w:cs="Times New Roman"/>
        </w:rPr>
        <w:t>;</w:t>
      </w:r>
    </w:p>
    <w:p w14:paraId="44B32A51" w14:textId="6D8E2D3F" w:rsidR="00A511FD" w:rsidRPr="00D10D06" w:rsidRDefault="005C65A3" w:rsidP="0020521D">
      <w:pPr>
        <w:pStyle w:val="ListParagraph"/>
        <w:numPr>
          <w:ilvl w:val="0"/>
          <w:numId w:val="1"/>
        </w:numPr>
        <w:spacing w:line="276" w:lineRule="auto"/>
        <w:ind w:left="709" w:hanging="11"/>
        <w:jc w:val="both"/>
        <w:rPr>
          <w:rFonts w:ascii="Trebuchet MS" w:hAnsi="Trebuchet MS" w:cs="Times New Roman"/>
        </w:rPr>
      </w:pPr>
      <w:r w:rsidRPr="00D10D06">
        <w:rPr>
          <w:rFonts w:ascii="Trebuchet MS" w:hAnsi="Trebuchet MS" w:cs="Times New Roman"/>
        </w:rPr>
        <w:t>I</w:t>
      </w:r>
      <w:r w:rsidR="001A12DA" w:rsidRPr="00D10D06">
        <w:rPr>
          <w:rFonts w:ascii="Trebuchet MS" w:hAnsi="Trebuchet MS" w:cs="Times New Roman"/>
        </w:rPr>
        <w:t xml:space="preserve">nvestiția să fie realizată în zona geografică de intervenție a PTJ, respectiv parcul industrial trebuie să fie localizat </w:t>
      </w:r>
      <w:proofErr w:type="spellStart"/>
      <w:r w:rsidR="001A12DA" w:rsidRPr="00D10D06">
        <w:rPr>
          <w:rFonts w:ascii="Trebuchet MS" w:hAnsi="Trebuchet MS" w:cs="Times New Roman"/>
        </w:rPr>
        <w:t>într</w:t>
      </w:r>
      <w:proofErr w:type="spellEnd"/>
      <w:r w:rsidR="001A12DA" w:rsidRPr="00D10D06">
        <w:rPr>
          <w:rFonts w:ascii="Trebuchet MS" w:hAnsi="Trebuchet MS" w:cs="Times New Roman"/>
        </w:rPr>
        <w:t xml:space="preserve">-unul din următoarele județe: Hunedoara, Gorj, Dolj, Galați, Prahova, Mureș, cu respectarea prevederilor de la art. </w:t>
      </w:r>
      <w:r w:rsidR="004D0862" w:rsidRPr="00D10D06">
        <w:rPr>
          <w:rFonts w:ascii="Trebuchet MS" w:hAnsi="Trebuchet MS" w:cs="Times New Roman"/>
        </w:rPr>
        <w:t>5</w:t>
      </w:r>
      <w:r w:rsidR="001A12DA" w:rsidRPr="00D10D06">
        <w:rPr>
          <w:rFonts w:ascii="Trebuchet MS" w:hAnsi="Trebuchet MS" w:cs="Times New Roman"/>
        </w:rPr>
        <w:t> din prezenta schemă</w:t>
      </w:r>
      <w:r w:rsidR="00A511FD" w:rsidRPr="00D10D06">
        <w:rPr>
          <w:rFonts w:ascii="Trebuchet MS" w:hAnsi="Trebuchet MS" w:cs="Times New Roman"/>
        </w:rPr>
        <w:t>;</w:t>
      </w:r>
    </w:p>
    <w:p w14:paraId="2C0C6347" w14:textId="344B49F2" w:rsidR="00CA291F" w:rsidRPr="00D10D06" w:rsidRDefault="00CA291F" w:rsidP="0020521D">
      <w:pPr>
        <w:pStyle w:val="ListParagraph"/>
        <w:numPr>
          <w:ilvl w:val="0"/>
          <w:numId w:val="1"/>
        </w:numPr>
        <w:spacing w:line="276" w:lineRule="auto"/>
        <w:ind w:left="709" w:hanging="11"/>
        <w:jc w:val="both"/>
        <w:rPr>
          <w:rFonts w:ascii="Trebuchet MS" w:hAnsi="Trebuchet MS" w:cs="Times New Roman"/>
        </w:rPr>
      </w:pPr>
      <w:r w:rsidRPr="00D10D06">
        <w:rPr>
          <w:rFonts w:ascii="Trebuchet MS" w:hAnsi="Trebuchet MS" w:cs="Times New Roman"/>
        </w:rPr>
        <w:t>În cazul apelului de proiecte pentru ITI Valea Jiului, locația de implementare a investiției este exclusiv cea asociată microregiunii Valea Jiului, în conformitate cu prevederile HG nr.</w:t>
      </w:r>
      <w:r w:rsidR="009F769E" w:rsidRPr="00D10D06">
        <w:rPr>
          <w:rFonts w:ascii="Trebuchet MS" w:hAnsi="Trebuchet MS" w:cs="Times New Roman"/>
        </w:rPr>
        <w:t xml:space="preserve"> </w:t>
      </w:r>
      <w:r w:rsidRPr="00D10D06">
        <w:rPr>
          <w:rFonts w:ascii="Trebuchet MS" w:hAnsi="Trebuchet MS" w:cs="Times New Roman"/>
        </w:rPr>
        <w:t>901/2022 privind</w:t>
      </w:r>
      <w:r w:rsidR="00E2042A" w:rsidRPr="00D10D06">
        <w:rPr>
          <w:rFonts w:ascii="Trebuchet MS" w:hAnsi="Trebuchet MS" w:cs="Times New Roman"/>
        </w:rPr>
        <w:t xml:space="preserve"> </w:t>
      </w:r>
      <w:r w:rsidRPr="00D10D06">
        <w:rPr>
          <w:rFonts w:ascii="Trebuchet MS" w:hAnsi="Trebuchet MS" w:cs="Times New Roman"/>
        </w:rPr>
        <w:t xml:space="preserve">aprobarea Strategiei de dezvoltare economică, </w:t>
      </w:r>
      <w:r w:rsidRPr="00D10D06">
        <w:rPr>
          <w:rFonts w:ascii="Trebuchet MS" w:hAnsi="Trebuchet MS" w:cs="Times New Roman"/>
        </w:rPr>
        <w:lastRenderedPageBreak/>
        <w:t xml:space="preserve">socială și de mediu a Văii Jiului, pentru perioada 2022-2030, respectiv Orașul Uricani, Municipiul Lupeni, Municipiul Vulcan, Orașul Aninoasa, Municipiul Petroșani, Orașul Petrila, inclusiv satele aparținătoare; </w:t>
      </w:r>
    </w:p>
    <w:p w14:paraId="6A0485CC" w14:textId="1815F798" w:rsidR="00CA291F" w:rsidRPr="00D10D06" w:rsidRDefault="00BC1EF7" w:rsidP="0020521D">
      <w:pPr>
        <w:pStyle w:val="ListParagraph"/>
        <w:numPr>
          <w:ilvl w:val="0"/>
          <w:numId w:val="1"/>
        </w:numPr>
        <w:spacing w:line="276" w:lineRule="auto"/>
        <w:ind w:left="709" w:hanging="11"/>
        <w:jc w:val="both"/>
        <w:rPr>
          <w:rFonts w:ascii="Trebuchet MS" w:hAnsi="Trebuchet MS" w:cs="Times New Roman"/>
        </w:rPr>
      </w:pPr>
      <w:r w:rsidRPr="00D10D06">
        <w:rPr>
          <w:rFonts w:ascii="Trebuchet MS" w:hAnsi="Trebuchet MS" w:cs="Times New Roman"/>
        </w:rPr>
        <w:t xml:space="preserve">Proiectul nu include activități în domenii excluse din domeniul de aplicare al ajutoarelor </w:t>
      </w:r>
      <w:r w:rsidR="002E7E62" w:rsidRPr="00D10D06">
        <w:rPr>
          <w:rFonts w:ascii="Trebuchet MS" w:hAnsi="Trebuchet MS" w:cs="Times New Roman"/>
        </w:rPr>
        <w:t xml:space="preserve">de stat </w:t>
      </w:r>
      <w:r w:rsidRPr="00D10D06">
        <w:rPr>
          <w:rFonts w:ascii="Trebuchet MS" w:hAnsi="Trebuchet MS" w:cs="Times New Roman"/>
        </w:rPr>
        <w:t>regionale în conformitate cu prevederile Regulamentului (UE)</w:t>
      </w:r>
      <w:r w:rsidR="00A166B2" w:rsidRPr="00D10D06">
        <w:rPr>
          <w:rFonts w:ascii="Trebuchet MS" w:hAnsi="Trebuchet MS" w:cs="Times New Roman"/>
        </w:rPr>
        <w:t xml:space="preserve"> nr.</w:t>
      </w:r>
      <w:r w:rsidR="00156344">
        <w:rPr>
          <w:rFonts w:ascii="Trebuchet MS" w:hAnsi="Trebuchet MS" w:cs="Times New Roman"/>
        </w:rPr>
        <w:t xml:space="preserve"> </w:t>
      </w:r>
      <w:r w:rsidRPr="00D10D06">
        <w:rPr>
          <w:rFonts w:ascii="Trebuchet MS" w:hAnsi="Trebuchet MS" w:cs="Times New Roman"/>
        </w:rPr>
        <w:t>651</w:t>
      </w:r>
      <w:r w:rsidR="00A166B2" w:rsidRPr="00D10D06">
        <w:rPr>
          <w:rFonts w:ascii="Trebuchet MS" w:hAnsi="Trebuchet MS" w:cs="Times New Roman"/>
        </w:rPr>
        <w:t>/2014</w:t>
      </w:r>
      <w:r w:rsidR="0048139A" w:rsidRPr="00D10D06">
        <w:rPr>
          <w:rFonts w:ascii="Trebuchet MS" w:hAnsi="Trebuchet MS" w:cs="Times New Roman"/>
        </w:rPr>
        <w:t xml:space="preserve">, </w:t>
      </w:r>
      <w:r w:rsidRPr="00D10D06">
        <w:rPr>
          <w:rFonts w:ascii="Trebuchet MS" w:hAnsi="Trebuchet MS" w:cs="Times New Roman"/>
        </w:rPr>
        <w:t>al Regulamentului (UE)</w:t>
      </w:r>
      <w:r w:rsidR="00A166B2" w:rsidRPr="00D10D06">
        <w:rPr>
          <w:rFonts w:ascii="Trebuchet MS" w:hAnsi="Trebuchet MS" w:cs="Times New Roman"/>
        </w:rPr>
        <w:t xml:space="preserve"> 2023/</w:t>
      </w:r>
      <w:r w:rsidRPr="00D10D06">
        <w:rPr>
          <w:rFonts w:ascii="Trebuchet MS" w:hAnsi="Trebuchet MS" w:cs="Times New Roman"/>
        </w:rPr>
        <w:t xml:space="preserve">2831 privind aplicarea articolelor 107 și 108 din Tratatul privind funcționarea Uniunii Europene ajutoarelor </w:t>
      </w:r>
      <w:r w:rsidRPr="00D10D06">
        <w:rPr>
          <w:rFonts w:ascii="Trebuchet MS" w:hAnsi="Trebuchet MS" w:cs="Times New Roman"/>
          <w:i/>
          <w:iCs/>
        </w:rPr>
        <w:t xml:space="preserve">de </w:t>
      </w:r>
      <w:proofErr w:type="spellStart"/>
      <w:r w:rsidRPr="00D10D06">
        <w:rPr>
          <w:rFonts w:ascii="Trebuchet MS" w:hAnsi="Trebuchet MS" w:cs="Times New Roman"/>
          <w:i/>
          <w:iCs/>
        </w:rPr>
        <w:t>minimis</w:t>
      </w:r>
      <w:proofErr w:type="spellEnd"/>
      <w:r w:rsidRPr="00D10D06">
        <w:rPr>
          <w:rFonts w:ascii="Trebuchet MS" w:hAnsi="Trebuchet MS" w:cs="Times New Roman"/>
        </w:rPr>
        <w:t>, cu modificările și completările ulterioare</w:t>
      </w:r>
      <w:r w:rsidR="0048139A" w:rsidRPr="00D10D06">
        <w:rPr>
          <w:rFonts w:ascii="Trebuchet MS" w:hAnsi="Trebuchet MS" w:cs="Times New Roman"/>
        </w:rPr>
        <w:t>, al Re</w:t>
      </w:r>
      <w:r w:rsidR="00DF0C96" w:rsidRPr="00D10D06">
        <w:rPr>
          <w:rFonts w:ascii="Trebuchet MS" w:hAnsi="Trebuchet MS" w:cs="Times New Roman"/>
        </w:rPr>
        <w:t>gulamentului (UE) 2021/</w:t>
      </w:r>
      <w:r w:rsidR="00DF0C96" w:rsidRPr="00CA46D8">
        <w:rPr>
          <w:rFonts w:ascii="Trebuchet MS" w:hAnsi="Trebuchet MS" w:cs="Times New Roman"/>
        </w:rPr>
        <w:t xml:space="preserve">1056 </w:t>
      </w:r>
      <w:hyperlink r:id="rId8" w:tooltip="32021R1056" w:history="1">
        <w:r w:rsidR="00DF0C96" w:rsidRPr="00CA46D8">
          <w:rPr>
            <w:rStyle w:val="Hyperlink"/>
            <w:rFonts w:ascii="Trebuchet MS" w:hAnsi="Trebuchet MS" w:cs="Times New Roman"/>
            <w:color w:val="auto"/>
            <w:u w:val="none"/>
          </w:rPr>
          <w:t>de instituire a Fondului pentru o tranziție justă</w:t>
        </w:r>
      </w:hyperlink>
      <w:r w:rsidR="00DF0C96" w:rsidRPr="00CA46D8">
        <w:rPr>
          <w:rFonts w:ascii="Trebuchet MS" w:hAnsi="Trebuchet MS" w:cs="Times New Roman"/>
        </w:rPr>
        <w:t xml:space="preserve">, precum și cele excluse prin analiza </w:t>
      </w:r>
      <w:r w:rsidR="001C0490" w:rsidRPr="00CA46D8">
        <w:rPr>
          <w:rFonts w:ascii="Trebuchet MS" w:hAnsi="Trebuchet MS" w:cs="Times New Roman"/>
        </w:rPr>
        <w:t>DNSH (Do</w:t>
      </w:r>
      <w:r w:rsidR="001C0490" w:rsidRPr="00D10D06">
        <w:rPr>
          <w:rFonts w:ascii="Trebuchet MS" w:hAnsi="Trebuchet MS" w:cs="Times New Roman"/>
        </w:rPr>
        <w:t xml:space="preserve"> No </w:t>
      </w:r>
      <w:proofErr w:type="spellStart"/>
      <w:r w:rsidR="001C0490" w:rsidRPr="00D10D06">
        <w:rPr>
          <w:rFonts w:ascii="Trebuchet MS" w:hAnsi="Trebuchet MS" w:cs="Times New Roman"/>
        </w:rPr>
        <w:t>Significant</w:t>
      </w:r>
      <w:proofErr w:type="spellEnd"/>
      <w:r w:rsidR="001C0490" w:rsidRPr="00D10D06">
        <w:rPr>
          <w:rFonts w:ascii="Trebuchet MS" w:hAnsi="Trebuchet MS" w:cs="Times New Roman"/>
        </w:rPr>
        <w:t xml:space="preserve"> </w:t>
      </w:r>
      <w:proofErr w:type="spellStart"/>
      <w:r w:rsidR="001C0490" w:rsidRPr="00D10D06">
        <w:rPr>
          <w:rFonts w:ascii="Trebuchet MS" w:hAnsi="Trebuchet MS" w:cs="Times New Roman"/>
        </w:rPr>
        <w:t>Harm</w:t>
      </w:r>
      <w:proofErr w:type="spellEnd"/>
      <w:r w:rsidR="001C0490" w:rsidRPr="00D10D06">
        <w:rPr>
          <w:rFonts w:ascii="Trebuchet MS" w:hAnsi="Trebuchet MS" w:cs="Times New Roman"/>
        </w:rPr>
        <w:t>) a Programului Tranziție Justă 2021-2027</w:t>
      </w:r>
      <w:r w:rsidR="00CA291F" w:rsidRPr="00D10D06">
        <w:rPr>
          <w:rFonts w:ascii="Trebuchet MS" w:hAnsi="Trebuchet MS" w:cs="Times New Roman"/>
        </w:rPr>
        <w:t>;</w:t>
      </w:r>
    </w:p>
    <w:p w14:paraId="6201B318" w14:textId="7F7F8B77" w:rsidR="00D704C3" w:rsidRPr="00D10D06" w:rsidRDefault="00CA291F" w:rsidP="0020521D">
      <w:pPr>
        <w:pStyle w:val="ListParagraph"/>
        <w:numPr>
          <w:ilvl w:val="0"/>
          <w:numId w:val="1"/>
        </w:numPr>
        <w:spacing w:line="276" w:lineRule="auto"/>
        <w:ind w:left="709" w:hanging="11"/>
        <w:jc w:val="both"/>
        <w:rPr>
          <w:rFonts w:ascii="Trebuchet MS" w:hAnsi="Trebuchet MS" w:cs="Times New Roman"/>
        </w:rPr>
      </w:pPr>
      <w:r w:rsidRPr="00D10D06">
        <w:rPr>
          <w:rFonts w:ascii="Trebuchet MS" w:hAnsi="Trebuchet MS" w:cs="Times New Roman"/>
        </w:rPr>
        <w:t>S</w:t>
      </w:r>
      <w:r w:rsidR="00700586" w:rsidRPr="00D10D06">
        <w:rPr>
          <w:rFonts w:ascii="Trebuchet MS" w:hAnsi="Trebuchet MS" w:cs="Times New Roman"/>
        </w:rPr>
        <w:t>olicitantul își va asuma prin declarația unică depusă odată cu cererea de finanțare c</w:t>
      </w:r>
      <w:r w:rsidR="00BE1448" w:rsidRPr="00D10D06">
        <w:rPr>
          <w:rFonts w:ascii="Trebuchet MS" w:hAnsi="Trebuchet MS" w:cs="Times New Roman"/>
        </w:rPr>
        <w:t>ă</w:t>
      </w:r>
      <w:r w:rsidRPr="00D10D06">
        <w:rPr>
          <w:rFonts w:ascii="Trebuchet MS" w:hAnsi="Trebuchet MS" w:cs="Times New Roman"/>
        </w:rPr>
        <w:t xml:space="preserve"> </w:t>
      </w:r>
      <w:r w:rsidR="004C10C1" w:rsidRPr="00D10D06">
        <w:rPr>
          <w:rFonts w:ascii="Trebuchet MS" w:hAnsi="Trebuchet MS" w:cs="Times New Roman"/>
        </w:rPr>
        <w:t xml:space="preserve">va </w:t>
      </w:r>
      <w:proofErr w:type="spellStart"/>
      <w:r w:rsidR="004C10C1" w:rsidRPr="00D10D06">
        <w:rPr>
          <w:rFonts w:ascii="Trebuchet MS" w:hAnsi="Trebuchet MS" w:cs="Times New Roman"/>
        </w:rPr>
        <w:t>prioritiza</w:t>
      </w:r>
      <w:proofErr w:type="spellEnd"/>
      <w:r w:rsidR="004C10C1" w:rsidRPr="00D10D06">
        <w:rPr>
          <w:rFonts w:ascii="Trebuchet MS" w:hAnsi="Trebuchet MS" w:cs="Times New Roman"/>
        </w:rPr>
        <w:t xml:space="preserve"> la selecție rezidenții pe cei a cărora </w:t>
      </w:r>
      <w:r w:rsidR="00700586" w:rsidRPr="00D10D06">
        <w:rPr>
          <w:rFonts w:ascii="Trebuchet MS" w:hAnsi="Trebuchet MS" w:cs="Times New Roman"/>
        </w:rPr>
        <w:t>obiectul de activitate se va încadra în domeniile prioritare pentru programul tranziției justă, în domeniile de specializare inteligentă identificate în domeniile din strategiile regionale de specializare inteligentă. Acest aspect va fi verificat pe perioada de durabilitate a investiției</w:t>
      </w:r>
      <w:r w:rsidRPr="00D10D06">
        <w:rPr>
          <w:rFonts w:ascii="Trebuchet MS" w:hAnsi="Trebuchet MS" w:cs="Times New Roman"/>
        </w:rPr>
        <w:t>;</w:t>
      </w:r>
    </w:p>
    <w:p w14:paraId="6F51B61C" w14:textId="797A404D" w:rsidR="00F66F9C" w:rsidRPr="00D10D06" w:rsidRDefault="005C65A3" w:rsidP="0020521D">
      <w:pPr>
        <w:pStyle w:val="ListParagraph"/>
        <w:numPr>
          <w:ilvl w:val="0"/>
          <w:numId w:val="1"/>
        </w:numPr>
        <w:spacing w:line="276" w:lineRule="auto"/>
        <w:ind w:left="709" w:hanging="11"/>
        <w:jc w:val="both"/>
        <w:rPr>
          <w:rFonts w:ascii="Trebuchet MS" w:hAnsi="Trebuchet MS" w:cs="Times New Roman"/>
        </w:rPr>
      </w:pPr>
      <w:r w:rsidRPr="00D10D06">
        <w:rPr>
          <w:rFonts w:ascii="Trebuchet MS" w:hAnsi="Trebuchet MS" w:cs="Times New Roman"/>
        </w:rPr>
        <w:t>P</w:t>
      </w:r>
      <w:r w:rsidR="00F66F9C" w:rsidRPr="00D10D06">
        <w:rPr>
          <w:rFonts w:ascii="Trebuchet MS" w:hAnsi="Trebuchet MS" w:cs="Times New Roman"/>
        </w:rPr>
        <w:t xml:space="preserve">erioada de realizare a </w:t>
      </w:r>
      <w:r w:rsidR="00456A13" w:rsidRPr="00D10D06">
        <w:rPr>
          <w:rFonts w:ascii="Trebuchet MS" w:hAnsi="Trebuchet MS" w:cs="Times New Roman"/>
        </w:rPr>
        <w:t>activităților</w:t>
      </w:r>
      <w:r w:rsidR="00F66F9C" w:rsidRPr="00D10D06">
        <w:rPr>
          <w:rFonts w:ascii="Trebuchet MS" w:hAnsi="Trebuchet MS" w:cs="Times New Roman"/>
        </w:rPr>
        <w:t xml:space="preserve"> proiectului</w:t>
      </w:r>
      <w:r w:rsidR="00456A13" w:rsidRPr="00D10D06">
        <w:rPr>
          <w:rFonts w:ascii="Trebuchet MS" w:hAnsi="Trebuchet MS" w:cs="Times New Roman"/>
        </w:rPr>
        <w:t xml:space="preserve"> </w:t>
      </w:r>
      <w:r w:rsidR="00F66F9C" w:rsidRPr="00D10D06">
        <w:rPr>
          <w:rFonts w:ascii="Trebuchet MS" w:hAnsi="Trebuchet MS" w:cs="Times New Roman"/>
        </w:rPr>
        <w:t xml:space="preserve">nu va </w:t>
      </w:r>
      <w:r w:rsidR="00CA291F" w:rsidRPr="00D10D06">
        <w:rPr>
          <w:rFonts w:ascii="Trebuchet MS" w:hAnsi="Trebuchet MS" w:cs="Times New Roman"/>
        </w:rPr>
        <w:t>depăși</w:t>
      </w:r>
      <w:r w:rsidR="00F66F9C" w:rsidRPr="00D10D06">
        <w:rPr>
          <w:rFonts w:ascii="Trebuchet MS" w:hAnsi="Trebuchet MS" w:cs="Times New Roman"/>
        </w:rPr>
        <w:t xml:space="preserve"> data de 31 decembrie 2029;</w:t>
      </w:r>
    </w:p>
    <w:p w14:paraId="275DFCC1" w14:textId="1F340062" w:rsidR="00D704C3" w:rsidRPr="00D10D06" w:rsidRDefault="005C65A3" w:rsidP="0020521D">
      <w:pPr>
        <w:pStyle w:val="ListParagraph"/>
        <w:numPr>
          <w:ilvl w:val="0"/>
          <w:numId w:val="1"/>
        </w:numPr>
        <w:spacing w:line="276" w:lineRule="auto"/>
        <w:ind w:left="709" w:hanging="11"/>
        <w:jc w:val="both"/>
        <w:rPr>
          <w:rFonts w:ascii="Trebuchet MS" w:hAnsi="Trebuchet MS" w:cs="Times New Roman"/>
        </w:rPr>
      </w:pPr>
      <w:r w:rsidRPr="00D10D06">
        <w:rPr>
          <w:rFonts w:ascii="Trebuchet MS" w:hAnsi="Trebuchet MS" w:cs="Times New Roman"/>
        </w:rPr>
        <w:t>V</w:t>
      </w:r>
      <w:r w:rsidR="00F66F9C" w:rsidRPr="00D10D06">
        <w:rPr>
          <w:rFonts w:ascii="Trebuchet MS" w:hAnsi="Trebuchet MS" w:cs="Times New Roman"/>
        </w:rPr>
        <w:t xml:space="preserve">aloarea </w:t>
      </w:r>
      <w:r w:rsidR="005D45DA" w:rsidRPr="00D10D06">
        <w:rPr>
          <w:rFonts w:ascii="Trebuchet MS" w:hAnsi="Trebuchet MS" w:cs="Times New Roman"/>
        </w:rPr>
        <w:t>finanțării</w:t>
      </w:r>
      <w:r w:rsidR="00F66F9C" w:rsidRPr="00D10D06">
        <w:rPr>
          <w:rFonts w:ascii="Trebuchet MS" w:hAnsi="Trebuchet MS" w:cs="Times New Roman"/>
        </w:rPr>
        <w:t xml:space="preserve"> nerambursabile solicitate (ajutor de stat + ajutor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00F66F9C" w:rsidRPr="00D10D06">
        <w:rPr>
          <w:rFonts w:ascii="Trebuchet MS" w:hAnsi="Trebuchet MS" w:cs="Times New Roman"/>
        </w:rPr>
        <w:t xml:space="preserve">) pentru un proiect este de minimum </w:t>
      </w:r>
      <w:r w:rsidR="00803E4E" w:rsidRPr="00D10D06">
        <w:rPr>
          <w:rFonts w:ascii="Trebuchet MS" w:hAnsi="Trebuchet MS" w:cs="Times New Roman"/>
        </w:rPr>
        <w:t>1.000.000</w:t>
      </w:r>
      <w:r w:rsidR="00F66F9C" w:rsidRPr="00D10D06">
        <w:rPr>
          <w:rFonts w:ascii="Trebuchet MS" w:hAnsi="Trebuchet MS" w:cs="Times New Roman"/>
        </w:rPr>
        <w:t xml:space="preserve"> euro </w:t>
      </w:r>
      <w:proofErr w:type="spellStart"/>
      <w:r w:rsidR="00F66F9C" w:rsidRPr="00D10D06">
        <w:rPr>
          <w:rFonts w:ascii="Trebuchet MS" w:hAnsi="Trebuchet MS" w:cs="Times New Roman"/>
        </w:rPr>
        <w:t>şi</w:t>
      </w:r>
      <w:proofErr w:type="spellEnd"/>
      <w:r w:rsidR="00F66F9C" w:rsidRPr="00D10D06">
        <w:rPr>
          <w:rFonts w:ascii="Trebuchet MS" w:hAnsi="Trebuchet MS" w:cs="Times New Roman"/>
        </w:rPr>
        <w:t xml:space="preserve"> maximum </w:t>
      </w:r>
      <w:r w:rsidR="00803E4E" w:rsidRPr="00D10D06">
        <w:rPr>
          <w:rFonts w:ascii="Trebuchet MS" w:hAnsi="Trebuchet MS" w:cs="Times New Roman"/>
        </w:rPr>
        <w:t xml:space="preserve">valoarea alocată </w:t>
      </w:r>
      <w:r w:rsidR="002E7E62" w:rsidRPr="00D10D06">
        <w:rPr>
          <w:rFonts w:ascii="Trebuchet MS" w:hAnsi="Trebuchet MS" w:cs="Times New Roman"/>
        </w:rPr>
        <w:t>fiecărei priorități</w:t>
      </w:r>
      <w:r w:rsidR="00F66F9C" w:rsidRPr="00D10D06">
        <w:rPr>
          <w:rFonts w:ascii="Trebuchet MS" w:hAnsi="Trebuchet MS" w:cs="Times New Roman"/>
        </w:rPr>
        <w:t xml:space="preserve">, echivalent în lei la cursul de schimb </w:t>
      </w:r>
      <w:proofErr w:type="spellStart"/>
      <w:r w:rsidR="00F66F9C" w:rsidRPr="00D10D06">
        <w:rPr>
          <w:rFonts w:ascii="Trebuchet MS" w:hAnsi="Trebuchet MS" w:cs="Times New Roman"/>
        </w:rPr>
        <w:t>InforEuro</w:t>
      </w:r>
      <w:proofErr w:type="spellEnd"/>
      <w:r w:rsidR="00F66F9C" w:rsidRPr="00D10D06">
        <w:rPr>
          <w:rFonts w:ascii="Trebuchet MS" w:hAnsi="Trebuchet MS" w:cs="Times New Roman"/>
        </w:rPr>
        <w:t xml:space="preserve"> valabil la data </w:t>
      </w:r>
      <w:r w:rsidR="00517ACC" w:rsidRPr="00D10D06">
        <w:rPr>
          <w:rFonts w:ascii="Trebuchet MS" w:hAnsi="Trebuchet MS" w:cs="Times New Roman"/>
        </w:rPr>
        <w:t xml:space="preserve">începerii depunerii proiectelor in cadrul  apelurilor </w:t>
      </w:r>
      <w:r w:rsidR="00F66F9C" w:rsidRPr="00D10D06">
        <w:rPr>
          <w:rFonts w:ascii="Trebuchet MS" w:hAnsi="Trebuchet MS" w:cs="Times New Roman"/>
        </w:rPr>
        <w:t>de proiecte.</w:t>
      </w:r>
      <w:r w:rsidR="00482B37" w:rsidRPr="00D10D06">
        <w:rPr>
          <w:rFonts w:ascii="Trebuchet MS" w:hAnsi="Trebuchet MS" w:cs="Times New Roman"/>
        </w:rPr>
        <w:t xml:space="preserve"> </w:t>
      </w:r>
      <w:r w:rsidR="009F769E" w:rsidRPr="00D10D06">
        <w:rPr>
          <w:rFonts w:ascii="Trebuchet MS" w:hAnsi="Trebuchet MS" w:cs="Times New Roman"/>
        </w:rPr>
        <w:t>Categoriile de cheltuieli eligibile care beneficiază de finanțare prin prezenta schemă sunt enumerate distinct la art. 30 și 31.</w:t>
      </w:r>
    </w:p>
    <w:p w14:paraId="2CC43A7F" w14:textId="764099EC" w:rsidR="00F66F9C" w:rsidRPr="00D10D06" w:rsidRDefault="00F66F9C" w:rsidP="0020521D">
      <w:pPr>
        <w:pStyle w:val="ListParagraph"/>
        <w:numPr>
          <w:ilvl w:val="0"/>
          <w:numId w:val="1"/>
        </w:numPr>
        <w:spacing w:line="276" w:lineRule="auto"/>
        <w:ind w:left="709" w:hanging="11"/>
        <w:jc w:val="both"/>
        <w:rPr>
          <w:rFonts w:ascii="Trebuchet MS" w:hAnsi="Trebuchet MS" w:cs="Times New Roman"/>
        </w:rPr>
      </w:pPr>
      <w:r w:rsidRPr="00D10D06">
        <w:rPr>
          <w:rFonts w:ascii="Trebuchet MS" w:hAnsi="Trebuchet MS" w:cs="Times New Roman"/>
        </w:rPr>
        <w:t xml:space="preserve"> Valoarea efectivă a ajutorului de stat/</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acordat se va recalcul</w:t>
      </w:r>
      <w:r w:rsidR="00EA2D9B" w:rsidRPr="00D10D06">
        <w:rPr>
          <w:rFonts w:ascii="Trebuchet MS" w:hAnsi="Trebuchet MS" w:cs="Times New Roman"/>
        </w:rPr>
        <w:t>a</w:t>
      </w:r>
      <w:r w:rsidRPr="00D10D06">
        <w:rPr>
          <w:rFonts w:ascii="Trebuchet MS" w:hAnsi="Trebuchet MS" w:cs="Times New Roman"/>
        </w:rPr>
        <w:t xml:space="preserve"> la data </w:t>
      </w:r>
      <w:r w:rsidR="00EA2D9B" w:rsidRPr="00D10D06">
        <w:rPr>
          <w:rFonts w:ascii="Trebuchet MS" w:hAnsi="Trebuchet MS" w:cs="Times New Roman"/>
        </w:rPr>
        <w:t>acordării</w:t>
      </w:r>
      <w:r w:rsidRPr="00D10D06">
        <w:rPr>
          <w:rFonts w:ascii="Trebuchet MS" w:hAnsi="Trebuchet MS" w:cs="Times New Roman"/>
        </w:rPr>
        <w:t xml:space="preserve"> acestuia folosind cursul valutar </w:t>
      </w:r>
      <w:proofErr w:type="spellStart"/>
      <w:r w:rsidRPr="00D10D06">
        <w:rPr>
          <w:rFonts w:ascii="Trebuchet MS" w:hAnsi="Trebuchet MS" w:cs="Times New Roman"/>
        </w:rPr>
        <w:t>InforEuro</w:t>
      </w:r>
      <w:proofErr w:type="spellEnd"/>
      <w:r w:rsidRPr="00D10D06">
        <w:rPr>
          <w:rFonts w:ascii="Trebuchet MS" w:hAnsi="Trebuchet MS" w:cs="Times New Roman"/>
        </w:rPr>
        <w:t xml:space="preserve"> valabil la data semnării contractului de finanțare. Un proiect trebuie să includă obligatoriu o investiție în active corporale, finanțabile prin ajutor de stat regional (componenta de ajutor regional).</w:t>
      </w:r>
    </w:p>
    <w:p w14:paraId="7A2408F5" w14:textId="3371F9AC" w:rsidR="00246BE4" w:rsidRPr="00D10D06" w:rsidRDefault="00F66F9C" w:rsidP="006940F8">
      <w:pPr>
        <w:spacing w:line="276" w:lineRule="auto"/>
        <w:ind w:firstLine="142"/>
        <w:jc w:val="both"/>
        <w:rPr>
          <w:rFonts w:ascii="Trebuchet MS" w:hAnsi="Trebuchet MS" w:cs="Times New Roman"/>
        </w:rPr>
      </w:pPr>
      <w:r w:rsidRPr="00D10D06">
        <w:rPr>
          <w:rFonts w:ascii="Trebuchet MS" w:hAnsi="Trebuchet MS" w:cs="Times New Roman"/>
        </w:rPr>
        <w:t>(</w:t>
      </w:r>
      <w:r w:rsidR="0000553C" w:rsidRPr="00D10D06">
        <w:rPr>
          <w:rFonts w:ascii="Trebuchet MS" w:hAnsi="Trebuchet MS" w:cs="Times New Roman"/>
        </w:rPr>
        <w:t>2</w:t>
      </w:r>
      <w:r w:rsidRPr="00D10D06">
        <w:rPr>
          <w:rFonts w:ascii="Trebuchet MS" w:hAnsi="Trebuchet MS" w:cs="Times New Roman"/>
        </w:rPr>
        <w:t xml:space="preserve">) </w:t>
      </w:r>
      <w:r w:rsidR="00246BE4" w:rsidRPr="00D10D06">
        <w:rPr>
          <w:rFonts w:ascii="Trebuchet MS" w:hAnsi="Trebuchet MS" w:cs="Times New Roman"/>
        </w:rPr>
        <w:tab/>
      </w:r>
      <w:r w:rsidRPr="00D10D06">
        <w:rPr>
          <w:rFonts w:ascii="Trebuchet MS" w:hAnsi="Trebuchet MS" w:cs="Times New Roman"/>
        </w:rPr>
        <w:t>Nu sunt eligibile:</w:t>
      </w:r>
    </w:p>
    <w:p w14:paraId="58CCF558" w14:textId="47F903C4" w:rsidR="00F66F9C" w:rsidRPr="00D10D06" w:rsidRDefault="00F66F9C" w:rsidP="0020521D">
      <w:pPr>
        <w:pStyle w:val="ListParagraph"/>
        <w:numPr>
          <w:ilvl w:val="0"/>
          <w:numId w:val="7"/>
        </w:numPr>
        <w:spacing w:line="276" w:lineRule="auto"/>
        <w:ind w:left="567" w:hanging="141"/>
        <w:jc w:val="both"/>
        <w:rPr>
          <w:rFonts w:ascii="Trebuchet MS" w:hAnsi="Trebuchet MS" w:cs="Times New Roman"/>
        </w:rPr>
      </w:pPr>
      <w:r w:rsidRPr="00D10D06">
        <w:rPr>
          <w:rFonts w:ascii="Trebuchet MS" w:hAnsi="Trebuchet MS" w:cs="Times New Roman"/>
        </w:rPr>
        <w:t xml:space="preserve">proiectele care includ doar investiții în active necorporale finanțabile prin ajutor de stat regional și/sau investiții finanțabile doar prin ajutor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i/>
        </w:rPr>
        <w:t>;</w:t>
      </w:r>
    </w:p>
    <w:p w14:paraId="5633BE13" w14:textId="008934F0" w:rsidR="006940F8" w:rsidRPr="00D10D06" w:rsidRDefault="00205EF4" w:rsidP="0020521D">
      <w:pPr>
        <w:pStyle w:val="ListParagraph"/>
        <w:numPr>
          <w:ilvl w:val="0"/>
          <w:numId w:val="7"/>
        </w:numPr>
        <w:tabs>
          <w:tab w:val="left" w:pos="142"/>
        </w:tabs>
        <w:spacing w:line="276" w:lineRule="auto"/>
        <w:ind w:left="567" w:hanging="141"/>
        <w:jc w:val="both"/>
        <w:rPr>
          <w:rFonts w:ascii="Trebuchet MS" w:hAnsi="Trebuchet MS" w:cs="Times New Roman"/>
        </w:rPr>
      </w:pPr>
      <w:r w:rsidRPr="00D10D06">
        <w:rPr>
          <w:rFonts w:ascii="Trebuchet MS" w:hAnsi="Trebuchet MS" w:cs="Times New Roman"/>
        </w:rPr>
        <w:t xml:space="preserve">proiectele în cazul cărora activitățile au fost demarate înaintea semnării contractului </w:t>
      </w:r>
      <w:r w:rsidR="00F66F9C" w:rsidRPr="00D10D06">
        <w:rPr>
          <w:rFonts w:ascii="Trebuchet MS" w:hAnsi="Trebuchet MS" w:cs="Times New Roman"/>
        </w:rPr>
        <w:t>de</w:t>
      </w:r>
      <w:r w:rsidR="00B54C6D" w:rsidRPr="00D10D06">
        <w:rPr>
          <w:rFonts w:ascii="Trebuchet MS" w:hAnsi="Trebuchet MS" w:cs="Times New Roman"/>
        </w:rPr>
        <w:t xml:space="preserve"> </w:t>
      </w:r>
      <w:r w:rsidR="00F66F9C" w:rsidRPr="00D10D06">
        <w:rPr>
          <w:rFonts w:ascii="Trebuchet MS" w:hAnsi="Trebuchet MS" w:cs="Times New Roman"/>
        </w:rPr>
        <w:t xml:space="preserve">finanțare, cu </w:t>
      </w:r>
      <w:r w:rsidR="00517ACC" w:rsidRPr="00D10D06">
        <w:rPr>
          <w:rFonts w:ascii="Trebuchet MS" w:hAnsi="Trebuchet MS" w:cs="Times New Roman"/>
        </w:rPr>
        <w:t>excepția</w:t>
      </w:r>
      <w:r w:rsidR="00F66F9C" w:rsidRPr="00D10D06">
        <w:rPr>
          <w:rFonts w:ascii="Trebuchet MS" w:hAnsi="Trebuchet MS" w:cs="Times New Roman"/>
        </w:rPr>
        <w:t xml:space="preserve"> celor referitoare la cheltuielile stabilite prin </w:t>
      </w:r>
      <w:r w:rsidR="0016781C" w:rsidRPr="00D10D06">
        <w:rPr>
          <w:rFonts w:ascii="Trebuchet MS" w:hAnsi="Trebuchet MS" w:cs="Times New Roman"/>
        </w:rPr>
        <w:t xml:space="preserve">art. 30, alin 1), lit. i) și </w:t>
      </w:r>
      <w:r w:rsidR="007E73B3" w:rsidRPr="00D10D06">
        <w:rPr>
          <w:rFonts w:ascii="Trebuchet MS" w:hAnsi="Trebuchet MS" w:cs="Times New Roman"/>
        </w:rPr>
        <w:t xml:space="preserve">art. </w:t>
      </w:r>
      <w:r w:rsidR="007E73B3" w:rsidRPr="00CA46D8">
        <w:rPr>
          <w:rFonts w:ascii="Trebuchet MS" w:hAnsi="Trebuchet MS" w:cs="Times New Roman"/>
        </w:rPr>
        <w:t>31</w:t>
      </w:r>
      <w:r w:rsidR="008A1158" w:rsidRPr="00CA46D8">
        <w:rPr>
          <w:rFonts w:ascii="Trebuchet MS" w:hAnsi="Trebuchet MS" w:cs="Times New Roman"/>
        </w:rPr>
        <w:t xml:space="preserve"> alin. (1), </w:t>
      </w:r>
      <w:proofErr w:type="spellStart"/>
      <w:r w:rsidR="008A1158" w:rsidRPr="00CA46D8">
        <w:rPr>
          <w:rFonts w:ascii="Trebuchet MS" w:hAnsi="Trebuchet MS" w:cs="Times New Roman"/>
        </w:rPr>
        <w:t>lit.a</w:t>
      </w:r>
      <w:proofErr w:type="spellEnd"/>
      <w:r w:rsidR="008A1158" w:rsidRPr="00CA46D8">
        <w:rPr>
          <w:rFonts w:ascii="Trebuchet MS" w:hAnsi="Trebuchet MS" w:cs="Times New Roman"/>
        </w:rPr>
        <w:t>, pct.</w:t>
      </w:r>
      <w:r w:rsidR="00517ACC" w:rsidRPr="00CA46D8">
        <w:rPr>
          <w:rFonts w:ascii="Trebuchet MS" w:hAnsi="Trebuchet MS" w:cs="Times New Roman"/>
        </w:rPr>
        <w:t xml:space="preserve"> </w:t>
      </w:r>
      <w:r w:rsidR="008A1158" w:rsidRPr="00CA46D8">
        <w:rPr>
          <w:rFonts w:ascii="Trebuchet MS" w:hAnsi="Trebuchet MS" w:cs="Times New Roman"/>
        </w:rPr>
        <w:t>i, lit. b, c ,</w:t>
      </w:r>
      <w:r w:rsidR="00F7573D" w:rsidRPr="00CA46D8">
        <w:rPr>
          <w:rFonts w:ascii="Trebuchet MS" w:hAnsi="Trebuchet MS" w:cs="Times New Roman"/>
        </w:rPr>
        <w:t xml:space="preserve"> </w:t>
      </w:r>
      <w:r w:rsidR="008A1158" w:rsidRPr="00CA46D8">
        <w:rPr>
          <w:rFonts w:ascii="Trebuchet MS" w:hAnsi="Trebuchet MS" w:cs="Times New Roman"/>
        </w:rPr>
        <w:t>d și alin (2)</w:t>
      </w:r>
      <w:r w:rsidR="00152B4B" w:rsidRPr="00CA46D8">
        <w:rPr>
          <w:rFonts w:ascii="Trebuchet MS" w:hAnsi="Trebuchet MS" w:cs="Times New Roman"/>
        </w:rPr>
        <w:t>.</w:t>
      </w:r>
      <w:r w:rsidR="00F66F9C" w:rsidRPr="00CA46D8">
        <w:rPr>
          <w:rFonts w:ascii="Trebuchet MS" w:hAnsi="Trebuchet MS" w:cs="Times New Roman"/>
        </w:rPr>
        <w:t xml:space="preserve"> Investiția </w:t>
      </w:r>
      <w:r w:rsidR="00F66F9C" w:rsidRPr="00D10D06">
        <w:rPr>
          <w:rFonts w:ascii="Trebuchet MS" w:hAnsi="Trebuchet MS" w:cs="Times New Roman"/>
        </w:rPr>
        <w:t>inițială trebuie menținută în regiunea vizată de program pe toată perioada de implementare și durabilitate a proiectului/investiției</w:t>
      </w:r>
      <w:r w:rsidR="002E7E62" w:rsidRPr="00D10D06">
        <w:rPr>
          <w:rFonts w:ascii="Trebuchet MS" w:hAnsi="Trebuchet MS" w:cs="Times New Roman"/>
        </w:rPr>
        <w:t xml:space="preserve">, respectiv </w:t>
      </w:r>
      <w:r w:rsidR="00F66F9C" w:rsidRPr="00D10D06">
        <w:rPr>
          <w:rFonts w:ascii="Trebuchet MS" w:hAnsi="Trebuchet MS" w:cs="Times New Roman"/>
        </w:rPr>
        <w:t>5 ani de la finalizarea proiectului/investiției.</w:t>
      </w:r>
    </w:p>
    <w:p w14:paraId="56D26248" w14:textId="11707771" w:rsidR="00391748" w:rsidRPr="00D10D06" w:rsidRDefault="00391748" w:rsidP="006940F8">
      <w:pPr>
        <w:spacing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Articolul 1</w:t>
      </w:r>
      <w:r w:rsidR="003E560A" w:rsidRPr="00D10D06">
        <w:rPr>
          <w:rFonts w:ascii="Trebuchet MS" w:hAnsi="Trebuchet MS" w:cs="Times New Roman"/>
          <w:b/>
          <w:bCs/>
          <w:color w:val="2F5496" w:themeColor="accent1" w:themeShade="BF"/>
        </w:rPr>
        <w:t>3</w:t>
      </w:r>
    </w:p>
    <w:p w14:paraId="5FB7B6DB" w14:textId="3BB26153" w:rsidR="00391748" w:rsidRPr="00D10D06" w:rsidRDefault="00391748" w:rsidP="006940F8">
      <w:pPr>
        <w:spacing w:line="276" w:lineRule="auto"/>
        <w:jc w:val="both"/>
        <w:rPr>
          <w:rFonts w:ascii="Trebuchet MS" w:hAnsi="Trebuchet MS" w:cs="Times New Roman"/>
        </w:rPr>
      </w:pPr>
      <w:r w:rsidRPr="00D10D06">
        <w:rPr>
          <w:rFonts w:ascii="Trebuchet MS" w:hAnsi="Trebuchet MS" w:cs="Times New Roman"/>
        </w:rPr>
        <w:t>(1)</w:t>
      </w:r>
      <w:r w:rsidRPr="00D10D06">
        <w:rPr>
          <w:rFonts w:ascii="Trebuchet MS" w:hAnsi="Trebuchet MS" w:cs="Times New Roman"/>
          <w:b/>
          <w:bCs/>
        </w:rPr>
        <w:t xml:space="preserve"> </w:t>
      </w:r>
      <w:r w:rsidRPr="00D10D06">
        <w:rPr>
          <w:rFonts w:ascii="Trebuchet MS" w:hAnsi="Trebuchet MS" w:cs="Times New Roman"/>
          <w:b/>
          <w:bCs/>
        </w:rPr>
        <w:tab/>
      </w:r>
      <w:r w:rsidRPr="00D10D06">
        <w:rPr>
          <w:rFonts w:ascii="Trebuchet MS" w:hAnsi="Trebuchet MS" w:cs="Times New Roman"/>
        </w:rPr>
        <w:t xml:space="preserve">Ajutorul de stat regional, respectiv ajutorul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se vor acorda dacă sunt îndeplinite </w:t>
      </w:r>
      <w:r w:rsidR="00152B4B" w:rsidRPr="00D10D06">
        <w:rPr>
          <w:rFonts w:ascii="Trebuchet MS" w:hAnsi="Trebuchet MS" w:cs="Times New Roman"/>
        </w:rPr>
        <w:t>condițiile</w:t>
      </w:r>
      <w:r w:rsidRPr="00D10D06">
        <w:rPr>
          <w:rFonts w:ascii="Trebuchet MS" w:hAnsi="Trebuchet MS" w:cs="Times New Roman"/>
        </w:rPr>
        <w:t xml:space="preserve"> prevăzute în prezenta </w:t>
      </w:r>
      <w:r w:rsidR="002E7E62" w:rsidRPr="00D10D06">
        <w:rPr>
          <w:rFonts w:ascii="Trebuchet MS" w:hAnsi="Trebuchet MS" w:cs="Times New Roman"/>
        </w:rPr>
        <w:t xml:space="preserve">schemă </w:t>
      </w:r>
      <w:proofErr w:type="spellStart"/>
      <w:r w:rsidRPr="00D10D06">
        <w:rPr>
          <w:rFonts w:ascii="Trebuchet MS" w:hAnsi="Trebuchet MS" w:cs="Times New Roman"/>
        </w:rPr>
        <w:t>şi</w:t>
      </w:r>
      <w:proofErr w:type="spellEnd"/>
      <w:r w:rsidRPr="00D10D06">
        <w:rPr>
          <w:rFonts w:ascii="Trebuchet MS" w:hAnsi="Trebuchet MS" w:cs="Times New Roman"/>
        </w:rPr>
        <w:t xml:space="preserve"> în Ghidul solicitantului aferent apelului de proiecte în cadrul căruia se solicită </w:t>
      </w:r>
      <w:r w:rsidR="00152B4B" w:rsidRPr="00D10D06">
        <w:rPr>
          <w:rFonts w:ascii="Trebuchet MS" w:hAnsi="Trebuchet MS" w:cs="Times New Roman"/>
        </w:rPr>
        <w:t>finanțare</w:t>
      </w:r>
      <w:r w:rsidRPr="00D10D06">
        <w:rPr>
          <w:rFonts w:ascii="Trebuchet MS" w:hAnsi="Trebuchet MS" w:cs="Times New Roman"/>
        </w:rPr>
        <w:t xml:space="preserve">. Ghidul solicitantului aferent apelului de proiecte în cadrul căruia solicită </w:t>
      </w:r>
      <w:proofErr w:type="spellStart"/>
      <w:r w:rsidRPr="00D10D06">
        <w:rPr>
          <w:rFonts w:ascii="Trebuchet MS" w:hAnsi="Trebuchet MS" w:cs="Times New Roman"/>
        </w:rPr>
        <w:t>finanţare</w:t>
      </w:r>
      <w:proofErr w:type="spellEnd"/>
      <w:r w:rsidRPr="00D10D06">
        <w:rPr>
          <w:rFonts w:ascii="Trebuchet MS" w:hAnsi="Trebuchet MS" w:cs="Times New Roman"/>
        </w:rPr>
        <w:t xml:space="preserve"> poate să prevadă și alte condiții suplimentare, care </w:t>
      </w:r>
      <w:r w:rsidRPr="00D10D06">
        <w:rPr>
          <w:rFonts w:ascii="Trebuchet MS" w:hAnsi="Trebuchet MS" w:cs="Times New Roman"/>
        </w:rPr>
        <w:lastRenderedPageBreak/>
        <w:t xml:space="preserve">nu aduc atingere celor prevăzute de prezenta </w:t>
      </w:r>
      <w:r w:rsidR="002E7E62" w:rsidRPr="00D10D06">
        <w:rPr>
          <w:rFonts w:ascii="Trebuchet MS" w:hAnsi="Trebuchet MS" w:cs="Times New Roman"/>
        </w:rPr>
        <w:t xml:space="preserve">schemă </w:t>
      </w:r>
      <w:r w:rsidRPr="00D10D06">
        <w:rPr>
          <w:rFonts w:ascii="Trebuchet MS" w:hAnsi="Trebuchet MS" w:cs="Times New Roman"/>
        </w:rPr>
        <w:t>sau altor reglementări relevante în domeniul ajutorului de stat/</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w:t>
      </w:r>
    </w:p>
    <w:p w14:paraId="70CFE76F" w14:textId="64C049A3" w:rsidR="005B4D30" w:rsidRPr="00D10D06" w:rsidRDefault="00391748" w:rsidP="006940F8">
      <w:pPr>
        <w:spacing w:line="276" w:lineRule="auto"/>
        <w:jc w:val="both"/>
        <w:rPr>
          <w:rFonts w:ascii="Trebuchet MS" w:hAnsi="Trebuchet MS" w:cs="Times New Roman"/>
        </w:rPr>
      </w:pPr>
      <w:r w:rsidRPr="00D10D06">
        <w:rPr>
          <w:rFonts w:ascii="Trebuchet MS" w:hAnsi="Trebuchet MS" w:cs="Times New Roman"/>
        </w:rPr>
        <w:t xml:space="preserve">(2) </w:t>
      </w:r>
      <w:r w:rsidRPr="00D10D06">
        <w:rPr>
          <w:rFonts w:ascii="Trebuchet MS" w:hAnsi="Trebuchet MS" w:cs="Times New Roman"/>
        </w:rPr>
        <w:tab/>
        <w:t xml:space="preserve">Verificarea condițiilor de eligibilitate aferente beneficiarului (individual/lider de parteneriat/partener) și ale proiectului, precum </w:t>
      </w:r>
      <w:r w:rsidR="004C0E79" w:rsidRPr="00D10D06">
        <w:rPr>
          <w:rFonts w:ascii="Trebuchet MS" w:hAnsi="Trebuchet MS" w:cs="Times New Roman"/>
        </w:rPr>
        <w:t>ș</w:t>
      </w:r>
      <w:r w:rsidRPr="00D10D06">
        <w:rPr>
          <w:rFonts w:ascii="Trebuchet MS" w:hAnsi="Trebuchet MS" w:cs="Times New Roman"/>
        </w:rPr>
        <w:t xml:space="preserve">i a cheltuielilor eligibile propuse spre finanțare se realizează de </w:t>
      </w:r>
      <w:r w:rsidR="0000553C" w:rsidRPr="00D10D06">
        <w:rPr>
          <w:rFonts w:ascii="Trebuchet MS" w:hAnsi="Trebuchet MS" w:cs="Times New Roman"/>
        </w:rPr>
        <w:t xml:space="preserve">către </w:t>
      </w:r>
      <w:r w:rsidRPr="00D10D06">
        <w:rPr>
          <w:rFonts w:ascii="Trebuchet MS" w:hAnsi="Trebuchet MS" w:cs="Times New Roman"/>
        </w:rPr>
        <w:t>furnizorul ajutorului înainte de acordarea finanțării nerambursabile.</w:t>
      </w:r>
    </w:p>
    <w:p w14:paraId="0E48EE80" w14:textId="5DA06FA3" w:rsidR="004C0E79" w:rsidRPr="00D10D06" w:rsidRDefault="004C0E79" w:rsidP="006940F8">
      <w:pPr>
        <w:spacing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Articolul 1</w:t>
      </w:r>
      <w:r w:rsidR="003E560A" w:rsidRPr="00D10D06">
        <w:rPr>
          <w:rFonts w:ascii="Trebuchet MS" w:hAnsi="Trebuchet MS" w:cs="Times New Roman"/>
          <w:b/>
          <w:bCs/>
          <w:color w:val="2F5496" w:themeColor="accent1" w:themeShade="BF"/>
        </w:rPr>
        <w:t>4</w:t>
      </w:r>
    </w:p>
    <w:p w14:paraId="6D98ABFB" w14:textId="74150D33" w:rsidR="004C0E79" w:rsidRPr="00D10D06" w:rsidRDefault="004C0E79" w:rsidP="00D10A28">
      <w:pPr>
        <w:spacing w:line="276" w:lineRule="auto"/>
        <w:jc w:val="both"/>
        <w:rPr>
          <w:rFonts w:ascii="Trebuchet MS" w:hAnsi="Trebuchet MS" w:cs="Times New Roman"/>
        </w:rPr>
      </w:pPr>
      <w:r w:rsidRPr="00D10D06">
        <w:rPr>
          <w:rFonts w:ascii="Trebuchet MS" w:hAnsi="Trebuchet MS" w:cs="Times New Roman"/>
        </w:rPr>
        <w:t>Autoritate</w:t>
      </w:r>
      <w:r w:rsidR="00EE5B1C" w:rsidRPr="00D10D06">
        <w:rPr>
          <w:rFonts w:ascii="Trebuchet MS" w:hAnsi="Trebuchet MS" w:cs="Times New Roman"/>
        </w:rPr>
        <w:t>a</w:t>
      </w:r>
      <w:r w:rsidRPr="00D10D06">
        <w:rPr>
          <w:rFonts w:ascii="Trebuchet MS" w:hAnsi="Trebuchet MS" w:cs="Times New Roman"/>
        </w:rPr>
        <w:t xml:space="preserve"> de Management pentru Programul </w:t>
      </w:r>
      <w:r w:rsidR="00EE5B1C" w:rsidRPr="00D10D06">
        <w:rPr>
          <w:rFonts w:ascii="Trebuchet MS" w:hAnsi="Trebuchet MS" w:cs="Times New Roman"/>
        </w:rPr>
        <w:t>Tranziție Justă</w:t>
      </w:r>
      <w:r w:rsidRPr="00D10D06">
        <w:rPr>
          <w:rFonts w:ascii="Trebuchet MS" w:hAnsi="Trebuchet MS" w:cs="Times New Roman"/>
        </w:rPr>
        <w:t xml:space="preserve"> 2021-2027, </w:t>
      </w:r>
      <w:proofErr w:type="spellStart"/>
      <w:r w:rsidRPr="00D10D06">
        <w:rPr>
          <w:rFonts w:ascii="Trebuchet MS" w:hAnsi="Trebuchet MS" w:cs="Times New Roman"/>
        </w:rPr>
        <w:t>îşi</w:t>
      </w:r>
      <w:proofErr w:type="spellEnd"/>
      <w:r w:rsidRPr="00D10D06">
        <w:rPr>
          <w:rFonts w:ascii="Trebuchet MS" w:hAnsi="Trebuchet MS" w:cs="Times New Roman"/>
        </w:rPr>
        <w:t xml:space="preserve"> rezervă dreptul de a nu achita/acorda ajutor de stat regional sau ajutor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sau de a solicita recuperarea ajutoarelor deja acordate, în cazul în care documentele </w:t>
      </w:r>
      <w:proofErr w:type="spellStart"/>
      <w:r w:rsidRPr="00D10D06">
        <w:rPr>
          <w:rFonts w:ascii="Trebuchet MS" w:hAnsi="Trebuchet MS" w:cs="Times New Roman"/>
        </w:rPr>
        <w:t>şi</w:t>
      </w:r>
      <w:proofErr w:type="spellEnd"/>
      <w:r w:rsidRPr="00D10D06">
        <w:rPr>
          <w:rFonts w:ascii="Trebuchet MS" w:hAnsi="Trebuchet MS" w:cs="Times New Roman"/>
        </w:rPr>
        <w:t xml:space="preserve"> </w:t>
      </w:r>
      <w:r w:rsidR="00B81DD7" w:rsidRPr="00D10D06">
        <w:rPr>
          <w:rFonts w:ascii="Trebuchet MS" w:hAnsi="Trebuchet MS" w:cs="Times New Roman"/>
        </w:rPr>
        <w:t>informațiile</w:t>
      </w:r>
      <w:r w:rsidRPr="00D10D06">
        <w:rPr>
          <w:rFonts w:ascii="Trebuchet MS" w:hAnsi="Trebuchet MS" w:cs="Times New Roman"/>
        </w:rPr>
        <w:t xml:space="preserve"> depuse, ce au stat la baza încheierii contractului de </w:t>
      </w:r>
      <w:proofErr w:type="spellStart"/>
      <w:r w:rsidRPr="00D10D06">
        <w:rPr>
          <w:rFonts w:ascii="Trebuchet MS" w:hAnsi="Trebuchet MS" w:cs="Times New Roman"/>
        </w:rPr>
        <w:t>finanţare</w:t>
      </w:r>
      <w:proofErr w:type="spellEnd"/>
      <w:r w:rsidRPr="00D10D06">
        <w:rPr>
          <w:rFonts w:ascii="Trebuchet MS" w:hAnsi="Trebuchet MS" w:cs="Times New Roman"/>
        </w:rPr>
        <w:t xml:space="preserve">, furnizate de către beneficiar se dovedesc a fi incorecte sau false. În </w:t>
      </w:r>
      <w:proofErr w:type="spellStart"/>
      <w:r w:rsidRPr="00D10D06">
        <w:rPr>
          <w:rFonts w:ascii="Trebuchet MS" w:hAnsi="Trebuchet MS" w:cs="Times New Roman"/>
        </w:rPr>
        <w:t>situaţia</w:t>
      </w:r>
      <w:proofErr w:type="spellEnd"/>
      <w:r w:rsidRPr="00D10D06">
        <w:rPr>
          <w:rFonts w:ascii="Trebuchet MS" w:hAnsi="Trebuchet MS" w:cs="Times New Roman"/>
        </w:rPr>
        <w:t xml:space="preserve"> în care </w:t>
      </w:r>
      <w:r w:rsidR="00974C1F" w:rsidRPr="00D10D06">
        <w:rPr>
          <w:rFonts w:ascii="Trebuchet MS" w:hAnsi="Trebuchet MS" w:cs="Times New Roman"/>
        </w:rPr>
        <w:t>AM PTJ</w:t>
      </w:r>
      <w:r w:rsidRPr="00D10D06">
        <w:rPr>
          <w:rFonts w:ascii="Trebuchet MS" w:hAnsi="Trebuchet MS" w:cs="Times New Roman"/>
        </w:rPr>
        <w:t xml:space="preserve"> intră în posesia unor noi date, </w:t>
      </w:r>
      <w:r w:rsidR="00B81DD7" w:rsidRPr="00D10D06">
        <w:rPr>
          <w:rFonts w:ascii="Trebuchet MS" w:hAnsi="Trebuchet MS" w:cs="Times New Roman"/>
        </w:rPr>
        <w:t>informații</w:t>
      </w:r>
      <w:r w:rsidRPr="00D10D06">
        <w:rPr>
          <w:rFonts w:ascii="Trebuchet MS" w:hAnsi="Trebuchet MS" w:cs="Times New Roman"/>
        </w:rPr>
        <w:t xml:space="preserve"> în legătură cu date </w:t>
      </w:r>
      <w:proofErr w:type="spellStart"/>
      <w:r w:rsidRPr="00D10D06">
        <w:rPr>
          <w:rFonts w:ascii="Trebuchet MS" w:hAnsi="Trebuchet MS" w:cs="Times New Roman"/>
        </w:rPr>
        <w:t>şi</w:t>
      </w:r>
      <w:proofErr w:type="spellEnd"/>
      <w:r w:rsidRPr="00D10D06">
        <w:rPr>
          <w:rFonts w:ascii="Trebuchet MS" w:hAnsi="Trebuchet MS" w:cs="Times New Roman"/>
        </w:rPr>
        <w:t xml:space="preserve"> </w:t>
      </w:r>
      <w:r w:rsidR="00B81DD7" w:rsidRPr="00D10D06">
        <w:rPr>
          <w:rFonts w:ascii="Trebuchet MS" w:hAnsi="Trebuchet MS" w:cs="Times New Roman"/>
        </w:rPr>
        <w:t>informații</w:t>
      </w:r>
      <w:r w:rsidRPr="00D10D06">
        <w:rPr>
          <w:rFonts w:ascii="Trebuchet MS" w:hAnsi="Trebuchet MS" w:cs="Times New Roman"/>
        </w:rPr>
        <w:t xml:space="preserve"> ce au stat la baza încheierii contractului de </w:t>
      </w:r>
      <w:r w:rsidR="00B81DD7" w:rsidRPr="00D10D06">
        <w:rPr>
          <w:rFonts w:ascii="Trebuchet MS" w:hAnsi="Trebuchet MS" w:cs="Times New Roman"/>
        </w:rPr>
        <w:t>finanțare</w:t>
      </w:r>
      <w:r w:rsidRPr="00D10D06">
        <w:rPr>
          <w:rFonts w:ascii="Trebuchet MS" w:hAnsi="Trebuchet MS" w:cs="Times New Roman"/>
        </w:rPr>
        <w:t xml:space="preserve">, determinând verificarea acestora din perspectiva corectitudinii </w:t>
      </w:r>
      <w:proofErr w:type="spellStart"/>
      <w:r w:rsidRPr="00D10D06">
        <w:rPr>
          <w:rFonts w:ascii="Trebuchet MS" w:hAnsi="Trebuchet MS" w:cs="Times New Roman"/>
        </w:rPr>
        <w:t>şi</w:t>
      </w:r>
      <w:proofErr w:type="spellEnd"/>
      <w:r w:rsidR="00AE3F46" w:rsidRPr="00D10D06">
        <w:rPr>
          <w:rFonts w:ascii="Trebuchet MS" w:hAnsi="Trebuchet MS" w:cs="Times New Roman"/>
        </w:rPr>
        <w:t xml:space="preserve"> </w:t>
      </w:r>
      <w:r w:rsidRPr="00D10D06">
        <w:rPr>
          <w:rFonts w:ascii="Trebuchet MS" w:hAnsi="Trebuchet MS" w:cs="Times New Roman"/>
        </w:rPr>
        <w:t>/</w:t>
      </w:r>
      <w:r w:rsidR="00AE3F46" w:rsidRPr="00D10D06">
        <w:rPr>
          <w:rFonts w:ascii="Trebuchet MS" w:hAnsi="Trebuchet MS" w:cs="Times New Roman"/>
        </w:rPr>
        <w:t xml:space="preserve"> </w:t>
      </w:r>
      <w:r w:rsidRPr="00D10D06">
        <w:rPr>
          <w:rFonts w:ascii="Trebuchet MS" w:hAnsi="Trebuchet MS" w:cs="Times New Roman"/>
        </w:rPr>
        <w:t xml:space="preserve">sau completitudinii lor, </w:t>
      </w:r>
      <w:r w:rsidR="00B81DD7" w:rsidRPr="00D10D06">
        <w:rPr>
          <w:rFonts w:ascii="Trebuchet MS" w:hAnsi="Trebuchet MS" w:cs="Times New Roman"/>
        </w:rPr>
        <w:t>AM PTJ</w:t>
      </w:r>
      <w:r w:rsidRPr="00D10D06">
        <w:rPr>
          <w:rFonts w:ascii="Trebuchet MS" w:hAnsi="Trebuchet MS" w:cs="Times New Roman"/>
          <w:color w:val="C45911" w:themeColor="accent2" w:themeShade="BF"/>
        </w:rPr>
        <w:t xml:space="preserve"> </w:t>
      </w:r>
      <w:r w:rsidRPr="00D10D06">
        <w:rPr>
          <w:rFonts w:ascii="Trebuchet MS" w:hAnsi="Trebuchet MS" w:cs="Times New Roman"/>
        </w:rPr>
        <w:t>suspendă plata pe perioada reanalizării noilor date/</w:t>
      </w:r>
      <w:r w:rsidR="00AE3F46" w:rsidRPr="00D10D06">
        <w:rPr>
          <w:rFonts w:ascii="Trebuchet MS" w:hAnsi="Trebuchet MS" w:cs="Times New Roman"/>
        </w:rPr>
        <w:t>informații</w:t>
      </w:r>
      <w:r w:rsidRPr="00D10D06">
        <w:rPr>
          <w:rFonts w:ascii="Trebuchet MS" w:hAnsi="Trebuchet MS" w:cs="Times New Roman"/>
        </w:rPr>
        <w:t>.</w:t>
      </w:r>
    </w:p>
    <w:p w14:paraId="145C9240" w14:textId="5B1E156B" w:rsidR="00F34EF0" w:rsidRPr="00D10D06" w:rsidRDefault="00F34EF0" w:rsidP="006940F8">
      <w:pPr>
        <w:spacing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Articolul 1</w:t>
      </w:r>
      <w:r w:rsidR="003E560A" w:rsidRPr="00D10D06">
        <w:rPr>
          <w:rFonts w:ascii="Trebuchet MS" w:hAnsi="Trebuchet MS" w:cs="Times New Roman"/>
          <w:b/>
          <w:bCs/>
          <w:color w:val="2F5496" w:themeColor="accent1" w:themeShade="BF"/>
        </w:rPr>
        <w:t>5</w:t>
      </w:r>
    </w:p>
    <w:p w14:paraId="27C74981" w14:textId="78959CE5" w:rsidR="00F34EF0" w:rsidRPr="00D10D06" w:rsidRDefault="00BE1CE9" w:rsidP="006940F8">
      <w:pPr>
        <w:spacing w:line="276" w:lineRule="auto"/>
        <w:jc w:val="both"/>
        <w:rPr>
          <w:rFonts w:ascii="Trebuchet MS" w:hAnsi="Trebuchet MS" w:cs="Times New Roman"/>
        </w:rPr>
      </w:pPr>
      <w:r w:rsidRPr="00D10D06">
        <w:rPr>
          <w:rFonts w:ascii="Trebuchet MS" w:hAnsi="Trebuchet MS" w:cs="Times New Roman"/>
        </w:rPr>
        <w:t>Pentru a fi selectat spre finanțare, s</w:t>
      </w:r>
      <w:r w:rsidR="00F34EF0" w:rsidRPr="00D10D06">
        <w:rPr>
          <w:rFonts w:ascii="Trebuchet MS" w:hAnsi="Trebuchet MS" w:cs="Times New Roman"/>
        </w:rPr>
        <w:t>olicitantul/partenerul și proiectul propus trebuie să îndeplinească toate condițiile menționate în prezent</w:t>
      </w:r>
      <w:r w:rsidR="0069215F" w:rsidRPr="00D10D06">
        <w:rPr>
          <w:rFonts w:ascii="Trebuchet MS" w:hAnsi="Trebuchet MS" w:cs="Times New Roman"/>
        </w:rPr>
        <w:t>a</w:t>
      </w:r>
      <w:r w:rsidR="00F34EF0" w:rsidRPr="00D10D06">
        <w:rPr>
          <w:rFonts w:ascii="Trebuchet MS" w:hAnsi="Trebuchet MS" w:cs="Times New Roman"/>
        </w:rPr>
        <w:t xml:space="preserve"> </w:t>
      </w:r>
      <w:r w:rsidR="0069215F" w:rsidRPr="00D10D06">
        <w:rPr>
          <w:rFonts w:ascii="Trebuchet MS" w:hAnsi="Trebuchet MS" w:cs="Times New Roman"/>
        </w:rPr>
        <w:t>schemă</w:t>
      </w:r>
      <w:r w:rsidRPr="00D10D06">
        <w:rPr>
          <w:rFonts w:ascii="Trebuchet MS" w:hAnsi="Trebuchet MS" w:cs="Times New Roman"/>
        </w:rPr>
        <w:t>, precum și toate condițiile specifice detaliate</w:t>
      </w:r>
      <w:r w:rsidR="00F34EF0" w:rsidRPr="00D10D06">
        <w:rPr>
          <w:rFonts w:ascii="Trebuchet MS" w:hAnsi="Trebuchet MS" w:cs="Times New Roman"/>
        </w:rPr>
        <w:t xml:space="preserve"> în Ghidul Solicitantului.</w:t>
      </w:r>
    </w:p>
    <w:p w14:paraId="650C943E" w14:textId="7539C41D" w:rsidR="00DA2147" w:rsidRPr="00D10D06" w:rsidRDefault="006940F8" w:rsidP="006940F8">
      <w:pPr>
        <w:spacing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CAPITOLUL IX DURATA</w:t>
      </w:r>
    </w:p>
    <w:p w14:paraId="36E0F4E0" w14:textId="2BEC90C9" w:rsidR="00DA2147" w:rsidRPr="00D10D06" w:rsidRDefault="00DA2147" w:rsidP="006940F8">
      <w:pPr>
        <w:spacing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Articolul 1</w:t>
      </w:r>
      <w:r w:rsidR="003E560A" w:rsidRPr="00D10D06">
        <w:rPr>
          <w:rFonts w:ascii="Trebuchet MS" w:hAnsi="Trebuchet MS" w:cs="Times New Roman"/>
          <w:b/>
          <w:bCs/>
          <w:color w:val="2F5496" w:themeColor="accent1" w:themeShade="BF"/>
        </w:rPr>
        <w:t>6</w:t>
      </w:r>
    </w:p>
    <w:p w14:paraId="772DF6FD" w14:textId="59FD3FE8" w:rsidR="007D11B0" w:rsidRPr="00D10D06" w:rsidRDefault="007D11B0" w:rsidP="006940F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(1) </w:t>
      </w:r>
      <w:r w:rsidR="006C370E" w:rsidRPr="00D10D06">
        <w:rPr>
          <w:rFonts w:ascii="Trebuchet MS" w:hAnsi="Trebuchet MS" w:cs="Times New Roman"/>
        </w:rPr>
        <w:tab/>
      </w:r>
      <w:r w:rsidRPr="00D10D06">
        <w:rPr>
          <w:rFonts w:ascii="Trebuchet MS" w:hAnsi="Trebuchet MS" w:cs="Times New Roman"/>
        </w:rPr>
        <w:t>Schema se aplică de la data publicării în Monitorul Oficial al României, Partea I, până la 31 decembrie 2028, în limita bugetului alocat.</w:t>
      </w:r>
    </w:p>
    <w:p w14:paraId="167EF82E" w14:textId="73A285C9" w:rsidR="007D11B0" w:rsidRPr="00D10D06" w:rsidRDefault="007D11B0" w:rsidP="006940F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(2) </w:t>
      </w:r>
      <w:r w:rsidR="006C370E" w:rsidRPr="00D10D06">
        <w:rPr>
          <w:rFonts w:ascii="Trebuchet MS" w:hAnsi="Trebuchet MS" w:cs="Times New Roman"/>
        </w:rPr>
        <w:tab/>
      </w:r>
      <w:r w:rsidR="00205EF4" w:rsidRPr="00D10D06">
        <w:rPr>
          <w:rFonts w:ascii="Trebuchet MS" w:hAnsi="Trebuchet MS" w:cs="Times New Roman"/>
        </w:rPr>
        <w:t>Plățile se vor realiza</w:t>
      </w:r>
      <w:r w:rsidR="00EA0974" w:rsidRPr="00D10D06">
        <w:rPr>
          <w:rFonts w:ascii="Trebuchet MS" w:hAnsi="Trebuchet MS" w:cs="Times New Roman"/>
        </w:rPr>
        <w:t xml:space="preserve"> în conformitate cu prevederile contractului de finanțare pentru cheltuielile eligibile efectuare de către beneficiar </w:t>
      </w:r>
      <w:r w:rsidR="00205EF4" w:rsidRPr="00D10D06">
        <w:rPr>
          <w:rFonts w:ascii="Trebuchet MS" w:hAnsi="Trebuchet MS" w:cs="Times New Roman"/>
        </w:rPr>
        <w:t>până la data de 31 decembrie 2029</w:t>
      </w:r>
      <w:r w:rsidRPr="00D10D06">
        <w:rPr>
          <w:rFonts w:ascii="Trebuchet MS" w:hAnsi="Trebuchet MS" w:cs="Times New Roman"/>
        </w:rPr>
        <w:t>, în limita bugetului alocat.</w:t>
      </w:r>
    </w:p>
    <w:p w14:paraId="5A8B0AF7" w14:textId="327707F7" w:rsidR="00C60806" w:rsidRPr="00D10D06" w:rsidRDefault="006940F8" w:rsidP="006940F8">
      <w:pPr>
        <w:autoSpaceDE w:val="0"/>
        <w:autoSpaceDN w:val="0"/>
        <w:adjustRightInd w:val="0"/>
        <w:spacing w:before="120"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CAPITOLUL X BUGETUL SCHEMEI ȘI NUMĂRUL ESTIMAT DE BENEFICIARI</w:t>
      </w:r>
    </w:p>
    <w:p w14:paraId="12A20FA4" w14:textId="6E08AD32" w:rsidR="0038467C" w:rsidRPr="00D10D06" w:rsidRDefault="0038467C" w:rsidP="006940F8">
      <w:pPr>
        <w:autoSpaceDE w:val="0"/>
        <w:autoSpaceDN w:val="0"/>
        <w:adjustRightInd w:val="0"/>
        <w:spacing w:before="120"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Articolul 1</w:t>
      </w:r>
      <w:r w:rsidR="003E560A" w:rsidRPr="00D10D06">
        <w:rPr>
          <w:rFonts w:ascii="Trebuchet MS" w:hAnsi="Trebuchet MS" w:cs="Times New Roman"/>
          <w:b/>
          <w:bCs/>
          <w:color w:val="2F5496" w:themeColor="accent1" w:themeShade="BF"/>
        </w:rPr>
        <w:t>7</w:t>
      </w:r>
    </w:p>
    <w:p w14:paraId="71AA57EA" w14:textId="4A0AEFF5" w:rsidR="007C716D" w:rsidRDefault="00274D7A" w:rsidP="00612E1B">
      <w:pPr>
        <w:pStyle w:val="ListParagraph"/>
        <w:numPr>
          <w:ilvl w:val="0"/>
          <w:numId w:val="13"/>
        </w:numPr>
        <w:autoSpaceDE w:val="0"/>
        <w:autoSpaceDN w:val="0"/>
        <w:adjustRightInd w:val="0"/>
        <w:spacing w:before="120" w:line="276" w:lineRule="auto"/>
        <w:ind w:left="567" w:hanging="567"/>
        <w:jc w:val="both"/>
        <w:rPr>
          <w:rFonts w:ascii="Trebuchet MS" w:hAnsi="Trebuchet MS" w:cs="Times New Roman"/>
        </w:rPr>
      </w:pPr>
      <w:r w:rsidRPr="00D10D06">
        <w:rPr>
          <w:rFonts w:ascii="Trebuchet MS" w:hAnsi="Trebuchet MS" w:cs="Times New Roman"/>
        </w:rPr>
        <w:t xml:space="preserve">Sursa de finanțare o reprezintă fonduri din Fondul pentru tranziție justă (FTJ) alocate prin PTJ 2021-2027, în cadrul acțiunii "Dezvoltarea întreprinderilor și a </w:t>
      </w:r>
      <w:proofErr w:type="spellStart"/>
      <w:r w:rsidR="006242CD" w:rsidRPr="00D10D06">
        <w:rPr>
          <w:rFonts w:ascii="Trebuchet MS" w:hAnsi="Trebuchet MS" w:cs="Times New Roman"/>
        </w:rPr>
        <w:t>antreprenoriatului</w:t>
      </w:r>
      <w:proofErr w:type="spellEnd"/>
      <w:r w:rsidRPr="00D10D06">
        <w:rPr>
          <w:rFonts w:ascii="Trebuchet MS" w:hAnsi="Trebuchet MS" w:cs="Times New Roman"/>
        </w:rPr>
        <w:t xml:space="preserve">". </w:t>
      </w:r>
      <w:r w:rsidR="007C716D" w:rsidRPr="00D10D06">
        <w:rPr>
          <w:rFonts w:ascii="Trebuchet MS" w:hAnsi="Trebuchet MS" w:cs="Times New Roman"/>
        </w:rPr>
        <w:t xml:space="preserve">Alocările indicative </w:t>
      </w:r>
      <w:r w:rsidR="00FA729C" w:rsidRPr="00D10D06">
        <w:rPr>
          <w:rFonts w:ascii="Trebuchet MS" w:hAnsi="Trebuchet MS" w:cs="Times New Roman"/>
        </w:rPr>
        <w:t xml:space="preserve">reprezintă alocări maxime </w:t>
      </w:r>
      <w:r w:rsidR="00B97C7E" w:rsidRPr="00D10D06">
        <w:rPr>
          <w:rFonts w:ascii="Trebuchet MS" w:hAnsi="Trebuchet MS" w:cs="Times New Roman"/>
        </w:rPr>
        <w:t xml:space="preserve">pentru județ </w:t>
      </w:r>
      <w:r w:rsidR="00FA729C" w:rsidRPr="00D10D06">
        <w:rPr>
          <w:rFonts w:ascii="Trebuchet MS" w:hAnsi="Trebuchet MS" w:cs="Times New Roman"/>
        </w:rPr>
        <w:t xml:space="preserve">în cadrul </w:t>
      </w:r>
      <w:r w:rsidR="007C716D" w:rsidRPr="00D10D06">
        <w:rPr>
          <w:rFonts w:ascii="Trebuchet MS" w:hAnsi="Trebuchet MS" w:cs="Times New Roman"/>
        </w:rPr>
        <w:t>apelurile de proiecte</w:t>
      </w:r>
      <w:r w:rsidR="00CE6CF0">
        <w:rPr>
          <w:rFonts w:ascii="Trebuchet MS" w:hAnsi="Trebuchet MS" w:cs="Times New Roman"/>
        </w:rPr>
        <w:t>, după cum urmează</w:t>
      </w:r>
      <w:r w:rsidR="007C716D" w:rsidRPr="00D10D06">
        <w:rPr>
          <w:rFonts w:ascii="Trebuchet MS" w:hAnsi="Trebuchet MS" w:cs="Times New Roman"/>
        </w:rPr>
        <w:t>:</w:t>
      </w:r>
    </w:p>
    <w:p w14:paraId="17349247" w14:textId="77777777" w:rsidR="00CA46D8" w:rsidRPr="00D10D06" w:rsidRDefault="00CA46D8" w:rsidP="00CA46D8">
      <w:pPr>
        <w:pStyle w:val="ListParagraph"/>
        <w:autoSpaceDE w:val="0"/>
        <w:autoSpaceDN w:val="0"/>
        <w:adjustRightInd w:val="0"/>
        <w:spacing w:before="120" w:line="276" w:lineRule="auto"/>
        <w:ind w:left="567"/>
        <w:jc w:val="both"/>
        <w:rPr>
          <w:rFonts w:ascii="Trebuchet MS" w:hAnsi="Trebuchet MS" w:cs="Times New Roman"/>
        </w:rPr>
      </w:pPr>
    </w:p>
    <w:tbl>
      <w:tblPr>
        <w:tblStyle w:val="TableGrid"/>
        <w:tblW w:w="0" w:type="auto"/>
        <w:tblLook w:val="04A0" w:firstRow="1" w:lastRow="0" w:firstColumn="1" w:lastColumn="0" w:noHBand="0" w:noVBand="1"/>
      </w:tblPr>
      <w:tblGrid>
        <w:gridCol w:w="6232"/>
        <w:gridCol w:w="3118"/>
      </w:tblGrid>
      <w:tr w:rsidR="007C716D" w:rsidRPr="00D10D06" w14:paraId="521AD356" w14:textId="77777777" w:rsidTr="0077264B">
        <w:tc>
          <w:tcPr>
            <w:tcW w:w="6232" w:type="dxa"/>
            <w:shd w:val="clear" w:color="auto" w:fill="E7E6E6" w:themeFill="background2"/>
          </w:tcPr>
          <w:p w14:paraId="1FA7D830" w14:textId="11B3701C" w:rsidR="007C716D" w:rsidRPr="00D10D06" w:rsidRDefault="006A17E5" w:rsidP="006940F8">
            <w:pPr>
              <w:pStyle w:val="Default"/>
              <w:spacing w:after="160" w:line="276" w:lineRule="auto"/>
              <w:jc w:val="center"/>
              <w:rPr>
                <w:rFonts w:ascii="Trebuchet MS" w:hAnsi="Trebuchet MS" w:cs="Times New Roman"/>
                <w:color w:val="auto"/>
                <w:sz w:val="20"/>
                <w:szCs w:val="20"/>
                <w14:ligatures w14:val="none"/>
              </w:rPr>
            </w:pPr>
            <w:r w:rsidRPr="00D10D06">
              <w:rPr>
                <w:rFonts w:ascii="Trebuchet MS" w:hAnsi="Trebuchet MS" w:cs="Times New Roman"/>
                <w:color w:val="auto"/>
                <w:sz w:val="20"/>
                <w:szCs w:val="20"/>
                <w14:ligatures w14:val="none"/>
              </w:rPr>
              <w:t>Titlu Apel</w:t>
            </w:r>
          </w:p>
        </w:tc>
        <w:tc>
          <w:tcPr>
            <w:tcW w:w="3118" w:type="dxa"/>
            <w:shd w:val="clear" w:color="auto" w:fill="E7E6E6" w:themeFill="background2"/>
          </w:tcPr>
          <w:p w14:paraId="6D63CEC7" w14:textId="0CC820CC" w:rsidR="006A17E5" w:rsidRPr="00D10D06" w:rsidRDefault="006A17E5" w:rsidP="006940F8">
            <w:pPr>
              <w:pStyle w:val="Default"/>
              <w:spacing w:after="160" w:line="276" w:lineRule="auto"/>
              <w:jc w:val="center"/>
              <w:rPr>
                <w:rFonts w:ascii="Trebuchet MS" w:hAnsi="Trebuchet MS" w:cs="Times New Roman"/>
                <w:color w:val="auto"/>
                <w:sz w:val="20"/>
                <w:szCs w:val="20"/>
                <w14:ligatures w14:val="none"/>
              </w:rPr>
            </w:pPr>
            <w:r w:rsidRPr="00D10D06">
              <w:rPr>
                <w:rFonts w:ascii="Trebuchet MS" w:hAnsi="Trebuchet MS" w:cs="Times New Roman"/>
                <w:color w:val="auto"/>
                <w:sz w:val="20"/>
                <w:szCs w:val="20"/>
                <w14:ligatures w14:val="none"/>
              </w:rPr>
              <w:t>Alocare indicativă (euro)</w:t>
            </w:r>
          </w:p>
          <w:p w14:paraId="051D5A38" w14:textId="749EE7D5" w:rsidR="007C716D" w:rsidRPr="00D10D06" w:rsidRDefault="006A17E5" w:rsidP="006940F8">
            <w:pPr>
              <w:autoSpaceDE w:val="0"/>
              <w:autoSpaceDN w:val="0"/>
              <w:adjustRightInd w:val="0"/>
              <w:spacing w:before="120" w:line="276" w:lineRule="auto"/>
              <w:jc w:val="center"/>
              <w:rPr>
                <w:rFonts w:ascii="Trebuchet MS" w:hAnsi="Trebuchet MS" w:cs="Times New Roman"/>
                <w:sz w:val="20"/>
                <w:szCs w:val="20"/>
              </w:rPr>
            </w:pPr>
            <w:r w:rsidRPr="00D10D06">
              <w:rPr>
                <w:rFonts w:ascii="Trebuchet MS" w:hAnsi="Trebuchet MS" w:cs="Times New Roman"/>
                <w:sz w:val="20"/>
                <w:szCs w:val="20"/>
              </w:rPr>
              <w:t>(UE+BS)*</w:t>
            </w:r>
          </w:p>
        </w:tc>
      </w:tr>
      <w:tr w:rsidR="007C716D" w:rsidRPr="00D10D06" w14:paraId="31510674" w14:textId="77777777" w:rsidTr="0077264B">
        <w:trPr>
          <w:trHeight w:val="714"/>
        </w:trPr>
        <w:tc>
          <w:tcPr>
            <w:tcW w:w="6232" w:type="dxa"/>
          </w:tcPr>
          <w:p w14:paraId="6A2A5E89" w14:textId="7E645CE3" w:rsidR="007C716D" w:rsidRPr="00D10D06" w:rsidRDefault="006A17E5" w:rsidP="00A511FD">
            <w:pPr>
              <w:pStyle w:val="Default"/>
              <w:spacing w:after="160" w:line="276" w:lineRule="auto"/>
              <w:jc w:val="both"/>
              <w:rPr>
                <w:rFonts w:ascii="Trebuchet MS" w:hAnsi="Trebuchet MS" w:cs="Times New Roman"/>
                <w:color w:val="auto"/>
                <w:sz w:val="20"/>
                <w:szCs w:val="20"/>
                <w14:ligatures w14:val="none"/>
              </w:rPr>
            </w:pPr>
            <w:r w:rsidRPr="00D10D06">
              <w:rPr>
                <w:rFonts w:ascii="Trebuchet MS" w:hAnsi="Trebuchet MS" w:cs="Times New Roman"/>
                <w:color w:val="auto"/>
                <w:sz w:val="20"/>
                <w:szCs w:val="20"/>
                <w14:ligatures w14:val="none"/>
              </w:rPr>
              <w:lastRenderedPageBreak/>
              <w:t xml:space="preserve">Sprijin pentru infrastructura de afaceri – Parcuri industriale, PTJ - Prioritatea 1 Gorj </w:t>
            </w:r>
          </w:p>
        </w:tc>
        <w:tc>
          <w:tcPr>
            <w:tcW w:w="3118" w:type="dxa"/>
          </w:tcPr>
          <w:p w14:paraId="767994DE" w14:textId="0F519905" w:rsidR="007C716D" w:rsidRPr="00D10D06" w:rsidRDefault="00CA46D8" w:rsidP="00CA46D8">
            <w:pPr>
              <w:pStyle w:val="Default"/>
              <w:spacing w:after="160" w:line="276" w:lineRule="auto"/>
              <w:rPr>
                <w:rFonts w:ascii="Trebuchet MS" w:hAnsi="Trebuchet MS" w:cs="Times New Roman"/>
                <w:color w:val="auto"/>
                <w:sz w:val="20"/>
                <w:szCs w:val="20"/>
                <w14:ligatures w14:val="none"/>
              </w:rPr>
            </w:pPr>
            <w:r>
              <w:rPr>
                <w:rFonts w:ascii="Trebuchet MS" w:hAnsi="Trebuchet MS" w:cs="Times New Roman"/>
                <w:color w:val="auto"/>
                <w:sz w:val="20"/>
                <w:szCs w:val="20"/>
                <w14:ligatures w14:val="none"/>
              </w:rPr>
              <w:t xml:space="preserve">               </w:t>
            </w:r>
            <w:r w:rsidR="006A17E5" w:rsidRPr="00D10D06">
              <w:rPr>
                <w:rFonts w:ascii="Trebuchet MS" w:hAnsi="Trebuchet MS" w:cs="Times New Roman"/>
                <w:color w:val="auto"/>
                <w:sz w:val="20"/>
                <w:szCs w:val="20"/>
                <w14:ligatures w14:val="none"/>
              </w:rPr>
              <w:t>21,000,000</w:t>
            </w:r>
          </w:p>
        </w:tc>
      </w:tr>
      <w:tr w:rsidR="007C716D" w:rsidRPr="00D10D06" w14:paraId="24171B43" w14:textId="77777777" w:rsidTr="00CA46D8">
        <w:trPr>
          <w:trHeight w:val="549"/>
        </w:trPr>
        <w:tc>
          <w:tcPr>
            <w:tcW w:w="6232" w:type="dxa"/>
          </w:tcPr>
          <w:p w14:paraId="0C716915" w14:textId="1E270859" w:rsidR="007C716D" w:rsidRPr="00D10D06" w:rsidRDefault="006A17E5" w:rsidP="0077264B">
            <w:pPr>
              <w:pStyle w:val="Default"/>
              <w:spacing w:after="160" w:line="276" w:lineRule="auto"/>
              <w:jc w:val="both"/>
              <w:rPr>
                <w:rFonts w:ascii="Trebuchet MS" w:hAnsi="Trebuchet MS" w:cs="Times New Roman"/>
                <w:color w:val="auto"/>
                <w:sz w:val="20"/>
                <w:szCs w:val="20"/>
                <w14:ligatures w14:val="none"/>
              </w:rPr>
            </w:pPr>
            <w:r w:rsidRPr="00D10D06">
              <w:rPr>
                <w:rFonts w:ascii="Trebuchet MS" w:hAnsi="Trebuchet MS" w:cs="Times New Roman"/>
                <w:color w:val="auto"/>
                <w:sz w:val="20"/>
                <w:szCs w:val="20"/>
                <w14:ligatures w14:val="none"/>
              </w:rPr>
              <w:t xml:space="preserve">Sprijin pentru infrastructura de afaceri – Parcuri industriale, PTJ - Prioritatea 2 Hunedoara </w:t>
            </w:r>
          </w:p>
        </w:tc>
        <w:tc>
          <w:tcPr>
            <w:tcW w:w="3118" w:type="dxa"/>
          </w:tcPr>
          <w:p w14:paraId="75D91568" w14:textId="69359821" w:rsidR="007C716D" w:rsidRPr="00D10D06" w:rsidRDefault="00CA46D8" w:rsidP="00CA46D8">
            <w:pPr>
              <w:pStyle w:val="Default"/>
              <w:tabs>
                <w:tab w:val="left" w:pos="696"/>
                <w:tab w:val="center" w:pos="1451"/>
              </w:tabs>
              <w:spacing w:after="160" w:line="276" w:lineRule="auto"/>
              <w:rPr>
                <w:rFonts w:ascii="Trebuchet MS" w:hAnsi="Trebuchet MS" w:cs="Times New Roman"/>
                <w:color w:val="auto"/>
                <w:sz w:val="20"/>
                <w:szCs w:val="20"/>
                <w14:ligatures w14:val="none"/>
              </w:rPr>
            </w:pPr>
            <w:r>
              <w:rPr>
                <w:rFonts w:ascii="Trebuchet MS" w:hAnsi="Trebuchet MS" w:cs="Times New Roman"/>
                <w:color w:val="auto"/>
                <w:sz w:val="20"/>
                <w:szCs w:val="20"/>
                <w14:ligatures w14:val="none"/>
              </w:rPr>
              <w:tab/>
              <w:t xml:space="preserve">  </w:t>
            </w:r>
            <w:r w:rsidR="006A17E5" w:rsidRPr="00D10D06">
              <w:rPr>
                <w:rFonts w:ascii="Trebuchet MS" w:hAnsi="Trebuchet MS" w:cs="Times New Roman"/>
                <w:color w:val="auto"/>
                <w:sz w:val="20"/>
                <w:szCs w:val="20"/>
                <w14:ligatures w14:val="none"/>
              </w:rPr>
              <w:t>13,650,000</w:t>
            </w:r>
          </w:p>
        </w:tc>
      </w:tr>
      <w:tr w:rsidR="007C716D" w:rsidRPr="00D10D06" w14:paraId="7944AD63" w14:textId="77777777" w:rsidTr="0077264B">
        <w:tc>
          <w:tcPr>
            <w:tcW w:w="6232" w:type="dxa"/>
          </w:tcPr>
          <w:p w14:paraId="257DA325" w14:textId="603CF8F0" w:rsidR="007C716D" w:rsidRPr="00D10D06" w:rsidRDefault="006A17E5" w:rsidP="0077264B">
            <w:pPr>
              <w:pStyle w:val="Default"/>
              <w:spacing w:after="160" w:line="276" w:lineRule="auto"/>
              <w:jc w:val="both"/>
              <w:rPr>
                <w:rFonts w:ascii="Trebuchet MS" w:hAnsi="Trebuchet MS" w:cs="Times New Roman"/>
                <w:color w:val="auto"/>
                <w:sz w:val="20"/>
                <w:szCs w:val="20"/>
                <w14:ligatures w14:val="none"/>
              </w:rPr>
            </w:pPr>
            <w:r w:rsidRPr="00D10D06">
              <w:rPr>
                <w:rFonts w:ascii="Trebuchet MS" w:hAnsi="Trebuchet MS" w:cs="Times New Roman"/>
                <w:color w:val="auto"/>
                <w:sz w:val="20"/>
                <w:szCs w:val="20"/>
                <w14:ligatures w14:val="none"/>
              </w:rPr>
              <w:t xml:space="preserve">Sprijin pentru infrastructura de afaceri – Parcuri industriale, PTJ - Prioritatea 2 Hunedoara, PTJ - Prioritatea 2 Hunedoara ITI Valea Jiului </w:t>
            </w:r>
          </w:p>
        </w:tc>
        <w:tc>
          <w:tcPr>
            <w:tcW w:w="3118" w:type="dxa"/>
          </w:tcPr>
          <w:p w14:paraId="5FE8990F" w14:textId="481A06D3" w:rsidR="007C716D" w:rsidRPr="00D10D06" w:rsidRDefault="00CA46D8" w:rsidP="00CA46D8">
            <w:pPr>
              <w:pStyle w:val="Default"/>
              <w:spacing w:after="160" w:line="276" w:lineRule="auto"/>
              <w:rPr>
                <w:rFonts w:ascii="Trebuchet MS" w:hAnsi="Trebuchet MS" w:cs="Times New Roman"/>
                <w:color w:val="auto"/>
                <w:sz w:val="20"/>
                <w:szCs w:val="20"/>
                <w14:ligatures w14:val="none"/>
              </w:rPr>
            </w:pPr>
            <w:r>
              <w:rPr>
                <w:rFonts w:ascii="Trebuchet MS" w:hAnsi="Trebuchet MS" w:cs="Times New Roman"/>
                <w:color w:val="auto"/>
                <w:sz w:val="20"/>
                <w:szCs w:val="20"/>
                <w14:ligatures w14:val="none"/>
              </w:rPr>
              <w:t xml:space="preserve">             </w:t>
            </w:r>
            <w:r w:rsidR="006A17E5" w:rsidRPr="00D10D06">
              <w:rPr>
                <w:rFonts w:ascii="Trebuchet MS" w:hAnsi="Trebuchet MS" w:cs="Times New Roman"/>
                <w:color w:val="auto"/>
                <w:sz w:val="20"/>
                <w:szCs w:val="20"/>
                <w14:ligatures w14:val="none"/>
              </w:rPr>
              <w:t>7,350,000</w:t>
            </w:r>
          </w:p>
        </w:tc>
      </w:tr>
      <w:tr w:rsidR="007C716D" w:rsidRPr="00D10D06" w14:paraId="541E705A" w14:textId="77777777" w:rsidTr="0077264B">
        <w:tc>
          <w:tcPr>
            <w:tcW w:w="6232" w:type="dxa"/>
          </w:tcPr>
          <w:p w14:paraId="5ABCA01B" w14:textId="720C62F3" w:rsidR="007C716D" w:rsidRPr="00D10D06" w:rsidRDefault="006A17E5" w:rsidP="0077264B">
            <w:pPr>
              <w:pStyle w:val="Default"/>
              <w:spacing w:after="160" w:line="276" w:lineRule="auto"/>
              <w:jc w:val="both"/>
              <w:rPr>
                <w:rFonts w:ascii="Trebuchet MS" w:hAnsi="Trebuchet MS" w:cs="Times New Roman"/>
                <w:color w:val="auto"/>
                <w:sz w:val="20"/>
                <w:szCs w:val="20"/>
                <w14:ligatures w14:val="none"/>
              </w:rPr>
            </w:pPr>
            <w:r w:rsidRPr="00D10D06">
              <w:rPr>
                <w:rFonts w:ascii="Trebuchet MS" w:hAnsi="Trebuchet MS" w:cs="Times New Roman"/>
                <w:color w:val="auto"/>
                <w:sz w:val="20"/>
                <w:szCs w:val="20"/>
                <w14:ligatures w14:val="none"/>
              </w:rPr>
              <w:t xml:space="preserve">Sprijin pentru infrastructura de afaceri – Parcuri industriale, PTJ - Prioritatea 3 Dolj </w:t>
            </w:r>
          </w:p>
        </w:tc>
        <w:tc>
          <w:tcPr>
            <w:tcW w:w="3118" w:type="dxa"/>
          </w:tcPr>
          <w:p w14:paraId="11571071" w14:textId="2984A884" w:rsidR="007C716D" w:rsidRPr="00D10D06" w:rsidRDefault="00CA46D8" w:rsidP="00CA46D8">
            <w:pPr>
              <w:pStyle w:val="Default"/>
              <w:spacing w:after="160" w:line="276" w:lineRule="auto"/>
              <w:rPr>
                <w:rFonts w:ascii="Trebuchet MS" w:hAnsi="Trebuchet MS" w:cs="Times New Roman"/>
                <w:color w:val="auto"/>
                <w:sz w:val="20"/>
                <w:szCs w:val="20"/>
                <w14:ligatures w14:val="none"/>
              </w:rPr>
            </w:pPr>
            <w:r>
              <w:rPr>
                <w:rFonts w:ascii="Trebuchet MS" w:hAnsi="Trebuchet MS" w:cs="Times New Roman"/>
                <w:color w:val="auto"/>
                <w:sz w:val="20"/>
                <w:szCs w:val="20"/>
                <w14:ligatures w14:val="none"/>
              </w:rPr>
              <w:t xml:space="preserve">             </w:t>
            </w:r>
            <w:r w:rsidR="006A17E5" w:rsidRPr="00D10D06">
              <w:rPr>
                <w:rFonts w:ascii="Trebuchet MS" w:hAnsi="Trebuchet MS" w:cs="Times New Roman"/>
                <w:color w:val="auto"/>
                <w:sz w:val="20"/>
                <w:szCs w:val="20"/>
                <w14:ligatures w14:val="none"/>
              </w:rPr>
              <w:t>21,000,000</w:t>
            </w:r>
          </w:p>
        </w:tc>
      </w:tr>
      <w:tr w:rsidR="00093063" w:rsidRPr="00D10D06" w14:paraId="1A59921F" w14:textId="77777777" w:rsidTr="00CA46D8">
        <w:trPr>
          <w:trHeight w:val="583"/>
        </w:trPr>
        <w:tc>
          <w:tcPr>
            <w:tcW w:w="6232" w:type="dxa"/>
          </w:tcPr>
          <w:p w14:paraId="73474E6B" w14:textId="73DFF6CF" w:rsidR="00093063" w:rsidRPr="00D10D06" w:rsidRDefault="00093063" w:rsidP="0077264B">
            <w:pPr>
              <w:pStyle w:val="Default"/>
              <w:spacing w:after="160" w:line="276" w:lineRule="auto"/>
              <w:jc w:val="both"/>
              <w:rPr>
                <w:rFonts w:ascii="Trebuchet MS" w:hAnsi="Trebuchet MS" w:cs="Times New Roman"/>
                <w:color w:val="auto"/>
                <w:sz w:val="20"/>
                <w:szCs w:val="20"/>
                <w14:ligatures w14:val="none"/>
              </w:rPr>
            </w:pPr>
            <w:r w:rsidRPr="00D10D06">
              <w:rPr>
                <w:rFonts w:ascii="Trebuchet MS" w:hAnsi="Trebuchet MS" w:cs="Times New Roman"/>
                <w:color w:val="auto"/>
                <w:sz w:val="20"/>
                <w:szCs w:val="20"/>
                <w14:ligatures w14:val="none"/>
              </w:rPr>
              <w:t xml:space="preserve">Sprijin pentru infrastructura de afaceri – Parcuri industriale, PTJ - Prioritatea 4 Galați </w:t>
            </w:r>
          </w:p>
        </w:tc>
        <w:tc>
          <w:tcPr>
            <w:tcW w:w="3118" w:type="dxa"/>
          </w:tcPr>
          <w:p w14:paraId="119849F2" w14:textId="61419DF4" w:rsidR="00093063" w:rsidRPr="00D10D06" w:rsidRDefault="00CA46D8" w:rsidP="00CA46D8">
            <w:pPr>
              <w:pStyle w:val="Default"/>
              <w:spacing w:after="160" w:line="276" w:lineRule="auto"/>
              <w:rPr>
                <w:rFonts w:ascii="Trebuchet MS" w:hAnsi="Trebuchet MS" w:cs="Times New Roman"/>
                <w:color w:val="auto"/>
                <w:sz w:val="20"/>
                <w:szCs w:val="20"/>
                <w14:ligatures w14:val="none"/>
              </w:rPr>
            </w:pPr>
            <w:r>
              <w:rPr>
                <w:rFonts w:ascii="Trebuchet MS" w:hAnsi="Trebuchet MS" w:cs="Times New Roman"/>
                <w:color w:val="auto"/>
                <w:sz w:val="20"/>
                <w:szCs w:val="20"/>
                <w14:ligatures w14:val="none"/>
              </w:rPr>
              <w:t xml:space="preserve">             </w:t>
            </w:r>
            <w:r w:rsidR="00093063" w:rsidRPr="00D10D06">
              <w:rPr>
                <w:rFonts w:ascii="Trebuchet MS" w:hAnsi="Trebuchet MS" w:cs="Times New Roman"/>
                <w:color w:val="auto"/>
                <w:sz w:val="20"/>
                <w:szCs w:val="20"/>
                <w14:ligatures w14:val="none"/>
              </w:rPr>
              <w:t>10,500,000</w:t>
            </w:r>
          </w:p>
        </w:tc>
      </w:tr>
      <w:tr w:rsidR="007C716D" w:rsidRPr="00D10D06" w14:paraId="1DDEDA5C" w14:textId="77777777" w:rsidTr="0077264B">
        <w:tc>
          <w:tcPr>
            <w:tcW w:w="6232" w:type="dxa"/>
          </w:tcPr>
          <w:p w14:paraId="2EC91A77" w14:textId="24FC1ACB" w:rsidR="007C716D" w:rsidRPr="00D10D06" w:rsidRDefault="00093063" w:rsidP="0077264B">
            <w:pPr>
              <w:pStyle w:val="Default"/>
              <w:spacing w:after="160" w:line="276" w:lineRule="auto"/>
              <w:jc w:val="both"/>
              <w:rPr>
                <w:rFonts w:ascii="Trebuchet MS" w:hAnsi="Trebuchet MS" w:cs="Times New Roman"/>
                <w:color w:val="auto"/>
                <w:sz w:val="20"/>
                <w:szCs w:val="20"/>
                <w14:ligatures w14:val="none"/>
              </w:rPr>
            </w:pPr>
            <w:r w:rsidRPr="00D10D06">
              <w:rPr>
                <w:rFonts w:ascii="Trebuchet MS" w:hAnsi="Trebuchet MS" w:cs="Times New Roman"/>
                <w:color w:val="auto"/>
                <w:sz w:val="20"/>
                <w:szCs w:val="20"/>
                <w14:ligatures w14:val="none"/>
              </w:rPr>
              <w:t xml:space="preserve">Sprijin pentru infrastructura de afaceri – Parcuri industriale, PTJ - Prioritatea 5 Prahova </w:t>
            </w:r>
          </w:p>
        </w:tc>
        <w:tc>
          <w:tcPr>
            <w:tcW w:w="3118" w:type="dxa"/>
          </w:tcPr>
          <w:p w14:paraId="7409250A" w14:textId="2D5576DA" w:rsidR="007C716D" w:rsidRPr="00D10D06" w:rsidRDefault="00CA46D8" w:rsidP="00CA46D8">
            <w:pPr>
              <w:pStyle w:val="Default"/>
              <w:spacing w:after="160" w:line="276" w:lineRule="auto"/>
              <w:rPr>
                <w:rFonts w:ascii="Trebuchet MS" w:hAnsi="Trebuchet MS" w:cs="Times New Roman"/>
                <w:color w:val="auto"/>
                <w:sz w:val="20"/>
                <w:szCs w:val="20"/>
                <w14:ligatures w14:val="none"/>
              </w:rPr>
            </w:pPr>
            <w:r>
              <w:rPr>
                <w:rFonts w:ascii="Trebuchet MS" w:hAnsi="Trebuchet MS" w:cs="Times New Roman"/>
                <w:color w:val="auto"/>
                <w:sz w:val="20"/>
                <w:szCs w:val="20"/>
                <w14:ligatures w14:val="none"/>
              </w:rPr>
              <w:t xml:space="preserve">              </w:t>
            </w:r>
            <w:r w:rsidR="00093063" w:rsidRPr="00D10D06">
              <w:rPr>
                <w:rFonts w:ascii="Trebuchet MS" w:hAnsi="Trebuchet MS" w:cs="Times New Roman"/>
                <w:color w:val="auto"/>
                <w:sz w:val="20"/>
                <w:szCs w:val="20"/>
                <w14:ligatures w14:val="none"/>
              </w:rPr>
              <w:t>10,500,000</w:t>
            </w:r>
          </w:p>
        </w:tc>
      </w:tr>
      <w:tr w:rsidR="00093063" w:rsidRPr="00D10D06" w14:paraId="3D888EA1" w14:textId="77777777" w:rsidTr="00CA46D8">
        <w:trPr>
          <w:trHeight w:val="730"/>
        </w:trPr>
        <w:tc>
          <w:tcPr>
            <w:tcW w:w="6232" w:type="dxa"/>
          </w:tcPr>
          <w:p w14:paraId="7BDC9BB7" w14:textId="769CAE84" w:rsidR="00093063" w:rsidRPr="00D10D06" w:rsidRDefault="00093063" w:rsidP="0077264B">
            <w:pPr>
              <w:pStyle w:val="Default"/>
              <w:spacing w:after="160" w:line="276" w:lineRule="auto"/>
              <w:jc w:val="both"/>
              <w:rPr>
                <w:rFonts w:ascii="Trebuchet MS" w:hAnsi="Trebuchet MS" w:cs="Times New Roman"/>
                <w:color w:val="auto"/>
                <w:sz w:val="20"/>
                <w:szCs w:val="20"/>
                <w14:ligatures w14:val="none"/>
              </w:rPr>
            </w:pPr>
            <w:r w:rsidRPr="00D10D06">
              <w:rPr>
                <w:rFonts w:ascii="Trebuchet MS" w:hAnsi="Trebuchet MS" w:cs="Times New Roman"/>
                <w:color w:val="auto"/>
                <w:sz w:val="20"/>
                <w:szCs w:val="20"/>
                <w14:ligatures w14:val="none"/>
              </w:rPr>
              <w:t xml:space="preserve">Sprijin pentru infrastructura de afaceri – Parcuri industriale, PTJ - Prioritatea 6 Mureș </w:t>
            </w:r>
          </w:p>
        </w:tc>
        <w:tc>
          <w:tcPr>
            <w:tcW w:w="3118" w:type="dxa"/>
          </w:tcPr>
          <w:p w14:paraId="594EC280" w14:textId="29C24250" w:rsidR="00093063" w:rsidRPr="00D10D06" w:rsidRDefault="00CA46D8" w:rsidP="00CA46D8">
            <w:pPr>
              <w:pStyle w:val="Default"/>
              <w:spacing w:after="160" w:line="276" w:lineRule="auto"/>
              <w:rPr>
                <w:rFonts w:ascii="Trebuchet MS" w:hAnsi="Trebuchet MS" w:cs="Times New Roman"/>
                <w:color w:val="auto"/>
                <w:sz w:val="20"/>
                <w:szCs w:val="20"/>
                <w14:ligatures w14:val="none"/>
              </w:rPr>
            </w:pPr>
            <w:r>
              <w:rPr>
                <w:rFonts w:ascii="Trebuchet MS" w:hAnsi="Trebuchet MS" w:cs="Times New Roman"/>
                <w:color w:val="auto"/>
                <w:sz w:val="20"/>
                <w:szCs w:val="20"/>
                <w14:ligatures w14:val="none"/>
              </w:rPr>
              <w:t xml:space="preserve">              </w:t>
            </w:r>
            <w:r w:rsidR="009F70D8" w:rsidRPr="00D10D06">
              <w:rPr>
                <w:rFonts w:ascii="Trebuchet MS" w:hAnsi="Trebuchet MS" w:cs="Times New Roman"/>
                <w:color w:val="auto"/>
                <w:sz w:val="20"/>
                <w:szCs w:val="20"/>
                <w14:ligatures w14:val="none"/>
              </w:rPr>
              <w:t>14,000,000</w:t>
            </w:r>
          </w:p>
        </w:tc>
      </w:tr>
      <w:tr w:rsidR="00093063" w:rsidRPr="00D10D06" w14:paraId="5EE65A87" w14:textId="77777777" w:rsidTr="0077264B">
        <w:tc>
          <w:tcPr>
            <w:tcW w:w="6232" w:type="dxa"/>
            <w:shd w:val="clear" w:color="auto" w:fill="E7E6E6" w:themeFill="background2"/>
          </w:tcPr>
          <w:p w14:paraId="43A05BFC" w14:textId="221FFFE3" w:rsidR="00093063" w:rsidRPr="00D10D06" w:rsidRDefault="009F70D8" w:rsidP="0077264B">
            <w:pPr>
              <w:pStyle w:val="Default"/>
              <w:spacing w:after="160" w:line="276" w:lineRule="auto"/>
              <w:jc w:val="both"/>
              <w:rPr>
                <w:rFonts w:ascii="Trebuchet MS" w:hAnsi="Trebuchet MS" w:cs="Times New Roman"/>
                <w:color w:val="auto"/>
                <w:sz w:val="20"/>
                <w:szCs w:val="20"/>
                <w14:ligatures w14:val="none"/>
              </w:rPr>
            </w:pPr>
            <w:r w:rsidRPr="00D10D06">
              <w:rPr>
                <w:rFonts w:ascii="Trebuchet MS" w:hAnsi="Trebuchet MS" w:cs="Times New Roman"/>
                <w:color w:val="auto"/>
                <w:sz w:val="20"/>
                <w:szCs w:val="20"/>
                <w14:ligatures w14:val="none"/>
              </w:rPr>
              <w:t xml:space="preserve">Total alocare indicativă apeluri </w:t>
            </w:r>
          </w:p>
        </w:tc>
        <w:tc>
          <w:tcPr>
            <w:tcW w:w="3118" w:type="dxa"/>
            <w:shd w:val="clear" w:color="auto" w:fill="E7E6E6" w:themeFill="background2"/>
          </w:tcPr>
          <w:p w14:paraId="79F59F1F" w14:textId="40FF6DB1" w:rsidR="00093063" w:rsidRPr="00D10D06" w:rsidRDefault="009F70D8" w:rsidP="0077264B">
            <w:pPr>
              <w:pStyle w:val="Default"/>
              <w:spacing w:after="160" w:line="276" w:lineRule="auto"/>
              <w:jc w:val="center"/>
              <w:rPr>
                <w:rFonts w:ascii="Trebuchet MS" w:hAnsi="Trebuchet MS" w:cs="Times New Roman"/>
                <w:color w:val="auto"/>
                <w:sz w:val="20"/>
                <w:szCs w:val="20"/>
                <w14:ligatures w14:val="none"/>
              </w:rPr>
            </w:pPr>
            <w:r w:rsidRPr="00D10D06">
              <w:rPr>
                <w:rFonts w:ascii="Trebuchet MS" w:hAnsi="Trebuchet MS" w:cs="Times New Roman"/>
                <w:color w:val="auto"/>
                <w:sz w:val="20"/>
                <w:szCs w:val="20"/>
                <w14:ligatures w14:val="none"/>
              </w:rPr>
              <w:t>98,000,000</w:t>
            </w:r>
          </w:p>
        </w:tc>
      </w:tr>
    </w:tbl>
    <w:p w14:paraId="46DE3B8A" w14:textId="04A5B815" w:rsidR="007C716D" w:rsidRPr="00D10D06" w:rsidRDefault="00410597" w:rsidP="006940F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 xml:space="preserve">*Alocările sunt compuse din contribuția Fondului pentru Tranziție Justă (85%) și contribuția de la Bugetul de stat (15%). Alocarea în euro a apelului de proiecte se transformă în lei pentru introducerea datelor în SMIS la cursul </w:t>
      </w:r>
      <w:proofErr w:type="spellStart"/>
      <w:r w:rsidRPr="00D10D06">
        <w:rPr>
          <w:rFonts w:ascii="Trebuchet MS" w:hAnsi="Trebuchet MS" w:cs="Times New Roman"/>
        </w:rPr>
        <w:t>InforEuro</w:t>
      </w:r>
      <w:proofErr w:type="spellEnd"/>
      <w:r w:rsidRPr="00D10D06">
        <w:rPr>
          <w:rFonts w:ascii="Trebuchet MS" w:hAnsi="Trebuchet MS" w:cs="Times New Roman"/>
        </w:rPr>
        <w:t xml:space="preserve"> valabil la data </w:t>
      </w:r>
      <w:r w:rsidR="000B0A84" w:rsidRPr="00D10D06">
        <w:rPr>
          <w:rFonts w:ascii="Trebuchet MS" w:hAnsi="Trebuchet MS" w:cs="Times New Roman"/>
        </w:rPr>
        <w:t xml:space="preserve">lansării </w:t>
      </w:r>
      <w:r w:rsidRPr="00D10D06">
        <w:rPr>
          <w:rFonts w:ascii="Trebuchet MS" w:hAnsi="Trebuchet MS" w:cs="Times New Roman"/>
        </w:rPr>
        <w:t>apelului de proiecte.</w:t>
      </w:r>
    </w:p>
    <w:p w14:paraId="68577F2F" w14:textId="4A3C9429" w:rsidR="00A53753" w:rsidRPr="00D10D06" w:rsidRDefault="00410597" w:rsidP="003266E3">
      <w:pPr>
        <w:rPr>
          <w:rFonts w:ascii="Trebuchet MS" w:hAnsi="Trebuchet MS" w:cs="Times New Roman"/>
        </w:rPr>
      </w:pPr>
      <w:r w:rsidRPr="00D10D06">
        <w:rPr>
          <w:rFonts w:ascii="Trebuchet MS" w:hAnsi="Trebuchet MS" w:cs="Times New Roman"/>
        </w:rPr>
        <w:t>(2)</w:t>
      </w:r>
      <w:r w:rsidR="00A53753" w:rsidRPr="00D10D06">
        <w:rPr>
          <w:rFonts w:ascii="Trebuchet MS" w:hAnsi="Trebuchet MS" w:cs="Times New Roman"/>
        </w:rPr>
        <w:tab/>
      </w:r>
      <w:r w:rsidR="00AC4AF6" w:rsidRPr="00D10D06">
        <w:rPr>
          <w:rFonts w:ascii="Trebuchet MS" w:hAnsi="Trebuchet MS" w:cs="Times New Roman"/>
        </w:rPr>
        <w:t xml:space="preserve">Repartizarea anuală, orientativă, a sumelor alocate pentru schema de ajutor de stat și </w:t>
      </w:r>
      <w:r w:rsidR="00CC2A97" w:rsidRPr="00D10D06">
        <w:rPr>
          <w:rFonts w:ascii="Trebuchet MS" w:hAnsi="Trebuchet MS" w:cs="Times New Roman"/>
          <w:i/>
          <w:iCs/>
        </w:rPr>
        <w:t xml:space="preserve">de </w:t>
      </w:r>
      <w:proofErr w:type="spellStart"/>
      <w:r w:rsidR="00CC2A97" w:rsidRPr="00D10D06">
        <w:rPr>
          <w:rFonts w:ascii="Trebuchet MS" w:hAnsi="Trebuchet MS" w:cs="Times New Roman"/>
          <w:i/>
          <w:iCs/>
        </w:rPr>
        <w:t>minimi</w:t>
      </w:r>
      <w:r w:rsidR="00AC4AF6" w:rsidRPr="00D10D06">
        <w:rPr>
          <w:rFonts w:ascii="Trebuchet MS" w:hAnsi="Trebuchet MS" w:cs="Times New Roman"/>
          <w:i/>
          <w:iCs/>
        </w:rPr>
        <w:t>s</w:t>
      </w:r>
      <w:proofErr w:type="spellEnd"/>
      <w:r w:rsidR="00AC4AF6" w:rsidRPr="00D10D06">
        <w:rPr>
          <w:rFonts w:ascii="Trebuchet MS" w:hAnsi="Trebuchet MS" w:cs="Times New Roman"/>
        </w:rPr>
        <w:t xml:space="preserve"> în funcție de sursa de finanțare este următoarea, în euro:</w:t>
      </w:r>
      <w:r w:rsidR="00AC4AF6" w:rsidRPr="00D10D06">
        <w:rPr>
          <w:rFonts w:ascii="Trebuchet MS" w:hAnsi="Trebuchet MS" w:cs="Times New Roman"/>
        </w:rPr>
        <w:tab/>
      </w:r>
      <w:r w:rsidR="00AC4AF6" w:rsidRPr="00D10D06">
        <w:rPr>
          <w:rFonts w:ascii="Trebuchet MS" w:hAnsi="Trebuchet MS" w:cs="Times New Roman"/>
        </w:rPr>
        <w:tab/>
      </w:r>
      <w:r w:rsidR="00AC4AF6" w:rsidRPr="00D10D06">
        <w:rPr>
          <w:rFonts w:ascii="Trebuchet MS" w:hAnsi="Trebuchet MS" w:cs="Times New Roman"/>
        </w:rPr>
        <w:tab/>
      </w:r>
      <w:r w:rsidR="00AC4AF6" w:rsidRPr="00D10D06">
        <w:rPr>
          <w:rFonts w:ascii="Trebuchet MS" w:hAnsi="Trebuchet MS" w:cs="Times New Roman"/>
        </w:rPr>
        <w:tab/>
      </w:r>
      <w:r w:rsidR="00AC4AF6" w:rsidRPr="00D10D06">
        <w:rPr>
          <w:rFonts w:ascii="Trebuchet MS" w:hAnsi="Trebuchet MS" w:cs="Times New Roman"/>
        </w:rPr>
        <w:tab/>
      </w:r>
      <w:r w:rsidR="00AC4AF6" w:rsidRPr="00D10D06">
        <w:rPr>
          <w:rFonts w:ascii="Trebuchet MS" w:hAnsi="Trebuchet MS" w:cs="Times New Roman"/>
        </w:rPr>
        <w:tab/>
      </w:r>
      <w:r w:rsidR="00AC4AF6" w:rsidRPr="00D10D06">
        <w:rPr>
          <w:rFonts w:ascii="Trebuchet MS" w:hAnsi="Trebuchet MS" w:cs="Times New Roman"/>
        </w:rPr>
        <w:tab/>
      </w:r>
      <w:r w:rsidR="00AC4AF6" w:rsidRPr="00D10D06">
        <w:rPr>
          <w:rFonts w:ascii="Trebuchet MS" w:hAnsi="Trebuchet MS" w:cs="Times New Roman"/>
        </w:rPr>
        <w:tab/>
      </w:r>
      <w:r w:rsidR="00AC4AF6" w:rsidRPr="00D10D06">
        <w:rPr>
          <w:rFonts w:ascii="Trebuchet MS" w:hAnsi="Trebuchet MS" w:cs="Times New Roman"/>
        </w:rPr>
        <w:tab/>
      </w:r>
    </w:p>
    <w:tbl>
      <w:tblPr>
        <w:tblStyle w:val="TableGrid"/>
        <w:tblW w:w="0" w:type="auto"/>
        <w:tblLayout w:type="fixed"/>
        <w:tblLook w:val="04A0" w:firstRow="1" w:lastRow="0" w:firstColumn="1" w:lastColumn="0" w:noHBand="0" w:noVBand="1"/>
      </w:tblPr>
      <w:tblGrid>
        <w:gridCol w:w="1364"/>
        <w:gridCol w:w="1225"/>
        <w:gridCol w:w="1209"/>
        <w:gridCol w:w="1442"/>
        <w:gridCol w:w="1418"/>
        <w:gridCol w:w="1479"/>
        <w:gridCol w:w="1213"/>
      </w:tblGrid>
      <w:tr w:rsidR="003266E3" w:rsidRPr="00D10D06" w14:paraId="477C2DDC" w14:textId="3E124B2B" w:rsidTr="008F7A23">
        <w:tc>
          <w:tcPr>
            <w:tcW w:w="1364" w:type="dxa"/>
          </w:tcPr>
          <w:p w14:paraId="7648CE45" w14:textId="0446C254" w:rsidR="003266E3" w:rsidRPr="00D10D06" w:rsidRDefault="003266E3" w:rsidP="003266E3">
            <w:pPr>
              <w:autoSpaceDE w:val="0"/>
              <w:autoSpaceDN w:val="0"/>
              <w:adjustRightInd w:val="0"/>
              <w:spacing w:before="120" w:line="276" w:lineRule="auto"/>
              <w:jc w:val="both"/>
              <w:rPr>
                <w:rFonts w:ascii="Trebuchet MS" w:hAnsi="Trebuchet MS" w:cs="Times New Roman"/>
                <w:sz w:val="20"/>
                <w:szCs w:val="20"/>
              </w:rPr>
            </w:pPr>
            <w:r w:rsidRPr="00D10D06">
              <w:rPr>
                <w:rFonts w:ascii="Trebuchet MS" w:hAnsi="Trebuchet MS" w:cs="Times New Roman"/>
                <w:sz w:val="20"/>
                <w:szCs w:val="20"/>
              </w:rPr>
              <w:t> </w:t>
            </w:r>
          </w:p>
        </w:tc>
        <w:tc>
          <w:tcPr>
            <w:tcW w:w="1225" w:type="dxa"/>
          </w:tcPr>
          <w:p w14:paraId="621E1F2E" w14:textId="2999BEC0" w:rsidR="003266E3" w:rsidRPr="00D10D06" w:rsidRDefault="003266E3" w:rsidP="003266E3">
            <w:pPr>
              <w:autoSpaceDE w:val="0"/>
              <w:autoSpaceDN w:val="0"/>
              <w:adjustRightInd w:val="0"/>
              <w:spacing w:before="120" w:line="276" w:lineRule="auto"/>
              <w:jc w:val="both"/>
              <w:rPr>
                <w:rFonts w:ascii="Trebuchet MS" w:hAnsi="Trebuchet MS" w:cs="Times New Roman"/>
                <w:sz w:val="20"/>
                <w:szCs w:val="20"/>
              </w:rPr>
            </w:pPr>
            <w:r w:rsidRPr="00D10D06">
              <w:rPr>
                <w:rFonts w:ascii="Trebuchet MS" w:hAnsi="Trebuchet MS" w:cs="Times New Roman"/>
                <w:sz w:val="20"/>
                <w:szCs w:val="20"/>
              </w:rPr>
              <w:t> </w:t>
            </w:r>
          </w:p>
        </w:tc>
        <w:tc>
          <w:tcPr>
            <w:tcW w:w="1209" w:type="dxa"/>
          </w:tcPr>
          <w:p w14:paraId="7000AEDA" w14:textId="0E8300F6" w:rsidR="003266E3" w:rsidRPr="00D10D06" w:rsidRDefault="003266E3" w:rsidP="003266E3">
            <w:pPr>
              <w:autoSpaceDE w:val="0"/>
              <w:autoSpaceDN w:val="0"/>
              <w:adjustRightInd w:val="0"/>
              <w:spacing w:before="120" w:line="276" w:lineRule="auto"/>
              <w:jc w:val="both"/>
              <w:rPr>
                <w:rFonts w:ascii="Trebuchet MS" w:hAnsi="Trebuchet MS" w:cs="Times New Roman"/>
                <w:sz w:val="20"/>
                <w:szCs w:val="20"/>
              </w:rPr>
            </w:pPr>
            <w:r w:rsidRPr="00D10D06">
              <w:rPr>
                <w:rFonts w:ascii="Trebuchet MS" w:hAnsi="Trebuchet MS" w:cs="Times New Roman"/>
                <w:sz w:val="20"/>
                <w:szCs w:val="20"/>
              </w:rPr>
              <w:t>2025</w:t>
            </w:r>
          </w:p>
        </w:tc>
        <w:tc>
          <w:tcPr>
            <w:tcW w:w="1442" w:type="dxa"/>
          </w:tcPr>
          <w:p w14:paraId="389F1A21" w14:textId="737D9F3C" w:rsidR="003266E3" w:rsidRPr="00D10D06" w:rsidRDefault="003266E3" w:rsidP="003266E3">
            <w:pPr>
              <w:autoSpaceDE w:val="0"/>
              <w:autoSpaceDN w:val="0"/>
              <w:adjustRightInd w:val="0"/>
              <w:spacing w:before="120" w:line="276" w:lineRule="auto"/>
              <w:jc w:val="both"/>
              <w:rPr>
                <w:rFonts w:ascii="Trebuchet MS" w:hAnsi="Trebuchet MS" w:cs="Times New Roman"/>
                <w:sz w:val="20"/>
                <w:szCs w:val="20"/>
              </w:rPr>
            </w:pPr>
            <w:r w:rsidRPr="00D10D06">
              <w:rPr>
                <w:rFonts w:ascii="Trebuchet MS" w:hAnsi="Trebuchet MS" w:cs="Times New Roman"/>
                <w:sz w:val="20"/>
                <w:szCs w:val="20"/>
              </w:rPr>
              <w:t>2026</w:t>
            </w:r>
          </w:p>
        </w:tc>
        <w:tc>
          <w:tcPr>
            <w:tcW w:w="1418" w:type="dxa"/>
          </w:tcPr>
          <w:p w14:paraId="4ABA257A" w14:textId="3E5F013D" w:rsidR="003266E3" w:rsidRPr="00D10D06" w:rsidRDefault="003266E3" w:rsidP="003266E3">
            <w:pPr>
              <w:autoSpaceDE w:val="0"/>
              <w:autoSpaceDN w:val="0"/>
              <w:adjustRightInd w:val="0"/>
              <w:spacing w:before="120" w:line="276" w:lineRule="auto"/>
              <w:jc w:val="both"/>
              <w:rPr>
                <w:rFonts w:ascii="Trebuchet MS" w:hAnsi="Trebuchet MS" w:cs="Times New Roman"/>
                <w:sz w:val="20"/>
                <w:szCs w:val="20"/>
              </w:rPr>
            </w:pPr>
            <w:r w:rsidRPr="00D10D06">
              <w:rPr>
                <w:rFonts w:ascii="Trebuchet MS" w:hAnsi="Trebuchet MS" w:cs="Times New Roman"/>
                <w:sz w:val="20"/>
                <w:szCs w:val="20"/>
              </w:rPr>
              <w:t>2027</w:t>
            </w:r>
          </w:p>
        </w:tc>
        <w:tc>
          <w:tcPr>
            <w:tcW w:w="1479" w:type="dxa"/>
          </w:tcPr>
          <w:p w14:paraId="623C89B7" w14:textId="11048152" w:rsidR="003266E3" w:rsidRPr="00D10D06" w:rsidRDefault="003266E3" w:rsidP="003266E3">
            <w:pPr>
              <w:autoSpaceDE w:val="0"/>
              <w:autoSpaceDN w:val="0"/>
              <w:adjustRightInd w:val="0"/>
              <w:spacing w:before="120" w:line="276" w:lineRule="auto"/>
              <w:jc w:val="both"/>
              <w:rPr>
                <w:rFonts w:ascii="Trebuchet MS" w:hAnsi="Trebuchet MS" w:cs="Times New Roman"/>
                <w:sz w:val="20"/>
                <w:szCs w:val="20"/>
              </w:rPr>
            </w:pPr>
            <w:r w:rsidRPr="00D10D06">
              <w:rPr>
                <w:rFonts w:ascii="Trebuchet MS" w:hAnsi="Trebuchet MS" w:cs="Times New Roman"/>
                <w:sz w:val="20"/>
                <w:szCs w:val="20"/>
              </w:rPr>
              <w:t>2028</w:t>
            </w:r>
            <w:r w:rsidRPr="00D10D06">
              <w:rPr>
                <w:rStyle w:val="CommentReference"/>
                <w:rFonts w:ascii="Trebuchet MS" w:hAnsi="Trebuchet MS"/>
                <w:sz w:val="20"/>
                <w:szCs w:val="20"/>
              </w:rPr>
              <w:t> </w:t>
            </w:r>
          </w:p>
        </w:tc>
        <w:tc>
          <w:tcPr>
            <w:tcW w:w="1213" w:type="dxa"/>
          </w:tcPr>
          <w:p w14:paraId="5EDA93C0" w14:textId="1A847197" w:rsidR="003266E3" w:rsidRPr="00D10D06" w:rsidRDefault="003266E3" w:rsidP="003266E3">
            <w:pPr>
              <w:autoSpaceDE w:val="0"/>
              <w:autoSpaceDN w:val="0"/>
              <w:adjustRightInd w:val="0"/>
              <w:spacing w:before="120" w:line="276" w:lineRule="auto"/>
              <w:jc w:val="both"/>
              <w:rPr>
                <w:rFonts w:ascii="Trebuchet MS" w:hAnsi="Trebuchet MS" w:cs="Times New Roman"/>
                <w:sz w:val="20"/>
                <w:szCs w:val="20"/>
              </w:rPr>
            </w:pPr>
            <w:r w:rsidRPr="00D10D06">
              <w:rPr>
                <w:rFonts w:ascii="Trebuchet MS" w:hAnsi="Trebuchet MS" w:cs="Times New Roman"/>
                <w:sz w:val="20"/>
                <w:szCs w:val="20"/>
              </w:rPr>
              <w:t>Total</w:t>
            </w:r>
          </w:p>
        </w:tc>
      </w:tr>
      <w:tr w:rsidR="003266E3" w:rsidRPr="00D10D06" w14:paraId="0C8BC6E5" w14:textId="02631282" w:rsidTr="008F7A23">
        <w:tc>
          <w:tcPr>
            <w:tcW w:w="1364" w:type="dxa"/>
            <w:vMerge w:val="restart"/>
          </w:tcPr>
          <w:p w14:paraId="01F83ED9" w14:textId="1E5AC558" w:rsidR="003266E3" w:rsidRPr="00D10D06" w:rsidRDefault="003266E3" w:rsidP="003266E3">
            <w:pPr>
              <w:autoSpaceDE w:val="0"/>
              <w:autoSpaceDN w:val="0"/>
              <w:adjustRightInd w:val="0"/>
              <w:spacing w:before="120" w:line="276" w:lineRule="auto"/>
              <w:jc w:val="both"/>
              <w:rPr>
                <w:rFonts w:ascii="Trebuchet MS" w:hAnsi="Trebuchet MS" w:cs="Times New Roman"/>
                <w:sz w:val="20"/>
                <w:szCs w:val="20"/>
              </w:rPr>
            </w:pPr>
            <w:r w:rsidRPr="00D10D06">
              <w:rPr>
                <w:rFonts w:ascii="Trebuchet MS" w:hAnsi="Trebuchet MS" w:cs="Times New Roman"/>
                <w:sz w:val="20"/>
                <w:szCs w:val="20"/>
              </w:rPr>
              <w:t>Ajutor de stat regional</w:t>
            </w:r>
          </w:p>
        </w:tc>
        <w:tc>
          <w:tcPr>
            <w:tcW w:w="1225" w:type="dxa"/>
          </w:tcPr>
          <w:p w14:paraId="2B8FA9DB" w14:textId="23B593FF" w:rsidR="003266E3" w:rsidRPr="00D10D06" w:rsidRDefault="003266E3" w:rsidP="003266E3">
            <w:pPr>
              <w:autoSpaceDE w:val="0"/>
              <w:autoSpaceDN w:val="0"/>
              <w:adjustRightInd w:val="0"/>
              <w:spacing w:before="120" w:line="276" w:lineRule="auto"/>
              <w:jc w:val="both"/>
              <w:rPr>
                <w:rFonts w:ascii="Trebuchet MS" w:hAnsi="Trebuchet MS" w:cs="Times New Roman"/>
                <w:sz w:val="20"/>
                <w:szCs w:val="20"/>
              </w:rPr>
            </w:pPr>
            <w:r w:rsidRPr="00D10D06">
              <w:rPr>
                <w:rFonts w:ascii="Trebuchet MS" w:hAnsi="Trebuchet MS" w:cs="Times New Roman"/>
                <w:sz w:val="20"/>
                <w:szCs w:val="20"/>
              </w:rPr>
              <w:t>Buget Total</w:t>
            </w:r>
          </w:p>
        </w:tc>
        <w:tc>
          <w:tcPr>
            <w:tcW w:w="1209" w:type="dxa"/>
          </w:tcPr>
          <w:p w14:paraId="02E630E5" w14:textId="50B10834" w:rsidR="003266E3" w:rsidRPr="00D10D06" w:rsidRDefault="003266E3" w:rsidP="003266E3">
            <w:pPr>
              <w:autoSpaceDE w:val="0"/>
              <w:autoSpaceDN w:val="0"/>
              <w:adjustRightInd w:val="0"/>
              <w:spacing w:before="120" w:line="276" w:lineRule="auto"/>
              <w:jc w:val="both"/>
              <w:rPr>
                <w:rFonts w:ascii="Trebuchet MS" w:hAnsi="Trebuchet MS" w:cs="Times New Roman"/>
                <w:sz w:val="20"/>
                <w:szCs w:val="20"/>
              </w:rPr>
            </w:pPr>
            <w:r w:rsidRPr="00D10D06">
              <w:rPr>
                <w:rFonts w:ascii="Trebuchet MS" w:hAnsi="Trebuchet MS" w:cs="Times New Roman"/>
                <w:sz w:val="20"/>
                <w:szCs w:val="20"/>
              </w:rPr>
              <w:t>4.410.000</w:t>
            </w:r>
          </w:p>
        </w:tc>
        <w:tc>
          <w:tcPr>
            <w:tcW w:w="1442" w:type="dxa"/>
          </w:tcPr>
          <w:p w14:paraId="4173F1AE" w14:textId="0AEFD0B1" w:rsidR="003266E3" w:rsidRPr="00D10D06" w:rsidRDefault="003266E3" w:rsidP="003266E3">
            <w:pPr>
              <w:autoSpaceDE w:val="0"/>
              <w:autoSpaceDN w:val="0"/>
              <w:adjustRightInd w:val="0"/>
              <w:spacing w:before="120" w:line="276" w:lineRule="auto"/>
              <w:jc w:val="both"/>
              <w:rPr>
                <w:rFonts w:ascii="Trebuchet MS" w:hAnsi="Trebuchet MS" w:cs="Times New Roman"/>
                <w:sz w:val="20"/>
                <w:szCs w:val="20"/>
              </w:rPr>
            </w:pPr>
            <w:r w:rsidRPr="00D10D06">
              <w:rPr>
                <w:rFonts w:ascii="Trebuchet MS" w:hAnsi="Trebuchet MS" w:cs="Times New Roman"/>
                <w:sz w:val="20"/>
                <w:szCs w:val="20"/>
              </w:rPr>
              <w:t>55.566.000</w:t>
            </w:r>
          </w:p>
        </w:tc>
        <w:tc>
          <w:tcPr>
            <w:tcW w:w="1418" w:type="dxa"/>
          </w:tcPr>
          <w:p w14:paraId="180B76C2" w14:textId="1DA3AA00" w:rsidR="003266E3" w:rsidRPr="00D10D06" w:rsidRDefault="003266E3" w:rsidP="003266E3">
            <w:pPr>
              <w:autoSpaceDE w:val="0"/>
              <w:autoSpaceDN w:val="0"/>
              <w:adjustRightInd w:val="0"/>
              <w:spacing w:before="120" w:line="276" w:lineRule="auto"/>
              <w:jc w:val="both"/>
              <w:rPr>
                <w:rFonts w:ascii="Trebuchet MS" w:hAnsi="Trebuchet MS" w:cs="Times New Roman"/>
                <w:sz w:val="20"/>
                <w:szCs w:val="20"/>
              </w:rPr>
            </w:pPr>
            <w:r w:rsidRPr="00D10D06">
              <w:rPr>
                <w:rFonts w:ascii="Trebuchet MS" w:hAnsi="Trebuchet MS" w:cs="Times New Roman"/>
                <w:sz w:val="20"/>
                <w:szCs w:val="20"/>
              </w:rPr>
              <w:t>23.814.000</w:t>
            </w:r>
          </w:p>
        </w:tc>
        <w:tc>
          <w:tcPr>
            <w:tcW w:w="1479" w:type="dxa"/>
          </w:tcPr>
          <w:p w14:paraId="0AD79C17" w14:textId="463022DD" w:rsidR="003266E3" w:rsidRPr="00D10D06" w:rsidRDefault="003266E3" w:rsidP="003266E3">
            <w:pPr>
              <w:autoSpaceDE w:val="0"/>
              <w:autoSpaceDN w:val="0"/>
              <w:adjustRightInd w:val="0"/>
              <w:spacing w:before="120" w:line="276" w:lineRule="auto"/>
              <w:jc w:val="both"/>
              <w:rPr>
                <w:rFonts w:ascii="Trebuchet MS" w:hAnsi="Trebuchet MS" w:cs="Times New Roman"/>
                <w:sz w:val="20"/>
                <w:szCs w:val="20"/>
              </w:rPr>
            </w:pPr>
            <w:r w:rsidRPr="00D10D06">
              <w:rPr>
                <w:rFonts w:ascii="Trebuchet MS" w:hAnsi="Trebuchet MS" w:cs="Times New Roman"/>
                <w:sz w:val="20"/>
                <w:szCs w:val="20"/>
              </w:rPr>
              <w:t>4.410.000</w:t>
            </w:r>
          </w:p>
        </w:tc>
        <w:tc>
          <w:tcPr>
            <w:tcW w:w="1213" w:type="dxa"/>
          </w:tcPr>
          <w:p w14:paraId="2DC9ABF7" w14:textId="5295CEFC" w:rsidR="003266E3" w:rsidRPr="00D10D06" w:rsidRDefault="003266E3" w:rsidP="003266E3">
            <w:pPr>
              <w:autoSpaceDE w:val="0"/>
              <w:autoSpaceDN w:val="0"/>
              <w:adjustRightInd w:val="0"/>
              <w:spacing w:before="120" w:line="276" w:lineRule="auto"/>
              <w:jc w:val="both"/>
              <w:rPr>
                <w:rFonts w:ascii="Trebuchet MS" w:hAnsi="Trebuchet MS" w:cs="Times New Roman"/>
                <w:sz w:val="20"/>
                <w:szCs w:val="20"/>
              </w:rPr>
            </w:pPr>
            <w:r w:rsidRPr="00D10D06">
              <w:rPr>
                <w:rFonts w:ascii="Trebuchet MS" w:hAnsi="Trebuchet MS" w:cs="Times New Roman"/>
                <w:sz w:val="20"/>
                <w:szCs w:val="20"/>
              </w:rPr>
              <w:t>88.200.000</w:t>
            </w:r>
          </w:p>
        </w:tc>
      </w:tr>
      <w:tr w:rsidR="003266E3" w:rsidRPr="00D10D06" w14:paraId="08D302D1" w14:textId="2CD6F90D" w:rsidTr="008F7A23">
        <w:tc>
          <w:tcPr>
            <w:tcW w:w="1364" w:type="dxa"/>
            <w:vMerge/>
            <w:vAlign w:val="center"/>
          </w:tcPr>
          <w:p w14:paraId="2AEF0B26" w14:textId="77777777" w:rsidR="003266E3" w:rsidRPr="00D10D06" w:rsidRDefault="003266E3" w:rsidP="003266E3">
            <w:pPr>
              <w:autoSpaceDE w:val="0"/>
              <w:autoSpaceDN w:val="0"/>
              <w:adjustRightInd w:val="0"/>
              <w:spacing w:before="120" w:line="276" w:lineRule="auto"/>
              <w:jc w:val="both"/>
              <w:rPr>
                <w:rFonts w:ascii="Trebuchet MS" w:hAnsi="Trebuchet MS" w:cs="Times New Roman"/>
                <w:sz w:val="20"/>
                <w:szCs w:val="20"/>
              </w:rPr>
            </w:pPr>
          </w:p>
        </w:tc>
        <w:tc>
          <w:tcPr>
            <w:tcW w:w="1225" w:type="dxa"/>
          </w:tcPr>
          <w:p w14:paraId="2F8B88B2" w14:textId="2AC08BE4" w:rsidR="003266E3" w:rsidRPr="00D10D06" w:rsidRDefault="000C526C" w:rsidP="003266E3">
            <w:pPr>
              <w:autoSpaceDE w:val="0"/>
              <w:autoSpaceDN w:val="0"/>
              <w:adjustRightInd w:val="0"/>
              <w:spacing w:before="120" w:line="276" w:lineRule="auto"/>
              <w:jc w:val="both"/>
              <w:rPr>
                <w:rFonts w:ascii="Trebuchet MS" w:hAnsi="Trebuchet MS" w:cs="Times New Roman"/>
                <w:sz w:val="20"/>
                <w:szCs w:val="20"/>
              </w:rPr>
            </w:pPr>
            <w:r w:rsidRPr="00D10D06">
              <w:rPr>
                <w:rFonts w:ascii="Trebuchet MS" w:hAnsi="Trebuchet MS" w:cs="Times New Roman"/>
                <w:sz w:val="20"/>
                <w:szCs w:val="20"/>
              </w:rPr>
              <w:t>F</w:t>
            </w:r>
            <w:r w:rsidR="003266E3" w:rsidRPr="00D10D06">
              <w:rPr>
                <w:rFonts w:ascii="Trebuchet MS" w:hAnsi="Trebuchet MS" w:cs="Times New Roman"/>
                <w:sz w:val="20"/>
                <w:szCs w:val="20"/>
              </w:rPr>
              <w:t>TJ</w:t>
            </w:r>
          </w:p>
        </w:tc>
        <w:tc>
          <w:tcPr>
            <w:tcW w:w="1209" w:type="dxa"/>
          </w:tcPr>
          <w:p w14:paraId="7E0CF525" w14:textId="5A4E9F0A" w:rsidR="003266E3" w:rsidRPr="00D10D06" w:rsidRDefault="003266E3" w:rsidP="003266E3">
            <w:pPr>
              <w:autoSpaceDE w:val="0"/>
              <w:autoSpaceDN w:val="0"/>
              <w:adjustRightInd w:val="0"/>
              <w:spacing w:before="120" w:line="276" w:lineRule="auto"/>
              <w:jc w:val="both"/>
              <w:rPr>
                <w:rFonts w:ascii="Trebuchet MS" w:hAnsi="Trebuchet MS" w:cs="Times New Roman"/>
                <w:sz w:val="20"/>
                <w:szCs w:val="20"/>
              </w:rPr>
            </w:pPr>
            <w:r w:rsidRPr="00D10D06">
              <w:rPr>
                <w:rFonts w:ascii="Trebuchet MS" w:hAnsi="Trebuchet MS" w:cs="Times New Roman"/>
                <w:sz w:val="20"/>
                <w:szCs w:val="20"/>
              </w:rPr>
              <w:t>3.748.500</w:t>
            </w:r>
          </w:p>
        </w:tc>
        <w:tc>
          <w:tcPr>
            <w:tcW w:w="1442" w:type="dxa"/>
          </w:tcPr>
          <w:p w14:paraId="1707F0FB" w14:textId="26BFC793" w:rsidR="003266E3" w:rsidRPr="00D10D06" w:rsidRDefault="003266E3" w:rsidP="003266E3">
            <w:pPr>
              <w:autoSpaceDE w:val="0"/>
              <w:autoSpaceDN w:val="0"/>
              <w:adjustRightInd w:val="0"/>
              <w:spacing w:before="120" w:line="276" w:lineRule="auto"/>
              <w:jc w:val="both"/>
              <w:rPr>
                <w:rFonts w:ascii="Trebuchet MS" w:hAnsi="Trebuchet MS" w:cs="Times New Roman"/>
                <w:sz w:val="20"/>
                <w:szCs w:val="20"/>
              </w:rPr>
            </w:pPr>
            <w:r w:rsidRPr="00D10D06">
              <w:rPr>
                <w:rFonts w:ascii="Trebuchet MS" w:hAnsi="Trebuchet MS" w:cs="Times New Roman"/>
                <w:sz w:val="20"/>
                <w:szCs w:val="20"/>
              </w:rPr>
              <w:t>47.231.100</w:t>
            </w:r>
          </w:p>
        </w:tc>
        <w:tc>
          <w:tcPr>
            <w:tcW w:w="1418" w:type="dxa"/>
          </w:tcPr>
          <w:p w14:paraId="26B47845" w14:textId="1FB197AE" w:rsidR="003266E3" w:rsidRPr="00D10D06" w:rsidRDefault="003266E3" w:rsidP="003266E3">
            <w:pPr>
              <w:autoSpaceDE w:val="0"/>
              <w:autoSpaceDN w:val="0"/>
              <w:adjustRightInd w:val="0"/>
              <w:spacing w:before="120" w:line="276" w:lineRule="auto"/>
              <w:jc w:val="both"/>
              <w:rPr>
                <w:rFonts w:ascii="Trebuchet MS" w:hAnsi="Trebuchet MS" w:cs="Times New Roman"/>
                <w:sz w:val="20"/>
                <w:szCs w:val="20"/>
              </w:rPr>
            </w:pPr>
            <w:r w:rsidRPr="00D10D06">
              <w:rPr>
                <w:rFonts w:ascii="Trebuchet MS" w:hAnsi="Trebuchet MS" w:cs="Times New Roman"/>
                <w:sz w:val="20"/>
                <w:szCs w:val="20"/>
              </w:rPr>
              <w:t>20.241.900</w:t>
            </w:r>
          </w:p>
        </w:tc>
        <w:tc>
          <w:tcPr>
            <w:tcW w:w="1479" w:type="dxa"/>
          </w:tcPr>
          <w:p w14:paraId="7476B38C" w14:textId="64C1C99F" w:rsidR="003266E3" w:rsidRPr="00D10D06" w:rsidRDefault="003266E3" w:rsidP="008F7A23">
            <w:pPr>
              <w:autoSpaceDE w:val="0"/>
              <w:autoSpaceDN w:val="0"/>
              <w:adjustRightInd w:val="0"/>
              <w:spacing w:before="120" w:line="276" w:lineRule="auto"/>
              <w:jc w:val="center"/>
              <w:rPr>
                <w:rFonts w:ascii="Trebuchet MS" w:hAnsi="Trebuchet MS" w:cs="Times New Roman"/>
                <w:sz w:val="20"/>
                <w:szCs w:val="20"/>
              </w:rPr>
            </w:pPr>
            <w:r w:rsidRPr="00D10D06">
              <w:rPr>
                <w:rFonts w:ascii="Trebuchet MS" w:hAnsi="Trebuchet MS" w:cs="Times New Roman"/>
                <w:sz w:val="20"/>
                <w:szCs w:val="20"/>
              </w:rPr>
              <w:t>3.748.500</w:t>
            </w:r>
          </w:p>
        </w:tc>
        <w:tc>
          <w:tcPr>
            <w:tcW w:w="1213" w:type="dxa"/>
          </w:tcPr>
          <w:p w14:paraId="4E1D3BCB" w14:textId="0F377E08" w:rsidR="003266E3" w:rsidRPr="00D10D06" w:rsidRDefault="003266E3" w:rsidP="003266E3">
            <w:pPr>
              <w:autoSpaceDE w:val="0"/>
              <w:autoSpaceDN w:val="0"/>
              <w:adjustRightInd w:val="0"/>
              <w:spacing w:before="120" w:line="276" w:lineRule="auto"/>
              <w:jc w:val="both"/>
              <w:rPr>
                <w:rFonts w:ascii="Trebuchet MS" w:hAnsi="Trebuchet MS" w:cs="Times New Roman"/>
                <w:sz w:val="20"/>
                <w:szCs w:val="20"/>
              </w:rPr>
            </w:pPr>
            <w:r w:rsidRPr="00D10D06">
              <w:rPr>
                <w:rFonts w:ascii="Trebuchet MS" w:hAnsi="Trebuchet MS" w:cs="Times New Roman"/>
                <w:sz w:val="20"/>
                <w:szCs w:val="20"/>
              </w:rPr>
              <w:t>74.970.000</w:t>
            </w:r>
          </w:p>
        </w:tc>
      </w:tr>
      <w:tr w:rsidR="003266E3" w:rsidRPr="00D10D06" w14:paraId="65DEE4CC" w14:textId="528BACF1" w:rsidTr="008F7A23">
        <w:tc>
          <w:tcPr>
            <w:tcW w:w="1364" w:type="dxa"/>
            <w:vMerge w:val="restart"/>
          </w:tcPr>
          <w:p w14:paraId="6747F9CB" w14:textId="6E1763EC" w:rsidR="003266E3" w:rsidRPr="00D10D06" w:rsidRDefault="003266E3" w:rsidP="003266E3">
            <w:pPr>
              <w:autoSpaceDE w:val="0"/>
              <w:autoSpaceDN w:val="0"/>
              <w:adjustRightInd w:val="0"/>
              <w:spacing w:before="120" w:line="276" w:lineRule="auto"/>
              <w:jc w:val="both"/>
              <w:rPr>
                <w:rFonts w:ascii="Trebuchet MS" w:hAnsi="Trebuchet MS" w:cs="Times New Roman"/>
                <w:sz w:val="20"/>
                <w:szCs w:val="20"/>
              </w:rPr>
            </w:pPr>
            <w:r w:rsidRPr="00D10D06">
              <w:rPr>
                <w:rFonts w:ascii="Trebuchet MS" w:hAnsi="Trebuchet MS" w:cs="Times New Roman"/>
                <w:sz w:val="20"/>
                <w:szCs w:val="20"/>
              </w:rPr>
              <w:t xml:space="preserve">Ajutor de </w:t>
            </w:r>
            <w:proofErr w:type="spellStart"/>
            <w:r w:rsidRPr="00D10D06">
              <w:rPr>
                <w:rFonts w:ascii="Trebuchet MS" w:hAnsi="Trebuchet MS" w:cs="Times New Roman"/>
                <w:sz w:val="20"/>
                <w:szCs w:val="20"/>
              </w:rPr>
              <w:t>minimis</w:t>
            </w:r>
            <w:proofErr w:type="spellEnd"/>
          </w:p>
        </w:tc>
        <w:tc>
          <w:tcPr>
            <w:tcW w:w="1225" w:type="dxa"/>
          </w:tcPr>
          <w:p w14:paraId="4F46CEAA" w14:textId="3AA29155" w:rsidR="003266E3" w:rsidRPr="00D10D06" w:rsidRDefault="003266E3" w:rsidP="003266E3">
            <w:pPr>
              <w:autoSpaceDE w:val="0"/>
              <w:autoSpaceDN w:val="0"/>
              <w:adjustRightInd w:val="0"/>
              <w:spacing w:before="120" w:line="276" w:lineRule="auto"/>
              <w:jc w:val="both"/>
              <w:rPr>
                <w:rFonts w:ascii="Trebuchet MS" w:hAnsi="Trebuchet MS" w:cs="Times New Roman"/>
                <w:sz w:val="20"/>
                <w:szCs w:val="20"/>
              </w:rPr>
            </w:pPr>
            <w:r w:rsidRPr="00D10D06">
              <w:rPr>
                <w:rFonts w:ascii="Trebuchet MS" w:hAnsi="Trebuchet MS" w:cs="Times New Roman"/>
                <w:sz w:val="20"/>
                <w:szCs w:val="20"/>
              </w:rPr>
              <w:t>Buget Total</w:t>
            </w:r>
          </w:p>
        </w:tc>
        <w:tc>
          <w:tcPr>
            <w:tcW w:w="1209" w:type="dxa"/>
          </w:tcPr>
          <w:p w14:paraId="6A733B81" w14:textId="7C632748" w:rsidR="003266E3" w:rsidRPr="00D10D06" w:rsidRDefault="003266E3" w:rsidP="003266E3">
            <w:pPr>
              <w:autoSpaceDE w:val="0"/>
              <w:autoSpaceDN w:val="0"/>
              <w:adjustRightInd w:val="0"/>
              <w:spacing w:before="120" w:line="276" w:lineRule="auto"/>
              <w:jc w:val="both"/>
              <w:rPr>
                <w:rFonts w:ascii="Trebuchet MS" w:hAnsi="Trebuchet MS" w:cs="Times New Roman"/>
                <w:sz w:val="20"/>
                <w:szCs w:val="20"/>
              </w:rPr>
            </w:pPr>
            <w:r w:rsidRPr="00D10D06">
              <w:rPr>
                <w:rFonts w:ascii="Trebuchet MS" w:hAnsi="Trebuchet MS" w:cs="Times New Roman"/>
                <w:sz w:val="20"/>
                <w:szCs w:val="20"/>
              </w:rPr>
              <w:t>490.000</w:t>
            </w:r>
          </w:p>
        </w:tc>
        <w:tc>
          <w:tcPr>
            <w:tcW w:w="1442" w:type="dxa"/>
          </w:tcPr>
          <w:p w14:paraId="61BEA558" w14:textId="7003CBE4" w:rsidR="003266E3" w:rsidRPr="00D10D06" w:rsidRDefault="003266E3" w:rsidP="003266E3">
            <w:pPr>
              <w:autoSpaceDE w:val="0"/>
              <w:autoSpaceDN w:val="0"/>
              <w:adjustRightInd w:val="0"/>
              <w:spacing w:before="120" w:line="276" w:lineRule="auto"/>
              <w:jc w:val="both"/>
              <w:rPr>
                <w:rFonts w:ascii="Trebuchet MS" w:hAnsi="Trebuchet MS" w:cs="Times New Roman"/>
                <w:sz w:val="20"/>
                <w:szCs w:val="20"/>
              </w:rPr>
            </w:pPr>
            <w:r w:rsidRPr="00D10D06">
              <w:rPr>
                <w:rFonts w:ascii="Trebuchet MS" w:hAnsi="Trebuchet MS" w:cs="Times New Roman"/>
                <w:sz w:val="20"/>
                <w:szCs w:val="20"/>
              </w:rPr>
              <w:t>6.174.000</w:t>
            </w:r>
          </w:p>
        </w:tc>
        <w:tc>
          <w:tcPr>
            <w:tcW w:w="1418" w:type="dxa"/>
          </w:tcPr>
          <w:p w14:paraId="69DA06DE" w14:textId="2CAEE8B9" w:rsidR="003266E3" w:rsidRPr="00D10D06" w:rsidRDefault="003266E3" w:rsidP="003266E3">
            <w:pPr>
              <w:autoSpaceDE w:val="0"/>
              <w:autoSpaceDN w:val="0"/>
              <w:adjustRightInd w:val="0"/>
              <w:spacing w:before="120" w:line="276" w:lineRule="auto"/>
              <w:jc w:val="both"/>
              <w:rPr>
                <w:rFonts w:ascii="Trebuchet MS" w:hAnsi="Trebuchet MS" w:cs="Times New Roman"/>
                <w:sz w:val="20"/>
                <w:szCs w:val="20"/>
              </w:rPr>
            </w:pPr>
            <w:r w:rsidRPr="00D10D06">
              <w:rPr>
                <w:rFonts w:ascii="Trebuchet MS" w:hAnsi="Trebuchet MS" w:cs="Times New Roman"/>
                <w:sz w:val="20"/>
                <w:szCs w:val="20"/>
              </w:rPr>
              <w:t>2.646.000</w:t>
            </w:r>
          </w:p>
        </w:tc>
        <w:tc>
          <w:tcPr>
            <w:tcW w:w="1479" w:type="dxa"/>
          </w:tcPr>
          <w:p w14:paraId="6C46740C" w14:textId="4B88208F" w:rsidR="003266E3" w:rsidRPr="00D10D06" w:rsidRDefault="003266E3" w:rsidP="003266E3">
            <w:pPr>
              <w:autoSpaceDE w:val="0"/>
              <w:autoSpaceDN w:val="0"/>
              <w:adjustRightInd w:val="0"/>
              <w:spacing w:before="120" w:line="276" w:lineRule="auto"/>
              <w:jc w:val="both"/>
              <w:rPr>
                <w:rFonts w:ascii="Trebuchet MS" w:hAnsi="Trebuchet MS" w:cs="Times New Roman"/>
                <w:sz w:val="20"/>
                <w:szCs w:val="20"/>
              </w:rPr>
            </w:pPr>
            <w:r w:rsidRPr="00D10D06">
              <w:rPr>
                <w:rFonts w:ascii="Trebuchet MS" w:hAnsi="Trebuchet MS" w:cs="Times New Roman"/>
                <w:sz w:val="20"/>
                <w:szCs w:val="20"/>
              </w:rPr>
              <w:t>     490.000</w:t>
            </w:r>
          </w:p>
        </w:tc>
        <w:tc>
          <w:tcPr>
            <w:tcW w:w="1213" w:type="dxa"/>
          </w:tcPr>
          <w:p w14:paraId="53767D5B" w14:textId="3BDD9438" w:rsidR="003266E3" w:rsidRPr="00D10D06" w:rsidRDefault="003266E3" w:rsidP="003266E3">
            <w:pPr>
              <w:autoSpaceDE w:val="0"/>
              <w:autoSpaceDN w:val="0"/>
              <w:adjustRightInd w:val="0"/>
              <w:spacing w:before="120" w:line="276" w:lineRule="auto"/>
              <w:jc w:val="both"/>
              <w:rPr>
                <w:rFonts w:ascii="Trebuchet MS" w:hAnsi="Trebuchet MS" w:cs="Times New Roman"/>
                <w:sz w:val="20"/>
                <w:szCs w:val="20"/>
              </w:rPr>
            </w:pPr>
            <w:r w:rsidRPr="00D10D06">
              <w:rPr>
                <w:rFonts w:ascii="Trebuchet MS" w:hAnsi="Trebuchet MS" w:cs="Times New Roman"/>
                <w:sz w:val="20"/>
                <w:szCs w:val="20"/>
              </w:rPr>
              <w:t>9.800.000</w:t>
            </w:r>
          </w:p>
        </w:tc>
      </w:tr>
      <w:tr w:rsidR="003266E3" w:rsidRPr="00D10D06" w14:paraId="642626FF" w14:textId="03B3E3CE" w:rsidTr="008F7A23">
        <w:tc>
          <w:tcPr>
            <w:tcW w:w="1364" w:type="dxa"/>
            <w:vMerge/>
            <w:vAlign w:val="center"/>
          </w:tcPr>
          <w:p w14:paraId="3CB01AB6" w14:textId="77777777" w:rsidR="003266E3" w:rsidRPr="00D10D06" w:rsidRDefault="003266E3" w:rsidP="003266E3">
            <w:pPr>
              <w:autoSpaceDE w:val="0"/>
              <w:autoSpaceDN w:val="0"/>
              <w:adjustRightInd w:val="0"/>
              <w:spacing w:before="120" w:line="276" w:lineRule="auto"/>
              <w:jc w:val="both"/>
              <w:rPr>
                <w:rFonts w:ascii="Trebuchet MS" w:hAnsi="Trebuchet MS" w:cs="Times New Roman"/>
                <w:sz w:val="20"/>
                <w:szCs w:val="20"/>
              </w:rPr>
            </w:pPr>
          </w:p>
        </w:tc>
        <w:tc>
          <w:tcPr>
            <w:tcW w:w="1225" w:type="dxa"/>
          </w:tcPr>
          <w:p w14:paraId="4AFD8033" w14:textId="37C38637" w:rsidR="003266E3" w:rsidRPr="00D10D06" w:rsidRDefault="000C526C" w:rsidP="003266E3">
            <w:pPr>
              <w:autoSpaceDE w:val="0"/>
              <w:autoSpaceDN w:val="0"/>
              <w:adjustRightInd w:val="0"/>
              <w:spacing w:before="120" w:line="276" w:lineRule="auto"/>
              <w:jc w:val="both"/>
              <w:rPr>
                <w:rFonts w:ascii="Trebuchet MS" w:hAnsi="Trebuchet MS" w:cs="Times New Roman"/>
                <w:sz w:val="20"/>
                <w:szCs w:val="20"/>
              </w:rPr>
            </w:pPr>
            <w:r w:rsidRPr="00D10D06">
              <w:rPr>
                <w:rFonts w:ascii="Trebuchet MS" w:hAnsi="Trebuchet MS" w:cs="Times New Roman"/>
                <w:sz w:val="20"/>
                <w:szCs w:val="20"/>
              </w:rPr>
              <w:t>F</w:t>
            </w:r>
            <w:r w:rsidR="003266E3" w:rsidRPr="00D10D06">
              <w:rPr>
                <w:rFonts w:ascii="Trebuchet MS" w:hAnsi="Trebuchet MS" w:cs="Times New Roman"/>
                <w:sz w:val="20"/>
                <w:szCs w:val="20"/>
              </w:rPr>
              <w:t>TJ</w:t>
            </w:r>
          </w:p>
        </w:tc>
        <w:tc>
          <w:tcPr>
            <w:tcW w:w="1209" w:type="dxa"/>
          </w:tcPr>
          <w:p w14:paraId="7A2BF453" w14:textId="1B25DA01" w:rsidR="003266E3" w:rsidRPr="00D10D06" w:rsidRDefault="003266E3" w:rsidP="003266E3">
            <w:pPr>
              <w:autoSpaceDE w:val="0"/>
              <w:autoSpaceDN w:val="0"/>
              <w:adjustRightInd w:val="0"/>
              <w:spacing w:before="120" w:line="276" w:lineRule="auto"/>
              <w:jc w:val="both"/>
              <w:rPr>
                <w:rFonts w:ascii="Trebuchet MS" w:hAnsi="Trebuchet MS" w:cs="Times New Roman"/>
                <w:sz w:val="20"/>
                <w:szCs w:val="20"/>
              </w:rPr>
            </w:pPr>
            <w:r w:rsidRPr="00D10D06">
              <w:rPr>
                <w:rFonts w:ascii="Trebuchet MS" w:hAnsi="Trebuchet MS" w:cs="Times New Roman"/>
                <w:sz w:val="20"/>
                <w:szCs w:val="20"/>
              </w:rPr>
              <w:t>416.500</w:t>
            </w:r>
          </w:p>
        </w:tc>
        <w:tc>
          <w:tcPr>
            <w:tcW w:w="1442" w:type="dxa"/>
          </w:tcPr>
          <w:p w14:paraId="0348FF27" w14:textId="4210CDC0" w:rsidR="003266E3" w:rsidRPr="00D10D06" w:rsidRDefault="003266E3" w:rsidP="003266E3">
            <w:pPr>
              <w:autoSpaceDE w:val="0"/>
              <w:autoSpaceDN w:val="0"/>
              <w:adjustRightInd w:val="0"/>
              <w:spacing w:before="120" w:line="276" w:lineRule="auto"/>
              <w:jc w:val="both"/>
              <w:rPr>
                <w:rFonts w:ascii="Trebuchet MS" w:hAnsi="Trebuchet MS" w:cs="Times New Roman"/>
                <w:sz w:val="20"/>
                <w:szCs w:val="20"/>
              </w:rPr>
            </w:pPr>
            <w:r w:rsidRPr="00D10D06">
              <w:rPr>
                <w:rFonts w:ascii="Trebuchet MS" w:hAnsi="Trebuchet MS" w:cs="Times New Roman"/>
                <w:sz w:val="20"/>
                <w:szCs w:val="20"/>
              </w:rPr>
              <w:t>5.247.900</w:t>
            </w:r>
          </w:p>
        </w:tc>
        <w:tc>
          <w:tcPr>
            <w:tcW w:w="1418" w:type="dxa"/>
          </w:tcPr>
          <w:p w14:paraId="22713D55" w14:textId="5DBCE92D" w:rsidR="003266E3" w:rsidRPr="00D10D06" w:rsidRDefault="003266E3" w:rsidP="003266E3">
            <w:pPr>
              <w:autoSpaceDE w:val="0"/>
              <w:autoSpaceDN w:val="0"/>
              <w:adjustRightInd w:val="0"/>
              <w:spacing w:before="120" w:line="276" w:lineRule="auto"/>
              <w:jc w:val="both"/>
              <w:rPr>
                <w:rFonts w:ascii="Trebuchet MS" w:hAnsi="Trebuchet MS" w:cs="Times New Roman"/>
                <w:sz w:val="20"/>
                <w:szCs w:val="20"/>
              </w:rPr>
            </w:pPr>
            <w:r w:rsidRPr="00D10D06">
              <w:rPr>
                <w:rFonts w:ascii="Trebuchet MS" w:hAnsi="Trebuchet MS" w:cs="Times New Roman"/>
                <w:sz w:val="20"/>
                <w:szCs w:val="20"/>
              </w:rPr>
              <w:t>2.249.100</w:t>
            </w:r>
          </w:p>
        </w:tc>
        <w:tc>
          <w:tcPr>
            <w:tcW w:w="1479" w:type="dxa"/>
          </w:tcPr>
          <w:p w14:paraId="6D4AA844" w14:textId="44AC6E7E" w:rsidR="003266E3" w:rsidRPr="00D10D06" w:rsidRDefault="003266E3" w:rsidP="008F7A23">
            <w:pPr>
              <w:autoSpaceDE w:val="0"/>
              <w:autoSpaceDN w:val="0"/>
              <w:adjustRightInd w:val="0"/>
              <w:spacing w:before="120" w:line="276" w:lineRule="auto"/>
              <w:jc w:val="center"/>
              <w:rPr>
                <w:rFonts w:ascii="Trebuchet MS" w:hAnsi="Trebuchet MS" w:cs="Times New Roman"/>
                <w:sz w:val="20"/>
                <w:szCs w:val="20"/>
              </w:rPr>
            </w:pPr>
            <w:r w:rsidRPr="00D10D06">
              <w:rPr>
                <w:rFonts w:ascii="Trebuchet MS" w:hAnsi="Trebuchet MS" w:cs="Times New Roman"/>
                <w:sz w:val="20"/>
                <w:szCs w:val="20"/>
              </w:rPr>
              <w:t>416.500</w:t>
            </w:r>
          </w:p>
        </w:tc>
        <w:tc>
          <w:tcPr>
            <w:tcW w:w="1213" w:type="dxa"/>
          </w:tcPr>
          <w:p w14:paraId="2736FDD9" w14:textId="7841ABF8" w:rsidR="003266E3" w:rsidRPr="00D10D06" w:rsidRDefault="003266E3" w:rsidP="003266E3">
            <w:pPr>
              <w:autoSpaceDE w:val="0"/>
              <w:autoSpaceDN w:val="0"/>
              <w:adjustRightInd w:val="0"/>
              <w:spacing w:before="120" w:line="276" w:lineRule="auto"/>
              <w:jc w:val="both"/>
              <w:rPr>
                <w:rFonts w:ascii="Trebuchet MS" w:hAnsi="Trebuchet MS" w:cs="Times New Roman"/>
                <w:sz w:val="20"/>
                <w:szCs w:val="20"/>
              </w:rPr>
            </w:pPr>
            <w:r w:rsidRPr="00D10D06">
              <w:rPr>
                <w:rFonts w:ascii="Trebuchet MS" w:hAnsi="Trebuchet MS" w:cs="Times New Roman"/>
                <w:sz w:val="20"/>
                <w:szCs w:val="20"/>
              </w:rPr>
              <w:t>8.330.000</w:t>
            </w:r>
          </w:p>
        </w:tc>
      </w:tr>
    </w:tbl>
    <w:p w14:paraId="301E2E77" w14:textId="5C4E4F89" w:rsidR="00A53753" w:rsidRPr="00D10D06" w:rsidRDefault="00A53753" w:rsidP="006940F8">
      <w:pPr>
        <w:autoSpaceDE w:val="0"/>
        <w:autoSpaceDN w:val="0"/>
        <w:adjustRightInd w:val="0"/>
        <w:spacing w:before="120" w:line="276" w:lineRule="auto"/>
        <w:jc w:val="both"/>
        <w:rPr>
          <w:rFonts w:ascii="Trebuchet MS" w:hAnsi="Trebuchet MS" w:cs="Times New Roman"/>
        </w:rPr>
      </w:pPr>
    </w:p>
    <w:p w14:paraId="3359EEA0" w14:textId="20A470E2" w:rsidR="006D0543" w:rsidRPr="00D10D06" w:rsidRDefault="00A53753" w:rsidP="006940F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w:t>
      </w:r>
      <w:r w:rsidR="0077264B" w:rsidRPr="00D10D06">
        <w:rPr>
          <w:rFonts w:ascii="Trebuchet MS" w:hAnsi="Trebuchet MS" w:cs="Times New Roman"/>
        </w:rPr>
        <w:t>3</w:t>
      </w:r>
      <w:r w:rsidRPr="00D10D06">
        <w:rPr>
          <w:rFonts w:ascii="Trebuchet MS" w:hAnsi="Trebuchet MS" w:cs="Times New Roman"/>
        </w:rPr>
        <w:t xml:space="preserve">) </w:t>
      </w:r>
      <w:r w:rsidR="00CE6CF0">
        <w:rPr>
          <w:rFonts w:ascii="Trebuchet MS" w:hAnsi="Trebuchet MS" w:cs="Times New Roman"/>
        </w:rPr>
        <w:tab/>
      </w:r>
      <w:r w:rsidR="006D0543" w:rsidRPr="00D10D06">
        <w:rPr>
          <w:rFonts w:ascii="Trebuchet MS" w:hAnsi="Trebuchet MS" w:cs="Times New Roman"/>
        </w:rPr>
        <w:t xml:space="preserve">La valoarea cheltuielilor eligibile asociate fiecărei componente a proiectului, se aplică intensitatea ajutorului de stat, </w:t>
      </w:r>
      <w:r w:rsidR="007B0A2C" w:rsidRPr="00D10D06">
        <w:rPr>
          <w:rFonts w:ascii="Trebuchet MS" w:hAnsi="Trebuchet MS" w:cs="Times New Roman"/>
        </w:rPr>
        <w:t xml:space="preserve">în conformitate cu harta ajutoarelor regionale </w:t>
      </w:r>
      <w:r w:rsidR="006D0543" w:rsidRPr="00D10D06">
        <w:rPr>
          <w:rFonts w:ascii="Trebuchet MS" w:hAnsi="Trebuchet MS" w:cs="Times New Roman"/>
        </w:rPr>
        <w:t xml:space="preserve">respectiv plafonul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006D0543" w:rsidRPr="00D10D06">
        <w:rPr>
          <w:rFonts w:ascii="Trebuchet MS" w:hAnsi="Trebuchet MS" w:cs="Times New Roman"/>
        </w:rPr>
        <w:t>, după cum urmează:</w:t>
      </w:r>
    </w:p>
    <w:tbl>
      <w:tblPr>
        <w:tblStyle w:val="TableGrid"/>
        <w:tblW w:w="0" w:type="auto"/>
        <w:tblLook w:val="04A0" w:firstRow="1" w:lastRow="0" w:firstColumn="1" w:lastColumn="0" w:noHBand="0" w:noVBand="1"/>
      </w:tblPr>
      <w:tblGrid>
        <w:gridCol w:w="3681"/>
        <w:gridCol w:w="2552"/>
        <w:gridCol w:w="3117"/>
      </w:tblGrid>
      <w:tr w:rsidR="00633E36" w:rsidRPr="00D10D06" w14:paraId="6FD1DC08" w14:textId="77777777" w:rsidTr="0077264B">
        <w:tc>
          <w:tcPr>
            <w:tcW w:w="3681" w:type="dxa"/>
            <w:shd w:val="clear" w:color="auto" w:fill="E7E6E6" w:themeFill="background2"/>
          </w:tcPr>
          <w:p w14:paraId="53FA4B3B" w14:textId="53388215" w:rsidR="00633E36" w:rsidRPr="00D10D06" w:rsidRDefault="00633E36" w:rsidP="006940F8">
            <w:pPr>
              <w:autoSpaceDE w:val="0"/>
              <w:autoSpaceDN w:val="0"/>
              <w:adjustRightInd w:val="0"/>
              <w:spacing w:before="120" w:line="276" w:lineRule="auto"/>
              <w:jc w:val="center"/>
              <w:rPr>
                <w:rFonts w:ascii="Trebuchet MS" w:hAnsi="Trebuchet MS" w:cs="Times New Roman"/>
                <w:sz w:val="20"/>
                <w:szCs w:val="20"/>
              </w:rPr>
            </w:pPr>
            <w:r w:rsidRPr="00D10D06">
              <w:rPr>
                <w:rFonts w:ascii="Trebuchet MS" w:hAnsi="Trebuchet MS" w:cs="Times New Roman"/>
                <w:sz w:val="20"/>
                <w:szCs w:val="20"/>
              </w:rPr>
              <w:t>Prioritate</w:t>
            </w:r>
          </w:p>
        </w:tc>
        <w:tc>
          <w:tcPr>
            <w:tcW w:w="2552" w:type="dxa"/>
            <w:shd w:val="clear" w:color="auto" w:fill="E7E6E6" w:themeFill="background2"/>
          </w:tcPr>
          <w:p w14:paraId="4424EAA7" w14:textId="341004C2" w:rsidR="00633E36" w:rsidRPr="00D10D06" w:rsidRDefault="00633E36" w:rsidP="006940F8">
            <w:pPr>
              <w:autoSpaceDE w:val="0"/>
              <w:autoSpaceDN w:val="0"/>
              <w:adjustRightInd w:val="0"/>
              <w:spacing w:before="120" w:line="276" w:lineRule="auto"/>
              <w:jc w:val="center"/>
              <w:rPr>
                <w:rFonts w:ascii="Trebuchet MS" w:hAnsi="Trebuchet MS" w:cs="Times New Roman"/>
                <w:sz w:val="20"/>
                <w:szCs w:val="20"/>
              </w:rPr>
            </w:pPr>
            <w:r w:rsidRPr="00D10D06">
              <w:rPr>
                <w:rFonts w:ascii="Trebuchet MS" w:hAnsi="Trebuchet MS" w:cs="Times New Roman"/>
                <w:sz w:val="20"/>
                <w:szCs w:val="20"/>
              </w:rPr>
              <w:t xml:space="preserve">Intensitate ajutor de stat </w:t>
            </w:r>
            <w:r w:rsidR="00F64272" w:rsidRPr="00D10D06">
              <w:rPr>
                <w:rFonts w:ascii="Trebuchet MS" w:hAnsi="Trebuchet MS" w:cs="Times New Roman"/>
                <w:sz w:val="20"/>
                <w:szCs w:val="20"/>
              </w:rPr>
              <w:t>întreprinderi</w:t>
            </w:r>
            <w:r w:rsidRPr="00D10D06">
              <w:rPr>
                <w:rFonts w:ascii="Trebuchet MS" w:hAnsi="Trebuchet MS" w:cs="Times New Roman"/>
                <w:sz w:val="20"/>
                <w:szCs w:val="20"/>
              </w:rPr>
              <w:t xml:space="preserve"> mari</w:t>
            </w:r>
          </w:p>
        </w:tc>
        <w:tc>
          <w:tcPr>
            <w:tcW w:w="3117" w:type="dxa"/>
            <w:shd w:val="clear" w:color="auto" w:fill="E7E6E6" w:themeFill="background2"/>
          </w:tcPr>
          <w:p w14:paraId="574AE8CD" w14:textId="03E7834E" w:rsidR="00633E36" w:rsidRPr="00D10D06" w:rsidRDefault="00633E36" w:rsidP="006940F8">
            <w:pPr>
              <w:autoSpaceDE w:val="0"/>
              <w:autoSpaceDN w:val="0"/>
              <w:adjustRightInd w:val="0"/>
              <w:spacing w:before="120" w:line="276" w:lineRule="auto"/>
              <w:jc w:val="center"/>
              <w:rPr>
                <w:rFonts w:ascii="Trebuchet MS" w:hAnsi="Trebuchet MS" w:cs="Times New Roman"/>
                <w:sz w:val="20"/>
                <w:szCs w:val="20"/>
              </w:rPr>
            </w:pPr>
            <w:r w:rsidRPr="00D10D06">
              <w:rPr>
                <w:rFonts w:ascii="Trebuchet MS" w:hAnsi="Trebuchet MS" w:cs="Times New Roman"/>
                <w:sz w:val="20"/>
                <w:szCs w:val="20"/>
              </w:rPr>
              <w:t xml:space="preserve">Intensitate ajutor </w:t>
            </w:r>
            <w:r w:rsidR="00974C1F" w:rsidRPr="00D10D06">
              <w:rPr>
                <w:rFonts w:ascii="Trebuchet MS" w:hAnsi="Trebuchet MS" w:cs="Times New Roman"/>
                <w:i/>
                <w:iCs/>
                <w:sz w:val="20"/>
                <w:szCs w:val="20"/>
              </w:rPr>
              <w:t xml:space="preserve">de </w:t>
            </w:r>
            <w:proofErr w:type="spellStart"/>
            <w:r w:rsidR="00974C1F" w:rsidRPr="00D10D06">
              <w:rPr>
                <w:rFonts w:ascii="Trebuchet MS" w:hAnsi="Trebuchet MS" w:cs="Times New Roman"/>
                <w:i/>
                <w:iCs/>
                <w:sz w:val="20"/>
                <w:szCs w:val="20"/>
              </w:rPr>
              <w:t>minimis</w:t>
            </w:r>
            <w:proofErr w:type="spellEnd"/>
          </w:p>
        </w:tc>
      </w:tr>
      <w:tr w:rsidR="00361255" w:rsidRPr="00D10D06" w14:paraId="52377D63" w14:textId="77777777" w:rsidTr="0077264B">
        <w:trPr>
          <w:trHeight w:val="549"/>
        </w:trPr>
        <w:tc>
          <w:tcPr>
            <w:tcW w:w="3681" w:type="dxa"/>
          </w:tcPr>
          <w:p w14:paraId="60F31DC2" w14:textId="636178EB" w:rsidR="00361255" w:rsidRPr="00D10D06" w:rsidRDefault="00361255" w:rsidP="006940F8">
            <w:pPr>
              <w:autoSpaceDE w:val="0"/>
              <w:autoSpaceDN w:val="0"/>
              <w:adjustRightInd w:val="0"/>
              <w:spacing w:before="120" w:line="276" w:lineRule="auto"/>
              <w:jc w:val="both"/>
              <w:rPr>
                <w:rFonts w:ascii="Trebuchet MS" w:hAnsi="Trebuchet MS" w:cs="Times New Roman"/>
                <w:sz w:val="20"/>
                <w:szCs w:val="20"/>
              </w:rPr>
            </w:pPr>
            <w:r w:rsidRPr="00D10D06">
              <w:rPr>
                <w:rFonts w:ascii="Trebuchet MS" w:hAnsi="Trebuchet MS" w:cs="Times New Roman"/>
                <w:sz w:val="20"/>
                <w:szCs w:val="20"/>
              </w:rPr>
              <w:lastRenderedPageBreak/>
              <w:t>Prioritatea 1 Gorj</w:t>
            </w:r>
          </w:p>
        </w:tc>
        <w:tc>
          <w:tcPr>
            <w:tcW w:w="2552" w:type="dxa"/>
          </w:tcPr>
          <w:p w14:paraId="69C9893F" w14:textId="34491E53" w:rsidR="00361255" w:rsidRPr="00D10D06" w:rsidRDefault="00361255" w:rsidP="006940F8">
            <w:pPr>
              <w:autoSpaceDE w:val="0"/>
              <w:autoSpaceDN w:val="0"/>
              <w:adjustRightInd w:val="0"/>
              <w:spacing w:before="120" w:line="276" w:lineRule="auto"/>
              <w:jc w:val="center"/>
              <w:rPr>
                <w:rFonts w:ascii="Trebuchet MS" w:hAnsi="Trebuchet MS" w:cs="Times New Roman"/>
                <w:sz w:val="20"/>
                <w:szCs w:val="20"/>
              </w:rPr>
            </w:pPr>
            <w:r w:rsidRPr="00D10D06">
              <w:rPr>
                <w:rFonts w:ascii="Trebuchet MS" w:hAnsi="Trebuchet MS" w:cs="Times New Roman"/>
                <w:sz w:val="20"/>
                <w:szCs w:val="20"/>
              </w:rPr>
              <w:t>70%</w:t>
            </w:r>
          </w:p>
        </w:tc>
        <w:tc>
          <w:tcPr>
            <w:tcW w:w="3117" w:type="dxa"/>
          </w:tcPr>
          <w:p w14:paraId="73A313B2" w14:textId="13B2E6BE" w:rsidR="00361255" w:rsidRPr="00D10D06" w:rsidRDefault="00361255" w:rsidP="006940F8">
            <w:pPr>
              <w:autoSpaceDE w:val="0"/>
              <w:autoSpaceDN w:val="0"/>
              <w:adjustRightInd w:val="0"/>
              <w:spacing w:before="120" w:line="276" w:lineRule="auto"/>
              <w:jc w:val="center"/>
              <w:rPr>
                <w:rFonts w:ascii="Trebuchet MS" w:hAnsi="Trebuchet MS" w:cs="Times New Roman"/>
                <w:sz w:val="20"/>
                <w:szCs w:val="20"/>
              </w:rPr>
            </w:pPr>
            <w:r w:rsidRPr="00D10D06">
              <w:rPr>
                <w:rFonts w:ascii="Trebuchet MS" w:hAnsi="Trebuchet MS" w:cs="Times New Roman"/>
                <w:sz w:val="20"/>
                <w:szCs w:val="20"/>
              </w:rPr>
              <w:t>100%</w:t>
            </w:r>
          </w:p>
        </w:tc>
      </w:tr>
      <w:tr w:rsidR="00361255" w:rsidRPr="00D10D06" w14:paraId="15C24672" w14:textId="77777777" w:rsidTr="0077264B">
        <w:tc>
          <w:tcPr>
            <w:tcW w:w="3681" w:type="dxa"/>
          </w:tcPr>
          <w:p w14:paraId="35D22432" w14:textId="7B141370" w:rsidR="00361255" w:rsidRPr="00D10D06" w:rsidRDefault="00361255" w:rsidP="006940F8">
            <w:pPr>
              <w:autoSpaceDE w:val="0"/>
              <w:autoSpaceDN w:val="0"/>
              <w:adjustRightInd w:val="0"/>
              <w:spacing w:before="120" w:line="276" w:lineRule="auto"/>
              <w:jc w:val="both"/>
              <w:rPr>
                <w:rFonts w:ascii="Trebuchet MS" w:hAnsi="Trebuchet MS" w:cs="Times New Roman"/>
                <w:sz w:val="20"/>
                <w:szCs w:val="20"/>
              </w:rPr>
            </w:pPr>
            <w:r w:rsidRPr="00D10D06">
              <w:rPr>
                <w:rFonts w:ascii="Trebuchet MS" w:hAnsi="Trebuchet MS" w:cs="Times New Roman"/>
                <w:sz w:val="20"/>
                <w:szCs w:val="20"/>
              </w:rPr>
              <w:t>Prioritatea 2 Hunedoara</w:t>
            </w:r>
          </w:p>
        </w:tc>
        <w:tc>
          <w:tcPr>
            <w:tcW w:w="2552" w:type="dxa"/>
          </w:tcPr>
          <w:p w14:paraId="59C354D9" w14:textId="2F93DB02" w:rsidR="00361255" w:rsidRPr="00D10D06" w:rsidRDefault="00361255" w:rsidP="006940F8">
            <w:pPr>
              <w:autoSpaceDE w:val="0"/>
              <w:autoSpaceDN w:val="0"/>
              <w:adjustRightInd w:val="0"/>
              <w:spacing w:before="120" w:line="276" w:lineRule="auto"/>
              <w:jc w:val="center"/>
              <w:rPr>
                <w:rFonts w:ascii="Trebuchet MS" w:hAnsi="Trebuchet MS" w:cs="Times New Roman"/>
                <w:sz w:val="20"/>
                <w:szCs w:val="20"/>
              </w:rPr>
            </w:pPr>
            <w:r w:rsidRPr="00D10D06">
              <w:rPr>
                <w:rFonts w:ascii="Trebuchet MS" w:hAnsi="Trebuchet MS" w:cs="Times New Roman"/>
                <w:sz w:val="20"/>
                <w:szCs w:val="20"/>
              </w:rPr>
              <w:t>50%</w:t>
            </w:r>
          </w:p>
        </w:tc>
        <w:tc>
          <w:tcPr>
            <w:tcW w:w="3117" w:type="dxa"/>
          </w:tcPr>
          <w:p w14:paraId="359AFBFF" w14:textId="514AD1F3" w:rsidR="00361255" w:rsidRPr="00D10D06" w:rsidRDefault="00361255" w:rsidP="006940F8">
            <w:pPr>
              <w:autoSpaceDE w:val="0"/>
              <w:autoSpaceDN w:val="0"/>
              <w:adjustRightInd w:val="0"/>
              <w:spacing w:before="120" w:line="276" w:lineRule="auto"/>
              <w:jc w:val="center"/>
              <w:rPr>
                <w:rFonts w:ascii="Trebuchet MS" w:hAnsi="Trebuchet MS" w:cs="Times New Roman"/>
                <w:sz w:val="20"/>
                <w:szCs w:val="20"/>
              </w:rPr>
            </w:pPr>
            <w:r w:rsidRPr="00D10D06">
              <w:rPr>
                <w:rFonts w:ascii="Trebuchet MS" w:hAnsi="Trebuchet MS" w:cs="Times New Roman"/>
                <w:sz w:val="20"/>
                <w:szCs w:val="20"/>
              </w:rPr>
              <w:t>100%</w:t>
            </w:r>
          </w:p>
        </w:tc>
      </w:tr>
      <w:tr w:rsidR="00361255" w:rsidRPr="00D10D06" w14:paraId="1022749F" w14:textId="77777777" w:rsidTr="00CD2381">
        <w:tc>
          <w:tcPr>
            <w:tcW w:w="3681" w:type="dxa"/>
          </w:tcPr>
          <w:p w14:paraId="591550F7" w14:textId="6300CFE5" w:rsidR="00361255" w:rsidRPr="00D10D06" w:rsidRDefault="00361255" w:rsidP="00D10D06">
            <w:pPr>
              <w:pStyle w:val="Default"/>
              <w:spacing w:after="160" w:line="276" w:lineRule="auto"/>
              <w:jc w:val="both"/>
            </w:pPr>
            <w:r w:rsidRPr="00D10D06">
              <w:rPr>
                <w:rFonts w:ascii="Trebuchet MS" w:hAnsi="Trebuchet MS" w:cs="Times New Roman"/>
                <w:color w:val="auto"/>
                <w:sz w:val="20"/>
                <w:szCs w:val="20"/>
                <w14:ligatures w14:val="none"/>
              </w:rPr>
              <w:t xml:space="preserve">Prioritatea 2 Hunedoara ITI Valea Jiului </w:t>
            </w:r>
          </w:p>
        </w:tc>
        <w:tc>
          <w:tcPr>
            <w:tcW w:w="2552" w:type="dxa"/>
          </w:tcPr>
          <w:p w14:paraId="21CFED7F" w14:textId="5703EACF" w:rsidR="00361255" w:rsidRPr="00D10D06" w:rsidRDefault="00361255" w:rsidP="006940F8">
            <w:pPr>
              <w:autoSpaceDE w:val="0"/>
              <w:autoSpaceDN w:val="0"/>
              <w:adjustRightInd w:val="0"/>
              <w:spacing w:before="120" w:line="276" w:lineRule="auto"/>
              <w:jc w:val="center"/>
              <w:rPr>
                <w:rFonts w:ascii="Trebuchet MS" w:hAnsi="Trebuchet MS" w:cs="Times New Roman"/>
                <w:sz w:val="20"/>
                <w:szCs w:val="20"/>
              </w:rPr>
            </w:pPr>
            <w:r w:rsidRPr="00D10D06">
              <w:rPr>
                <w:rFonts w:ascii="Trebuchet MS" w:hAnsi="Trebuchet MS" w:cs="Times New Roman"/>
                <w:sz w:val="20"/>
                <w:szCs w:val="20"/>
              </w:rPr>
              <w:t>50%</w:t>
            </w:r>
          </w:p>
        </w:tc>
        <w:tc>
          <w:tcPr>
            <w:tcW w:w="3117" w:type="dxa"/>
          </w:tcPr>
          <w:p w14:paraId="40D6EBD7" w14:textId="3E6549B1" w:rsidR="00361255" w:rsidRPr="00D10D06" w:rsidRDefault="00361255" w:rsidP="006940F8">
            <w:pPr>
              <w:autoSpaceDE w:val="0"/>
              <w:autoSpaceDN w:val="0"/>
              <w:adjustRightInd w:val="0"/>
              <w:spacing w:before="120" w:line="276" w:lineRule="auto"/>
              <w:jc w:val="center"/>
              <w:rPr>
                <w:rFonts w:ascii="Trebuchet MS" w:hAnsi="Trebuchet MS" w:cs="Times New Roman"/>
                <w:sz w:val="20"/>
                <w:szCs w:val="20"/>
              </w:rPr>
            </w:pPr>
            <w:r w:rsidRPr="00D10D06">
              <w:rPr>
                <w:rFonts w:ascii="Trebuchet MS" w:hAnsi="Trebuchet MS" w:cs="Times New Roman"/>
                <w:sz w:val="20"/>
                <w:szCs w:val="20"/>
              </w:rPr>
              <w:t>100%</w:t>
            </w:r>
          </w:p>
        </w:tc>
      </w:tr>
      <w:tr w:rsidR="00361255" w:rsidRPr="00D10D06" w14:paraId="33ED1B5A" w14:textId="77777777" w:rsidTr="0077264B">
        <w:tc>
          <w:tcPr>
            <w:tcW w:w="3681" w:type="dxa"/>
          </w:tcPr>
          <w:p w14:paraId="727DF5C2" w14:textId="77777777" w:rsidR="00361255" w:rsidRPr="00D10D06" w:rsidRDefault="00361255" w:rsidP="006940F8">
            <w:pPr>
              <w:pStyle w:val="Default"/>
              <w:spacing w:after="160" w:line="276" w:lineRule="auto"/>
              <w:jc w:val="both"/>
              <w:rPr>
                <w:rFonts w:ascii="Trebuchet MS" w:hAnsi="Trebuchet MS" w:cs="Times New Roman"/>
                <w:color w:val="auto"/>
                <w:sz w:val="20"/>
                <w:szCs w:val="20"/>
                <w14:ligatures w14:val="none"/>
              </w:rPr>
            </w:pPr>
            <w:r w:rsidRPr="00D10D06">
              <w:rPr>
                <w:rFonts w:ascii="Trebuchet MS" w:hAnsi="Trebuchet MS" w:cs="Times New Roman"/>
                <w:color w:val="auto"/>
                <w:sz w:val="20"/>
                <w:szCs w:val="20"/>
                <w14:ligatures w14:val="none"/>
              </w:rPr>
              <w:t xml:space="preserve">Prioritatea 3 Dolj </w:t>
            </w:r>
          </w:p>
          <w:p w14:paraId="14E09F40" w14:textId="77777777" w:rsidR="00361255" w:rsidRPr="00D10D06" w:rsidRDefault="00361255" w:rsidP="006940F8">
            <w:pPr>
              <w:autoSpaceDE w:val="0"/>
              <w:autoSpaceDN w:val="0"/>
              <w:adjustRightInd w:val="0"/>
              <w:spacing w:before="120" w:line="276" w:lineRule="auto"/>
              <w:jc w:val="both"/>
              <w:rPr>
                <w:rFonts w:ascii="Trebuchet MS" w:hAnsi="Trebuchet MS" w:cs="Times New Roman"/>
                <w:sz w:val="20"/>
                <w:szCs w:val="20"/>
              </w:rPr>
            </w:pPr>
          </w:p>
        </w:tc>
        <w:tc>
          <w:tcPr>
            <w:tcW w:w="2552" w:type="dxa"/>
          </w:tcPr>
          <w:p w14:paraId="084A2987" w14:textId="4747C82B" w:rsidR="00361255" w:rsidRPr="00D10D06" w:rsidRDefault="00361255" w:rsidP="006940F8">
            <w:pPr>
              <w:autoSpaceDE w:val="0"/>
              <w:autoSpaceDN w:val="0"/>
              <w:adjustRightInd w:val="0"/>
              <w:spacing w:before="120" w:line="276" w:lineRule="auto"/>
              <w:jc w:val="center"/>
              <w:rPr>
                <w:rFonts w:ascii="Trebuchet MS" w:hAnsi="Trebuchet MS" w:cs="Times New Roman"/>
                <w:sz w:val="20"/>
                <w:szCs w:val="20"/>
              </w:rPr>
            </w:pPr>
            <w:r w:rsidRPr="00D10D06">
              <w:rPr>
                <w:rFonts w:ascii="Trebuchet MS" w:hAnsi="Trebuchet MS" w:cs="Times New Roman"/>
                <w:sz w:val="20"/>
                <w:szCs w:val="20"/>
              </w:rPr>
              <w:t>70%</w:t>
            </w:r>
          </w:p>
        </w:tc>
        <w:tc>
          <w:tcPr>
            <w:tcW w:w="3117" w:type="dxa"/>
          </w:tcPr>
          <w:p w14:paraId="2027DA44" w14:textId="03CA276E" w:rsidR="00361255" w:rsidRPr="00D10D06" w:rsidRDefault="004744D0" w:rsidP="006940F8">
            <w:pPr>
              <w:autoSpaceDE w:val="0"/>
              <w:autoSpaceDN w:val="0"/>
              <w:adjustRightInd w:val="0"/>
              <w:spacing w:before="120" w:line="276" w:lineRule="auto"/>
              <w:jc w:val="center"/>
              <w:rPr>
                <w:rFonts w:ascii="Trebuchet MS" w:hAnsi="Trebuchet MS" w:cs="Times New Roman"/>
                <w:sz w:val="20"/>
                <w:szCs w:val="20"/>
              </w:rPr>
            </w:pPr>
            <w:r w:rsidRPr="00D10D06">
              <w:rPr>
                <w:rFonts w:ascii="Trebuchet MS" w:hAnsi="Trebuchet MS" w:cs="Times New Roman"/>
                <w:sz w:val="20"/>
                <w:szCs w:val="20"/>
              </w:rPr>
              <w:t>100%</w:t>
            </w:r>
          </w:p>
        </w:tc>
      </w:tr>
      <w:tr w:rsidR="00361255" w:rsidRPr="00D10D06" w14:paraId="5EE9F8B6" w14:textId="77777777" w:rsidTr="0077264B">
        <w:tc>
          <w:tcPr>
            <w:tcW w:w="3681" w:type="dxa"/>
          </w:tcPr>
          <w:p w14:paraId="2A3F0B76" w14:textId="38B44B0D" w:rsidR="00361255" w:rsidRPr="00D10D06" w:rsidRDefault="00361255" w:rsidP="006940F8">
            <w:pPr>
              <w:autoSpaceDE w:val="0"/>
              <w:autoSpaceDN w:val="0"/>
              <w:adjustRightInd w:val="0"/>
              <w:spacing w:before="120" w:line="276" w:lineRule="auto"/>
              <w:jc w:val="both"/>
              <w:rPr>
                <w:rFonts w:ascii="Trebuchet MS" w:hAnsi="Trebuchet MS" w:cs="Times New Roman"/>
                <w:sz w:val="20"/>
                <w:szCs w:val="20"/>
              </w:rPr>
            </w:pPr>
            <w:r w:rsidRPr="00D10D06">
              <w:rPr>
                <w:rFonts w:ascii="Trebuchet MS" w:hAnsi="Trebuchet MS" w:cs="Times New Roman"/>
                <w:sz w:val="20"/>
                <w:szCs w:val="20"/>
              </w:rPr>
              <w:t>Prioritatea 4 Galați</w:t>
            </w:r>
          </w:p>
        </w:tc>
        <w:tc>
          <w:tcPr>
            <w:tcW w:w="2552" w:type="dxa"/>
          </w:tcPr>
          <w:p w14:paraId="4FA77772" w14:textId="206402BC" w:rsidR="00361255" w:rsidRPr="00D10D06" w:rsidRDefault="00361255" w:rsidP="006940F8">
            <w:pPr>
              <w:autoSpaceDE w:val="0"/>
              <w:autoSpaceDN w:val="0"/>
              <w:adjustRightInd w:val="0"/>
              <w:spacing w:before="120" w:line="276" w:lineRule="auto"/>
              <w:jc w:val="center"/>
              <w:rPr>
                <w:rFonts w:ascii="Trebuchet MS" w:hAnsi="Trebuchet MS" w:cs="Times New Roman"/>
                <w:sz w:val="20"/>
                <w:szCs w:val="20"/>
              </w:rPr>
            </w:pPr>
            <w:r w:rsidRPr="00D10D06">
              <w:rPr>
                <w:rFonts w:ascii="Trebuchet MS" w:hAnsi="Trebuchet MS" w:cs="Times New Roman"/>
                <w:sz w:val="20"/>
                <w:szCs w:val="20"/>
              </w:rPr>
              <w:t>70%</w:t>
            </w:r>
          </w:p>
        </w:tc>
        <w:tc>
          <w:tcPr>
            <w:tcW w:w="3117" w:type="dxa"/>
          </w:tcPr>
          <w:p w14:paraId="669E387D" w14:textId="0E24EF92" w:rsidR="00361255" w:rsidRPr="00D10D06" w:rsidRDefault="00361255" w:rsidP="006940F8">
            <w:pPr>
              <w:autoSpaceDE w:val="0"/>
              <w:autoSpaceDN w:val="0"/>
              <w:adjustRightInd w:val="0"/>
              <w:spacing w:before="120" w:line="276" w:lineRule="auto"/>
              <w:jc w:val="center"/>
              <w:rPr>
                <w:rFonts w:ascii="Trebuchet MS" w:hAnsi="Trebuchet MS" w:cs="Times New Roman"/>
                <w:sz w:val="20"/>
                <w:szCs w:val="20"/>
              </w:rPr>
            </w:pPr>
            <w:r w:rsidRPr="00D10D06">
              <w:rPr>
                <w:rFonts w:ascii="Trebuchet MS" w:hAnsi="Trebuchet MS" w:cs="Times New Roman"/>
                <w:sz w:val="20"/>
                <w:szCs w:val="20"/>
              </w:rPr>
              <w:t>100%</w:t>
            </w:r>
          </w:p>
        </w:tc>
      </w:tr>
      <w:tr w:rsidR="00361255" w:rsidRPr="00D10D06" w14:paraId="2E10FCE3" w14:textId="77777777" w:rsidTr="0077264B">
        <w:tc>
          <w:tcPr>
            <w:tcW w:w="3681" w:type="dxa"/>
          </w:tcPr>
          <w:p w14:paraId="4E02B56B" w14:textId="59D76E6E" w:rsidR="00361255" w:rsidRPr="00D10D06" w:rsidRDefault="00361255" w:rsidP="006940F8">
            <w:pPr>
              <w:autoSpaceDE w:val="0"/>
              <w:autoSpaceDN w:val="0"/>
              <w:adjustRightInd w:val="0"/>
              <w:spacing w:before="120" w:line="276" w:lineRule="auto"/>
              <w:jc w:val="both"/>
              <w:rPr>
                <w:rFonts w:ascii="Trebuchet MS" w:hAnsi="Trebuchet MS" w:cs="Times New Roman"/>
                <w:sz w:val="20"/>
                <w:szCs w:val="20"/>
              </w:rPr>
            </w:pPr>
            <w:r w:rsidRPr="00D10D06">
              <w:rPr>
                <w:rFonts w:ascii="Trebuchet MS" w:hAnsi="Trebuchet MS" w:cs="Times New Roman"/>
                <w:sz w:val="20"/>
                <w:szCs w:val="20"/>
              </w:rPr>
              <w:t>Prioritatea 5 Prahova</w:t>
            </w:r>
          </w:p>
        </w:tc>
        <w:tc>
          <w:tcPr>
            <w:tcW w:w="2552" w:type="dxa"/>
          </w:tcPr>
          <w:p w14:paraId="58F6AD3A" w14:textId="34CFEC11" w:rsidR="00361255" w:rsidRPr="00D10D06" w:rsidRDefault="00361255" w:rsidP="006940F8">
            <w:pPr>
              <w:autoSpaceDE w:val="0"/>
              <w:autoSpaceDN w:val="0"/>
              <w:adjustRightInd w:val="0"/>
              <w:spacing w:before="120" w:line="276" w:lineRule="auto"/>
              <w:jc w:val="center"/>
              <w:rPr>
                <w:rFonts w:ascii="Trebuchet MS" w:hAnsi="Trebuchet MS" w:cs="Times New Roman"/>
                <w:sz w:val="20"/>
                <w:szCs w:val="20"/>
              </w:rPr>
            </w:pPr>
            <w:r w:rsidRPr="00D10D06">
              <w:rPr>
                <w:rFonts w:ascii="Trebuchet MS" w:hAnsi="Trebuchet MS" w:cs="Times New Roman"/>
                <w:sz w:val="20"/>
                <w:szCs w:val="20"/>
              </w:rPr>
              <w:t>70%</w:t>
            </w:r>
          </w:p>
        </w:tc>
        <w:tc>
          <w:tcPr>
            <w:tcW w:w="3117" w:type="dxa"/>
          </w:tcPr>
          <w:p w14:paraId="0A605E5E" w14:textId="3A0763B2" w:rsidR="00361255" w:rsidRPr="00D10D06" w:rsidRDefault="00361255" w:rsidP="006940F8">
            <w:pPr>
              <w:autoSpaceDE w:val="0"/>
              <w:autoSpaceDN w:val="0"/>
              <w:adjustRightInd w:val="0"/>
              <w:spacing w:before="120" w:line="276" w:lineRule="auto"/>
              <w:jc w:val="center"/>
              <w:rPr>
                <w:rFonts w:ascii="Trebuchet MS" w:hAnsi="Trebuchet MS" w:cs="Times New Roman"/>
                <w:sz w:val="20"/>
                <w:szCs w:val="20"/>
              </w:rPr>
            </w:pPr>
            <w:r w:rsidRPr="00D10D06">
              <w:rPr>
                <w:rFonts w:ascii="Trebuchet MS" w:hAnsi="Trebuchet MS" w:cs="Times New Roman"/>
                <w:sz w:val="20"/>
                <w:szCs w:val="20"/>
              </w:rPr>
              <w:t>100%</w:t>
            </w:r>
          </w:p>
        </w:tc>
      </w:tr>
      <w:tr w:rsidR="00361255" w:rsidRPr="00D10D06" w14:paraId="311CC4EC" w14:textId="77777777" w:rsidTr="0077264B">
        <w:tc>
          <w:tcPr>
            <w:tcW w:w="3681" w:type="dxa"/>
          </w:tcPr>
          <w:p w14:paraId="65C638A2" w14:textId="6EB881C2" w:rsidR="00361255" w:rsidRPr="00D10D06" w:rsidRDefault="00361255" w:rsidP="006940F8">
            <w:pPr>
              <w:autoSpaceDE w:val="0"/>
              <w:autoSpaceDN w:val="0"/>
              <w:adjustRightInd w:val="0"/>
              <w:spacing w:before="120" w:line="276" w:lineRule="auto"/>
              <w:jc w:val="both"/>
              <w:rPr>
                <w:rFonts w:ascii="Trebuchet MS" w:hAnsi="Trebuchet MS" w:cs="Times New Roman"/>
                <w:sz w:val="20"/>
                <w:szCs w:val="20"/>
              </w:rPr>
            </w:pPr>
            <w:r w:rsidRPr="00D10D06">
              <w:rPr>
                <w:rFonts w:ascii="Trebuchet MS" w:hAnsi="Trebuchet MS" w:cs="Times New Roman"/>
                <w:sz w:val="20"/>
                <w:szCs w:val="20"/>
              </w:rPr>
              <w:t>Prioritatea 6 Mureș</w:t>
            </w:r>
          </w:p>
        </w:tc>
        <w:tc>
          <w:tcPr>
            <w:tcW w:w="2552" w:type="dxa"/>
          </w:tcPr>
          <w:p w14:paraId="00778E93" w14:textId="410D2869" w:rsidR="00361255" w:rsidRPr="00D10D06" w:rsidRDefault="00361255" w:rsidP="006940F8">
            <w:pPr>
              <w:autoSpaceDE w:val="0"/>
              <w:autoSpaceDN w:val="0"/>
              <w:adjustRightInd w:val="0"/>
              <w:spacing w:before="120" w:line="276" w:lineRule="auto"/>
              <w:jc w:val="center"/>
              <w:rPr>
                <w:rFonts w:ascii="Trebuchet MS" w:hAnsi="Trebuchet MS" w:cs="Times New Roman"/>
                <w:sz w:val="20"/>
                <w:szCs w:val="20"/>
              </w:rPr>
            </w:pPr>
            <w:r w:rsidRPr="00D10D06">
              <w:rPr>
                <w:rFonts w:ascii="Trebuchet MS" w:hAnsi="Trebuchet MS" w:cs="Times New Roman"/>
                <w:sz w:val="20"/>
                <w:szCs w:val="20"/>
              </w:rPr>
              <w:t>50%</w:t>
            </w:r>
          </w:p>
        </w:tc>
        <w:tc>
          <w:tcPr>
            <w:tcW w:w="3117" w:type="dxa"/>
          </w:tcPr>
          <w:p w14:paraId="05A54A37" w14:textId="48886B38" w:rsidR="00361255" w:rsidRPr="00D10D06" w:rsidRDefault="00361255" w:rsidP="006940F8">
            <w:pPr>
              <w:autoSpaceDE w:val="0"/>
              <w:autoSpaceDN w:val="0"/>
              <w:adjustRightInd w:val="0"/>
              <w:spacing w:before="120" w:line="276" w:lineRule="auto"/>
              <w:jc w:val="center"/>
              <w:rPr>
                <w:rFonts w:ascii="Trebuchet MS" w:hAnsi="Trebuchet MS" w:cs="Times New Roman"/>
                <w:sz w:val="20"/>
                <w:szCs w:val="20"/>
              </w:rPr>
            </w:pPr>
            <w:r w:rsidRPr="00D10D06">
              <w:rPr>
                <w:rFonts w:ascii="Trebuchet MS" w:hAnsi="Trebuchet MS" w:cs="Times New Roman"/>
                <w:sz w:val="20"/>
                <w:szCs w:val="20"/>
              </w:rPr>
              <w:t>100%</w:t>
            </w:r>
          </w:p>
        </w:tc>
      </w:tr>
    </w:tbl>
    <w:p w14:paraId="39539345" w14:textId="5F8B50A3" w:rsidR="00A53753" w:rsidRPr="00D10D06" w:rsidRDefault="00AC17A8" w:rsidP="006940F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w:t>
      </w:r>
      <w:r w:rsidR="00BC6208" w:rsidRPr="00D10D06">
        <w:rPr>
          <w:rFonts w:ascii="Trebuchet MS" w:hAnsi="Trebuchet MS" w:cs="Times New Roman"/>
          <w:i/>
          <w:iCs/>
        </w:rPr>
        <w:t>Î</w:t>
      </w:r>
      <w:r w:rsidRPr="00D10D06">
        <w:rPr>
          <w:rFonts w:ascii="Trebuchet MS" w:hAnsi="Trebuchet MS" w:cs="Times New Roman"/>
          <w:i/>
          <w:iCs/>
        </w:rPr>
        <w:t xml:space="preserve">n conformitate cu prevederile Hotărârii Guvernului nr. 311/2022 privind intensitatea maximă a ajutorului de stat regional în perioada 2022-2027 pentru </w:t>
      </w:r>
      <w:r w:rsidR="0023015A" w:rsidRPr="00D10D06">
        <w:rPr>
          <w:rFonts w:ascii="Trebuchet MS" w:hAnsi="Trebuchet MS" w:cs="Times New Roman"/>
          <w:i/>
          <w:iCs/>
        </w:rPr>
        <w:t>investiții</w:t>
      </w:r>
      <w:r w:rsidRPr="00D10D06">
        <w:rPr>
          <w:rFonts w:ascii="Trebuchet MS" w:hAnsi="Trebuchet MS" w:cs="Times New Roman"/>
          <w:i/>
          <w:iCs/>
        </w:rPr>
        <w:t xml:space="preserve"> </w:t>
      </w:r>
      <w:r w:rsidR="0023015A" w:rsidRPr="00D10D06">
        <w:rPr>
          <w:rFonts w:ascii="Trebuchet MS" w:hAnsi="Trebuchet MS" w:cs="Times New Roman"/>
          <w:i/>
          <w:iCs/>
        </w:rPr>
        <w:t>inițiale</w:t>
      </w:r>
      <w:r w:rsidRPr="00D10D06">
        <w:rPr>
          <w:rFonts w:ascii="Trebuchet MS" w:hAnsi="Trebuchet MS" w:cs="Times New Roman"/>
          <w:i/>
          <w:iCs/>
        </w:rPr>
        <w:t>, cu modificările și completările ulterioare</w:t>
      </w:r>
      <w:r w:rsidR="00CE6CF0">
        <w:rPr>
          <w:rFonts w:ascii="Trebuchet MS" w:hAnsi="Trebuchet MS" w:cs="Times New Roman"/>
          <w:i/>
          <w:iCs/>
        </w:rPr>
        <w:t>.</w:t>
      </w:r>
    </w:p>
    <w:p w14:paraId="6BA265D5" w14:textId="5AA9E55B" w:rsidR="00880E8B" w:rsidRPr="00D10D06" w:rsidRDefault="00880E8B" w:rsidP="006940F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w:t>
      </w:r>
      <w:r w:rsidR="00AC4AF6" w:rsidRPr="00D10D06">
        <w:rPr>
          <w:rFonts w:ascii="Trebuchet MS" w:hAnsi="Trebuchet MS" w:cs="Times New Roman"/>
        </w:rPr>
        <w:t>4</w:t>
      </w:r>
      <w:r w:rsidRPr="00D10D06">
        <w:rPr>
          <w:rFonts w:ascii="Trebuchet MS" w:hAnsi="Trebuchet MS" w:cs="Times New Roman"/>
        </w:rPr>
        <w:t>)</w:t>
      </w:r>
      <w:r w:rsidRPr="00D10D06">
        <w:rPr>
          <w:rFonts w:ascii="Trebuchet MS" w:hAnsi="Trebuchet MS" w:cs="Times New Roman"/>
        </w:rPr>
        <w:tab/>
        <w:t xml:space="preserve">Având în vedere că prevederile în vigoare ale Regulamentului (UE) </w:t>
      </w:r>
      <w:r w:rsidR="00340286" w:rsidRPr="00D10D06">
        <w:rPr>
          <w:rFonts w:ascii="Trebuchet MS" w:hAnsi="Trebuchet MS" w:cs="Times New Roman"/>
        </w:rPr>
        <w:t xml:space="preserve">nr. </w:t>
      </w:r>
      <w:r w:rsidRPr="00D10D06">
        <w:rPr>
          <w:rFonts w:ascii="Trebuchet MS" w:hAnsi="Trebuchet MS" w:cs="Times New Roman"/>
        </w:rPr>
        <w:t>651/2014 sunt valabile până la data de 31 decembrie 2026, AM PTJ, în calitatea sa de inițiator și furnizor al schemei de ajutor de stat regional</w:t>
      </w:r>
      <w:r w:rsidR="000B0A84" w:rsidRPr="00D10D06">
        <w:rPr>
          <w:rFonts w:ascii="Trebuchet MS" w:hAnsi="Trebuchet MS" w:cs="Times New Roman"/>
        </w:rPr>
        <w:t xml:space="preserve"> și </w:t>
      </w:r>
      <w:r w:rsidR="000B0A84" w:rsidRPr="00D10D06">
        <w:rPr>
          <w:rFonts w:ascii="Trebuchet MS" w:hAnsi="Trebuchet MS" w:cs="Times New Roman"/>
          <w:i/>
          <w:iCs/>
        </w:rPr>
        <w:t xml:space="preserve">de </w:t>
      </w:r>
      <w:proofErr w:type="spellStart"/>
      <w:r w:rsidR="000B0A84" w:rsidRPr="00D10D06">
        <w:rPr>
          <w:rFonts w:ascii="Trebuchet MS" w:hAnsi="Trebuchet MS" w:cs="Times New Roman"/>
          <w:i/>
          <w:iCs/>
        </w:rPr>
        <w:t>minimis</w:t>
      </w:r>
      <w:proofErr w:type="spellEnd"/>
      <w:r w:rsidRPr="00D10D06">
        <w:rPr>
          <w:rFonts w:ascii="Trebuchet MS" w:hAnsi="Trebuchet MS" w:cs="Times New Roman"/>
        </w:rPr>
        <w:t xml:space="preserve">, se obligă să actualizeze prezenta </w:t>
      </w:r>
      <w:r w:rsidR="000B0A84" w:rsidRPr="00D10D06">
        <w:rPr>
          <w:rFonts w:ascii="Trebuchet MS" w:hAnsi="Trebuchet MS" w:cs="Times New Roman"/>
        </w:rPr>
        <w:t xml:space="preserve">schemă </w:t>
      </w:r>
      <w:r w:rsidRPr="00D10D06">
        <w:rPr>
          <w:rFonts w:ascii="Trebuchet MS" w:hAnsi="Trebuchet MS" w:cs="Times New Roman"/>
        </w:rPr>
        <w:t xml:space="preserve">conform reglementărilor europene privind ajutorul de stat regional în vigoare după data de 31 decembrie 2026 și să solicite în prealabil avizul Consiliului Concurenței asupra respectivelor modificări. Toate ajutoarele de stat regional acordate, începând cu data de 1 ianuarie 2027, în baza prezentei </w:t>
      </w:r>
      <w:r w:rsidR="000B0A84" w:rsidRPr="00D10D06">
        <w:rPr>
          <w:rFonts w:ascii="Trebuchet MS" w:hAnsi="Trebuchet MS" w:cs="Times New Roman"/>
        </w:rPr>
        <w:t>scheme</w:t>
      </w:r>
      <w:r w:rsidRPr="00D10D06">
        <w:rPr>
          <w:rFonts w:ascii="Trebuchet MS" w:hAnsi="Trebuchet MS" w:cs="Times New Roman"/>
        </w:rPr>
        <w:t xml:space="preserve">, vor respecta condițiile stabilite de reglementările europene privind ajutorul de stat regional aplicabile la acel moment. Aceste obligații apar și în cazul modificării Regulamentului (UE) </w:t>
      </w:r>
      <w:r w:rsidR="00C77850" w:rsidRPr="00D10D06">
        <w:rPr>
          <w:rFonts w:ascii="Trebuchet MS" w:hAnsi="Trebuchet MS" w:cs="Times New Roman"/>
        </w:rPr>
        <w:t xml:space="preserve">nr. </w:t>
      </w:r>
      <w:r w:rsidRPr="00D10D06">
        <w:rPr>
          <w:rFonts w:ascii="Trebuchet MS" w:hAnsi="Trebuchet MS" w:cs="Times New Roman"/>
        </w:rPr>
        <w:t>651</w:t>
      </w:r>
      <w:r w:rsidR="00C77850" w:rsidRPr="00D10D06">
        <w:rPr>
          <w:rFonts w:ascii="Trebuchet MS" w:hAnsi="Trebuchet MS" w:cs="Times New Roman"/>
        </w:rPr>
        <w:t xml:space="preserve">/2014 </w:t>
      </w:r>
      <w:r w:rsidRPr="00D10D06">
        <w:rPr>
          <w:rFonts w:ascii="Trebuchet MS" w:hAnsi="Trebuchet MS" w:cs="Times New Roman"/>
        </w:rPr>
        <w:t>înainte de data de 1 ianuarie 2027.</w:t>
      </w:r>
    </w:p>
    <w:p w14:paraId="3D682615" w14:textId="503696F6" w:rsidR="004744D0" w:rsidRPr="00D10D06" w:rsidRDefault="00650946" w:rsidP="0077264B">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w:t>
      </w:r>
      <w:r w:rsidR="00AC4AF6" w:rsidRPr="00D10D06">
        <w:rPr>
          <w:rFonts w:ascii="Trebuchet MS" w:hAnsi="Trebuchet MS" w:cs="Times New Roman"/>
        </w:rPr>
        <w:t>5</w:t>
      </w:r>
      <w:r w:rsidRPr="00D10D06">
        <w:rPr>
          <w:rFonts w:ascii="Trebuchet MS" w:hAnsi="Trebuchet MS" w:cs="Times New Roman"/>
        </w:rPr>
        <w:t>)</w:t>
      </w:r>
      <w:r w:rsidRPr="00D10D06">
        <w:rPr>
          <w:rFonts w:ascii="Trebuchet MS" w:hAnsi="Trebuchet MS" w:cs="Times New Roman"/>
        </w:rPr>
        <w:tab/>
      </w:r>
      <w:r w:rsidR="00F05DF9" w:rsidRPr="00D10D06">
        <w:rPr>
          <w:rFonts w:ascii="Trebuchet MS" w:hAnsi="Trebuchet MS" w:cs="Times New Roman"/>
        </w:rPr>
        <w:t>Numărul estimat al beneficiarilor</w:t>
      </w:r>
      <w:r w:rsidR="00D76A61" w:rsidRPr="00D10D06">
        <w:rPr>
          <w:rFonts w:ascii="Trebuchet MS" w:hAnsi="Trebuchet MS" w:cs="Times New Roman"/>
        </w:rPr>
        <w:t xml:space="preserve"> </w:t>
      </w:r>
      <w:r w:rsidR="00F05DF9" w:rsidRPr="00D10D06">
        <w:rPr>
          <w:rFonts w:ascii="Trebuchet MS" w:hAnsi="Trebuchet MS" w:cs="Times New Roman"/>
        </w:rPr>
        <w:t xml:space="preserve">(individual sau parteneriat) acestei măsuri este de </w:t>
      </w:r>
      <w:r w:rsidR="003A7450" w:rsidRPr="00D10D06">
        <w:rPr>
          <w:rFonts w:ascii="Trebuchet MS" w:hAnsi="Trebuchet MS" w:cs="Times New Roman"/>
        </w:rPr>
        <w:t xml:space="preserve">28 </w:t>
      </w:r>
      <w:r w:rsidR="00F05DF9" w:rsidRPr="00D10D06">
        <w:rPr>
          <w:rFonts w:ascii="Trebuchet MS" w:hAnsi="Trebuchet MS" w:cs="Times New Roman"/>
        </w:rPr>
        <w:t xml:space="preserve">beneficiari pentru ajutor de stat regional și </w:t>
      </w:r>
      <w:r w:rsidR="003A7450" w:rsidRPr="00D10D06">
        <w:rPr>
          <w:rFonts w:ascii="Trebuchet MS" w:hAnsi="Trebuchet MS" w:cs="Times New Roman"/>
        </w:rPr>
        <w:t xml:space="preserve">28 </w:t>
      </w:r>
      <w:r w:rsidR="00F05DF9" w:rsidRPr="00D10D06">
        <w:rPr>
          <w:rFonts w:ascii="Trebuchet MS" w:hAnsi="Trebuchet MS" w:cs="Times New Roman"/>
        </w:rPr>
        <w:t xml:space="preserve">beneficiari pentru ajutorul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00F05DF9" w:rsidRPr="00D10D06">
        <w:rPr>
          <w:rFonts w:ascii="Trebuchet MS" w:hAnsi="Trebuchet MS" w:cs="Times New Roman"/>
        </w:rPr>
        <w:t>.</w:t>
      </w:r>
    </w:p>
    <w:p w14:paraId="3C3D9BB8" w14:textId="6066943B" w:rsidR="00650946" w:rsidRPr="000A2A72" w:rsidRDefault="006940F8" w:rsidP="006940F8">
      <w:pPr>
        <w:autoSpaceDE w:val="0"/>
        <w:autoSpaceDN w:val="0"/>
        <w:adjustRightInd w:val="0"/>
        <w:spacing w:before="120" w:line="276" w:lineRule="auto"/>
        <w:jc w:val="both"/>
        <w:rPr>
          <w:rFonts w:ascii="Trebuchet MS" w:hAnsi="Trebuchet MS" w:cs="Times New Roman"/>
          <w:b/>
          <w:bCs/>
          <w:color w:val="1F4E79" w:themeColor="accent5" w:themeShade="80"/>
        </w:rPr>
      </w:pPr>
      <w:r w:rsidRPr="000A2A72">
        <w:rPr>
          <w:rFonts w:ascii="Trebuchet MS" w:hAnsi="Trebuchet MS" w:cs="Times New Roman"/>
          <w:b/>
          <w:bCs/>
          <w:color w:val="1F4E79" w:themeColor="accent5" w:themeShade="80"/>
        </w:rPr>
        <w:t>CAPITOLUL XI MODALITATEA DE ACORDARE A AJUTORULUI DE STAT</w:t>
      </w:r>
      <w:r w:rsidR="006C7217" w:rsidRPr="000A2A72">
        <w:rPr>
          <w:rFonts w:ascii="Trebuchet MS" w:hAnsi="Trebuchet MS" w:cs="Times New Roman"/>
          <w:b/>
          <w:bCs/>
          <w:color w:val="1F4E79" w:themeColor="accent5" w:themeShade="80"/>
        </w:rPr>
        <w:t xml:space="preserve"> ȘI </w:t>
      </w:r>
      <w:r w:rsidR="006C7217" w:rsidRPr="000A2A72">
        <w:rPr>
          <w:rFonts w:ascii="Trebuchet MS" w:hAnsi="Trebuchet MS" w:cs="Times New Roman"/>
          <w:b/>
          <w:bCs/>
          <w:i/>
          <w:iCs/>
          <w:color w:val="1F4E79" w:themeColor="accent5" w:themeShade="80"/>
        </w:rPr>
        <w:t>DE MINIMIS</w:t>
      </w:r>
    </w:p>
    <w:p w14:paraId="6CD81849" w14:textId="57F82EDD" w:rsidR="0023015A" w:rsidRPr="000A2A72" w:rsidRDefault="0023015A" w:rsidP="006940F8">
      <w:pPr>
        <w:autoSpaceDE w:val="0"/>
        <w:autoSpaceDN w:val="0"/>
        <w:adjustRightInd w:val="0"/>
        <w:spacing w:before="120" w:line="276" w:lineRule="auto"/>
        <w:jc w:val="both"/>
        <w:rPr>
          <w:rFonts w:ascii="Trebuchet MS" w:hAnsi="Trebuchet MS" w:cs="Times New Roman"/>
          <w:b/>
          <w:bCs/>
          <w:color w:val="1F4E79" w:themeColor="accent5" w:themeShade="80"/>
        </w:rPr>
      </w:pPr>
      <w:r w:rsidRPr="000A2A72">
        <w:rPr>
          <w:rFonts w:ascii="Trebuchet MS" w:hAnsi="Trebuchet MS" w:cs="Times New Roman"/>
          <w:b/>
          <w:bCs/>
          <w:color w:val="1F4E79" w:themeColor="accent5" w:themeShade="80"/>
        </w:rPr>
        <w:t>Articolul 1</w:t>
      </w:r>
      <w:r w:rsidR="003E560A" w:rsidRPr="000A2A72">
        <w:rPr>
          <w:rFonts w:ascii="Trebuchet MS" w:hAnsi="Trebuchet MS" w:cs="Times New Roman"/>
          <w:b/>
          <w:bCs/>
          <w:color w:val="1F4E79" w:themeColor="accent5" w:themeShade="80"/>
        </w:rPr>
        <w:t>8</w:t>
      </w:r>
    </w:p>
    <w:p w14:paraId="2735B472" w14:textId="2188F653" w:rsidR="00BC7BFE" w:rsidRPr="00D10D06" w:rsidRDefault="00BC7BFE" w:rsidP="006940F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 xml:space="preserve">(1) </w:t>
      </w:r>
      <w:r w:rsidR="0015512B" w:rsidRPr="00D10D06">
        <w:rPr>
          <w:rFonts w:ascii="Trebuchet MS" w:hAnsi="Trebuchet MS" w:cs="Times New Roman"/>
        </w:rPr>
        <w:tab/>
      </w:r>
      <w:r w:rsidRPr="00D10D06">
        <w:rPr>
          <w:rFonts w:ascii="Trebuchet MS" w:hAnsi="Trebuchet MS" w:cs="Times New Roman"/>
        </w:rPr>
        <w:t xml:space="preserve">În cadrul prezentei scheme, valoarea finanțării nerambursabile ce poate fi acordată pentru un proiect sub formă de ajutor de stat regional și ajutor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după caz, este</w:t>
      </w:r>
      <w:r w:rsidR="007F5A88" w:rsidRPr="00D10D06">
        <w:rPr>
          <w:rFonts w:ascii="Trebuchet MS" w:hAnsi="Trebuchet MS" w:cs="Times New Roman"/>
        </w:rPr>
        <w:t xml:space="preserve"> </w:t>
      </w:r>
      <w:r w:rsidR="00A64CB2" w:rsidRPr="00D10D06">
        <w:rPr>
          <w:rFonts w:ascii="Trebuchet MS" w:hAnsi="Trebuchet MS" w:cs="Times New Roman"/>
        </w:rPr>
        <w:t xml:space="preserve">de minimum 1.000.000 euro, iar valoarea maximă nerambursabilă este reprezentată de alocarea indicativă </w:t>
      </w:r>
      <w:r w:rsidR="00F3494F" w:rsidRPr="00D10D06">
        <w:rPr>
          <w:rFonts w:ascii="Trebuchet MS" w:hAnsi="Trebuchet MS" w:cs="Times New Roman"/>
        </w:rPr>
        <w:t xml:space="preserve">prevăzută la art. </w:t>
      </w:r>
      <w:r w:rsidR="00AC4AF6" w:rsidRPr="00D10D06">
        <w:rPr>
          <w:rFonts w:ascii="Trebuchet MS" w:hAnsi="Trebuchet MS" w:cs="Times New Roman"/>
        </w:rPr>
        <w:t>17alin</w:t>
      </w:r>
      <w:r w:rsidR="00F3494F" w:rsidRPr="00D10D06">
        <w:rPr>
          <w:rFonts w:ascii="Trebuchet MS" w:hAnsi="Trebuchet MS" w:cs="Times New Roman"/>
        </w:rPr>
        <w:t>. (1)</w:t>
      </w:r>
      <w:r w:rsidR="000B0A84" w:rsidRPr="00D10D06">
        <w:rPr>
          <w:rFonts w:ascii="Trebuchet MS" w:hAnsi="Trebuchet MS" w:cs="Times New Roman"/>
        </w:rPr>
        <w:t>.</w:t>
      </w:r>
    </w:p>
    <w:p w14:paraId="77F29C8E" w14:textId="5FDE154C" w:rsidR="00BC7BFE" w:rsidRPr="00D10D06" w:rsidRDefault="0015512B" w:rsidP="006940F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 xml:space="preserve">(2) </w:t>
      </w:r>
      <w:r w:rsidRPr="00D10D06">
        <w:rPr>
          <w:rFonts w:ascii="Trebuchet MS" w:hAnsi="Trebuchet MS" w:cs="Times New Roman"/>
        </w:rPr>
        <w:tab/>
        <w:t xml:space="preserve">Finanțarea nerambursabilă maximă acordată ca ajutor de stat (calculată ca procent din valoarea cheltuielilor eligibile finanțabile prin ajutor de stat regional), respectiv finanțarea nerambursabilă maximă acordată ca ajutor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(calculată ca procent din valoarea cheltuielilor eligibile finanțabile prin ajutor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aferente proiectului nu trebuie să depășească intensitatea maximă admisă</w:t>
      </w:r>
      <w:r w:rsidR="003B1BF0" w:rsidRPr="00D10D06">
        <w:rPr>
          <w:rFonts w:ascii="Trebuchet MS" w:hAnsi="Trebuchet MS" w:cs="Times New Roman"/>
        </w:rPr>
        <w:t xml:space="preserve"> prevăzută la art. </w:t>
      </w:r>
      <w:r w:rsidR="00AC4AF6" w:rsidRPr="00D10D06">
        <w:rPr>
          <w:rFonts w:ascii="Trebuchet MS" w:hAnsi="Trebuchet MS" w:cs="Times New Roman"/>
        </w:rPr>
        <w:t xml:space="preserve">17 </w:t>
      </w:r>
      <w:r w:rsidR="003B1BF0" w:rsidRPr="00D10D06">
        <w:rPr>
          <w:rFonts w:ascii="Trebuchet MS" w:hAnsi="Trebuchet MS" w:cs="Times New Roman"/>
        </w:rPr>
        <w:t>alin. (</w:t>
      </w:r>
      <w:r w:rsidR="0077264B" w:rsidRPr="00D10D06">
        <w:rPr>
          <w:rFonts w:ascii="Trebuchet MS" w:hAnsi="Trebuchet MS" w:cs="Times New Roman"/>
        </w:rPr>
        <w:t>3</w:t>
      </w:r>
      <w:r w:rsidR="003B1BF0" w:rsidRPr="00D10D06">
        <w:rPr>
          <w:rFonts w:ascii="Trebuchet MS" w:hAnsi="Trebuchet MS" w:cs="Times New Roman"/>
        </w:rPr>
        <w:t>)</w:t>
      </w:r>
      <w:r w:rsidRPr="00D10D06">
        <w:rPr>
          <w:rFonts w:ascii="Trebuchet MS" w:hAnsi="Trebuchet MS" w:cs="Times New Roman"/>
        </w:rPr>
        <w:t>, în funcție de județul în care se implementează proiectul</w:t>
      </w:r>
      <w:r w:rsidR="003B1BF0" w:rsidRPr="00D10D06">
        <w:rPr>
          <w:rFonts w:ascii="Trebuchet MS" w:hAnsi="Trebuchet MS" w:cs="Times New Roman"/>
        </w:rPr>
        <w:t>.</w:t>
      </w:r>
    </w:p>
    <w:p w14:paraId="4F9BE11B" w14:textId="26BFE852" w:rsidR="00A37205" w:rsidRPr="00D10D06" w:rsidRDefault="00A37205" w:rsidP="006940F8">
      <w:pPr>
        <w:autoSpaceDE w:val="0"/>
        <w:autoSpaceDN w:val="0"/>
        <w:adjustRightInd w:val="0"/>
        <w:spacing w:before="120" w:line="276" w:lineRule="auto"/>
        <w:jc w:val="both"/>
        <w:rPr>
          <w:rFonts w:ascii="Trebuchet MS" w:hAnsi="Trebuchet MS" w:cs="Times New Roman"/>
        </w:rPr>
      </w:pPr>
      <w:bookmarkStart w:id="1" w:name="_Hlk205551622"/>
      <w:r w:rsidRPr="00D10D06">
        <w:rPr>
          <w:rFonts w:ascii="Trebuchet MS" w:hAnsi="Trebuchet MS" w:cs="Times New Roman"/>
        </w:rPr>
        <w:lastRenderedPageBreak/>
        <w:t>(3) </w:t>
      </w:r>
      <w:r w:rsidR="00DE1063" w:rsidRPr="00D10D06">
        <w:rPr>
          <w:rFonts w:ascii="Trebuchet MS" w:hAnsi="Trebuchet MS" w:cs="Times New Roman"/>
        </w:rPr>
        <w:tab/>
      </w:r>
      <w:r w:rsidRPr="00D10D06">
        <w:rPr>
          <w:rFonts w:ascii="Trebuchet MS" w:hAnsi="Trebuchet MS" w:cs="Times New Roman"/>
        </w:rPr>
        <w:t xml:space="preserve">În cadrul prezentei scheme, finanțarea nerambursabilă (grant) pentru realizarea proiectului propus prin cererea de finanțare, </w:t>
      </w:r>
      <w:r w:rsidR="005D1803" w:rsidRPr="00D10D06">
        <w:rPr>
          <w:rFonts w:ascii="Trebuchet MS" w:hAnsi="Trebuchet MS" w:cs="Times New Roman"/>
        </w:rPr>
        <w:t>se v</w:t>
      </w:r>
      <w:r w:rsidR="006B1665" w:rsidRPr="00D10D06">
        <w:rPr>
          <w:rFonts w:ascii="Trebuchet MS" w:hAnsi="Trebuchet MS" w:cs="Times New Roman"/>
        </w:rPr>
        <w:t>a</w:t>
      </w:r>
      <w:r w:rsidR="005D1803" w:rsidRPr="00D10D06">
        <w:rPr>
          <w:rFonts w:ascii="Trebuchet MS" w:hAnsi="Trebuchet MS" w:cs="Times New Roman"/>
        </w:rPr>
        <w:t xml:space="preserve"> acorda fiecărui beneficiar în corelare directă cu cheltuielile realizate în mod individual de către fiecare dintre aceștia (atât pentru entitățile individuale, cât și pentru liderul de parteneriat, respectiv pentru partener, în cazul parteneriatelor).</w:t>
      </w:r>
    </w:p>
    <w:p w14:paraId="26A02F6F" w14:textId="2D9FB444" w:rsidR="00A37205" w:rsidRPr="00D10D06" w:rsidRDefault="00A37205" w:rsidP="006940F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(4) </w:t>
      </w:r>
      <w:r w:rsidR="00DE1063" w:rsidRPr="00D10D06">
        <w:rPr>
          <w:rFonts w:ascii="Trebuchet MS" w:hAnsi="Trebuchet MS" w:cs="Times New Roman"/>
        </w:rPr>
        <w:tab/>
      </w:r>
      <w:r w:rsidRPr="00D10D06">
        <w:rPr>
          <w:rFonts w:ascii="Trebuchet MS" w:hAnsi="Trebuchet MS" w:cs="Times New Roman"/>
        </w:rPr>
        <w:t xml:space="preserve">Este obligatorie realizarea prin proiect a unei investiții inițiale, așa cum a fost definită la art. </w:t>
      </w:r>
      <w:r w:rsidR="00854605" w:rsidRPr="00D10D06">
        <w:rPr>
          <w:rFonts w:ascii="Trebuchet MS" w:hAnsi="Trebuchet MS" w:cs="Times New Roman"/>
        </w:rPr>
        <w:t>7</w:t>
      </w:r>
      <w:r w:rsidRPr="00D10D06">
        <w:rPr>
          <w:rFonts w:ascii="Trebuchet MS" w:hAnsi="Trebuchet MS" w:cs="Times New Roman"/>
        </w:rPr>
        <w:t xml:space="preserve"> lit. </w:t>
      </w:r>
      <w:r w:rsidR="00854605" w:rsidRPr="00D10D06">
        <w:rPr>
          <w:rFonts w:ascii="Trebuchet MS" w:hAnsi="Trebuchet MS" w:cs="Times New Roman"/>
        </w:rPr>
        <w:t>i</w:t>
      </w:r>
      <w:r w:rsidRPr="00D10D06">
        <w:rPr>
          <w:rFonts w:ascii="Trebuchet MS" w:hAnsi="Trebuchet MS" w:cs="Times New Roman"/>
        </w:rPr>
        <w:t>), cu respectarea condițiilor prevăzute de Ghidul Solicitantului aferent apelului de proiecte în cadrul căruia se solicită finanțare.</w:t>
      </w:r>
    </w:p>
    <w:p w14:paraId="55DC6C82" w14:textId="14FC6F83" w:rsidR="00A37205" w:rsidRPr="00D10D06" w:rsidRDefault="00A37205" w:rsidP="006940F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(5) </w:t>
      </w:r>
      <w:r w:rsidR="00DE1063" w:rsidRPr="00D10D06">
        <w:rPr>
          <w:rFonts w:ascii="Trebuchet MS" w:hAnsi="Trebuchet MS" w:cs="Times New Roman"/>
        </w:rPr>
        <w:tab/>
      </w:r>
      <w:r w:rsidRPr="00D10D06">
        <w:rPr>
          <w:rFonts w:ascii="Trebuchet MS" w:hAnsi="Trebuchet MS" w:cs="Times New Roman"/>
        </w:rPr>
        <w:t xml:space="preserve">Ajutorul de stat regional se acordă în limita intensităților maxime aprobate prin Hotărârea Guvernului nr. 311/2022 privind intensitatea maximă a ajutorului de stat regional în perioada 2022-2027 pentru investițiile inițiale, cu modificările și completările ulterioare și în condițiile art. 14, alin. (14) din Regulamentului (UE) </w:t>
      </w:r>
      <w:r w:rsidR="00894C7F" w:rsidRPr="00D10D06">
        <w:rPr>
          <w:rFonts w:ascii="Trebuchet MS" w:hAnsi="Trebuchet MS" w:cs="Times New Roman"/>
        </w:rPr>
        <w:t xml:space="preserve">nr. </w:t>
      </w:r>
      <w:r w:rsidRPr="00D10D06">
        <w:rPr>
          <w:rFonts w:ascii="Trebuchet MS" w:hAnsi="Trebuchet MS" w:cs="Times New Roman"/>
        </w:rPr>
        <w:t>651/2014 al Comisiei din 17 iunie 2014 de declarare a anumitor categorii de ajutoare compatibile cu piața internă în aplicarea articolelor 107 și 108 din tratat, cu modificările și completările ulterioare.</w:t>
      </w:r>
    </w:p>
    <w:p w14:paraId="22B785AD" w14:textId="760C500E" w:rsidR="00A37205" w:rsidRPr="00D10D06" w:rsidRDefault="00A37205" w:rsidP="006940F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(6) </w:t>
      </w:r>
      <w:r w:rsidR="002C5A53" w:rsidRPr="00D10D06">
        <w:rPr>
          <w:rFonts w:ascii="Trebuchet MS" w:hAnsi="Trebuchet MS" w:cs="Times New Roman"/>
        </w:rPr>
        <w:tab/>
      </w:r>
      <w:r w:rsidRPr="00D10D06">
        <w:rPr>
          <w:rFonts w:ascii="Trebuchet MS" w:hAnsi="Trebuchet MS" w:cs="Times New Roman"/>
        </w:rPr>
        <w:t>Ajutorul se acordă sub formă de asistență financiară nerambursabilă ca grant direct.</w:t>
      </w:r>
    </w:p>
    <w:p w14:paraId="3E4D4FA4" w14:textId="11459C71" w:rsidR="00A37205" w:rsidRPr="00D10D06" w:rsidRDefault="00A37205" w:rsidP="006940F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(7) </w:t>
      </w:r>
      <w:r w:rsidR="002C5A53" w:rsidRPr="00D10D06">
        <w:rPr>
          <w:rFonts w:ascii="Trebuchet MS" w:hAnsi="Trebuchet MS" w:cs="Times New Roman"/>
        </w:rPr>
        <w:tab/>
      </w:r>
      <w:r w:rsidRPr="00D10D06">
        <w:rPr>
          <w:rFonts w:ascii="Trebuchet MS" w:hAnsi="Trebuchet MS" w:cs="Times New Roman"/>
        </w:rPr>
        <w:t xml:space="preserve">Valoarea ajutorului de stat și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va fi exprimată în numerar, ca sumă brută, înainte de orice deducere de impozit sau de orice altă taxă.</w:t>
      </w:r>
      <w:r w:rsidR="006C7217" w:rsidRPr="00D10D06">
        <w:rPr>
          <w:rFonts w:ascii="Trebuchet MS" w:hAnsi="Trebuchet MS" w:cs="Times New Roman"/>
        </w:rPr>
        <w:t xml:space="preserve"> În cazul ajutorului de stat regional, </w:t>
      </w:r>
      <w:r w:rsidR="00EC0EC6" w:rsidRPr="00D10D06">
        <w:rPr>
          <w:rFonts w:ascii="Trebuchet MS" w:hAnsi="Trebuchet MS" w:cs="Times New Roman"/>
        </w:rPr>
        <w:t>taxa pe valoarea adăugată percepută pentru costurile sau cheltuielile eligibile care sunt rambursabile în temeiul legislației fiscale naționale aplicabile nu este luată în considerare la calcularea intensității ajutorului și a costurilor eligibile.</w:t>
      </w:r>
    </w:p>
    <w:p w14:paraId="253B05F3" w14:textId="36223FDB" w:rsidR="00A37205" w:rsidRPr="00D10D06" w:rsidRDefault="00A37205" w:rsidP="006940F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(8) </w:t>
      </w:r>
      <w:r w:rsidR="002C5A53" w:rsidRPr="00D10D06">
        <w:rPr>
          <w:rFonts w:ascii="Trebuchet MS" w:hAnsi="Trebuchet MS" w:cs="Times New Roman"/>
        </w:rPr>
        <w:tab/>
      </w:r>
      <w:r w:rsidRPr="00D10D06">
        <w:rPr>
          <w:rFonts w:ascii="Trebuchet MS" w:hAnsi="Trebuchet MS" w:cs="Times New Roman"/>
        </w:rPr>
        <w:t xml:space="preserve">Ajutoarele de stat și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se consideră acordate la data semnării contractului de finanțare, indiferent de data la care ajutoarele se plătesc întreprinderii respective.</w:t>
      </w:r>
    </w:p>
    <w:p w14:paraId="0167028E" w14:textId="18AD942E" w:rsidR="00A37205" w:rsidRPr="00D10D06" w:rsidRDefault="00A37205" w:rsidP="006940F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(9) </w:t>
      </w:r>
      <w:r w:rsidR="002C5A53" w:rsidRPr="00D10D06">
        <w:rPr>
          <w:rFonts w:ascii="Trebuchet MS" w:hAnsi="Trebuchet MS" w:cs="Times New Roman"/>
        </w:rPr>
        <w:tab/>
      </w:r>
      <w:r w:rsidRPr="00D10D06">
        <w:rPr>
          <w:rFonts w:ascii="Trebuchet MS" w:hAnsi="Trebuchet MS" w:cs="Times New Roman"/>
        </w:rPr>
        <w:t>Costurile eligibile trebuie să fie susținute prin documente justificative care trebuie să fie clare, specifice și contemporane cu faptele.</w:t>
      </w:r>
    </w:p>
    <w:p w14:paraId="5F3B7599" w14:textId="731E8BB4" w:rsidR="00A37205" w:rsidRPr="00D10D06" w:rsidRDefault="00854605" w:rsidP="006940F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w:t>
      </w:r>
      <w:r w:rsidR="00A37205" w:rsidRPr="00D10D06">
        <w:rPr>
          <w:rFonts w:ascii="Trebuchet MS" w:hAnsi="Trebuchet MS" w:cs="Times New Roman"/>
        </w:rPr>
        <w:t>10) </w:t>
      </w:r>
      <w:r w:rsidR="002C5A53" w:rsidRPr="00D10D06">
        <w:rPr>
          <w:rFonts w:ascii="Trebuchet MS" w:hAnsi="Trebuchet MS" w:cs="Times New Roman"/>
        </w:rPr>
        <w:tab/>
      </w:r>
      <w:r w:rsidR="00A37205" w:rsidRPr="00D10D06">
        <w:rPr>
          <w:rFonts w:ascii="Trebuchet MS" w:hAnsi="Trebuchet MS" w:cs="Times New Roman"/>
        </w:rPr>
        <w:t xml:space="preserve">Ajutoarele de stat și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00A37205" w:rsidRPr="00D10D06">
        <w:rPr>
          <w:rFonts w:ascii="Trebuchet MS" w:hAnsi="Trebuchet MS" w:cs="Times New Roman"/>
        </w:rPr>
        <w:t xml:space="preserve"> se acordă proiectelor </w:t>
      </w:r>
      <w:r w:rsidR="009F6AB6" w:rsidRPr="00D10D06">
        <w:rPr>
          <w:rFonts w:ascii="Trebuchet MS" w:hAnsi="Trebuchet MS" w:cs="Times New Roman"/>
        </w:rPr>
        <w:t xml:space="preserve">selectate </w:t>
      </w:r>
      <w:r w:rsidR="00A37205" w:rsidRPr="00D10D06">
        <w:rPr>
          <w:rFonts w:ascii="Trebuchet MS" w:hAnsi="Trebuchet MS" w:cs="Times New Roman"/>
        </w:rPr>
        <w:t>la finanțare, în baza cererii de finanțare, elaborată în conformitate cu elementele prevăzute în Ghidul solicitantului, cu toate anexele necesare.</w:t>
      </w:r>
    </w:p>
    <w:p w14:paraId="4ED7E5F8" w14:textId="6F634562" w:rsidR="00343142" w:rsidRPr="00D10D06" w:rsidRDefault="00343142" w:rsidP="006940F8">
      <w:pPr>
        <w:autoSpaceDE w:val="0"/>
        <w:autoSpaceDN w:val="0"/>
        <w:adjustRightInd w:val="0"/>
        <w:spacing w:before="120"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Articolul 1</w:t>
      </w:r>
      <w:r w:rsidR="003E560A" w:rsidRPr="00D10D06">
        <w:rPr>
          <w:rFonts w:ascii="Trebuchet MS" w:hAnsi="Trebuchet MS" w:cs="Times New Roman"/>
          <w:b/>
          <w:bCs/>
          <w:color w:val="2F5496" w:themeColor="accent1" w:themeShade="BF"/>
        </w:rPr>
        <w:t>9</w:t>
      </w:r>
    </w:p>
    <w:p w14:paraId="29265C62" w14:textId="0B06C628" w:rsidR="00343142" w:rsidRPr="00D10D06" w:rsidRDefault="00343142" w:rsidP="00D10A2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 xml:space="preserve">În cazul în care proiectul conține atât investiții inițiale finanțabile prin ajutor de stat regional, cât și investiții finanțabile prin ajutor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procentele aferente intensității maxime admise pentru fiecare componentă se aplică la valoarea cheltuielilor eligibile finanțabile prin componenta respectivă.</w:t>
      </w:r>
    </w:p>
    <w:p w14:paraId="7CF82152" w14:textId="0B45FED2" w:rsidR="00AF2910" w:rsidRPr="00D10D06" w:rsidRDefault="00AF2910" w:rsidP="006940F8">
      <w:pPr>
        <w:autoSpaceDE w:val="0"/>
        <w:autoSpaceDN w:val="0"/>
        <w:adjustRightInd w:val="0"/>
        <w:spacing w:before="120"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 xml:space="preserve">Articolul </w:t>
      </w:r>
      <w:r w:rsidR="003E560A" w:rsidRPr="00D10D06">
        <w:rPr>
          <w:rFonts w:ascii="Trebuchet MS" w:hAnsi="Trebuchet MS" w:cs="Times New Roman"/>
          <w:b/>
          <w:bCs/>
          <w:color w:val="2F5496" w:themeColor="accent1" w:themeShade="BF"/>
        </w:rPr>
        <w:t>20</w:t>
      </w:r>
    </w:p>
    <w:p w14:paraId="4E03DE18" w14:textId="27D01800" w:rsidR="00AF2910" w:rsidRPr="00D10D06" w:rsidRDefault="00AF2910" w:rsidP="00D10A2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 xml:space="preserve">În cadrul prezentei scheme, ajutorul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se acordă sub formă de finanțare nerambursabilă (grant) de maximum 300.000 euro, pentru categoriile de cheltuieli eligibile menționate </w:t>
      </w:r>
      <w:r w:rsidR="0038424F" w:rsidRPr="00D10D06">
        <w:rPr>
          <w:rFonts w:ascii="Trebuchet MS" w:hAnsi="Trebuchet MS" w:cs="Times New Roman"/>
        </w:rPr>
        <w:t xml:space="preserve">la art. </w:t>
      </w:r>
      <w:r w:rsidR="00894C7F" w:rsidRPr="00D10D06">
        <w:rPr>
          <w:rFonts w:ascii="Trebuchet MS" w:hAnsi="Trebuchet MS" w:cs="Times New Roman"/>
        </w:rPr>
        <w:t>31</w:t>
      </w:r>
      <w:r w:rsidR="0038424F" w:rsidRPr="00D10D06">
        <w:rPr>
          <w:rFonts w:ascii="Trebuchet MS" w:hAnsi="Trebuchet MS" w:cs="Times New Roman"/>
        </w:rPr>
        <w:t xml:space="preserve">, </w:t>
      </w:r>
      <w:r w:rsidRPr="00D10D06">
        <w:rPr>
          <w:rFonts w:ascii="Trebuchet MS" w:hAnsi="Trebuchet MS" w:cs="Times New Roman"/>
        </w:rPr>
        <w:t>cu condiția ca toate sumele utilizate să fie brute, înainte de orice deducere de impozite și taxe și să respecte</w:t>
      </w:r>
      <w:r w:rsidR="00393162" w:rsidRPr="00D10D06">
        <w:rPr>
          <w:rFonts w:ascii="Trebuchet MS" w:hAnsi="Trebuchet MS" w:cs="Times New Roman"/>
        </w:rPr>
        <w:t>, dacă este cazul,</w:t>
      </w:r>
      <w:r w:rsidRPr="00D10D06">
        <w:rPr>
          <w:rFonts w:ascii="Trebuchet MS" w:hAnsi="Trebuchet MS" w:cs="Times New Roman"/>
        </w:rPr>
        <w:t xml:space="preserve"> următoarele plafoane și condiții:</w:t>
      </w:r>
    </w:p>
    <w:p w14:paraId="7FA3BF4E" w14:textId="54223C5A" w:rsidR="00393162" w:rsidRPr="00D10D06" w:rsidRDefault="00AF2910" w:rsidP="00585F72">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lastRenderedPageBreak/>
        <w:t>a) </w:t>
      </w:r>
      <w:r w:rsidR="00892C83" w:rsidRPr="00D10D06">
        <w:rPr>
          <w:rFonts w:ascii="Trebuchet MS" w:hAnsi="Trebuchet MS" w:cs="Times New Roman"/>
        </w:rPr>
        <w:tab/>
      </w:r>
      <w:r w:rsidRPr="00D10D06">
        <w:rPr>
          <w:rFonts w:ascii="Trebuchet MS" w:hAnsi="Trebuchet MS" w:cs="Times New Roman"/>
        </w:rPr>
        <w:t xml:space="preserve">valoarea totală a ajutoarelor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(luând în calcul și ajutorul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acordat în baza prezentei scheme) acordate solicitantului de către un stat membru, întreprindere unică, așa cum este definită aceasta la art. </w:t>
      </w:r>
      <w:r w:rsidR="0093561F" w:rsidRPr="00D10D06">
        <w:rPr>
          <w:rFonts w:ascii="Trebuchet MS" w:hAnsi="Trebuchet MS" w:cs="Times New Roman"/>
        </w:rPr>
        <w:t>7</w:t>
      </w:r>
      <w:r w:rsidRPr="00D10D06">
        <w:rPr>
          <w:rFonts w:ascii="Trebuchet MS" w:hAnsi="Trebuchet MS" w:cs="Times New Roman"/>
        </w:rPr>
        <w:t xml:space="preserve"> lit. </w:t>
      </w:r>
      <w:r w:rsidR="00AC4AF6" w:rsidRPr="00D10D06">
        <w:rPr>
          <w:rFonts w:ascii="Trebuchet MS" w:hAnsi="Trebuchet MS" w:cs="Times New Roman"/>
        </w:rPr>
        <w:t>o</w:t>
      </w:r>
      <w:r w:rsidRPr="00D10D06">
        <w:rPr>
          <w:rFonts w:ascii="Trebuchet MS" w:hAnsi="Trebuchet MS" w:cs="Times New Roman"/>
        </w:rPr>
        <w:t xml:space="preserve">), nu poate depăși echivalentul în lei a 300.000 euro în nicio perioadă de 3 ani (ultimii 3 ani), iar în cadrul proiectului valoarea ajutorului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nu poate fi mai mare de </w:t>
      </w:r>
      <w:r w:rsidR="0093561F" w:rsidRPr="00D10D06">
        <w:rPr>
          <w:rFonts w:ascii="Trebuchet MS" w:hAnsi="Trebuchet MS" w:cs="Times New Roman"/>
        </w:rPr>
        <w:t>3</w:t>
      </w:r>
      <w:r w:rsidRPr="00D10D06">
        <w:rPr>
          <w:rFonts w:ascii="Trebuchet MS" w:hAnsi="Trebuchet MS" w:cs="Times New Roman"/>
        </w:rPr>
        <w:t xml:space="preserve">00.000 euro. În cazul în care solicitantul face parte dintr-o întreprindere unică, pentru verificarea îndeplinirii plafonului de maximum 300.000 euro anterior menționat, se vor lua în considerare ajutoarele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acordate întreprinderii unice. Anterior acordării ajutorului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în baza prezentei scheme, trebuie luată în considerare valoarea totală a ajutoarelor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acordate în ultimii 3 ani, faptul că suma totală a ajutoarelor nu depășește plafonul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și că se respectă toate condițiile prevăzute de Regulamentul (UE) 2023/2831. În cazul în care prin acordarea de noi ajutoare s-ar depăși plafonul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respectivul ajutor nou nu beneficiază de dispozițiile regulamentului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și/sau ale schemei de ajutor;</w:t>
      </w:r>
    </w:p>
    <w:p w14:paraId="38A83412" w14:textId="407226A8" w:rsidR="00393162" w:rsidRPr="00D10D06" w:rsidRDefault="00AF2910" w:rsidP="00585F72">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b) </w:t>
      </w:r>
      <w:r w:rsidR="00892C83" w:rsidRPr="00D10D06">
        <w:rPr>
          <w:rFonts w:ascii="Trebuchet MS" w:hAnsi="Trebuchet MS" w:cs="Times New Roman"/>
        </w:rPr>
        <w:tab/>
      </w:r>
      <w:r w:rsidRPr="00D10D06">
        <w:rPr>
          <w:rFonts w:ascii="Trebuchet MS" w:hAnsi="Trebuchet MS" w:cs="Times New Roman"/>
        </w:rPr>
        <w:t xml:space="preserve">atunci când o întreprindere solicitantă desfășoară activități în unul dintre sectoarele excluse din domeniul de aplicare a regulamentului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și/sau a schemei de ajutor trebuie să prezinte documente contabile care să ateste separarea activităților sau distincția între costuri, pentru a dovedi că sectoarele excluse nu beneficiază de ajutorul acordat în cadrul prezentei scheme. Aceeași condiție se aplică și dacă întreprinderea își desfășoară activitatea în sectoare în care se aplică plafoane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mai scăzute. Dacă o întreprindere nu poate asigura faptul că activitățile corespunzătoare sectoarelor în cazul cărora se aplică plafoane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mai scăzute beneficiază de ajutoare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doar în limita acestor plafoane mai scăzute, atunci ar trebui să se aplice plafonul cel mai scăzut tuturor activităților pe care le desfășoară întreprinderea;</w:t>
      </w:r>
    </w:p>
    <w:p w14:paraId="212D0DCE" w14:textId="7641CC53" w:rsidR="00AF2910" w:rsidRPr="00D10D06" w:rsidRDefault="00AF2910" w:rsidP="00D10A2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c) </w:t>
      </w:r>
      <w:r w:rsidR="00892C83" w:rsidRPr="00D10D06">
        <w:rPr>
          <w:rFonts w:ascii="Trebuchet MS" w:hAnsi="Trebuchet MS" w:cs="Times New Roman"/>
        </w:rPr>
        <w:tab/>
      </w:r>
      <w:r w:rsidRPr="00D10D06">
        <w:rPr>
          <w:rFonts w:ascii="Trebuchet MS" w:hAnsi="Trebuchet MS" w:cs="Times New Roman"/>
        </w:rPr>
        <w:t xml:space="preserve">plafonul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se aplică indiferent de forma ajutorului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sau de obiectivul urmărit prin acesta și indiferent dacă ajutorul acordat de statul membru este finanțat în totalitate sau parțial din resurse cu originea în Uniune.</w:t>
      </w:r>
    </w:p>
    <w:p w14:paraId="0B357D8E" w14:textId="2F2663CA" w:rsidR="00D26750" w:rsidRPr="00D10D06" w:rsidRDefault="00D26750" w:rsidP="006940F8">
      <w:pPr>
        <w:autoSpaceDE w:val="0"/>
        <w:autoSpaceDN w:val="0"/>
        <w:adjustRightInd w:val="0"/>
        <w:spacing w:before="120"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 xml:space="preserve">Articolul </w:t>
      </w:r>
      <w:r w:rsidR="006940F8" w:rsidRPr="00D10D06">
        <w:rPr>
          <w:rFonts w:ascii="Trebuchet MS" w:hAnsi="Trebuchet MS" w:cs="Times New Roman"/>
          <w:b/>
          <w:bCs/>
          <w:color w:val="2F5496" w:themeColor="accent1" w:themeShade="BF"/>
        </w:rPr>
        <w:t>2</w:t>
      </w:r>
      <w:r w:rsidR="00585F72" w:rsidRPr="00D10D06">
        <w:rPr>
          <w:rFonts w:ascii="Trebuchet MS" w:hAnsi="Trebuchet MS" w:cs="Times New Roman"/>
          <w:b/>
          <w:bCs/>
          <w:color w:val="2F5496" w:themeColor="accent1" w:themeShade="BF"/>
        </w:rPr>
        <w:t>1</w:t>
      </w:r>
    </w:p>
    <w:p w14:paraId="6513FA87" w14:textId="27730F08" w:rsidR="00D26750" w:rsidRPr="00D10D06" w:rsidRDefault="00D26750" w:rsidP="00D10A2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 xml:space="preserve">Ajutorul de stat regional, respectiv ajutorul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se consideră acordat în momentul în care dreptul legal de a beneficia de acesta este conferit întreprinderii, în temeiul legislației naționale aplicabile, respectiv la data semnării contractului de finanțare, indiferent de data la care ajutorul se plătește.</w:t>
      </w:r>
    </w:p>
    <w:p w14:paraId="64E4E14F" w14:textId="3B08C7DF" w:rsidR="00D26750" w:rsidRPr="00D10D06" w:rsidRDefault="00D26750" w:rsidP="006940F8">
      <w:pPr>
        <w:autoSpaceDE w:val="0"/>
        <w:autoSpaceDN w:val="0"/>
        <w:adjustRightInd w:val="0"/>
        <w:spacing w:before="120"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 xml:space="preserve">Articolul </w:t>
      </w:r>
      <w:r w:rsidR="006940F8" w:rsidRPr="00D10D06">
        <w:rPr>
          <w:rFonts w:ascii="Trebuchet MS" w:hAnsi="Trebuchet MS" w:cs="Times New Roman"/>
          <w:b/>
          <w:bCs/>
          <w:color w:val="2F5496" w:themeColor="accent1" w:themeShade="BF"/>
        </w:rPr>
        <w:t>2</w:t>
      </w:r>
      <w:r w:rsidR="00585F72" w:rsidRPr="00D10D06">
        <w:rPr>
          <w:rFonts w:ascii="Trebuchet MS" w:hAnsi="Trebuchet MS" w:cs="Times New Roman"/>
          <w:b/>
          <w:bCs/>
          <w:color w:val="2F5496" w:themeColor="accent1" w:themeShade="BF"/>
        </w:rPr>
        <w:t>2</w:t>
      </w:r>
    </w:p>
    <w:p w14:paraId="31CF74E4" w14:textId="5BB32B6D" w:rsidR="00D26750" w:rsidRDefault="009E14A0" w:rsidP="00D10A2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 xml:space="preserve">Pentru ajutoarele </w:t>
      </w:r>
      <w:r w:rsidRPr="00D10D06">
        <w:rPr>
          <w:rFonts w:ascii="Trebuchet MS" w:hAnsi="Trebuchet MS" w:cs="Times New Roman"/>
          <w:i/>
          <w:iCs/>
        </w:rPr>
        <w:t xml:space="preserve">de </w:t>
      </w:r>
      <w:proofErr w:type="spellStart"/>
      <w:r w:rsidRPr="00D10D06">
        <w:rPr>
          <w:rFonts w:ascii="Trebuchet MS" w:hAnsi="Trebuchet MS" w:cs="Times New Roman"/>
          <w:i/>
          <w:iCs/>
        </w:rPr>
        <w:t>minimis</w:t>
      </w:r>
      <w:proofErr w:type="spellEnd"/>
      <w:r w:rsidRPr="00D10D06">
        <w:rPr>
          <w:rFonts w:ascii="Trebuchet MS" w:hAnsi="Trebuchet MS" w:cs="Times New Roman"/>
        </w:rPr>
        <w:t>, acestea se actualizează la valoarea lor în momentul în care sunt acordate, utilizând rata de actualizare aplicabilă la data acordării ajutoarelor</w:t>
      </w:r>
      <w:r w:rsidR="003807E7" w:rsidRPr="00D10D06">
        <w:rPr>
          <w:rFonts w:ascii="Trebuchet MS" w:hAnsi="Trebuchet MS" w:cs="Times New Roman"/>
        </w:rPr>
        <w:t xml:space="preserve">, conform prevederilor </w:t>
      </w:r>
      <w:r w:rsidR="00892C83" w:rsidRPr="00D10D06">
        <w:rPr>
          <w:rFonts w:ascii="Trebuchet MS" w:hAnsi="Trebuchet MS" w:cs="Times New Roman"/>
        </w:rPr>
        <w:t>a</w:t>
      </w:r>
      <w:r w:rsidR="003807E7" w:rsidRPr="00D10D06">
        <w:rPr>
          <w:rFonts w:ascii="Trebuchet MS" w:hAnsi="Trebuchet MS" w:cs="Times New Roman"/>
        </w:rPr>
        <w:t>rt. 3 alin. 6 din Regulamentul (UE) 2023/2831.</w:t>
      </w:r>
    </w:p>
    <w:p w14:paraId="28C9C208" w14:textId="3ADB3DA9" w:rsidR="00D26750" w:rsidRPr="00D10D06" w:rsidRDefault="00D26750" w:rsidP="006940F8">
      <w:pPr>
        <w:autoSpaceDE w:val="0"/>
        <w:autoSpaceDN w:val="0"/>
        <w:adjustRightInd w:val="0"/>
        <w:spacing w:before="120"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 xml:space="preserve">Articolul </w:t>
      </w:r>
      <w:r w:rsidR="006940F8" w:rsidRPr="00D10D06">
        <w:rPr>
          <w:rFonts w:ascii="Trebuchet MS" w:hAnsi="Trebuchet MS" w:cs="Times New Roman"/>
          <w:b/>
          <w:bCs/>
          <w:color w:val="2F5496" w:themeColor="accent1" w:themeShade="BF"/>
        </w:rPr>
        <w:t>2</w:t>
      </w:r>
      <w:r w:rsidR="00585F72" w:rsidRPr="00D10D06">
        <w:rPr>
          <w:rFonts w:ascii="Trebuchet MS" w:hAnsi="Trebuchet MS" w:cs="Times New Roman"/>
          <w:b/>
          <w:bCs/>
          <w:color w:val="2F5496" w:themeColor="accent1" w:themeShade="BF"/>
        </w:rPr>
        <w:t>3</w:t>
      </w:r>
    </w:p>
    <w:p w14:paraId="3C8544C2" w14:textId="28583B23" w:rsidR="00D26750" w:rsidRPr="00D10D06" w:rsidRDefault="00D26750" w:rsidP="00D10A2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 xml:space="preserve">În cazul în care, prin acordarea unor noi ajutoare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s-ar depăși plafonul maxim menționat la art.</w:t>
      </w:r>
      <w:r w:rsidR="001811B3" w:rsidRPr="00D10D06">
        <w:rPr>
          <w:rFonts w:ascii="Trebuchet MS" w:hAnsi="Trebuchet MS" w:cs="Times New Roman"/>
        </w:rPr>
        <w:t xml:space="preserve"> </w:t>
      </w:r>
      <w:r w:rsidR="003807E7" w:rsidRPr="00D10D06">
        <w:rPr>
          <w:rFonts w:ascii="Trebuchet MS" w:hAnsi="Trebuchet MS" w:cs="Times New Roman"/>
        </w:rPr>
        <w:t>17</w:t>
      </w:r>
      <w:r w:rsidRPr="00D10D06">
        <w:rPr>
          <w:rFonts w:ascii="Trebuchet MS" w:hAnsi="Trebuchet MS" w:cs="Times New Roman"/>
        </w:rPr>
        <w:t xml:space="preserve">, cererea de finanțare poate fi ajustată astfel încât la momentul acordării să se încadreze în plafoanele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În acest caz se poate acorda un nou ajutor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w:t>
      </w:r>
      <w:r w:rsidRPr="00D10D06">
        <w:rPr>
          <w:rFonts w:ascii="Trebuchet MS" w:hAnsi="Trebuchet MS" w:cs="Times New Roman"/>
        </w:rPr>
        <w:lastRenderedPageBreak/>
        <w:t xml:space="preserve">doar pentru acea parte din finanțarea solicitată care, cumulată cu restul ajutoarelor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primite anterior, s-ar încadra în plafonul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aplicabil</w:t>
      </w:r>
      <w:r w:rsidR="001811B3" w:rsidRPr="00D10D06">
        <w:rPr>
          <w:rFonts w:ascii="Trebuchet MS" w:hAnsi="Trebuchet MS" w:cs="Times New Roman"/>
        </w:rPr>
        <w:t>.</w:t>
      </w:r>
    </w:p>
    <w:bookmarkEnd w:id="1"/>
    <w:p w14:paraId="15A46F87" w14:textId="36F3974C" w:rsidR="00337789" w:rsidRPr="00D10D06" w:rsidRDefault="00285794" w:rsidP="006940F8">
      <w:pPr>
        <w:spacing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 xml:space="preserve">Articolul </w:t>
      </w:r>
      <w:r w:rsidR="006940F8" w:rsidRPr="00D10D06">
        <w:rPr>
          <w:rFonts w:ascii="Trebuchet MS" w:hAnsi="Trebuchet MS" w:cs="Times New Roman"/>
          <w:b/>
          <w:bCs/>
          <w:color w:val="2F5496" w:themeColor="accent1" w:themeShade="BF"/>
        </w:rPr>
        <w:t>2</w:t>
      </w:r>
      <w:r w:rsidR="00585F72" w:rsidRPr="00D10D06">
        <w:rPr>
          <w:rFonts w:ascii="Trebuchet MS" w:hAnsi="Trebuchet MS" w:cs="Times New Roman"/>
          <w:b/>
          <w:bCs/>
          <w:color w:val="2F5496" w:themeColor="accent1" w:themeShade="BF"/>
        </w:rPr>
        <w:t>4</w:t>
      </w:r>
    </w:p>
    <w:p w14:paraId="5BB3C2BD" w14:textId="3A001E4B" w:rsidR="00E55728" w:rsidRPr="00D10D06" w:rsidRDefault="00DE1063" w:rsidP="00D10A28">
      <w:pPr>
        <w:spacing w:line="276" w:lineRule="auto"/>
        <w:jc w:val="both"/>
        <w:rPr>
          <w:rFonts w:ascii="Trebuchet MS" w:hAnsi="Trebuchet MS" w:cs="Times New Roman"/>
        </w:rPr>
      </w:pPr>
      <w:r w:rsidRPr="00D10D06">
        <w:rPr>
          <w:rFonts w:ascii="Trebuchet MS" w:hAnsi="Trebuchet MS" w:cs="Times New Roman"/>
        </w:rPr>
        <w:t xml:space="preserve">Diferența până la valoarea totală a proiectului </w:t>
      </w:r>
      <w:r w:rsidR="00E61866" w:rsidRPr="00D10D06">
        <w:rPr>
          <w:rFonts w:ascii="Trebuchet MS" w:hAnsi="Trebuchet MS" w:cs="Times New Roman"/>
        </w:rPr>
        <w:t xml:space="preserve">este </w:t>
      </w:r>
      <w:r w:rsidRPr="00D10D06">
        <w:rPr>
          <w:rFonts w:ascii="Trebuchet MS" w:hAnsi="Trebuchet MS" w:cs="Times New Roman"/>
        </w:rPr>
        <w:t>acoper</w:t>
      </w:r>
      <w:r w:rsidR="00E61866" w:rsidRPr="00D10D06">
        <w:rPr>
          <w:rFonts w:ascii="Trebuchet MS" w:hAnsi="Trebuchet MS" w:cs="Times New Roman"/>
        </w:rPr>
        <w:t>ită</w:t>
      </w:r>
      <w:r w:rsidRPr="00D10D06">
        <w:rPr>
          <w:rFonts w:ascii="Trebuchet MS" w:hAnsi="Trebuchet MS" w:cs="Times New Roman"/>
        </w:rPr>
        <w:t xml:space="preserve"> de către beneficiar. Acesta trebuie să aducă o contribuție financiară pentru diferența până la totalul costurilor eligibile fie din resurse proprii, fie din surse atrase, sub o formă care să nu facă obiectul nici unui ajutor public.</w:t>
      </w:r>
    </w:p>
    <w:p w14:paraId="76CB8701" w14:textId="0835E9A4" w:rsidR="00285794" w:rsidRPr="00D10D06" w:rsidRDefault="00285794" w:rsidP="006940F8">
      <w:pPr>
        <w:spacing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 xml:space="preserve">Articolul </w:t>
      </w:r>
      <w:r w:rsidR="006940F8" w:rsidRPr="00D10D06">
        <w:rPr>
          <w:rFonts w:ascii="Trebuchet MS" w:hAnsi="Trebuchet MS" w:cs="Times New Roman"/>
          <w:b/>
          <w:bCs/>
          <w:color w:val="2F5496" w:themeColor="accent1" w:themeShade="BF"/>
        </w:rPr>
        <w:t>2</w:t>
      </w:r>
      <w:r w:rsidR="00585F72" w:rsidRPr="00D10D06">
        <w:rPr>
          <w:rFonts w:ascii="Trebuchet MS" w:hAnsi="Trebuchet MS" w:cs="Times New Roman"/>
          <w:b/>
          <w:bCs/>
          <w:color w:val="2F5496" w:themeColor="accent1" w:themeShade="BF"/>
        </w:rPr>
        <w:t>5</w:t>
      </w:r>
    </w:p>
    <w:p w14:paraId="3EF63EFE" w14:textId="0395E4D8" w:rsidR="00DE1063" w:rsidRPr="00D10D06" w:rsidRDefault="0077264B" w:rsidP="006940F8">
      <w:pPr>
        <w:spacing w:line="276" w:lineRule="auto"/>
        <w:jc w:val="both"/>
        <w:rPr>
          <w:rFonts w:ascii="Trebuchet MS" w:hAnsi="Trebuchet MS" w:cs="Times New Roman"/>
        </w:rPr>
      </w:pPr>
      <w:r w:rsidRPr="00D10D06">
        <w:rPr>
          <w:rFonts w:ascii="Trebuchet MS" w:hAnsi="Trebuchet MS" w:cs="Times New Roman"/>
        </w:rPr>
        <w:t>(1)</w:t>
      </w:r>
      <w:r w:rsidR="00892C83" w:rsidRPr="00D10D06">
        <w:rPr>
          <w:rFonts w:ascii="Trebuchet MS" w:hAnsi="Trebuchet MS" w:cs="Times New Roman"/>
        </w:rPr>
        <w:tab/>
      </w:r>
      <w:r w:rsidRPr="00D10D06">
        <w:rPr>
          <w:rFonts w:ascii="Trebuchet MS" w:hAnsi="Trebuchet MS" w:cs="Times New Roman"/>
        </w:rPr>
        <w:t xml:space="preserve"> </w:t>
      </w:r>
      <w:r w:rsidR="00DE1063" w:rsidRPr="00D10D06">
        <w:rPr>
          <w:rFonts w:ascii="Trebuchet MS" w:hAnsi="Trebuchet MS" w:cs="Times New Roman"/>
        </w:rPr>
        <w:t>Categoriile de activități finanțabile prin ajutor de stat regional, care sunt considerate activități de bază în cadrul proiectului, se referă la:</w:t>
      </w:r>
    </w:p>
    <w:p w14:paraId="087CF94E" w14:textId="7FB9FD83" w:rsidR="00DE1063" w:rsidRPr="00D10D06" w:rsidRDefault="00DE1063" w:rsidP="00861053">
      <w:pPr>
        <w:pStyle w:val="ListParagraph"/>
        <w:numPr>
          <w:ilvl w:val="0"/>
          <w:numId w:val="2"/>
        </w:numPr>
        <w:spacing w:line="276" w:lineRule="auto"/>
        <w:jc w:val="both"/>
        <w:rPr>
          <w:rFonts w:ascii="Trebuchet MS" w:hAnsi="Trebuchet MS" w:cs="Times New Roman"/>
        </w:rPr>
      </w:pPr>
      <w:r w:rsidRPr="00D10D06">
        <w:rPr>
          <w:rFonts w:ascii="Trebuchet MS" w:hAnsi="Trebuchet MS" w:cs="Times New Roman"/>
        </w:rPr>
        <w:t xml:space="preserve">Amenajarea terenului necesar </w:t>
      </w:r>
      <w:r w:rsidR="00A511FD" w:rsidRPr="00D10D06">
        <w:rPr>
          <w:rFonts w:ascii="Trebuchet MS" w:hAnsi="Trebuchet MS" w:cs="Times New Roman"/>
        </w:rPr>
        <w:t>înființării</w:t>
      </w:r>
      <w:r w:rsidRPr="00D10D06">
        <w:rPr>
          <w:rFonts w:ascii="Trebuchet MS" w:hAnsi="Trebuchet MS" w:cs="Times New Roman"/>
        </w:rPr>
        <w:t xml:space="preserve"> și dezvoltării parcurilor / infrastructurii de afaceri; </w:t>
      </w:r>
    </w:p>
    <w:p w14:paraId="3D74E1E1" w14:textId="1D2001B5" w:rsidR="00DE1063" w:rsidRPr="00D10D06" w:rsidRDefault="00DE1063" w:rsidP="00861053">
      <w:pPr>
        <w:pStyle w:val="ListParagraph"/>
        <w:numPr>
          <w:ilvl w:val="0"/>
          <w:numId w:val="2"/>
        </w:numPr>
        <w:spacing w:line="276" w:lineRule="auto"/>
        <w:jc w:val="both"/>
        <w:rPr>
          <w:rFonts w:ascii="Trebuchet MS" w:hAnsi="Trebuchet MS" w:cs="Times New Roman"/>
        </w:rPr>
      </w:pPr>
      <w:r w:rsidRPr="00D10D06">
        <w:rPr>
          <w:rFonts w:ascii="Trebuchet MS" w:hAnsi="Trebuchet MS" w:cs="Times New Roman"/>
        </w:rPr>
        <w:t>Construirea/extinderea/modernizare</w:t>
      </w:r>
      <w:r w:rsidR="00E61866" w:rsidRPr="00D10D06">
        <w:rPr>
          <w:rFonts w:ascii="Trebuchet MS" w:hAnsi="Trebuchet MS" w:cs="Times New Roman"/>
        </w:rPr>
        <w:t>a</w:t>
      </w:r>
      <w:r w:rsidR="006940F8" w:rsidRPr="00D10D06">
        <w:rPr>
          <w:rFonts w:ascii="Trebuchet MS" w:hAnsi="Trebuchet MS" w:cs="Times New Roman"/>
        </w:rPr>
        <w:t xml:space="preserve"> </w:t>
      </w:r>
      <w:r w:rsidRPr="00D10D06">
        <w:rPr>
          <w:rFonts w:ascii="Trebuchet MS" w:hAnsi="Trebuchet MS" w:cs="Times New Roman"/>
        </w:rPr>
        <w:t xml:space="preserve">infrastructurii rutiere/feroviare din interiorul infrastructurii de afaceri </w:t>
      </w:r>
      <w:r w:rsidR="00520C68" w:rsidRPr="00D10D06">
        <w:rPr>
          <w:rFonts w:ascii="Trebuchet MS" w:hAnsi="Trebuchet MS" w:cs="Times New Roman"/>
        </w:rPr>
        <w:t>și</w:t>
      </w:r>
      <w:r w:rsidRPr="00D10D06">
        <w:rPr>
          <w:rFonts w:ascii="Trebuchet MS" w:hAnsi="Trebuchet MS" w:cs="Times New Roman"/>
        </w:rPr>
        <w:t xml:space="preserve"> a drumurilor de acces</w:t>
      </w:r>
      <w:r w:rsidR="00E61866" w:rsidRPr="00D10D06">
        <w:rPr>
          <w:rFonts w:ascii="Trebuchet MS" w:hAnsi="Trebuchet MS" w:cs="Times New Roman"/>
        </w:rPr>
        <w:t xml:space="preserve">. Această activitate </w:t>
      </w:r>
      <w:proofErr w:type="spellStart"/>
      <w:r w:rsidR="00E61866" w:rsidRPr="00D10D06">
        <w:rPr>
          <w:rFonts w:ascii="Trebuchet MS" w:hAnsi="Trebuchet MS" w:cs="Times New Roman"/>
        </w:rPr>
        <w:t>şi</w:t>
      </w:r>
      <w:proofErr w:type="spellEnd"/>
      <w:r w:rsidR="00E61866" w:rsidRPr="00D10D06">
        <w:rPr>
          <w:rFonts w:ascii="Trebuchet MS" w:hAnsi="Trebuchet MS" w:cs="Times New Roman"/>
        </w:rPr>
        <w:t xml:space="preserve"> cheltuielile aferente sunt eligibile numai în cazul în car</w:t>
      </w:r>
      <w:r w:rsidR="00D87AF8" w:rsidRPr="00D10D06">
        <w:rPr>
          <w:rFonts w:ascii="Trebuchet MS" w:hAnsi="Trebuchet MS" w:cs="Times New Roman"/>
        </w:rPr>
        <w:t>e</w:t>
      </w:r>
      <w:r w:rsidR="00D87AF8" w:rsidRPr="00D10D06">
        <w:rPr>
          <w:rFonts w:ascii="Trebuchet MS" w:hAnsi="Trebuchet MS"/>
        </w:rPr>
        <w:t xml:space="preserve"> </w:t>
      </w:r>
      <w:r w:rsidR="00D87AF8" w:rsidRPr="00D10D06">
        <w:rPr>
          <w:rFonts w:ascii="Trebuchet MS" w:hAnsi="Trebuchet MS" w:cs="Times New Roman"/>
        </w:rPr>
        <w:t>se poate argumenta că valorificarea proiectului este afectată de infrastructura de acces deficitară</w:t>
      </w:r>
      <w:r w:rsidR="00F258F6">
        <w:rPr>
          <w:rFonts w:ascii="Trebuchet MS" w:hAnsi="Trebuchet MS" w:cs="Times New Roman"/>
        </w:rPr>
        <w:t>;</w:t>
      </w:r>
    </w:p>
    <w:p w14:paraId="480A4596" w14:textId="77777777" w:rsidR="00DE1063" w:rsidRPr="00D10D06" w:rsidRDefault="00DE1063" w:rsidP="00861053">
      <w:pPr>
        <w:pStyle w:val="ListParagraph"/>
        <w:numPr>
          <w:ilvl w:val="0"/>
          <w:numId w:val="2"/>
        </w:numPr>
        <w:spacing w:line="276" w:lineRule="auto"/>
        <w:jc w:val="both"/>
        <w:rPr>
          <w:rFonts w:ascii="Trebuchet MS" w:hAnsi="Trebuchet MS" w:cs="Times New Roman"/>
        </w:rPr>
      </w:pPr>
      <w:r w:rsidRPr="00D10D06">
        <w:rPr>
          <w:rFonts w:ascii="Trebuchet MS" w:hAnsi="Trebuchet MS" w:cs="Times New Roman"/>
        </w:rPr>
        <w:t xml:space="preserve">Activități cu asigurarea utilităților necesare funcționării obiectivului de investiție ( care se execută pe amplasamentul delimitat din punct de vedere juridic ca aparținând obiectivului de investiție) precum: alimentare cu apă, energie electrică, canalizare, telecomunicații, racordările la rețelele de utilități, crearea/extinderea utilităților de bază din interiorul parcurilor (stații de tratare a apei, stații de epurarea a apei, sisteme de canalizare, conectare la rețelele </w:t>
      </w:r>
      <w:proofErr w:type="spellStart"/>
      <w:r w:rsidRPr="00D10D06">
        <w:rPr>
          <w:rFonts w:ascii="Trebuchet MS" w:hAnsi="Trebuchet MS" w:cs="Times New Roman"/>
        </w:rPr>
        <w:t>broadband</w:t>
      </w:r>
      <w:proofErr w:type="spellEnd"/>
      <w:r w:rsidRPr="00D10D06">
        <w:rPr>
          <w:rFonts w:ascii="Trebuchet MS" w:hAnsi="Trebuchet MS" w:cs="Times New Roman"/>
        </w:rPr>
        <w:t>, etc.);</w:t>
      </w:r>
    </w:p>
    <w:p w14:paraId="4D1C64F5" w14:textId="6C2E686C" w:rsidR="00DE1063" w:rsidRPr="00D10D06" w:rsidRDefault="00DE1063" w:rsidP="00861053">
      <w:pPr>
        <w:pStyle w:val="ListParagraph"/>
        <w:numPr>
          <w:ilvl w:val="0"/>
          <w:numId w:val="2"/>
        </w:numPr>
        <w:spacing w:line="276" w:lineRule="auto"/>
        <w:jc w:val="both"/>
        <w:rPr>
          <w:rFonts w:ascii="Trebuchet MS" w:hAnsi="Trebuchet MS" w:cs="Times New Roman"/>
        </w:rPr>
      </w:pPr>
      <w:r w:rsidRPr="00D10D06">
        <w:rPr>
          <w:rFonts w:ascii="Trebuchet MS" w:hAnsi="Trebuchet MS" w:cs="Times New Roman"/>
        </w:rPr>
        <w:t xml:space="preserve">Construirea/extinderea/modernizarea de clădiri și anexe aferente, </w:t>
      </w:r>
      <w:r w:rsidR="00D87AF8" w:rsidRPr="00D10D06">
        <w:rPr>
          <w:rFonts w:ascii="Trebuchet MS" w:hAnsi="Trebuchet MS" w:cs="Times New Roman"/>
        </w:rPr>
        <w:t xml:space="preserve">inclusiv extinderea capacității unei unități existente </w:t>
      </w:r>
      <w:r w:rsidRPr="00D10D06">
        <w:rPr>
          <w:rFonts w:ascii="Trebuchet MS" w:hAnsi="Trebuchet MS" w:cs="Times New Roman"/>
        </w:rPr>
        <w:t>care vor fi utilizare pentru oferirea de servicii pentru rezidenții parcului/beneficiari direcți ai serviciilor oferite de parc, inclusiv dotări cu active corporale și necorporale.</w:t>
      </w:r>
      <w:r w:rsidR="00D87AF8" w:rsidRPr="00D10D06">
        <w:rPr>
          <w:rFonts w:ascii="Trebuchet MS" w:hAnsi="Trebuchet MS" w:cs="Times New Roman"/>
        </w:rPr>
        <w:t xml:space="preserve"> În contextul definirii investiției inițiale, </w:t>
      </w:r>
      <w:r w:rsidR="00D87AF8" w:rsidRPr="00F258F6">
        <w:rPr>
          <w:rFonts w:ascii="Trebuchet MS" w:hAnsi="Trebuchet MS" w:cs="Times New Roman"/>
          <w:i/>
          <w:iCs/>
        </w:rPr>
        <w:t>”unitate”</w:t>
      </w:r>
      <w:r w:rsidR="00D87AF8" w:rsidRPr="00D10D06">
        <w:rPr>
          <w:rFonts w:ascii="Trebuchet MS" w:hAnsi="Trebuchet MS" w:cs="Times New Roman"/>
        </w:rPr>
        <w:t xml:space="preserve"> are înțelesul de ”unitate de prestare servicii”, nu de entitate juridică</w:t>
      </w:r>
      <w:r w:rsidR="00520C68" w:rsidRPr="00D10D06">
        <w:rPr>
          <w:rFonts w:ascii="Trebuchet MS" w:hAnsi="Trebuchet MS" w:cs="Times New Roman"/>
        </w:rPr>
        <w:t>;</w:t>
      </w:r>
    </w:p>
    <w:p w14:paraId="275E996F" w14:textId="77777777" w:rsidR="0077264B" w:rsidRPr="00D10D06" w:rsidRDefault="00046EB1" w:rsidP="00861053">
      <w:pPr>
        <w:pStyle w:val="ListParagraph"/>
        <w:numPr>
          <w:ilvl w:val="0"/>
          <w:numId w:val="2"/>
        </w:numPr>
        <w:spacing w:line="276" w:lineRule="auto"/>
        <w:jc w:val="both"/>
        <w:rPr>
          <w:rFonts w:ascii="Trebuchet MS" w:hAnsi="Trebuchet MS" w:cs="Times New Roman"/>
        </w:rPr>
      </w:pPr>
      <w:r w:rsidRPr="00D10D06">
        <w:rPr>
          <w:rFonts w:ascii="Trebuchet MS" w:hAnsi="Trebuchet MS" w:cs="Times New Roman"/>
        </w:rPr>
        <w:t>Diversificarea produselor/serviciilor oferite de infrastructura de afaceri, parcul industrial prin dezvoltare unei noi game de servicii/produse relevante care se adaugă gamei sortimentale deja prestate de entitatea respectivă</w:t>
      </w:r>
      <w:r w:rsidR="00520C68" w:rsidRPr="00D10D06">
        <w:rPr>
          <w:rFonts w:ascii="Trebuchet MS" w:hAnsi="Trebuchet MS" w:cs="Times New Roman"/>
        </w:rPr>
        <w:t>;</w:t>
      </w:r>
    </w:p>
    <w:p w14:paraId="1A067B3C" w14:textId="1314FDF0" w:rsidR="00A22677" w:rsidRPr="00D10D06" w:rsidRDefault="00E61866" w:rsidP="00861053">
      <w:pPr>
        <w:pStyle w:val="ListParagraph"/>
        <w:numPr>
          <w:ilvl w:val="0"/>
          <w:numId w:val="2"/>
        </w:numPr>
        <w:spacing w:line="276" w:lineRule="auto"/>
        <w:jc w:val="both"/>
        <w:rPr>
          <w:rFonts w:ascii="Trebuchet MS" w:hAnsi="Trebuchet MS" w:cs="Times New Roman"/>
        </w:rPr>
      </w:pPr>
      <w:r w:rsidRPr="00D10D06">
        <w:rPr>
          <w:rFonts w:ascii="Trebuchet MS" w:hAnsi="Trebuchet MS" w:cs="Times New Roman"/>
        </w:rPr>
        <w:t>Activități legate de obținerea unei economii de energie, precum și achiziționarea de sisteme care</w:t>
      </w:r>
      <w:r w:rsidR="00D87AF8" w:rsidRPr="00D10D06">
        <w:rPr>
          <w:rFonts w:ascii="Trebuchet MS" w:hAnsi="Trebuchet MS" w:cs="Times New Roman"/>
        </w:rPr>
        <w:t xml:space="preserve"> utilizează surse regenerabile/alternative de energie pentru eficientizarea activităților pentru care se solicitată finanțare. Simpla înlocuire a unor echipamente nu este permis</w:t>
      </w:r>
      <w:r w:rsidR="00520C68" w:rsidRPr="00D10D06">
        <w:rPr>
          <w:rFonts w:ascii="Trebuchet MS" w:hAnsi="Trebuchet MS" w:cs="Times New Roman"/>
        </w:rPr>
        <w:t>ă</w:t>
      </w:r>
      <w:r w:rsidR="00D87AF8" w:rsidRPr="00D10D06">
        <w:rPr>
          <w:rFonts w:ascii="Trebuchet MS" w:hAnsi="Trebuchet MS" w:cs="Times New Roman"/>
        </w:rPr>
        <w:t>.</w:t>
      </w:r>
      <w:bookmarkStart w:id="2" w:name="_Hlk148967787"/>
      <w:r w:rsidR="001754B4" w:rsidRPr="00D10D06">
        <w:rPr>
          <w:rFonts w:ascii="Trebuchet MS" w:hAnsi="Trebuchet MS" w:cstheme="minorHAnsi"/>
        </w:rPr>
        <w:t xml:space="preserve"> </w:t>
      </w:r>
    </w:p>
    <w:bookmarkEnd w:id="2"/>
    <w:p w14:paraId="52F35A73" w14:textId="2878E9B1" w:rsidR="00040CC1" w:rsidRPr="00D10D06" w:rsidRDefault="0077264B" w:rsidP="00A22677">
      <w:pPr>
        <w:spacing w:line="276" w:lineRule="auto"/>
        <w:jc w:val="both"/>
        <w:rPr>
          <w:rFonts w:ascii="Trebuchet MS" w:hAnsi="Trebuchet MS" w:cs="Times New Roman"/>
        </w:rPr>
      </w:pPr>
      <w:r w:rsidRPr="00D10D06">
        <w:rPr>
          <w:rFonts w:ascii="Trebuchet MS" w:hAnsi="Trebuchet MS" w:cs="Times New Roman"/>
        </w:rPr>
        <w:t xml:space="preserve">(2) </w:t>
      </w:r>
      <w:r w:rsidR="00892C83" w:rsidRPr="00D10D06">
        <w:rPr>
          <w:rFonts w:ascii="Trebuchet MS" w:hAnsi="Trebuchet MS" w:cs="Times New Roman"/>
        </w:rPr>
        <w:tab/>
      </w:r>
      <w:r w:rsidR="00040CC1" w:rsidRPr="00D10D06">
        <w:rPr>
          <w:rFonts w:ascii="Trebuchet MS" w:hAnsi="Trebuchet MS" w:cs="Times New Roman"/>
        </w:rPr>
        <w:t xml:space="preserve">În cazul ajutoarelor acordate pentru diversificarea unei unități existente, costurile eligibile (finanțabile din ajutor de stat regional) trebuie să depășească cu cel puțin 200% valoarea contabilă a activelor reutilizate (tangibile și intangibile), astfel cum au fost înregistrate în exercițiul financiar ce </w:t>
      </w:r>
      <w:proofErr w:type="spellStart"/>
      <w:r w:rsidR="00040CC1" w:rsidRPr="00D10D06">
        <w:rPr>
          <w:rFonts w:ascii="Trebuchet MS" w:hAnsi="Trebuchet MS" w:cs="Times New Roman"/>
        </w:rPr>
        <w:t>precede</w:t>
      </w:r>
      <w:proofErr w:type="spellEnd"/>
      <w:r w:rsidR="00040CC1" w:rsidRPr="00D10D06">
        <w:rPr>
          <w:rFonts w:ascii="Trebuchet MS" w:hAnsi="Trebuchet MS" w:cs="Times New Roman"/>
        </w:rPr>
        <w:t xml:space="preserve"> începerea lucrărilor.</w:t>
      </w:r>
    </w:p>
    <w:p w14:paraId="342D719D" w14:textId="41AA001F" w:rsidR="00D87AF8" w:rsidRPr="00D10D06" w:rsidRDefault="0077264B" w:rsidP="006940F8">
      <w:pPr>
        <w:spacing w:line="276" w:lineRule="auto"/>
        <w:jc w:val="both"/>
        <w:rPr>
          <w:rFonts w:ascii="Trebuchet MS" w:hAnsi="Trebuchet MS" w:cs="Times New Roman"/>
        </w:rPr>
      </w:pPr>
      <w:r w:rsidRPr="00D10D06">
        <w:rPr>
          <w:rFonts w:ascii="Trebuchet MS" w:hAnsi="Trebuchet MS" w:cs="Times New Roman"/>
        </w:rPr>
        <w:lastRenderedPageBreak/>
        <w:t xml:space="preserve">(3) </w:t>
      </w:r>
      <w:r w:rsidR="00892C83" w:rsidRPr="00D10D06">
        <w:rPr>
          <w:rFonts w:ascii="Trebuchet MS" w:hAnsi="Trebuchet MS" w:cs="Times New Roman"/>
        </w:rPr>
        <w:tab/>
      </w:r>
      <w:r w:rsidR="00D87AF8" w:rsidRPr="00D10D06">
        <w:rPr>
          <w:rFonts w:ascii="Trebuchet MS" w:hAnsi="Trebuchet MS" w:cs="Times New Roman"/>
        </w:rPr>
        <w:t>Investițiile inițiale care conduc atât la extinderea capacității, cât și la diversificarea producției unei unități existente vor fi considerate investiții inițiale legate de diversificarea producției unei unități.</w:t>
      </w:r>
    </w:p>
    <w:p w14:paraId="55F8A59C" w14:textId="1920285E" w:rsidR="00DE1063" w:rsidRPr="00D10D06" w:rsidRDefault="002C5A53" w:rsidP="006940F8">
      <w:pPr>
        <w:spacing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 xml:space="preserve">Articolul </w:t>
      </w:r>
      <w:r w:rsidR="006940F8" w:rsidRPr="00D10D06">
        <w:rPr>
          <w:rFonts w:ascii="Trebuchet MS" w:hAnsi="Trebuchet MS" w:cs="Times New Roman"/>
          <w:b/>
          <w:bCs/>
          <w:color w:val="2F5496" w:themeColor="accent1" w:themeShade="BF"/>
        </w:rPr>
        <w:t>2</w:t>
      </w:r>
      <w:r w:rsidR="00585F72" w:rsidRPr="00D10D06">
        <w:rPr>
          <w:rFonts w:ascii="Trebuchet MS" w:hAnsi="Trebuchet MS" w:cs="Times New Roman"/>
          <w:b/>
          <w:bCs/>
          <w:color w:val="2F5496" w:themeColor="accent1" w:themeShade="BF"/>
        </w:rPr>
        <w:t>6</w:t>
      </w:r>
    </w:p>
    <w:p w14:paraId="0F3C48A5" w14:textId="51A76230" w:rsidR="002C5A53" w:rsidRPr="00D10D06" w:rsidRDefault="002C5A53" w:rsidP="00D10A28">
      <w:pPr>
        <w:spacing w:line="276" w:lineRule="auto"/>
        <w:jc w:val="both"/>
        <w:rPr>
          <w:rFonts w:ascii="Trebuchet MS" w:hAnsi="Trebuchet MS" w:cs="Times New Roman"/>
        </w:rPr>
      </w:pPr>
      <w:r w:rsidRPr="00D10D06">
        <w:rPr>
          <w:rFonts w:ascii="Trebuchet MS" w:hAnsi="Trebuchet MS" w:cs="Times New Roman"/>
        </w:rPr>
        <w:t xml:space="preserve">Categoriile de activități eligibile prin ajutorului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se referă la următoarele:</w:t>
      </w:r>
    </w:p>
    <w:p w14:paraId="1E0F6C58" w14:textId="77777777" w:rsidR="003867F5" w:rsidRPr="00D10D06" w:rsidRDefault="003867F5" w:rsidP="00861053">
      <w:pPr>
        <w:pStyle w:val="ListParagraph"/>
        <w:numPr>
          <w:ilvl w:val="0"/>
          <w:numId w:val="3"/>
        </w:numPr>
        <w:spacing w:line="276" w:lineRule="auto"/>
        <w:ind w:left="709"/>
        <w:jc w:val="both"/>
        <w:rPr>
          <w:rFonts w:ascii="Trebuchet MS" w:hAnsi="Trebuchet MS" w:cs="Times New Roman"/>
        </w:rPr>
      </w:pPr>
      <w:r w:rsidRPr="00D10D06">
        <w:rPr>
          <w:rFonts w:ascii="Trebuchet MS" w:hAnsi="Trebuchet MS" w:cs="Times New Roman"/>
        </w:rPr>
        <w:t>proiectare și asistență tehnică aferente proiectului;</w:t>
      </w:r>
    </w:p>
    <w:p w14:paraId="5F6AA36A" w14:textId="77777777" w:rsidR="003867F5" w:rsidRPr="00D10D06" w:rsidRDefault="003867F5" w:rsidP="00861053">
      <w:pPr>
        <w:pStyle w:val="ListParagraph"/>
        <w:numPr>
          <w:ilvl w:val="0"/>
          <w:numId w:val="3"/>
        </w:numPr>
        <w:spacing w:line="276" w:lineRule="auto"/>
        <w:ind w:left="709"/>
        <w:jc w:val="both"/>
        <w:rPr>
          <w:rFonts w:ascii="Trebuchet MS" w:hAnsi="Trebuchet MS" w:cs="Times New Roman"/>
        </w:rPr>
      </w:pPr>
      <w:r w:rsidRPr="00D10D06">
        <w:rPr>
          <w:rFonts w:ascii="Trebuchet MS" w:hAnsi="Trebuchet MS" w:cs="Times New Roman"/>
        </w:rPr>
        <w:t>servicii privind managementul de proiect;</w:t>
      </w:r>
    </w:p>
    <w:p w14:paraId="7F829573" w14:textId="5E93A255" w:rsidR="003867F5" w:rsidRPr="00D10D06" w:rsidRDefault="003867F5" w:rsidP="00861053">
      <w:pPr>
        <w:pStyle w:val="ListParagraph"/>
        <w:numPr>
          <w:ilvl w:val="0"/>
          <w:numId w:val="3"/>
        </w:numPr>
        <w:spacing w:line="276" w:lineRule="auto"/>
        <w:ind w:left="709"/>
        <w:jc w:val="both"/>
        <w:rPr>
          <w:rFonts w:ascii="Trebuchet MS" w:hAnsi="Trebuchet MS" w:cs="Times New Roman"/>
        </w:rPr>
      </w:pPr>
      <w:r w:rsidRPr="00D10D06">
        <w:rPr>
          <w:rFonts w:ascii="Trebuchet MS" w:hAnsi="Trebuchet MS" w:cs="Times New Roman"/>
        </w:rPr>
        <w:t>studii/analize privind potențialul de dezvoltare ale sectorului finanțat;</w:t>
      </w:r>
    </w:p>
    <w:p w14:paraId="2388EEB9" w14:textId="15507DCA" w:rsidR="003867F5" w:rsidRPr="00D10D06" w:rsidRDefault="003867F5" w:rsidP="00861053">
      <w:pPr>
        <w:pStyle w:val="ListParagraph"/>
        <w:numPr>
          <w:ilvl w:val="0"/>
          <w:numId w:val="3"/>
        </w:numPr>
        <w:spacing w:line="276" w:lineRule="auto"/>
        <w:ind w:left="709"/>
        <w:jc w:val="both"/>
        <w:rPr>
          <w:rFonts w:ascii="Trebuchet MS" w:hAnsi="Trebuchet MS" w:cs="Times New Roman"/>
        </w:rPr>
      </w:pPr>
      <w:r w:rsidRPr="00D10D06">
        <w:rPr>
          <w:rFonts w:ascii="Trebuchet MS" w:hAnsi="Trebuchet MS" w:cs="Times New Roman"/>
        </w:rPr>
        <w:t xml:space="preserve">activități de instruire, specializare </w:t>
      </w:r>
      <w:r w:rsidR="00A275DA">
        <w:rPr>
          <w:rFonts w:ascii="Trebuchet MS" w:hAnsi="Trebuchet MS" w:cs="Times New Roman"/>
        </w:rPr>
        <w:t>ș</w:t>
      </w:r>
      <w:r w:rsidRPr="00D10D06">
        <w:rPr>
          <w:rFonts w:ascii="Trebuchet MS" w:hAnsi="Trebuchet MS" w:cs="Times New Roman"/>
        </w:rPr>
        <w:t>i/sau formare profesional</w:t>
      </w:r>
      <w:r w:rsidR="00A275DA">
        <w:rPr>
          <w:rFonts w:ascii="Trebuchet MS" w:hAnsi="Trebuchet MS" w:cs="Times New Roman"/>
        </w:rPr>
        <w:t>ă</w:t>
      </w:r>
      <w:r w:rsidRPr="00D10D06">
        <w:rPr>
          <w:rFonts w:ascii="Trebuchet MS" w:hAnsi="Trebuchet MS" w:cs="Times New Roman"/>
        </w:rPr>
        <w:t xml:space="preserve"> pentru angajații parcului / infrastructurii de afaceri </w:t>
      </w:r>
      <w:r w:rsidR="00A275DA">
        <w:rPr>
          <w:rFonts w:ascii="Trebuchet MS" w:hAnsi="Trebuchet MS" w:cs="Times New Roman"/>
        </w:rPr>
        <w:t>î</w:t>
      </w:r>
      <w:r w:rsidRPr="00D10D06">
        <w:rPr>
          <w:rFonts w:ascii="Trebuchet MS" w:hAnsi="Trebuchet MS" w:cs="Times New Roman"/>
        </w:rPr>
        <w:t>n vederea oferirii de servicii suport specializate pentru companiile rezidente / beneficiare de sprijin in cadrul acestei structuri</w:t>
      </w:r>
      <w:r w:rsidR="00892C83" w:rsidRPr="00D10D06">
        <w:rPr>
          <w:rFonts w:ascii="Trebuchet MS" w:hAnsi="Trebuchet MS" w:cs="Times New Roman"/>
        </w:rPr>
        <w:t>;</w:t>
      </w:r>
    </w:p>
    <w:p w14:paraId="09EEBB8D" w14:textId="58E0889B" w:rsidR="003867F5" w:rsidRPr="00D10D06" w:rsidRDefault="003867F5" w:rsidP="00861053">
      <w:pPr>
        <w:pStyle w:val="ListParagraph"/>
        <w:numPr>
          <w:ilvl w:val="0"/>
          <w:numId w:val="3"/>
        </w:numPr>
        <w:spacing w:line="276" w:lineRule="auto"/>
        <w:ind w:left="709"/>
        <w:jc w:val="both"/>
        <w:rPr>
          <w:rFonts w:ascii="Trebuchet MS" w:hAnsi="Trebuchet MS" w:cs="Times New Roman"/>
        </w:rPr>
      </w:pPr>
      <w:r w:rsidRPr="00D10D06">
        <w:rPr>
          <w:rFonts w:ascii="Trebuchet MS" w:hAnsi="Trebuchet MS" w:cs="Times New Roman"/>
        </w:rPr>
        <w:t xml:space="preserve">activități de promovare </w:t>
      </w:r>
      <w:r w:rsidR="00A275DA">
        <w:rPr>
          <w:rFonts w:ascii="Trebuchet MS" w:hAnsi="Trebuchet MS" w:cs="Times New Roman"/>
        </w:rPr>
        <w:t>ș</w:t>
      </w:r>
      <w:r w:rsidRPr="00D10D06">
        <w:rPr>
          <w:rFonts w:ascii="Trebuchet MS" w:hAnsi="Trebuchet MS" w:cs="Times New Roman"/>
        </w:rPr>
        <w:t xml:space="preserve">i marketing ale infrastructurii de sprijin a afacerilor (inclusiv prin participare la evenimente de profil din </w:t>
      </w:r>
      <w:r w:rsidR="00A275DA">
        <w:rPr>
          <w:rFonts w:ascii="Trebuchet MS" w:hAnsi="Trebuchet MS" w:cs="Times New Roman"/>
        </w:rPr>
        <w:t>ț</w:t>
      </w:r>
      <w:r w:rsidRPr="00D10D06">
        <w:rPr>
          <w:rFonts w:ascii="Trebuchet MS" w:hAnsi="Trebuchet MS" w:cs="Times New Roman"/>
        </w:rPr>
        <w:t>ar</w:t>
      </w:r>
      <w:r w:rsidR="00A275DA">
        <w:rPr>
          <w:rFonts w:ascii="Trebuchet MS" w:hAnsi="Trebuchet MS" w:cs="Times New Roman"/>
        </w:rPr>
        <w:t>ă</w:t>
      </w:r>
      <w:r w:rsidRPr="00D10D06">
        <w:rPr>
          <w:rFonts w:ascii="Trebuchet MS" w:hAnsi="Trebuchet MS" w:cs="Times New Roman"/>
        </w:rPr>
        <w:t xml:space="preserve"> </w:t>
      </w:r>
      <w:r w:rsidR="0077264B" w:rsidRPr="00D10D06">
        <w:rPr>
          <w:rFonts w:ascii="Trebuchet MS" w:hAnsi="Trebuchet MS" w:cs="Times New Roman"/>
        </w:rPr>
        <w:t>ș</w:t>
      </w:r>
      <w:r w:rsidRPr="00D10D06">
        <w:rPr>
          <w:rFonts w:ascii="Trebuchet MS" w:hAnsi="Trebuchet MS" w:cs="Times New Roman"/>
        </w:rPr>
        <w:t>i străinătate etc</w:t>
      </w:r>
      <w:r w:rsidR="00892C83" w:rsidRPr="00D10D06">
        <w:rPr>
          <w:rFonts w:ascii="Trebuchet MS" w:hAnsi="Trebuchet MS" w:cs="Times New Roman"/>
        </w:rPr>
        <w:t>.</w:t>
      </w:r>
      <w:r w:rsidRPr="00D10D06">
        <w:rPr>
          <w:rFonts w:ascii="Trebuchet MS" w:hAnsi="Trebuchet MS" w:cs="Times New Roman"/>
        </w:rPr>
        <w:t>)</w:t>
      </w:r>
      <w:r w:rsidR="00892C83" w:rsidRPr="00D10D06">
        <w:rPr>
          <w:rFonts w:ascii="Trebuchet MS" w:hAnsi="Trebuchet MS" w:cs="Times New Roman"/>
        </w:rPr>
        <w:t>;</w:t>
      </w:r>
    </w:p>
    <w:p w14:paraId="0D04E03B" w14:textId="5AB9E1A6" w:rsidR="003867F5" w:rsidRPr="00D10D06" w:rsidRDefault="003867F5" w:rsidP="00861053">
      <w:pPr>
        <w:pStyle w:val="ListParagraph"/>
        <w:numPr>
          <w:ilvl w:val="0"/>
          <w:numId w:val="3"/>
        </w:numPr>
        <w:spacing w:line="276" w:lineRule="auto"/>
        <w:ind w:left="709"/>
        <w:jc w:val="both"/>
        <w:rPr>
          <w:rFonts w:ascii="Trebuchet MS" w:hAnsi="Trebuchet MS" w:cs="Times New Roman"/>
        </w:rPr>
      </w:pPr>
      <w:r w:rsidRPr="00D10D06">
        <w:rPr>
          <w:rFonts w:ascii="Trebuchet MS" w:hAnsi="Trebuchet MS" w:cs="Times New Roman"/>
        </w:rPr>
        <w:t>activități specifice dezvoltării ecosistemului antreprenorial inovativ in domenii specifice de activitate</w:t>
      </w:r>
      <w:r w:rsidR="00892C83" w:rsidRPr="00D10D06">
        <w:rPr>
          <w:rFonts w:ascii="Trebuchet MS" w:hAnsi="Trebuchet MS" w:cs="Times New Roman"/>
        </w:rPr>
        <w:t>;</w:t>
      </w:r>
    </w:p>
    <w:p w14:paraId="153FEF01" w14:textId="6ACA3192" w:rsidR="003867F5" w:rsidRPr="00D10D06" w:rsidRDefault="003867F5" w:rsidP="00861053">
      <w:pPr>
        <w:pStyle w:val="ListParagraph"/>
        <w:numPr>
          <w:ilvl w:val="0"/>
          <w:numId w:val="3"/>
        </w:numPr>
        <w:spacing w:line="276" w:lineRule="auto"/>
        <w:ind w:left="709"/>
        <w:jc w:val="both"/>
        <w:rPr>
          <w:rFonts w:ascii="Trebuchet MS" w:hAnsi="Trebuchet MS" w:cs="Times New Roman"/>
        </w:rPr>
      </w:pPr>
      <w:r w:rsidRPr="00D10D06">
        <w:rPr>
          <w:rFonts w:ascii="Trebuchet MS" w:hAnsi="Trebuchet MS" w:cs="Times New Roman"/>
        </w:rPr>
        <w:t>schimburi de experiența si vizite de studii in colaborare cu parcuri / centre / infrastructuri cu rol similar din străinătate</w:t>
      </w:r>
      <w:r w:rsidR="00892C83" w:rsidRPr="00D10D06">
        <w:rPr>
          <w:rFonts w:ascii="Trebuchet MS" w:hAnsi="Trebuchet MS" w:cs="Times New Roman"/>
        </w:rPr>
        <w:t>;</w:t>
      </w:r>
    </w:p>
    <w:p w14:paraId="09D06FFF" w14:textId="51F2D3D2" w:rsidR="003867F5" w:rsidRPr="00D10D06" w:rsidRDefault="003867F5" w:rsidP="00861053">
      <w:pPr>
        <w:pStyle w:val="ListParagraph"/>
        <w:numPr>
          <w:ilvl w:val="0"/>
          <w:numId w:val="3"/>
        </w:numPr>
        <w:spacing w:line="276" w:lineRule="auto"/>
        <w:ind w:left="709"/>
        <w:jc w:val="both"/>
        <w:rPr>
          <w:rFonts w:ascii="Trebuchet MS" w:hAnsi="Trebuchet MS" w:cs="Times New Roman"/>
        </w:rPr>
      </w:pPr>
      <w:r w:rsidRPr="00D10D06">
        <w:rPr>
          <w:rFonts w:ascii="Trebuchet MS" w:hAnsi="Trebuchet MS" w:cs="Times New Roman"/>
        </w:rPr>
        <w:t>achiziția de servicii de sprijin specializat ce au rol de a dezvolta activitatea parcului / infrastructurii de afaceri sprijinite</w:t>
      </w:r>
      <w:r w:rsidR="00892C83" w:rsidRPr="00D10D06">
        <w:rPr>
          <w:rFonts w:ascii="Trebuchet MS" w:hAnsi="Trebuchet MS" w:cs="Times New Roman"/>
        </w:rPr>
        <w:t>;</w:t>
      </w:r>
    </w:p>
    <w:p w14:paraId="75A0D3C7" w14:textId="178C7378" w:rsidR="003867F5" w:rsidRPr="00D10D06" w:rsidRDefault="003867F5" w:rsidP="00861053">
      <w:pPr>
        <w:pStyle w:val="ListParagraph"/>
        <w:numPr>
          <w:ilvl w:val="0"/>
          <w:numId w:val="3"/>
        </w:numPr>
        <w:spacing w:line="276" w:lineRule="auto"/>
        <w:ind w:left="709"/>
        <w:jc w:val="both"/>
        <w:rPr>
          <w:rFonts w:ascii="Trebuchet MS" w:hAnsi="Trebuchet MS" w:cs="Times New Roman"/>
        </w:rPr>
      </w:pPr>
      <w:r w:rsidRPr="00D10D06">
        <w:rPr>
          <w:rFonts w:ascii="Trebuchet MS" w:hAnsi="Trebuchet MS" w:cs="Times New Roman"/>
        </w:rPr>
        <w:t>achiziția de servicii de sprijinire a inovării</w:t>
      </w:r>
      <w:r w:rsidR="00892C83" w:rsidRPr="00D10D06">
        <w:rPr>
          <w:rFonts w:ascii="Trebuchet MS" w:hAnsi="Trebuchet MS" w:cs="Times New Roman"/>
        </w:rPr>
        <w:t>;</w:t>
      </w:r>
    </w:p>
    <w:p w14:paraId="583D3670" w14:textId="77777777" w:rsidR="003867F5" w:rsidRPr="00D10D06" w:rsidRDefault="003867F5" w:rsidP="00861053">
      <w:pPr>
        <w:pStyle w:val="ListParagraph"/>
        <w:numPr>
          <w:ilvl w:val="0"/>
          <w:numId w:val="3"/>
        </w:numPr>
        <w:spacing w:line="276" w:lineRule="auto"/>
        <w:ind w:left="709"/>
        <w:jc w:val="both"/>
        <w:rPr>
          <w:rFonts w:ascii="Trebuchet MS" w:hAnsi="Trebuchet MS" w:cs="Times New Roman"/>
        </w:rPr>
      </w:pPr>
      <w:r w:rsidRPr="00D10D06">
        <w:rPr>
          <w:rFonts w:ascii="Trebuchet MS" w:hAnsi="Trebuchet MS" w:cs="Times New Roman"/>
        </w:rPr>
        <w:t>activități de informare și publicitate aferente proiectului;</w:t>
      </w:r>
    </w:p>
    <w:p w14:paraId="1FBE571F" w14:textId="2693C33E" w:rsidR="003867F5" w:rsidRPr="00D10D06" w:rsidRDefault="00D36F7C" w:rsidP="00861053">
      <w:pPr>
        <w:pStyle w:val="ListParagraph"/>
        <w:numPr>
          <w:ilvl w:val="0"/>
          <w:numId w:val="3"/>
        </w:numPr>
        <w:spacing w:line="276" w:lineRule="auto"/>
        <w:ind w:left="709"/>
        <w:jc w:val="both"/>
        <w:rPr>
          <w:rFonts w:ascii="Trebuchet MS" w:hAnsi="Trebuchet MS" w:cs="Times New Roman"/>
        </w:rPr>
      </w:pPr>
      <w:r w:rsidRPr="00D10D06">
        <w:rPr>
          <w:rFonts w:ascii="Trebuchet MS" w:hAnsi="Trebuchet MS" w:cs="Times New Roman"/>
        </w:rPr>
        <w:t>activitățile</w:t>
      </w:r>
      <w:r w:rsidR="003867F5" w:rsidRPr="00D10D06">
        <w:rPr>
          <w:rFonts w:ascii="Trebuchet MS" w:hAnsi="Trebuchet MS" w:cs="Times New Roman"/>
        </w:rPr>
        <w:t xml:space="preserve"> specifice componentei tehnologice si de inovare;</w:t>
      </w:r>
    </w:p>
    <w:p w14:paraId="5F7B4819" w14:textId="77777777" w:rsidR="003867F5" w:rsidRPr="00D10D06" w:rsidRDefault="003867F5" w:rsidP="00861053">
      <w:pPr>
        <w:pStyle w:val="ListParagraph"/>
        <w:numPr>
          <w:ilvl w:val="0"/>
          <w:numId w:val="3"/>
        </w:numPr>
        <w:spacing w:line="276" w:lineRule="auto"/>
        <w:ind w:left="709"/>
        <w:jc w:val="both"/>
        <w:rPr>
          <w:rFonts w:ascii="Trebuchet MS" w:hAnsi="Trebuchet MS" w:cs="Times New Roman"/>
        </w:rPr>
      </w:pPr>
      <w:r w:rsidRPr="00D10D06">
        <w:rPr>
          <w:rFonts w:ascii="Trebuchet MS" w:hAnsi="Trebuchet MS" w:cs="Times New Roman"/>
        </w:rPr>
        <w:t>activități de marketing;</w:t>
      </w:r>
    </w:p>
    <w:p w14:paraId="55CD2588" w14:textId="387F89B3" w:rsidR="002C5A53" w:rsidRPr="00D10D06" w:rsidRDefault="003867F5" w:rsidP="00861053">
      <w:pPr>
        <w:pStyle w:val="ListParagraph"/>
        <w:numPr>
          <w:ilvl w:val="0"/>
          <w:numId w:val="3"/>
        </w:numPr>
        <w:spacing w:line="276" w:lineRule="auto"/>
        <w:ind w:left="709"/>
        <w:jc w:val="both"/>
        <w:rPr>
          <w:rFonts w:ascii="Trebuchet MS" w:hAnsi="Trebuchet MS" w:cs="Times New Roman"/>
        </w:rPr>
      </w:pPr>
      <w:r w:rsidRPr="00D10D06">
        <w:rPr>
          <w:rFonts w:ascii="Trebuchet MS" w:hAnsi="Trebuchet MS" w:cs="Times New Roman"/>
        </w:rPr>
        <w:t xml:space="preserve">alte cheltuieli finanțabile prin ajutor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(cote, taxe).</w:t>
      </w:r>
    </w:p>
    <w:p w14:paraId="5E549CE5" w14:textId="41C46786" w:rsidR="00323CCD" w:rsidRPr="00D10D06" w:rsidRDefault="00323CCD" w:rsidP="006940F8">
      <w:pPr>
        <w:spacing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 xml:space="preserve">Articolul </w:t>
      </w:r>
      <w:r w:rsidR="006940F8" w:rsidRPr="00D10D06">
        <w:rPr>
          <w:rFonts w:ascii="Trebuchet MS" w:hAnsi="Trebuchet MS" w:cs="Times New Roman"/>
          <w:b/>
          <w:bCs/>
          <w:color w:val="2F5496" w:themeColor="accent1" w:themeShade="BF"/>
        </w:rPr>
        <w:t>2</w:t>
      </w:r>
      <w:r w:rsidR="00585F72" w:rsidRPr="00D10D06">
        <w:rPr>
          <w:rFonts w:ascii="Trebuchet MS" w:hAnsi="Trebuchet MS" w:cs="Times New Roman"/>
          <w:b/>
          <w:bCs/>
          <w:color w:val="2F5496" w:themeColor="accent1" w:themeShade="BF"/>
        </w:rPr>
        <w:t>7</w:t>
      </w:r>
    </w:p>
    <w:p w14:paraId="0008496C" w14:textId="65CDBDC4" w:rsidR="003B7D1B" w:rsidRPr="00D10D06" w:rsidRDefault="003B7D1B" w:rsidP="006940F8">
      <w:pPr>
        <w:spacing w:line="276" w:lineRule="auto"/>
        <w:jc w:val="both"/>
        <w:rPr>
          <w:rFonts w:ascii="Trebuchet MS" w:hAnsi="Trebuchet MS" w:cs="Times New Roman"/>
        </w:rPr>
      </w:pPr>
      <w:r w:rsidRPr="00D10D06">
        <w:rPr>
          <w:rFonts w:ascii="Trebuchet MS" w:hAnsi="Trebuchet MS" w:cs="Times New Roman"/>
        </w:rPr>
        <w:t>(1)</w:t>
      </w:r>
      <w:r w:rsidR="0077264B" w:rsidRPr="00D10D06">
        <w:rPr>
          <w:rFonts w:ascii="Trebuchet MS" w:hAnsi="Trebuchet MS" w:cs="Times New Roman"/>
        </w:rPr>
        <w:t xml:space="preserve">  </w:t>
      </w:r>
      <w:r w:rsidR="00892C83" w:rsidRPr="00D10D06">
        <w:rPr>
          <w:rFonts w:ascii="Trebuchet MS" w:hAnsi="Trebuchet MS" w:cs="Times New Roman"/>
        </w:rPr>
        <w:tab/>
      </w:r>
      <w:r w:rsidR="00323CCD" w:rsidRPr="00D10D06">
        <w:rPr>
          <w:rFonts w:ascii="Trebuchet MS" w:hAnsi="Trebuchet MS" w:cs="Times New Roman"/>
        </w:rPr>
        <w:t xml:space="preserve">Tipurile de activități eligibile sunt </w:t>
      </w:r>
      <w:r w:rsidR="00A22677" w:rsidRPr="00D10D06">
        <w:rPr>
          <w:rFonts w:ascii="Trebuchet MS" w:hAnsi="Trebuchet MS" w:cs="Times New Roman"/>
        </w:rPr>
        <w:t xml:space="preserve">prevăzute și </w:t>
      </w:r>
      <w:r w:rsidR="00323CCD" w:rsidRPr="00D10D06">
        <w:rPr>
          <w:rFonts w:ascii="Trebuchet MS" w:hAnsi="Trebuchet MS" w:cs="Times New Roman"/>
        </w:rPr>
        <w:t xml:space="preserve">în cadrul </w:t>
      </w:r>
      <w:r w:rsidR="00287C00">
        <w:rPr>
          <w:rFonts w:ascii="Trebuchet MS" w:hAnsi="Trebuchet MS" w:cs="Times New Roman"/>
        </w:rPr>
        <w:t>G</w:t>
      </w:r>
      <w:r w:rsidR="00323CCD" w:rsidRPr="00D10D06">
        <w:rPr>
          <w:rFonts w:ascii="Trebuchet MS" w:hAnsi="Trebuchet MS" w:cs="Times New Roman"/>
        </w:rPr>
        <w:t xml:space="preserve">hidului solicitantului. </w:t>
      </w:r>
    </w:p>
    <w:p w14:paraId="444F299F" w14:textId="1B69BA45" w:rsidR="00323CCD" w:rsidRPr="00D10D06" w:rsidRDefault="003B7D1B" w:rsidP="006940F8">
      <w:pPr>
        <w:spacing w:line="276" w:lineRule="auto"/>
        <w:jc w:val="both"/>
        <w:rPr>
          <w:rFonts w:ascii="Trebuchet MS" w:hAnsi="Trebuchet MS" w:cs="Times New Roman"/>
        </w:rPr>
      </w:pPr>
      <w:r w:rsidRPr="00D10D06">
        <w:rPr>
          <w:rFonts w:ascii="Trebuchet MS" w:hAnsi="Trebuchet MS" w:cs="Times New Roman"/>
        </w:rPr>
        <w:t>(2)</w:t>
      </w:r>
      <w:r w:rsidR="0077264B" w:rsidRPr="00D10D06">
        <w:rPr>
          <w:rFonts w:ascii="Trebuchet MS" w:hAnsi="Trebuchet MS" w:cs="Times New Roman"/>
        </w:rPr>
        <w:t xml:space="preserve"> </w:t>
      </w:r>
      <w:r w:rsidR="00323CCD" w:rsidRPr="00D10D06">
        <w:rPr>
          <w:rFonts w:ascii="Trebuchet MS" w:hAnsi="Trebuchet MS" w:cs="Times New Roman"/>
        </w:rPr>
        <w:t xml:space="preserve"> </w:t>
      </w:r>
      <w:r w:rsidR="00892C83" w:rsidRPr="00D10D06">
        <w:rPr>
          <w:rFonts w:ascii="Trebuchet MS" w:hAnsi="Trebuchet MS" w:cs="Times New Roman"/>
        </w:rPr>
        <w:tab/>
      </w:r>
      <w:r w:rsidRPr="00D10D06">
        <w:rPr>
          <w:rFonts w:ascii="Trebuchet MS" w:hAnsi="Trebuchet MS" w:cs="Times New Roman"/>
        </w:rPr>
        <w:t>Î</w:t>
      </w:r>
      <w:r w:rsidR="00323CCD" w:rsidRPr="00D10D06">
        <w:rPr>
          <w:rFonts w:ascii="Trebuchet MS" w:hAnsi="Trebuchet MS" w:cs="Times New Roman"/>
        </w:rPr>
        <w:t>n cadrul ghidului pot fi incluse plafoane de costuri maxime eligibile pentru diferite categorii de cheltuieli.</w:t>
      </w:r>
      <w:r w:rsidRPr="00D10D06">
        <w:rPr>
          <w:rFonts w:ascii="Trebuchet MS" w:hAnsi="Trebuchet MS" w:cs="Times New Roman"/>
        </w:rPr>
        <w:t xml:space="preserve"> </w:t>
      </w:r>
      <w:r w:rsidR="00323CCD" w:rsidRPr="00D10D06">
        <w:rPr>
          <w:rFonts w:ascii="Trebuchet MS" w:hAnsi="Trebuchet MS" w:cs="Times New Roman"/>
        </w:rPr>
        <w:t>În cadrul proiectului pot exista și activități neeligibile, cu condiția ca acestea să aibă legătură cu realizarea obiectivelor proiectului, iar cheltuielile aferente să fie incluse în categoria cheltuielilor neeligibile.</w:t>
      </w:r>
    </w:p>
    <w:p w14:paraId="379143BA" w14:textId="560447FB" w:rsidR="00AD2A02" w:rsidRPr="00D10D06" w:rsidRDefault="00AD2A02" w:rsidP="006940F8">
      <w:pPr>
        <w:spacing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 xml:space="preserve">Articolul </w:t>
      </w:r>
      <w:r w:rsidR="006940F8" w:rsidRPr="00D10D06">
        <w:rPr>
          <w:rFonts w:ascii="Trebuchet MS" w:hAnsi="Trebuchet MS" w:cs="Times New Roman"/>
          <w:b/>
          <w:bCs/>
          <w:color w:val="2F5496" w:themeColor="accent1" w:themeShade="BF"/>
        </w:rPr>
        <w:t>2</w:t>
      </w:r>
      <w:r w:rsidR="00585F72" w:rsidRPr="00D10D06">
        <w:rPr>
          <w:rFonts w:ascii="Trebuchet MS" w:hAnsi="Trebuchet MS" w:cs="Times New Roman"/>
          <w:b/>
          <w:bCs/>
          <w:color w:val="2F5496" w:themeColor="accent1" w:themeShade="BF"/>
        </w:rPr>
        <w:t>8</w:t>
      </w:r>
    </w:p>
    <w:p w14:paraId="4DB243F5" w14:textId="33B15E71" w:rsidR="00AD2A02" w:rsidRPr="00D10D06" w:rsidRDefault="00342054" w:rsidP="00287C00">
      <w:pPr>
        <w:spacing w:line="276" w:lineRule="auto"/>
        <w:jc w:val="both"/>
        <w:rPr>
          <w:rFonts w:ascii="Trebuchet MS" w:hAnsi="Trebuchet MS" w:cs="Times New Roman"/>
        </w:rPr>
      </w:pPr>
      <w:r w:rsidRPr="00D10D06">
        <w:rPr>
          <w:rFonts w:ascii="Trebuchet MS" w:hAnsi="Trebuchet MS" w:cs="Times New Roman"/>
        </w:rPr>
        <w:t>A</w:t>
      </w:r>
      <w:r w:rsidR="00AD2A02" w:rsidRPr="00D10D06">
        <w:rPr>
          <w:rFonts w:ascii="Trebuchet MS" w:hAnsi="Trebuchet MS" w:cs="Times New Roman"/>
        </w:rPr>
        <w:t xml:space="preserve">ctivitățile care nu se regăsesc în categoria celor eligibile sunt neeligibile, inclusiv </w:t>
      </w:r>
      <w:bookmarkStart w:id="3" w:name="_Hlk144901608"/>
      <w:r w:rsidR="00AD2A02" w:rsidRPr="00D10D06">
        <w:rPr>
          <w:rFonts w:ascii="Trebuchet MS" w:hAnsi="Trebuchet MS" w:cs="Times New Roman"/>
        </w:rPr>
        <w:t>următoarele tipuri:</w:t>
      </w:r>
    </w:p>
    <w:bookmarkEnd w:id="3"/>
    <w:p w14:paraId="4AE5EE10" w14:textId="1AF8BFF0" w:rsidR="00AD2A02" w:rsidRPr="00D10D06" w:rsidRDefault="00342054" w:rsidP="00861053">
      <w:pPr>
        <w:pStyle w:val="ListParagraph"/>
        <w:numPr>
          <w:ilvl w:val="0"/>
          <w:numId w:val="5"/>
        </w:numPr>
        <w:pBdr>
          <w:top w:val="nil"/>
          <w:left w:val="nil"/>
          <w:bottom w:val="nil"/>
          <w:right w:val="nil"/>
          <w:between w:val="nil"/>
        </w:pBdr>
        <w:spacing w:line="276" w:lineRule="auto"/>
        <w:ind w:left="567" w:hanging="218"/>
        <w:jc w:val="both"/>
        <w:rPr>
          <w:rFonts w:ascii="Trebuchet MS" w:hAnsi="Trebuchet MS" w:cs="Times New Roman"/>
        </w:rPr>
      </w:pPr>
      <w:r w:rsidRPr="00D10D06">
        <w:rPr>
          <w:rFonts w:ascii="Trebuchet MS" w:hAnsi="Trebuchet MS" w:cs="Times New Roman"/>
        </w:rPr>
        <w:t xml:space="preserve"> </w:t>
      </w:r>
      <w:r w:rsidR="00AD2A02" w:rsidRPr="00D10D06">
        <w:rPr>
          <w:rFonts w:ascii="Trebuchet MS" w:hAnsi="Trebuchet MS" w:cs="Times New Roman"/>
        </w:rPr>
        <w:t>lucrările de construcții demarate și alte activități derulate anterior depunerii cererii de finanțare, cu excepția celor de consultanță pentru pregătirea documentației de proiect și proiectare</w:t>
      </w:r>
      <w:r w:rsidR="0038424F" w:rsidRPr="00D10D06">
        <w:rPr>
          <w:rFonts w:ascii="Trebuchet MS" w:hAnsi="Trebuchet MS" w:cs="Times New Roman"/>
        </w:rPr>
        <w:t>, inclusiv Planul de afaceri</w:t>
      </w:r>
      <w:r w:rsidR="00AD2A02" w:rsidRPr="00D10D06">
        <w:rPr>
          <w:rFonts w:ascii="Trebuchet MS" w:hAnsi="Trebuchet MS" w:cs="Times New Roman"/>
        </w:rPr>
        <w:t>.</w:t>
      </w:r>
    </w:p>
    <w:p w14:paraId="71EAB067" w14:textId="2B026B5D" w:rsidR="00AD2A02" w:rsidRPr="00D10D06" w:rsidRDefault="00342054" w:rsidP="00861053">
      <w:pPr>
        <w:pStyle w:val="ListParagraph"/>
        <w:numPr>
          <w:ilvl w:val="0"/>
          <w:numId w:val="5"/>
        </w:numPr>
        <w:pBdr>
          <w:top w:val="nil"/>
          <w:left w:val="nil"/>
          <w:bottom w:val="nil"/>
          <w:right w:val="nil"/>
          <w:between w:val="nil"/>
        </w:pBdr>
        <w:spacing w:line="276" w:lineRule="auto"/>
        <w:ind w:left="567" w:hanging="218"/>
        <w:jc w:val="both"/>
        <w:rPr>
          <w:rFonts w:ascii="Trebuchet MS" w:hAnsi="Trebuchet MS" w:cs="Times New Roman"/>
        </w:rPr>
      </w:pPr>
      <w:r w:rsidRPr="00D10D06">
        <w:rPr>
          <w:rFonts w:ascii="Trebuchet MS" w:hAnsi="Trebuchet MS" w:cs="Times New Roman"/>
        </w:rPr>
        <w:t xml:space="preserve"> </w:t>
      </w:r>
      <w:r w:rsidR="00AD2A02" w:rsidRPr="00D10D06">
        <w:rPr>
          <w:rFonts w:ascii="Trebuchet MS" w:hAnsi="Trebuchet MS" w:cs="Times New Roman"/>
        </w:rPr>
        <w:t>activități încheiate în mod fizic sau implementate integral și în privința cărora toate plățile conexe au fost efectuate de către beneficiari, iar contribuția publică corespunzătoare a fost plătită beneficiarilor.</w:t>
      </w:r>
    </w:p>
    <w:p w14:paraId="537E6264" w14:textId="16DD87F5" w:rsidR="00AD2A02" w:rsidRPr="00D10D06" w:rsidRDefault="00342054" w:rsidP="00861053">
      <w:pPr>
        <w:pStyle w:val="ListParagraph"/>
        <w:numPr>
          <w:ilvl w:val="0"/>
          <w:numId w:val="5"/>
        </w:numPr>
        <w:pBdr>
          <w:top w:val="nil"/>
          <w:left w:val="nil"/>
          <w:bottom w:val="nil"/>
          <w:right w:val="nil"/>
          <w:between w:val="nil"/>
        </w:pBdr>
        <w:spacing w:line="276" w:lineRule="auto"/>
        <w:ind w:left="567" w:hanging="218"/>
        <w:jc w:val="both"/>
        <w:rPr>
          <w:rFonts w:ascii="Trebuchet MS" w:hAnsi="Trebuchet MS" w:cs="Times New Roman"/>
        </w:rPr>
      </w:pPr>
      <w:r w:rsidRPr="00D10D06">
        <w:rPr>
          <w:rFonts w:ascii="Trebuchet MS" w:hAnsi="Trebuchet MS" w:cs="Times New Roman"/>
        </w:rPr>
        <w:lastRenderedPageBreak/>
        <w:t xml:space="preserve"> </w:t>
      </w:r>
      <w:r w:rsidR="00AD2A02" w:rsidRPr="00D10D06">
        <w:rPr>
          <w:rFonts w:ascii="Trebuchet MS" w:hAnsi="Trebuchet MS" w:cs="Times New Roman"/>
        </w:rPr>
        <w:t>activitățile prevăzute în Anexa nr. 1 a Hotărârii nr. 780/2006 privind stabilirea schemei de comercializare a certificatelor de emisii de gaze cu efect de seră, cu modificările și completările ulterioare.</w:t>
      </w:r>
    </w:p>
    <w:p w14:paraId="329183A6" w14:textId="158718EC" w:rsidR="00AD2A02" w:rsidRPr="00D10D06" w:rsidRDefault="00342054" w:rsidP="00861053">
      <w:pPr>
        <w:pStyle w:val="ListParagraph"/>
        <w:numPr>
          <w:ilvl w:val="0"/>
          <w:numId w:val="5"/>
        </w:numPr>
        <w:pBdr>
          <w:top w:val="nil"/>
          <w:left w:val="nil"/>
          <w:bottom w:val="nil"/>
          <w:right w:val="nil"/>
          <w:between w:val="nil"/>
        </w:pBdr>
        <w:spacing w:line="276" w:lineRule="auto"/>
        <w:ind w:left="567" w:hanging="218"/>
        <w:jc w:val="both"/>
        <w:rPr>
          <w:rFonts w:ascii="Trebuchet MS" w:hAnsi="Trebuchet MS" w:cs="Times New Roman"/>
        </w:rPr>
      </w:pPr>
      <w:r w:rsidRPr="00D10D06">
        <w:rPr>
          <w:rFonts w:ascii="Trebuchet MS" w:hAnsi="Trebuchet MS" w:cs="Times New Roman"/>
        </w:rPr>
        <w:t xml:space="preserve"> </w:t>
      </w:r>
      <w:r w:rsidR="00AD2A02" w:rsidRPr="00D10D06">
        <w:rPr>
          <w:rFonts w:ascii="Trebuchet MS" w:hAnsi="Trebuchet MS" w:cs="Times New Roman"/>
        </w:rPr>
        <w:t xml:space="preserve">activitățile care favorizează domeniile excluse de prevederile Regulamentului (UE) 2021/1060, a Regulamentului (UE) 2021/1056 și a regulamentelor aplicabile în materia ajutorului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00AD2A02" w:rsidRPr="00D10D06">
        <w:rPr>
          <w:rFonts w:ascii="Trebuchet MS" w:hAnsi="Trebuchet MS" w:cs="Times New Roman"/>
        </w:rPr>
        <w:t>, cu modificările și completările ulterioare precum și a analizei DNSH.</w:t>
      </w:r>
    </w:p>
    <w:p w14:paraId="137451AC" w14:textId="09A37E6D" w:rsidR="00AD2A02" w:rsidRPr="00D10D06" w:rsidRDefault="00342054" w:rsidP="00861053">
      <w:pPr>
        <w:pStyle w:val="ListParagraph"/>
        <w:numPr>
          <w:ilvl w:val="0"/>
          <w:numId w:val="5"/>
        </w:numPr>
        <w:pBdr>
          <w:top w:val="nil"/>
          <w:left w:val="nil"/>
          <w:bottom w:val="nil"/>
          <w:right w:val="nil"/>
          <w:between w:val="nil"/>
        </w:pBdr>
        <w:spacing w:line="276" w:lineRule="auto"/>
        <w:ind w:left="567" w:hanging="218"/>
        <w:jc w:val="both"/>
        <w:rPr>
          <w:rFonts w:ascii="Trebuchet MS" w:hAnsi="Trebuchet MS" w:cs="Times New Roman"/>
        </w:rPr>
      </w:pPr>
      <w:r w:rsidRPr="00D10D06">
        <w:rPr>
          <w:rFonts w:ascii="Trebuchet MS" w:hAnsi="Trebuchet MS" w:cs="Times New Roman"/>
        </w:rPr>
        <w:t xml:space="preserve"> </w:t>
      </w:r>
      <w:r w:rsidR="00AD2A02" w:rsidRPr="00D10D06">
        <w:rPr>
          <w:rFonts w:ascii="Trebuchet MS" w:hAnsi="Trebuchet MS" w:cs="Times New Roman"/>
        </w:rPr>
        <w:t xml:space="preserve">alte activități ce decurg din prevederile </w:t>
      </w:r>
      <w:r w:rsidR="00622CD9" w:rsidRPr="00D10D06">
        <w:rPr>
          <w:rFonts w:ascii="Trebuchet MS" w:hAnsi="Trebuchet MS" w:cs="Times New Roman"/>
        </w:rPr>
        <w:t>ghidului solicitantului</w:t>
      </w:r>
      <w:r w:rsidR="00AD2A02" w:rsidRPr="00D10D06">
        <w:rPr>
          <w:rFonts w:ascii="Trebuchet MS" w:hAnsi="Trebuchet MS" w:cs="Times New Roman"/>
        </w:rPr>
        <w:t xml:space="preserve"> ca fiind neeligibile.</w:t>
      </w:r>
    </w:p>
    <w:p w14:paraId="1001E994" w14:textId="53F87B74" w:rsidR="00285794" w:rsidRPr="00D10D06" w:rsidRDefault="006940F8" w:rsidP="006940F8">
      <w:pPr>
        <w:spacing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CAPITOLUL XII CHELTUIELI ELIGIBILE</w:t>
      </w:r>
    </w:p>
    <w:p w14:paraId="7661E20B" w14:textId="274095EB" w:rsidR="00285794" w:rsidRPr="00D10D06" w:rsidRDefault="00285794" w:rsidP="006940F8">
      <w:pPr>
        <w:spacing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 xml:space="preserve">Articolul </w:t>
      </w:r>
      <w:r w:rsidR="00261696" w:rsidRPr="00D10D06">
        <w:rPr>
          <w:rFonts w:ascii="Trebuchet MS" w:hAnsi="Trebuchet MS" w:cs="Times New Roman"/>
          <w:b/>
          <w:bCs/>
          <w:color w:val="2F5496" w:themeColor="accent1" w:themeShade="BF"/>
        </w:rPr>
        <w:t>2</w:t>
      </w:r>
      <w:r w:rsidR="00585F72" w:rsidRPr="00D10D06">
        <w:rPr>
          <w:rFonts w:ascii="Trebuchet MS" w:hAnsi="Trebuchet MS" w:cs="Times New Roman"/>
          <w:b/>
          <w:bCs/>
          <w:color w:val="2F5496" w:themeColor="accent1" w:themeShade="BF"/>
        </w:rPr>
        <w:t>9</w:t>
      </w:r>
    </w:p>
    <w:p w14:paraId="7D8DFB43" w14:textId="29709313" w:rsidR="00312EC2" w:rsidRPr="00D10D06" w:rsidRDefault="00312EC2" w:rsidP="006940F8">
      <w:pPr>
        <w:spacing w:line="276" w:lineRule="auto"/>
        <w:jc w:val="both"/>
        <w:rPr>
          <w:rFonts w:ascii="Trebuchet MS" w:hAnsi="Trebuchet MS" w:cs="Times New Roman"/>
        </w:rPr>
      </w:pPr>
      <w:r w:rsidRPr="00D10D06">
        <w:rPr>
          <w:rFonts w:ascii="Trebuchet MS" w:hAnsi="Trebuchet MS" w:cs="Times New Roman"/>
        </w:rPr>
        <w:t xml:space="preserve">Condițiile cumulative de eligibilitate a cheltuielilor pentru ajutorul de stat regional și ajutorul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sunt:</w:t>
      </w:r>
    </w:p>
    <w:p w14:paraId="4AED2B28" w14:textId="1D2F9788" w:rsidR="00312EC2" w:rsidRPr="00D10D06" w:rsidRDefault="0077264B" w:rsidP="00861053">
      <w:pPr>
        <w:pStyle w:val="ListParagraph"/>
        <w:numPr>
          <w:ilvl w:val="0"/>
          <w:numId w:val="8"/>
        </w:numPr>
        <w:spacing w:line="276" w:lineRule="auto"/>
        <w:jc w:val="both"/>
        <w:rPr>
          <w:rFonts w:ascii="Trebuchet MS" w:hAnsi="Trebuchet MS" w:cs="Times New Roman"/>
        </w:rPr>
      </w:pPr>
      <w:r w:rsidRPr="00D10D06">
        <w:rPr>
          <w:rFonts w:ascii="Trebuchet MS" w:hAnsi="Trebuchet MS" w:cs="Times New Roman"/>
        </w:rPr>
        <w:t>s</w:t>
      </w:r>
      <w:r w:rsidR="00312EC2" w:rsidRPr="00D10D06">
        <w:rPr>
          <w:rFonts w:ascii="Trebuchet MS" w:hAnsi="Trebuchet MS" w:cs="Times New Roman"/>
        </w:rPr>
        <w:t xml:space="preserve">ă respecte prevederile Hotărârii Guvernului nr. 873/2022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 precum și prevederile art. 14 alin. (6), (7) (8) din Regulamentul (UE) </w:t>
      </w:r>
      <w:r w:rsidR="006E33DB" w:rsidRPr="00D10D06">
        <w:rPr>
          <w:rFonts w:ascii="Trebuchet MS" w:hAnsi="Trebuchet MS" w:cs="Times New Roman"/>
        </w:rPr>
        <w:t>nr. 6</w:t>
      </w:r>
      <w:r w:rsidR="00312EC2" w:rsidRPr="00D10D06">
        <w:rPr>
          <w:rFonts w:ascii="Trebuchet MS" w:hAnsi="Trebuchet MS" w:cs="Times New Roman"/>
        </w:rPr>
        <w:t xml:space="preserve">51/2014 al Comisiei din 17 iunie 2014 de declarare a anumitor categorii de ajutoare compatibile cu piața internă în aplicarea articolelor 107 și 108 din tratat, cu modificările și completările ulterioare, respectiv </w:t>
      </w:r>
      <w:r w:rsidR="008C2763" w:rsidRPr="00D10D06">
        <w:rPr>
          <w:rFonts w:ascii="Trebuchet MS" w:hAnsi="Trebuchet MS" w:cs="Times New Roman"/>
        </w:rPr>
        <w:t xml:space="preserve">Regulamentul (UE) 2023/2831 al privind aplicarea articolelor 107 și 108 din Tratatul privind funcționarea Uniunii Europene ajutoarelor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00312EC2" w:rsidRPr="00D10D06">
        <w:rPr>
          <w:rFonts w:ascii="Trebuchet MS" w:hAnsi="Trebuchet MS" w:cs="Times New Roman"/>
        </w:rPr>
        <w:t>, cu modificările și completările ulterioare;</w:t>
      </w:r>
    </w:p>
    <w:p w14:paraId="079D7414" w14:textId="3A632164" w:rsidR="00312EC2" w:rsidRPr="00D10D06" w:rsidRDefault="00312EC2" w:rsidP="00861053">
      <w:pPr>
        <w:pStyle w:val="ListParagraph"/>
        <w:numPr>
          <w:ilvl w:val="0"/>
          <w:numId w:val="8"/>
        </w:numPr>
        <w:spacing w:line="276" w:lineRule="auto"/>
        <w:jc w:val="both"/>
        <w:rPr>
          <w:rFonts w:ascii="Trebuchet MS" w:hAnsi="Trebuchet MS" w:cs="Times New Roman"/>
        </w:rPr>
      </w:pPr>
      <w:r w:rsidRPr="00D10D06">
        <w:rPr>
          <w:rFonts w:ascii="Trebuchet MS" w:hAnsi="Trebuchet MS" w:cs="Times New Roman"/>
        </w:rPr>
        <w:t>să respecte prevederile art. 63 și, după caz, ale art. 20 alin. (1) lit. b) și c) din Regulamentul (UE) 2021/1060, cu modificările și completările ulterioare;</w:t>
      </w:r>
    </w:p>
    <w:p w14:paraId="3E7ACEE0" w14:textId="134FA519" w:rsidR="00312EC2" w:rsidRPr="00D10D06" w:rsidRDefault="00312EC2" w:rsidP="00861053">
      <w:pPr>
        <w:pStyle w:val="ListParagraph"/>
        <w:numPr>
          <w:ilvl w:val="0"/>
          <w:numId w:val="8"/>
        </w:numPr>
        <w:spacing w:line="276" w:lineRule="auto"/>
        <w:jc w:val="both"/>
        <w:rPr>
          <w:rFonts w:ascii="Trebuchet MS" w:hAnsi="Trebuchet MS" w:cs="Times New Roman"/>
        </w:rPr>
      </w:pPr>
      <w:r w:rsidRPr="00D10D06">
        <w:rPr>
          <w:rFonts w:ascii="Trebuchet MS" w:hAnsi="Trebuchet MS" w:cs="Times New Roman"/>
        </w:rPr>
        <w:t>să fie însoțită de facturi emise în conformitate cu prevederile Legii nr. 227/2015 privind Codul fiscal, cu modificările și completările ulterioare, sau cu prevederile legislației statului în care acestea au fost emise ori de alte documente cu valoare probatorie echivalentă facturilor, pe baza cărora cheltuielile să poată fi verificate/controlate/auditate</w:t>
      </w:r>
      <w:r w:rsidR="00771F15" w:rsidRPr="00D10D06">
        <w:rPr>
          <w:rFonts w:ascii="Trebuchet MS" w:hAnsi="Trebuchet MS" w:cs="Times New Roman"/>
        </w:rPr>
        <w:t>, cu excepția cheltuielilor prevăzute la art. 3, precum și formelor de sprijin prevăzute la art. 5 din HG nr. 873/2022</w:t>
      </w:r>
      <w:r w:rsidRPr="00D10D06">
        <w:rPr>
          <w:rFonts w:ascii="Trebuchet MS" w:hAnsi="Trebuchet MS" w:cs="Times New Roman"/>
        </w:rPr>
        <w:t>;</w:t>
      </w:r>
    </w:p>
    <w:p w14:paraId="085F3647" w14:textId="4C6D6590" w:rsidR="00312EC2" w:rsidRPr="00D10D06" w:rsidRDefault="00312EC2" w:rsidP="00861053">
      <w:pPr>
        <w:pStyle w:val="ListParagraph"/>
        <w:numPr>
          <w:ilvl w:val="0"/>
          <w:numId w:val="8"/>
        </w:numPr>
        <w:spacing w:line="276" w:lineRule="auto"/>
        <w:jc w:val="both"/>
        <w:rPr>
          <w:rFonts w:ascii="Trebuchet MS" w:hAnsi="Trebuchet MS" w:cs="Times New Roman"/>
        </w:rPr>
      </w:pPr>
      <w:r w:rsidRPr="00D10D06">
        <w:rPr>
          <w:rFonts w:ascii="Trebuchet MS" w:hAnsi="Trebuchet MS" w:cs="Times New Roman"/>
        </w:rPr>
        <w:t>să fie însoțită de documente justificative privind efectuarea plății și realitatea cheltuielii efectuate, pe baza cărora cheltuielile să poată fi verificate/controlate/auditate</w:t>
      </w:r>
      <w:r w:rsidR="00771F15" w:rsidRPr="00D10D06">
        <w:rPr>
          <w:rFonts w:ascii="Trebuchet MS" w:hAnsi="Trebuchet MS" w:cs="Times New Roman"/>
        </w:rPr>
        <w:t>, cu excepția cheltuielilor prevăzute la art. 3 și 4, precum și a formelor de sprijin prevăzute la art. 5 din HG nr. 873/2022</w:t>
      </w:r>
      <w:r w:rsidRPr="00D10D06">
        <w:rPr>
          <w:rFonts w:ascii="Trebuchet MS" w:hAnsi="Trebuchet MS" w:cs="Times New Roman"/>
        </w:rPr>
        <w:t>;</w:t>
      </w:r>
    </w:p>
    <w:p w14:paraId="47B1FF89" w14:textId="03DE7842" w:rsidR="00312EC2" w:rsidRPr="00D10D06" w:rsidRDefault="00312EC2" w:rsidP="00861053">
      <w:pPr>
        <w:pStyle w:val="ListParagraph"/>
        <w:numPr>
          <w:ilvl w:val="0"/>
          <w:numId w:val="8"/>
        </w:numPr>
        <w:spacing w:line="276" w:lineRule="auto"/>
        <w:jc w:val="both"/>
        <w:rPr>
          <w:rFonts w:ascii="Trebuchet MS" w:hAnsi="Trebuchet MS" w:cs="Times New Roman"/>
        </w:rPr>
      </w:pPr>
      <w:r w:rsidRPr="00D10D06">
        <w:rPr>
          <w:rFonts w:ascii="Trebuchet MS" w:hAnsi="Trebuchet MS" w:cs="Times New Roman"/>
        </w:rPr>
        <w:t>să fie în conformitate cu prevederile programului;</w:t>
      </w:r>
    </w:p>
    <w:p w14:paraId="12A4F806" w14:textId="465C07EE" w:rsidR="00312EC2" w:rsidRPr="00D10D06" w:rsidRDefault="00312EC2" w:rsidP="00861053">
      <w:pPr>
        <w:pStyle w:val="ListParagraph"/>
        <w:numPr>
          <w:ilvl w:val="0"/>
          <w:numId w:val="8"/>
        </w:numPr>
        <w:spacing w:line="276" w:lineRule="auto"/>
        <w:jc w:val="both"/>
        <w:rPr>
          <w:rFonts w:ascii="Trebuchet MS" w:hAnsi="Trebuchet MS" w:cs="Times New Roman"/>
        </w:rPr>
      </w:pPr>
      <w:r w:rsidRPr="00D10D06">
        <w:rPr>
          <w:rFonts w:ascii="Trebuchet MS" w:hAnsi="Trebuchet MS" w:cs="Times New Roman"/>
        </w:rPr>
        <w:t>să fie în conformitate cu contractul de finanțare;</w:t>
      </w:r>
    </w:p>
    <w:p w14:paraId="5DCBBC12" w14:textId="0734D72C" w:rsidR="00312EC2" w:rsidRPr="00D10D06" w:rsidRDefault="00312EC2" w:rsidP="00861053">
      <w:pPr>
        <w:pStyle w:val="ListParagraph"/>
        <w:numPr>
          <w:ilvl w:val="0"/>
          <w:numId w:val="8"/>
        </w:numPr>
        <w:spacing w:line="276" w:lineRule="auto"/>
        <w:jc w:val="both"/>
        <w:rPr>
          <w:rFonts w:ascii="Trebuchet MS" w:hAnsi="Trebuchet MS" w:cs="Times New Roman"/>
        </w:rPr>
      </w:pPr>
      <w:r w:rsidRPr="00D10D06">
        <w:rPr>
          <w:rFonts w:ascii="Trebuchet MS" w:hAnsi="Trebuchet MS" w:cs="Times New Roman"/>
        </w:rPr>
        <w:t>să fie rezonabile și necesare realizării operațiunii;</w:t>
      </w:r>
    </w:p>
    <w:p w14:paraId="6BFAD9B9" w14:textId="167CC865" w:rsidR="00312EC2" w:rsidRPr="00D10D06" w:rsidRDefault="00312EC2" w:rsidP="00861053">
      <w:pPr>
        <w:pStyle w:val="ListParagraph"/>
        <w:numPr>
          <w:ilvl w:val="0"/>
          <w:numId w:val="8"/>
        </w:numPr>
        <w:spacing w:line="276" w:lineRule="auto"/>
        <w:jc w:val="both"/>
        <w:rPr>
          <w:rFonts w:ascii="Trebuchet MS" w:hAnsi="Trebuchet MS" w:cs="Times New Roman"/>
        </w:rPr>
      </w:pPr>
      <w:r w:rsidRPr="00D10D06">
        <w:rPr>
          <w:rFonts w:ascii="Trebuchet MS" w:hAnsi="Trebuchet MS" w:cs="Times New Roman"/>
        </w:rPr>
        <w:t>să respecte prevederile legislației Uniunii Europene și naționale aplicabile;</w:t>
      </w:r>
    </w:p>
    <w:p w14:paraId="117F9096" w14:textId="0804DCC3" w:rsidR="00312EC2" w:rsidRPr="00D10D06" w:rsidRDefault="00EF31FC" w:rsidP="00861053">
      <w:pPr>
        <w:pStyle w:val="ListParagraph"/>
        <w:numPr>
          <w:ilvl w:val="0"/>
          <w:numId w:val="8"/>
        </w:numPr>
        <w:spacing w:line="276" w:lineRule="auto"/>
        <w:jc w:val="both"/>
        <w:rPr>
          <w:rFonts w:ascii="Trebuchet MS" w:hAnsi="Trebuchet MS" w:cs="Times New Roman"/>
        </w:rPr>
      </w:pPr>
      <w:r w:rsidRPr="00D10D06">
        <w:rPr>
          <w:rFonts w:ascii="Trebuchet MS" w:hAnsi="Trebuchet MS" w:cs="Times New Roman"/>
        </w:rPr>
        <w:t>să fie înregistrată în contabilitatea beneficiarului, cu respectarea prevederilor art. 74 alin. (1), lit. a), pct. (i) din Regulamentul (UE) 2021/1060, cu excepția formelor de sprijin prevăzute la art. 5, alin. (2) din HG nr. 873/2022, cu modificările și completările ulterioare</w:t>
      </w:r>
      <w:r w:rsidR="00312EC2" w:rsidRPr="00D10D06">
        <w:rPr>
          <w:rFonts w:ascii="Trebuchet MS" w:hAnsi="Trebuchet MS" w:cs="Times New Roman"/>
        </w:rPr>
        <w:t>;</w:t>
      </w:r>
    </w:p>
    <w:p w14:paraId="65DA8010" w14:textId="15A32941" w:rsidR="00312EC2" w:rsidRPr="00D10D06" w:rsidRDefault="00312EC2" w:rsidP="00861053">
      <w:pPr>
        <w:pStyle w:val="ListParagraph"/>
        <w:numPr>
          <w:ilvl w:val="0"/>
          <w:numId w:val="8"/>
        </w:numPr>
        <w:spacing w:line="276" w:lineRule="auto"/>
        <w:jc w:val="both"/>
        <w:rPr>
          <w:rFonts w:ascii="Trebuchet MS" w:hAnsi="Trebuchet MS" w:cs="Times New Roman"/>
        </w:rPr>
      </w:pPr>
      <w:r w:rsidRPr="00D10D06">
        <w:rPr>
          <w:rFonts w:ascii="Trebuchet MS" w:hAnsi="Trebuchet MS" w:cs="Times New Roman"/>
        </w:rPr>
        <w:lastRenderedPageBreak/>
        <w:t>să nu fie contrare prevederilor dreptului aplicabil al Uniunii Europene sau legislației naționale care vizează aplicarea dreptului Uniunii, în privința eligibilității, regularității, gestiunii sau controlului operațiunilor și cheltuielilor;</w:t>
      </w:r>
    </w:p>
    <w:p w14:paraId="0A6FE126" w14:textId="13BD06F1" w:rsidR="00312EC2" w:rsidRPr="00D10D06" w:rsidRDefault="00312EC2" w:rsidP="00861053">
      <w:pPr>
        <w:pStyle w:val="ListParagraph"/>
        <w:numPr>
          <w:ilvl w:val="0"/>
          <w:numId w:val="8"/>
        </w:numPr>
        <w:spacing w:line="276" w:lineRule="auto"/>
        <w:jc w:val="both"/>
        <w:rPr>
          <w:rFonts w:ascii="Trebuchet MS" w:hAnsi="Trebuchet MS" w:cs="Times New Roman"/>
        </w:rPr>
      </w:pPr>
      <w:r w:rsidRPr="00D10D06">
        <w:rPr>
          <w:rFonts w:ascii="Trebuchet MS" w:hAnsi="Trebuchet MS" w:cs="Times New Roman"/>
        </w:rPr>
        <w:t xml:space="preserve">să fie legată de înființarea unei investiții inițiale conform Regulamentului (UE) </w:t>
      </w:r>
      <w:r w:rsidR="006E33DB" w:rsidRPr="00D10D06">
        <w:rPr>
          <w:rFonts w:ascii="Trebuchet MS" w:hAnsi="Trebuchet MS" w:cs="Times New Roman"/>
        </w:rPr>
        <w:t xml:space="preserve">nr. </w:t>
      </w:r>
      <w:r w:rsidRPr="00D10D06">
        <w:rPr>
          <w:rFonts w:ascii="Trebuchet MS" w:hAnsi="Trebuchet MS" w:cs="Times New Roman"/>
        </w:rPr>
        <w:t>651</w:t>
      </w:r>
      <w:r w:rsidR="00D92D51" w:rsidRPr="00D10D06">
        <w:rPr>
          <w:rFonts w:ascii="Trebuchet MS" w:hAnsi="Trebuchet MS" w:cs="Times New Roman"/>
        </w:rPr>
        <w:t xml:space="preserve">/2014 </w:t>
      </w:r>
      <w:r w:rsidRPr="00D10D06">
        <w:rPr>
          <w:rFonts w:ascii="Trebuchet MS" w:hAnsi="Trebuchet MS" w:cs="Times New Roman"/>
        </w:rPr>
        <w:t xml:space="preserve">al Comisiei din 17 iunie 2014 de declarare a anumitor categorii de ajutoare compatibile cu piața internă în aplicarea articolelor 107 și 108 din tratat, cu modificările și completările ulterioare, chiar dacă este asociată ajutorului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conform prevederilor ghidului solicitantului.</w:t>
      </w:r>
    </w:p>
    <w:p w14:paraId="011D2189" w14:textId="12872B3C" w:rsidR="00312EC2" w:rsidRPr="00D10D06" w:rsidRDefault="00312EC2" w:rsidP="006940F8">
      <w:pPr>
        <w:spacing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 xml:space="preserve">Articolul </w:t>
      </w:r>
      <w:r w:rsidR="00585F72" w:rsidRPr="00D10D06">
        <w:rPr>
          <w:rFonts w:ascii="Trebuchet MS" w:hAnsi="Trebuchet MS" w:cs="Times New Roman"/>
          <w:b/>
          <w:bCs/>
          <w:color w:val="2F5496" w:themeColor="accent1" w:themeShade="BF"/>
        </w:rPr>
        <w:t>30</w:t>
      </w:r>
    </w:p>
    <w:p w14:paraId="71715E9C" w14:textId="333E2FB7" w:rsidR="002A0962" w:rsidRPr="00D10D06" w:rsidRDefault="0077264B" w:rsidP="006940F8">
      <w:pPr>
        <w:spacing w:line="276" w:lineRule="auto"/>
        <w:jc w:val="both"/>
        <w:rPr>
          <w:rFonts w:ascii="Trebuchet MS" w:hAnsi="Trebuchet MS" w:cs="Times New Roman"/>
        </w:rPr>
      </w:pPr>
      <w:r w:rsidRPr="00D10D06">
        <w:rPr>
          <w:rFonts w:ascii="Trebuchet MS" w:hAnsi="Trebuchet MS" w:cs="Times New Roman"/>
        </w:rPr>
        <w:t xml:space="preserve">(1) </w:t>
      </w:r>
      <w:r w:rsidR="002A0962" w:rsidRPr="00D10D06">
        <w:rPr>
          <w:rFonts w:ascii="Trebuchet MS" w:hAnsi="Trebuchet MS" w:cs="Times New Roman"/>
          <w:b/>
          <w:bCs/>
        </w:rPr>
        <w:t>Categoriile de cheltuieli eligibile, finanțabile prin ajutor de stat regional</w:t>
      </w:r>
      <w:r w:rsidR="002A0962" w:rsidRPr="00D10D06">
        <w:rPr>
          <w:rFonts w:ascii="Trebuchet MS" w:hAnsi="Trebuchet MS" w:cs="Times New Roman"/>
        </w:rPr>
        <w:t>, se referă la investiții în active corporale și</w:t>
      </w:r>
      <w:r w:rsidR="0054306D" w:rsidRPr="00D10D06">
        <w:rPr>
          <w:rFonts w:ascii="Trebuchet MS" w:hAnsi="Trebuchet MS" w:cs="Times New Roman"/>
        </w:rPr>
        <w:t>, după caz,</w:t>
      </w:r>
      <w:r w:rsidR="002A0962" w:rsidRPr="00D10D06">
        <w:rPr>
          <w:rFonts w:ascii="Trebuchet MS" w:hAnsi="Trebuchet MS" w:cs="Times New Roman"/>
        </w:rPr>
        <w:t xml:space="preserve"> active necorporale legate de realizarea unei investiții inițiale, astfel cum acestea au fost definite în cuprinsul prezentei scheme, cu respectarea condițiilor menționate în prezentul document și în Ghidul solicitantului - condiții specifice de accesare a fondurilor aferent apelului de proiecte în cadrul căruia se solicită finanțare. Acestea privesc:</w:t>
      </w:r>
    </w:p>
    <w:p w14:paraId="175235B2" w14:textId="77777777" w:rsidR="00253293" w:rsidRDefault="00A177F4" w:rsidP="00D10D06">
      <w:pPr>
        <w:spacing w:line="276" w:lineRule="auto"/>
        <w:ind w:left="1080"/>
        <w:jc w:val="both"/>
        <w:rPr>
          <w:rFonts w:ascii="Trebuchet MS" w:hAnsi="Trebuchet MS" w:cs="Times New Roman"/>
        </w:rPr>
      </w:pPr>
      <w:r w:rsidRPr="00D10D06">
        <w:rPr>
          <w:rFonts w:ascii="Trebuchet MS" w:hAnsi="Trebuchet MS" w:cs="Times New Roman"/>
        </w:rPr>
        <w:t>i) cheltuieli pentru achiziționare de terenu</w:t>
      </w:r>
      <w:r w:rsidR="0054306D" w:rsidRPr="00D10D06">
        <w:rPr>
          <w:rFonts w:ascii="Trebuchet MS" w:hAnsi="Trebuchet MS" w:cs="Times New Roman"/>
        </w:rPr>
        <w:t xml:space="preserve">ri </w:t>
      </w:r>
      <w:r w:rsidRPr="00D10D06">
        <w:rPr>
          <w:rFonts w:ascii="Trebuchet MS" w:hAnsi="Trebuchet MS" w:cs="Times New Roman"/>
        </w:rPr>
        <w:t>în procent de maxim 10% din valoarea ajutorului de stat regional acordat</w:t>
      </w:r>
      <w:r w:rsidR="0054306D" w:rsidRPr="00D10D06">
        <w:rPr>
          <w:rFonts w:ascii="Trebuchet MS" w:hAnsi="Trebuchet MS" w:cs="Times New Roman"/>
        </w:rPr>
        <w:t xml:space="preserve"> cu condiția ca acestea să fie intrinsec legate de investiția inițială finanțată prin schemă</w:t>
      </w:r>
      <w:r w:rsidRPr="00D10D06">
        <w:rPr>
          <w:rFonts w:ascii="Trebuchet MS" w:hAnsi="Trebuchet MS" w:cs="Times New Roman"/>
        </w:rPr>
        <w:t>;</w:t>
      </w:r>
    </w:p>
    <w:p w14:paraId="4167AFA5" w14:textId="6231C362" w:rsidR="002A0962" w:rsidRPr="00D10D06" w:rsidRDefault="00A177F4" w:rsidP="00D10D06">
      <w:pPr>
        <w:spacing w:line="276" w:lineRule="auto"/>
        <w:ind w:left="1080"/>
        <w:jc w:val="both"/>
        <w:rPr>
          <w:rFonts w:ascii="Trebuchet MS" w:hAnsi="Trebuchet MS" w:cs="Times New Roman"/>
        </w:rPr>
      </w:pPr>
      <w:r w:rsidRPr="00D10D06">
        <w:rPr>
          <w:rFonts w:ascii="Trebuchet MS" w:hAnsi="Trebuchet MS" w:cs="Times New Roman"/>
        </w:rPr>
        <w:t>ii)</w:t>
      </w:r>
      <w:r w:rsidR="00015054">
        <w:rPr>
          <w:rFonts w:ascii="Trebuchet MS" w:hAnsi="Trebuchet MS" w:cs="Times New Roman"/>
        </w:rPr>
        <w:t xml:space="preserve"> </w:t>
      </w:r>
      <w:r w:rsidR="002A0962" w:rsidRPr="00D10D06">
        <w:rPr>
          <w:rFonts w:ascii="Trebuchet MS" w:hAnsi="Trebuchet MS" w:cs="Times New Roman"/>
        </w:rPr>
        <w:t>cheltuieli pentru amenajarea terenului, conform alin. (</w:t>
      </w:r>
      <w:r w:rsidR="00C92D08" w:rsidRPr="00D10D06">
        <w:rPr>
          <w:rFonts w:ascii="Trebuchet MS" w:hAnsi="Trebuchet MS" w:cs="Times New Roman"/>
        </w:rPr>
        <w:t>2</w:t>
      </w:r>
      <w:r w:rsidR="002A0962" w:rsidRPr="00D10D06">
        <w:rPr>
          <w:rFonts w:ascii="Trebuchet MS" w:hAnsi="Trebuchet MS" w:cs="Times New Roman"/>
        </w:rPr>
        <w:t xml:space="preserve">) </w:t>
      </w:r>
      <w:r w:rsidR="0077264B" w:rsidRPr="00D10D06">
        <w:rPr>
          <w:rFonts w:ascii="Trebuchet MS" w:hAnsi="Trebuchet MS" w:cs="Times New Roman"/>
        </w:rPr>
        <w:t xml:space="preserve">și alin. (3) </w:t>
      </w:r>
      <w:r w:rsidR="002A0962" w:rsidRPr="00D10D06">
        <w:rPr>
          <w:rFonts w:ascii="Trebuchet MS" w:hAnsi="Trebuchet MS" w:cs="Times New Roman"/>
        </w:rPr>
        <w:t>cu condiția ca</w:t>
      </w:r>
      <w:r w:rsidR="00AF3445" w:rsidRPr="00D10D06">
        <w:rPr>
          <w:rFonts w:ascii="Trebuchet MS" w:hAnsi="Trebuchet MS" w:cs="Times New Roman"/>
        </w:rPr>
        <w:t xml:space="preserve"> </w:t>
      </w:r>
      <w:r w:rsidR="002A0962" w:rsidRPr="00D10D06">
        <w:rPr>
          <w:rFonts w:ascii="Trebuchet MS" w:hAnsi="Trebuchet MS" w:cs="Times New Roman"/>
        </w:rPr>
        <w:t>acestea să fie intrinsec legate de investiția inițială finanțată prin schemă;</w:t>
      </w:r>
    </w:p>
    <w:p w14:paraId="41CA146C" w14:textId="5EAE5303" w:rsidR="002A0962" w:rsidRPr="00D10D06" w:rsidRDefault="007E73B3" w:rsidP="00D10A28">
      <w:pPr>
        <w:pStyle w:val="ListParagraph"/>
        <w:spacing w:line="276" w:lineRule="auto"/>
        <w:ind w:left="1080"/>
        <w:jc w:val="both"/>
        <w:rPr>
          <w:rFonts w:ascii="Trebuchet MS" w:hAnsi="Trebuchet MS" w:cs="Times New Roman"/>
        </w:rPr>
      </w:pPr>
      <w:r w:rsidRPr="00D10D06">
        <w:rPr>
          <w:rFonts w:ascii="Trebuchet MS" w:hAnsi="Trebuchet MS" w:cs="Times New Roman"/>
        </w:rPr>
        <w:t>ii</w:t>
      </w:r>
      <w:r w:rsidR="00A177F4" w:rsidRPr="00D10D06">
        <w:rPr>
          <w:rFonts w:ascii="Trebuchet MS" w:hAnsi="Trebuchet MS" w:cs="Times New Roman"/>
        </w:rPr>
        <w:t>i</w:t>
      </w:r>
      <w:r w:rsidRPr="00D10D06">
        <w:rPr>
          <w:rFonts w:ascii="Trebuchet MS" w:hAnsi="Trebuchet MS" w:cs="Times New Roman"/>
        </w:rPr>
        <w:t xml:space="preserve">) </w:t>
      </w:r>
      <w:r w:rsidR="002A0962" w:rsidRPr="00D10D06">
        <w:rPr>
          <w:rFonts w:ascii="Trebuchet MS" w:hAnsi="Trebuchet MS" w:cs="Times New Roman"/>
        </w:rPr>
        <w:t xml:space="preserve">cheltuieli pentru asigurarea utilităților necesare obiectivului, inclusiv cele pentru crearea/dezvoltarea </w:t>
      </w:r>
      <w:r w:rsidR="00F349BC" w:rsidRPr="00D10D06">
        <w:rPr>
          <w:rFonts w:ascii="Trebuchet MS" w:hAnsi="Trebuchet MS" w:cs="Times New Roman"/>
        </w:rPr>
        <w:t>utilităților</w:t>
      </w:r>
      <w:r w:rsidR="002A0962" w:rsidRPr="00D10D06">
        <w:rPr>
          <w:rFonts w:ascii="Trebuchet MS" w:hAnsi="Trebuchet MS" w:cs="Times New Roman"/>
        </w:rPr>
        <w:t xml:space="preserve"> din interiorul parcurilor industriale, conform alin. (</w:t>
      </w:r>
      <w:r w:rsidR="00B3383B" w:rsidRPr="00D10D06">
        <w:rPr>
          <w:rFonts w:ascii="Trebuchet MS" w:hAnsi="Trebuchet MS" w:cs="Times New Roman"/>
        </w:rPr>
        <w:t>5</w:t>
      </w:r>
      <w:r w:rsidR="00015054">
        <w:rPr>
          <w:rFonts w:ascii="Trebuchet MS" w:hAnsi="Trebuchet MS" w:cs="Times New Roman"/>
        </w:rPr>
        <w:t>)</w:t>
      </w:r>
      <w:r w:rsidR="00B3383B" w:rsidRPr="00D10D06">
        <w:rPr>
          <w:rFonts w:ascii="Trebuchet MS" w:hAnsi="Trebuchet MS" w:cs="Times New Roman"/>
        </w:rPr>
        <w:t xml:space="preserve"> </w:t>
      </w:r>
      <w:r w:rsidR="00C92D08" w:rsidRPr="00D10D06">
        <w:rPr>
          <w:rFonts w:ascii="Trebuchet MS" w:hAnsi="Trebuchet MS" w:cs="Times New Roman"/>
        </w:rPr>
        <w:t xml:space="preserve">și </w:t>
      </w:r>
      <w:r w:rsidR="00015054">
        <w:rPr>
          <w:rFonts w:ascii="Trebuchet MS" w:hAnsi="Trebuchet MS" w:cs="Times New Roman"/>
        </w:rPr>
        <w:t>(</w:t>
      </w:r>
      <w:r w:rsidR="00B3383B" w:rsidRPr="00D10D06">
        <w:rPr>
          <w:rFonts w:ascii="Trebuchet MS" w:hAnsi="Trebuchet MS" w:cs="Times New Roman"/>
        </w:rPr>
        <w:t>6</w:t>
      </w:r>
      <w:r w:rsidR="002A0962" w:rsidRPr="00D10D06">
        <w:rPr>
          <w:rFonts w:ascii="Trebuchet MS" w:hAnsi="Trebuchet MS" w:cs="Times New Roman"/>
        </w:rPr>
        <w:t>);</w:t>
      </w:r>
    </w:p>
    <w:p w14:paraId="510A5E13" w14:textId="7FC1CD1C" w:rsidR="002A0962" w:rsidRPr="00D10D06" w:rsidRDefault="00A177F4" w:rsidP="00D10A28">
      <w:pPr>
        <w:pStyle w:val="ListParagraph"/>
        <w:spacing w:line="276" w:lineRule="auto"/>
        <w:ind w:left="1080"/>
        <w:jc w:val="both"/>
        <w:rPr>
          <w:rFonts w:ascii="Trebuchet MS" w:hAnsi="Trebuchet MS" w:cs="Times New Roman"/>
        </w:rPr>
      </w:pPr>
      <w:r w:rsidRPr="00D10D06">
        <w:rPr>
          <w:rFonts w:ascii="Trebuchet MS" w:hAnsi="Trebuchet MS" w:cs="Times New Roman"/>
        </w:rPr>
        <w:t>iv</w:t>
      </w:r>
      <w:r w:rsidR="007E73B3" w:rsidRPr="00D10D06">
        <w:rPr>
          <w:rFonts w:ascii="Trebuchet MS" w:hAnsi="Trebuchet MS" w:cs="Times New Roman"/>
        </w:rPr>
        <w:t xml:space="preserve">) </w:t>
      </w:r>
      <w:r w:rsidR="002A0962" w:rsidRPr="00D10D06">
        <w:rPr>
          <w:rFonts w:ascii="Trebuchet MS" w:hAnsi="Trebuchet MS" w:cs="Times New Roman"/>
        </w:rPr>
        <w:t xml:space="preserve">cheltuieli pentru </w:t>
      </w:r>
      <w:r w:rsidR="00F349BC" w:rsidRPr="00D10D06">
        <w:rPr>
          <w:rFonts w:ascii="Trebuchet MS" w:hAnsi="Trebuchet MS" w:cs="Times New Roman"/>
        </w:rPr>
        <w:t>lucrări</w:t>
      </w:r>
      <w:r w:rsidR="002A0962" w:rsidRPr="00D10D06">
        <w:rPr>
          <w:rFonts w:ascii="Trebuchet MS" w:hAnsi="Trebuchet MS" w:cs="Times New Roman"/>
        </w:rPr>
        <w:t xml:space="preserve"> de construcție (inclusiv dotări cu echipamente tehnologice </w:t>
      </w:r>
      <w:r w:rsidR="005125E3" w:rsidRPr="00D10D06">
        <w:rPr>
          <w:rFonts w:ascii="Trebuchet MS" w:hAnsi="Trebuchet MS" w:cs="Times New Roman"/>
        </w:rPr>
        <w:t>și</w:t>
      </w:r>
      <w:r w:rsidR="002A0962" w:rsidRPr="00D10D06">
        <w:rPr>
          <w:rFonts w:ascii="Trebuchet MS" w:hAnsi="Trebuchet MS" w:cs="Times New Roman"/>
        </w:rPr>
        <w:t xml:space="preserve"> funcționale), conform alin. (</w:t>
      </w:r>
      <w:r w:rsidR="00B3383B" w:rsidRPr="00D10D06">
        <w:rPr>
          <w:rFonts w:ascii="Trebuchet MS" w:hAnsi="Trebuchet MS" w:cs="Times New Roman"/>
        </w:rPr>
        <w:t>7</w:t>
      </w:r>
      <w:r w:rsidR="002A0962" w:rsidRPr="00D10D06">
        <w:rPr>
          <w:rFonts w:ascii="Trebuchet MS" w:hAnsi="Trebuchet MS" w:cs="Times New Roman"/>
        </w:rPr>
        <w:t>);</w:t>
      </w:r>
    </w:p>
    <w:p w14:paraId="15C7F032" w14:textId="48E6A9BA" w:rsidR="002A0962" w:rsidRPr="00D10D06" w:rsidRDefault="007E73B3" w:rsidP="00D10A28">
      <w:pPr>
        <w:pStyle w:val="ListParagraph"/>
        <w:spacing w:line="276" w:lineRule="auto"/>
        <w:ind w:left="1080"/>
        <w:jc w:val="both"/>
        <w:rPr>
          <w:rFonts w:ascii="Trebuchet MS" w:hAnsi="Trebuchet MS" w:cs="Times New Roman"/>
        </w:rPr>
      </w:pPr>
      <w:r w:rsidRPr="00D10D06">
        <w:rPr>
          <w:rFonts w:ascii="Trebuchet MS" w:hAnsi="Trebuchet MS" w:cs="Times New Roman"/>
        </w:rPr>
        <w:t xml:space="preserve">v) </w:t>
      </w:r>
      <w:r w:rsidR="002A0962" w:rsidRPr="00D10D06">
        <w:rPr>
          <w:rFonts w:ascii="Trebuchet MS" w:hAnsi="Trebuchet MS" w:cs="Times New Roman"/>
        </w:rPr>
        <w:t>alte cheltuieli, conform alin. (</w:t>
      </w:r>
      <w:r w:rsidR="00B3383B" w:rsidRPr="00D10D06">
        <w:rPr>
          <w:rFonts w:ascii="Trebuchet MS" w:hAnsi="Trebuchet MS" w:cs="Times New Roman"/>
        </w:rPr>
        <w:t>8</w:t>
      </w:r>
      <w:r w:rsidR="002A0962" w:rsidRPr="00D10D06">
        <w:rPr>
          <w:rFonts w:ascii="Trebuchet MS" w:hAnsi="Trebuchet MS" w:cs="Times New Roman"/>
        </w:rPr>
        <w:t>).</w:t>
      </w:r>
    </w:p>
    <w:p w14:paraId="7950F6C6" w14:textId="5BCD46A6" w:rsidR="002A0962" w:rsidRPr="00D10D06" w:rsidRDefault="002A0962" w:rsidP="006940F8">
      <w:pPr>
        <w:spacing w:line="276" w:lineRule="auto"/>
        <w:jc w:val="both"/>
        <w:rPr>
          <w:rFonts w:ascii="Trebuchet MS" w:hAnsi="Trebuchet MS" w:cs="Times New Roman"/>
        </w:rPr>
      </w:pPr>
      <w:r w:rsidRPr="00D10D06">
        <w:rPr>
          <w:rFonts w:ascii="Trebuchet MS" w:hAnsi="Trebuchet MS" w:cs="Times New Roman"/>
        </w:rPr>
        <w:t>(</w:t>
      </w:r>
      <w:r w:rsidR="0077264B" w:rsidRPr="00D10D06">
        <w:rPr>
          <w:rFonts w:ascii="Trebuchet MS" w:hAnsi="Trebuchet MS" w:cs="Times New Roman"/>
        </w:rPr>
        <w:t>2</w:t>
      </w:r>
      <w:r w:rsidRPr="00D10D06">
        <w:rPr>
          <w:rFonts w:ascii="Trebuchet MS" w:hAnsi="Trebuchet MS" w:cs="Times New Roman"/>
        </w:rPr>
        <w:t>)</w:t>
      </w:r>
      <w:r w:rsidRPr="00D10D06">
        <w:rPr>
          <w:rFonts w:ascii="Trebuchet MS" w:hAnsi="Trebuchet MS" w:cs="Times New Roman"/>
        </w:rPr>
        <w:tab/>
        <w:t>Cheltuielile pentru amenajarea terenului aferente investiției inițiale au în vedere următoarele</w:t>
      </w:r>
      <w:r w:rsidR="005125E3" w:rsidRPr="00D10D06">
        <w:rPr>
          <w:rFonts w:ascii="Trebuchet MS" w:hAnsi="Trebuchet MS" w:cs="Times New Roman"/>
        </w:rPr>
        <w:t xml:space="preserve"> </w:t>
      </w:r>
      <w:r w:rsidRPr="00D10D06">
        <w:rPr>
          <w:rFonts w:ascii="Trebuchet MS" w:hAnsi="Trebuchet MS" w:cs="Times New Roman"/>
        </w:rPr>
        <w:t>categorii:</w:t>
      </w:r>
    </w:p>
    <w:p w14:paraId="32180650" w14:textId="5A728DE8" w:rsidR="002A0962" w:rsidRPr="00D10D06" w:rsidRDefault="002A0962" w:rsidP="006940F8">
      <w:pPr>
        <w:spacing w:line="276" w:lineRule="auto"/>
        <w:ind w:firstLine="284"/>
        <w:jc w:val="both"/>
        <w:rPr>
          <w:rFonts w:ascii="Trebuchet MS" w:hAnsi="Trebuchet MS" w:cs="Times New Roman"/>
        </w:rPr>
      </w:pPr>
      <w:r w:rsidRPr="00D10D06">
        <w:rPr>
          <w:rFonts w:ascii="Trebuchet MS" w:hAnsi="Trebuchet MS" w:cs="Times New Roman"/>
        </w:rPr>
        <w:t>a)</w:t>
      </w:r>
      <w:r w:rsidR="00700105" w:rsidRPr="00D10D06">
        <w:rPr>
          <w:rFonts w:ascii="Trebuchet MS" w:hAnsi="Trebuchet MS" w:cs="Times New Roman"/>
        </w:rPr>
        <w:tab/>
        <w:t xml:space="preserve">     </w:t>
      </w:r>
      <w:r w:rsidRPr="00D10D06">
        <w:rPr>
          <w:rFonts w:ascii="Trebuchet MS" w:hAnsi="Trebuchet MS" w:cs="Times New Roman"/>
        </w:rPr>
        <w:t>Amenajarea terenului (cheltuială eligibilă doar dacă este aferentă și indisolubil legată de investiția inițială finanțată prin proiect) – include cheltuielile efectuate la începutul lucrărilor pentru pregătirea amplasamentului și care constau în demolări, demontări, defrișări, evacuări de materiale rezultate, devieri rețele de utilități din amplasament, sistematizări pe verticală, drenaje</w:t>
      </w:r>
      <w:r w:rsidR="000A2A72">
        <w:rPr>
          <w:rFonts w:ascii="Trebuchet MS" w:hAnsi="Trebuchet MS" w:cs="Times New Roman"/>
        </w:rPr>
        <w:t xml:space="preserve"> </w:t>
      </w:r>
      <w:r w:rsidRPr="00D10D06">
        <w:rPr>
          <w:rFonts w:ascii="Trebuchet MS" w:hAnsi="Trebuchet MS" w:cs="Times New Roman"/>
        </w:rPr>
        <w:t>(exclusiv cele aferente realizării lucrărilor pentru investiția de bază), devieri de cursuri de apă;</w:t>
      </w:r>
    </w:p>
    <w:p w14:paraId="5EB6F29E" w14:textId="75425B0E" w:rsidR="002A0962" w:rsidRPr="00D10D06" w:rsidRDefault="002A0962" w:rsidP="006940F8">
      <w:pPr>
        <w:spacing w:line="276" w:lineRule="auto"/>
        <w:ind w:firstLine="284"/>
        <w:jc w:val="both"/>
        <w:rPr>
          <w:rFonts w:ascii="Trebuchet MS" w:hAnsi="Trebuchet MS" w:cs="Times New Roman"/>
        </w:rPr>
      </w:pPr>
      <w:r w:rsidRPr="00D10D06">
        <w:rPr>
          <w:rFonts w:ascii="Trebuchet MS" w:hAnsi="Trebuchet MS" w:cs="Times New Roman"/>
        </w:rPr>
        <w:t>b)</w:t>
      </w:r>
      <w:r w:rsidRPr="00D10D06">
        <w:rPr>
          <w:rFonts w:ascii="Trebuchet MS" w:hAnsi="Trebuchet MS" w:cs="Times New Roman"/>
        </w:rPr>
        <w:tab/>
      </w:r>
      <w:r w:rsidR="00700105" w:rsidRPr="00D10D06">
        <w:rPr>
          <w:rFonts w:ascii="Trebuchet MS" w:hAnsi="Trebuchet MS" w:cs="Times New Roman"/>
        </w:rPr>
        <w:t xml:space="preserve">    </w:t>
      </w:r>
      <w:r w:rsidRPr="00D10D06">
        <w:rPr>
          <w:rFonts w:ascii="Trebuchet MS" w:hAnsi="Trebuchet MS" w:cs="Times New Roman"/>
        </w:rPr>
        <w:t>Amenajări pentru protecția mediului și aducerea la starea inițială (cheltuială eligibilă doar dacă este aferentă și indisolubil legată de investiția inițială finanțată prin proiect) – se includ cheltuielile efectuate pentru lucrări și acțiuni de protecția mediului, inclusiv pentru refacerea cadrului natural după terminarea lucrărilor, precum plantare de copaci, reamenajare spații verzi.</w:t>
      </w:r>
    </w:p>
    <w:p w14:paraId="2B868326" w14:textId="77BADE16" w:rsidR="002A0962" w:rsidRPr="00D10D06" w:rsidRDefault="002A0962" w:rsidP="006940F8">
      <w:pPr>
        <w:spacing w:line="276" w:lineRule="auto"/>
        <w:jc w:val="both"/>
        <w:rPr>
          <w:rFonts w:ascii="Trebuchet MS" w:hAnsi="Trebuchet MS" w:cs="Times New Roman"/>
        </w:rPr>
      </w:pPr>
      <w:r w:rsidRPr="00D10D06">
        <w:rPr>
          <w:rFonts w:ascii="Trebuchet MS" w:hAnsi="Trebuchet MS" w:cs="Times New Roman"/>
        </w:rPr>
        <w:lastRenderedPageBreak/>
        <w:t>(</w:t>
      </w:r>
      <w:r w:rsidR="00B3383B" w:rsidRPr="00D10D06">
        <w:rPr>
          <w:rFonts w:ascii="Trebuchet MS" w:hAnsi="Trebuchet MS" w:cs="Times New Roman"/>
        </w:rPr>
        <w:t>3</w:t>
      </w:r>
      <w:r w:rsidRPr="00D10D06">
        <w:rPr>
          <w:rFonts w:ascii="Trebuchet MS" w:hAnsi="Trebuchet MS" w:cs="Times New Roman"/>
        </w:rPr>
        <w:t>)</w:t>
      </w:r>
      <w:r w:rsidRPr="00D10D06">
        <w:rPr>
          <w:rFonts w:ascii="Trebuchet MS" w:hAnsi="Trebuchet MS" w:cs="Times New Roman"/>
        </w:rPr>
        <w:tab/>
        <w:t xml:space="preserve">Cheltuielile cu amenajarea terenului </w:t>
      </w:r>
      <w:r w:rsidR="005125E3" w:rsidRPr="00D10D06">
        <w:rPr>
          <w:rFonts w:ascii="Trebuchet MS" w:hAnsi="Trebuchet MS" w:cs="Times New Roman"/>
        </w:rPr>
        <w:t>menționate</w:t>
      </w:r>
      <w:r w:rsidRPr="00D10D06">
        <w:rPr>
          <w:rFonts w:ascii="Trebuchet MS" w:hAnsi="Trebuchet MS" w:cs="Times New Roman"/>
        </w:rPr>
        <w:t xml:space="preserve"> la alin. 2 lit.</w:t>
      </w:r>
      <w:r w:rsidR="005125E3" w:rsidRPr="00D10D06">
        <w:rPr>
          <w:rFonts w:ascii="Trebuchet MS" w:hAnsi="Trebuchet MS" w:cs="Times New Roman"/>
        </w:rPr>
        <w:t xml:space="preserve"> </w:t>
      </w:r>
      <w:r w:rsidRPr="00D10D06">
        <w:rPr>
          <w:rFonts w:ascii="Trebuchet MS" w:hAnsi="Trebuchet MS" w:cs="Times New Roman"/>
        </w:rPr>
        <w:t xml:space="preserve">a) </w:t>
      </w:r>
      <w:r w:rsidR="005125E3" w:rsidRPr="00D10D06">
        <w:rPr>
          <w:rFonts w:ascii="Trebuchet MS" w:hAnsi="Trebuchet MS" w:cs="Times New Roman"/>
        </w:rPr>
        <w:t>ș</w:t>
      </w:r>
      <w:r w:rsidRPr="00D10D06">
        <w:rPr>
          <w:rFonts w:ascii="Trebuchet MS" w:hAnsi="Trebuchet MS" w:cs="Times New Roman"/>
        </w:rPr>
        <w:t>i lit.</w:t>
      </w:r>
      <w:r w:rsidR="005125E3" w:rsidRPr="00D10D06">
        <w:rPr>
          <w:rFonts w:ascii="Trebuchet MS" w:hAnsi="Trebuchet MS" w:cs="Times New Roman"/>
        </w:rPr>
        <w:t xml:space="preserve"> </w:t>
      </w:r>
      <w:r w:rsidRPr="00D10D06">
        <w:rPr>
          <w:rFonts w:ascii="Trebuchet MS" w:hAnsi="Trebuchet MS" w:cs="Times New Roman"/>
        </w:rPr>
        <w:t xml:space="preserve">b), sunt eligibile in limita a maxim </w:t>
      </w:r>
      <w:r w:rsidR="00524805" w:rsidRPr="00D10D06">
        <w:rPr>
          <w:rFonts w:ascii="Trebuchet MS" w:hAnsi="Trebuchet MS" w:cs="Times New Roman"/>
        </w:rPr>
        <w:t>7</w:t>
      </w:r>
      <w:r w:rsidRPr="00D10D06">
        <w:rPr>
          <w:rFonts w:ascii="Trebuchet MS" w:hAnsi="Trebuchet MS" w:cs="Times New Roman"/>
        </w:rPr>
        <w:t xml:space="preserve">% </w:t>
      </w:r>
      <w:r w:rsidR="005F7A3A" w:rsidRPr="00D10D06">
        <w:rPr>
          <w:rFonts w:ascii="Trebuchet MS" w:hAnsi="Trebuchet MS" w:cstheme="minorHAnsi"/>
        </w:rPr>
        <w:t xml:space="preserve">din </w:t>
      </w:r>
      <w:r w:rsidR="00A21CB8" w:rsidRPr="00D10D06">
        <w:rPr>
          <w:rFonts w:ascii="Trebuchet MS" w:hAnsi="Trebuchet MS" w:cs="Times New Roman"/>
        </w:rPr>
        <w:t>costurile eligibile cu investiția de baza</w:t>
      </w:r>
      <w:r w:rsidR="000A2A72">
        <w:rPr>
          <w:rFonts w:ascii="Trebuchet MS" w:hAnsi="Trebuchet MS" w:cs="Times New Roman"/>
        </w:rPr>
        <w:t>.</w:t>
      </w:r>
      <w:r w:rsidR="00A21CB8" w:rsidRPr="00D10D06" w:rsidDel="005F7A3A">
        <w:rPr>
          <w:rFonts w:ascii="Trebuchet MS" w:hAnsi="Trebuchet MS" w:cs="Times New Roman"/>
        </w:rPr>
        <w:t xml:space="preserve"> </w:t>
      </w:r>
    </w:p>
    <w:p w14:paraId="55DDB0DC" w14:textId="554B248F" w:rsidR="00EA4F27" w:rsidRPr="00D10D06" w:rsidRDefault="00524805" w:rsidP="00585F72">
      <w:pPr>
        <w:spacing w:before="120" w:line="276" w:lineRule="auto"/>
        <w:jc w:val="both"/>
        <w:rPr>
          <w:rFonts w:ascii="Trebuchet MS" w:hAnsi="Trebuchet MS" w:cstheme="minorHAnsi"/>
        </w:rPr>
      </w:pPr>
      <w:r w:rsidRPr="00D10D06">
        <w:rPr>
          <w:rFonts w:ascii="Trebuchet MS" w:hAnsi="Trebuchet MS" w:cstheme="minorHAnsi"/>
        </w:rPr>
        <w:t>(</w:t>
      </w:r>
      <w:r w:rsidR="00B3383B" w:rsidRPr="00D10D06">
        <w:rPr>
          <w:rFonts w:ascii="Trebuchet MS" w:hAnsi="Trebuchet MS" w:cstheme="minorHAnsi"/>
        </w:rPr>
        <w:t>4</w:t>
      </w:r>
      <w:r w:rsidRPr="00D10D06">
        <w:rPr>
          <w:rFonts w:ascii="Trebuchet MS" w:hAnsi="Trebuchet MS" w:cstheme="minorHAnsi"/>
        </w:rPr>
        <w:t xml:space="preserve">) </w:t>
      </w:r>
      <w:r w:rsidR="00C44AFF" w:rsidRPr="00D10D06">
        <w:rPr>
          <w:rFonts w:ascii="Trebuchet MS" w:hAnsi="Trebuchet MS" w:cstheme="minorHAnsi"/>
        </w:rPr>
        <w:tab/>
      </w:r>
      <w:r w:rsidR="00EA4F27" w:rsidRPr="00D10D06">
        <w:rPr>
          <w:rFonts w:ascii="Trebuchet MS" w:hAnsi="Trebuchet MS" w:cstheme="minorHAnsi"/>
        </w:rPr>
        <w:t xml:space="preserve">Cheltuieli cu organizarea de șantier </w:t>
      </w:r>
      <w:r w:rsidR="00EA4F27" w:rsidRPr="00D10D06">
        <w:rPr>
          <w:rFonts w:ascii="Trebuchet MS" w:hAnsi="Trebuchet MS" w:cs="Times New Roman"/>
        </w:rPr>
        <w:t xml:space="preserve">(alin. 6 lit. a) </w:t>
      </w:r>
      <w:r w:rsidR="00EA4F27" w:rsidRPr="00D10D06">
        <w:rPr>
          <w:rFonts w:ascii="Trebuchet MS" w:hAnsi="Trebuchet MS" w:cstheme="minorHAnsi"/>
        </w:rPr>
        <w:t xml:space="preserve"> sunt eligibile în limita a 2,5% din valoarea investiției de bază (cap. 4.1, 4.2, 4.3, 4.4 din devizul general).</w:t>
      </w:r>
    </w:p>
    <w:p w14:paraId="54973197" w14:textId="5C3A5358" w:rsidR="00C336FD" w:rsidRPr="00D10D06" w:rsidRDefault="002A0962" w:rsidP="006940F8">
      <w:pPr>
        <w:spacing w:line="276" w:lineRule="auto"/>
        <w:jc w:val="both"/>
        <w:rPr>
          <w:rFonts w:ascii="Trebuchet MS" w:hAnsi="Trebuchet MS" w:cs="Times New Roman"/>
        </w:rPr>
      </w:pPr>
      <w:r w:rsidRPr="00D10D06">
        <w:rPr>
          <w:rFonts w:ascii="Trebuchet MS" w:hAnsi="Trebuchet MS" w:cs="Times New Roman"/>
        </w:rPr>
        <w:t>(</w:t>
      </w:r>
      <w:r w:rsidR="00B3383B" w:rsidRPr="00D10D06">
        <w:rPr>
          <w:rFonts w:ascii="Trebuchet MS" w:hAnsi="Trebuchet MS" w:cs="Times New Roman"/>
        </w:rPr>
        <w:t>5</w:t>
      </w:r>
      <w:r w:rsidRPr="00D10D06">
        <w:rPr>
          <w:rFonts w:ascii="Trebuchet MS" w:hAnsi="Trebuchet MS" w:cs="Times New Roman"/>
        </w:rPr>
        <w:t>)</w:t>
      </w:r>
      <w:r w:rsidRPr="00D10D06">
        <w:rPr>
          <w:rFonts w:ascii="Trebuchet MS" w:hAnsi="Trebuchet MS" w:cs="Times New Roman"/>
        </w:rPr>
        <w:tab/>
        <w:t xml:space="preserve">Cheltuielile pentru asigurarea utilităților necesare obiectivului de investiție finanțat includ: alimentare cu apă, canalizare, alimentare cu gaze naturale, agent termic, energie electrică, telecomunicații care se execută pe amplasamentul delimitat, din punct de vedere juridic, ca aparținând obiectivului de investiție, precum și cheltuielile aferente racordării la rețelele de utilități si sunt eligibile in limita a </w:t>
      </w:r>
      <w:r w:rsidR="0038424F" w:rsidRPr="00D10D06">
        <w:rPr>
          <w:rFonts w:ascii="Trebuchet MS" w:hAnsi="Trebuchet MS" w:cs="Times New Roman"/>
        </w:rPr>
        <w:t xml:space="preserve">maxim 10% </w:t>
      </w:r>
      <w:r w:rsidRPr="00D10D06">
        <w:rPr>
          <w:rFonts w:ascii="Trebuchet MS" w:hAnsi="Trebuchet MS" w:cs="Times New Roman"/>
        </w:rPr>
        <w:t xml:space="preserve">din costurile eligibile cu </w:t>
      </w:r>
      <w:r w:rsidR="000C1873" w:rsidRPr="00D10D06">
        <w:rPr>
          <w:rFonts w:ascii="Trebuchet MS" w:hAnsi="Trebuchet MS" w:cs="Times New Roman"/>
        </w:rPr>
        <w:t>investiția</w:t>
      </w:r>
      <w:r w:rsidRPr="00D10D06">
        <w:rPr>
          <w:rFonts w:ascii="Trebuchet MS" w:hAnsi="Trebuchet MS" w:cs="Times New Roman"/>
        </w:rPr>
        <w:t xml:space="preserve"> de baza.</w:t>
      </w:r>
    </w:p>
    <w:p w14:paraId="264FC5B5" w14:textId="09257003" w:rsidR="00C336FD" w:rsidRPr="00D10D06" w:rsidRDefault="00C336FD" w:rsidP="006940F8">
      <w:pPr>
        <w:spacing w:line="276" w:lineRule="auto"/>
        <w:jc w:val="both"/>
        <w:rPr>
          <w:rFonts w:ascii="Trebuchet MS" w:hAnsi="Trebuchet MS" w:cs="Times New Roman"/>
        </w:rPr>
      </w:pPr>
      <w:r w:rsidRPr="00D10D06">
        <w:rPr>
          <w:rFonts w:ascii="Trebuchet MS" w:hAnsi="Trebuchet MS" w:cs="Times New Roman"/>
        </w:rPr>
        <w:t>(</w:t>
      </w:r>
      <w:r w:rsidR="00B3383B" w:rsidRPr="00D10D06">
        <w:rPr>
          <w:rFonts w:ascii="Trebuchet MS" w:hAnsi="Trebuchet MS" w:cs="Times New Roman"/>
        </w:rPr>
        <w:t>6</w:t>
      </w:r>
      <w:r w:rsidRPr="00D10D06">
        <w:rPr>
          <w:rFonts w:ascii="Trebuchet MS" w:hAnsi="Trebuchet MS" w:cs="Times New Roman"/>
        </w:rPr>
        <w:t xml:space="preserve">) </w:t>
      </w:r>
      <w:r w:rsidR="00C44AFF" w:rsidRPr="00D10D06">
        <w:rPr>
          <w:rFonts w:ascii="Trebuchet MS" w:hAnsi="Trebuchet MS" w:cs="Times New Roman"/>
        </w:rPr>
        <w:tab/>
      </w:r>
      <w:r w:rsidRPr="00D10D06">
        <w:rPr>
          <w:rFonts w:ascii="Trebuchet MS" w:hAnsi="Trebuchet MS" w:cs="Times New Roman"/>
        </w:rPr>
        <w:t>Cheltuieli efectuate pentru relocarea/</w:t>
      </w:r>
      <w:r w:rsidR="009125F9" w:rsidRPr="00D10D06">
        <w:rPr>
          <w:rFonts w:ascii="Trebuchet MS" w:hAnsi="Trebuchet MS" w:cs="Times New Roman"/>
        </w:rPr>
        <w:t>protecția</w:t>
      </w:r>
      <w:r w:rsidRPr="00D10D06">
        <w:rPr>
          <w:rFonts w:ascii="Trebuchet MS" w:hAnsi="Trebuchet MS" w:cs="Times New Roman"/>
        </w:rPr>
        <w:t xml:space="preserve"> </w:t>
      </w:r>
      <w:r w:rsidR="009125F9" w:rsidRPr="00D10D06">
        <w:rPr>
          <w:rFonts w:ascii="Trebuchet MS" w:hAnsi="Trebuchet MS" w:cs="Times New Roman"/>
        </w:rPr>
        <w:t>utilităților</w:t>
      </w:r>
      <w:r w:rsidRPr="00D10D06">
        <w:rPr>
          <w:rFonts w:ascii="Trebuchet MS" w:hAnsi="Trebuchet MS" w:cs="Times New Roman"/>
        </w:rPr>
        <w:t xml:space="preserve"> (devieri </w:t>
      </w:r>
      <w:r w:rsidR="009125F9" w:rsidRPr="00D10D06">
        <w:rPr>
          <w:rFonts w:ascii="Trebuchet MS" w:hAnsi="Trebuchet MS" w:cs="Times New Roman"/>
        </w:rPr>
        <w:t>rețele</w:t>
      </w:r>
      <w:r w:rsidRPr="00D10D06">
        <w:rPr>
          <w:rFonts w:ascii="Trebuchet MS" w:hAnsi="Trebuchet MS" w:cs="Times New Roman"/>
        </w:rPr>
        <w:t xml:space="preserve"> de </w:t>
      </w:r>
      <w:r w:rsidR="009125F9" w:rsidRPr="00D10D06">
        <w:rPr>
          <w:rFonts w:ascii="Trebuchet MS" w:hAnsi="Trebuchet MS" w:cs="Times New Roman"/>
        </w:rPr>
        <w:t>utilități</w:t>
      </w:r>
      <w:r w:rsidRPr="00D10D06">
        <w:rPr>
          <w:rFonts w:ascii="Trebuchet MS" w:hAnsi="Trebuchet MS" w:cs="Times New Roman"/>
        </w:rPr>
        <w:t xml:space="preserve"> din amplasament), inclusiv cheltuielile de relocare realizate în baza contractelor încheiate cu distribuitorii de utilități publice, în conformitate cu legislația specifică în vigoare.</w:t>
      </w:r>
    </w:p>
    <w:p w14:paraId="7DCAFA40" w14:textId="5A0A3B17" w:rsidR="002A0962" w:rsidRPr="00D10D06" w:rsidRDefault="002A0962" w:rsidP="006940F8">
      <w:pPr>
        <w:spacing w:line="276" w:lineRule="auto"/>
        <w:jc w:val="both"/>
        <w:rPr>
          <w:rFonts w:ascii="Trebuchet MS" w:hAnsi="Trebuchet MS" w:cs="Times New Roman"/>
        </w:rPr>
      </w:pPr>
      <w:r w:rsidRPr="00D10D06">
        <w:rPr>
          <w:rFonts w:ascii="Trebuchet MS" w:hAnsi="Trebuchet MS" w:cs="Times New Roman"/>
        </w:rPr>
        <w:t>(</w:t>
      </w:r>
      <w:r w:rsidR="00B3383B" w:rsidRPr="00D10D06">
        <w:rPr>
          <w:rFonts w:ascii="Trebuchet MS" w:hAnsi="Trebuchet MS" w:cs="Times New Roman"/>
        </w:rPr>
        <w:t>7</w:t>
      </w:r>
      <w:r w:rsidRPr="00D10D06">
        <w:rPr>
          <w:rFonts w:ascii="Trebuchet MS" w:hAnsi="Trebuchet MS" w:cs="Times New Roman"/>
        </w:rPr>
        <w:t>)</w:t>
      </w:r>
      <w:r w:rsidRPr="00D10D06">
        <w:rPr>
          <w:rFonts w:ascii="Trebuchet MS" w:hAnsi="Trebuchet MS" w:cs="Times New Roman"/>
        </w:rPr>
        <w:tab/>
        <w:t>Cheltuielile pentru lucrări de construcție au în vedere următoarele categorii:</w:t>
      </w:r>
    </w:p>
    <w:p w14:paraId="6EEF5DB0" w14:textId="77777777" w:rsidR="002A0962" w:rsidRPr="00D10D06" w:rsidRDefault="002A0962" w:rsidP="006940F8">
      <w:pPr>
        <w:spacing w:line="276" w:lineRule="auto"/>
        <w:jc w:val="both"/>
        <w:rPr>
          <w:rFonts w:ascii="Trebuchet MS" w:hAnsi="Trebuchet MS" w:cs="Times New Roman"/>
        </w:rPr>
      </w:pPr>
      <w:r w:rsidRPr="00D10D06">
        <w:rPr>
          <w:rFonts w:ascii="Trebuchet MS" w:hAnsi="Trebuchet MS" w:cs="Times New Roman"/>
        </w:rPr>
        <w:t>a)</w:t>
      </w:r>
      <w:r w:rsidRPr="00D10D06">
        <w:rPr>
          <w:rFonts w:ascii="Trebuchet MS" w:hAnsi="Trebuchet MS" w:cs="Times New Roman"/>
        </w:rPr>
        <w:tab/>
        <w:t>Construcții și instalații – cheltuieli aferente activităților de construire/extindere a spațiilor de producție/prestare de servicii ale parcului industrial, respectiv cheltuielile aferente execuției tuturor obiectelor cuprinse în obiectivul de investiție: clădiri, construcții speciale, instalații aferente construcțiilor, precum instalații electrice, sanitare, instalații interioare de alimentare cu gaze naturale, instalații de încălzire, ventilare, climatizare, P.S.I., telecomunicații și alte tipuri de instalații impuse de destinația obiectivului;</w:t>
      </w:r>
    </w:p>
    <w:p w14:paraId="6FEA0D44" w14:textId="349ED1EA" w:rsidR="002A0962" w:rsidRPr="00D10D06" w:rsidRDefault="002A0962" w:rsidP="006940F8">
      <w:pPr>
        <w:spacing w:line="276" w:lineRule="auto"/>
        <w:jc w:val="both"/>
        <w:rPr>
          <w:rFonts w:ascii="Trebuchet MS" w:hAnsi="Trebuchet MS" w:cs="Times New Roman"/>
        </w:rPr>
      </w:pPr>
      <w:r w:rsidRPr="00D10D06">
        <w:rPr>
          <w:rFonts w:ascii="Trebuchet MS" w:hAnsi="Trebuchet MS" w:cs="Times New Roman"/>
        </w:rPr>
        <w:t>b)</w:t>
      </w:r>
      <w:r w:rsidRPr="00D10D06">
        <w:rPr>
          <w:rFonts w:ascii="Trebuchet MS" w:hAnsi="Trebuchet MS" w:cs="Times New Roman"/>
        </w:rPr>
        <w:tab/>
        <w:t xml:space="preserve">Dotări (utilaje, echipamente tehnologice </w:t>
      </w:r>
      <w:r w:rsidR="000C1873" w:rsidRPr="00D10D06">
        <w:rPr>
          <w:rFonts w:ascii="Trebuchet MS" w:hAnsi="Trebuchet MS" w:cs="Times New Roman"/>
        </w:rPr>
        <w:t>și</w:t>
      </w:r>
      <w:r w:rsidRPr="00D10D06">
        <w:rPr>
          <w:rFonts w:ascii="Trebuchet MS" w:hAnsi="Trebuchet MS" w:cs="Times New Roman"/>
        </w:rPr>
        <w:t xml:space="preserve"> funcționale cu </w:t>
      </w:r>
      <w:r w:rsidR="000C1873" w:rsidRPr="00D10D06">
        <w:rPr>
          <w:rFonts w:ascii="Trebuchet MS" w:hAnsi="Trebuchet MS" w:cs="Times New Roman"/>
        </w:rPr>
        <w:t>și</w:t>
      </w:r>
      <w:r w:rsidRPr="00D10D06">
        <w:rPr>
          <w:rFonts w:ascii="Trebuchet MS" w:hAnsi="Trebuchet MS" w:cs="Times New Roman"/>
        </w:rPr>
        <w:t xml:space="preserve"> fără montaj, dotări) – cheltuielile pentru achiziționarea utilajelor </w:t>
      </w:r>
      <w:proofErr w:type="spellStart"/>
      <w:r w:rsidRPr="00D10D06">
        <w:rPr>
          <w:rFonts w:ascii="Trebuchet MS" w:hAnsi="Trebuchet MS" w:cs="Times New Roman"/>
        </w:rPr>
        <w:t>şi</w:t>
      </w:r>
      <w:proofErr w:type="spellEnd"/>
      <w:r w:rsidRPr="00D10D06">
        <w:rPr>
          <w:rFonts w:ascii="Trebuchet MS" w:hAnsi="Trebuchet MS" w:cs="Times New Roman"/>
        </w:rPr>
        <w:t xml:space="preserve"> echipamentelor tehnologice, precum </w:t>
      </w:r>
      <w:r w:rsidR="000C1873" w:rsidRPr="00D10D06">
        <w:rPr>
          <w:rFonts w:ascii="Trebuchet MS" w:hAnsi="Trebuchet MS" w:cs="Times New Roman"/>
        </w:rPr>
        <w:t>și</w:t>
      </w:r>
      <w:r w:rsidRPr="00D10D06">
        <w:rPr>
          <w:rFonts w:ascii="Trebuchet MS" w:hAnsi="Trebuchet MS" w:cs="Times New Roman"/>
        </w:rPr>
        <w:t xml:space="preserve"> a celor incluse în instalațiile funcționale, inclusiv cele aferente montajului utilajelor tehnologice </w:t>
      </w:r>
      <w:r w:rsidR="000C1873" w:rsidRPr="00D10D06">
        <w:rPr>
          <w:rFonts w:ascii="Trebuchet MS" w:hAnsi="Trebuchet MS" w:cs="Times New Roman"/>
        </w:rPr>
        <w:t>și</w:t>
      </w:r>
      <w:r w:rsidRPr="00D10D06">
        <w:rPr>
          <w:rFonts w:ascii="Trebuchet MS" w:hAnsi="Trebuchet MS" w:cs="Times New Roman"/>
        </w:rPr>
        <w:t xml:space="preserve"> al utilajelor incluse în </w:t>
      </w:r>
      <w:r w:rsidR="009125F9" w:rsidRPr="00D10D06">
        <w:rPr>
          <w:rFonts w:ascii="Trebuchet MS" w:hAnsi="Trebuchet MS" w:cs="Times New Roman"/>
        </w:rPr>
        <w:t>instalațiile</w:t>
      </w:r>
      <w:r w:rsidRPr="00D10D06">
        <w:rPr>
          <w:rFonts w:ascii="Trebuchet MS" w:hAnsi="Trebuchet MS" w:cs="Times New Roman"/>
        </w:rPr>
        <w:t xml:space="preserve"> </w:t>
      </w:r>
      <w:r w:rsidR="009125F9" w:rsidRPr="00D10D06">
        <w:rPr>
          <w:rFonts w:ascii="Trebuchet MS" w:hAnsi="Trebuchet MS" w:cs="Times New Roman"/>
        </w:rPr>
        <w:t>funcționale</w:t>
      </w:r>
      <w:r w:rsidRPr="00D10D06">
        <w:rPr>
          <w:rFonts w:ascii="Trebuchet MS" w:hAnsi="Trebuchet MS" w:cs="Times New Roman"/>
        </w:rPr>
        <w:t>, precum și rețelele aferente necesare funcționării acestora;</w:t>
      </w:r>
    </w:p>
    <w:p w14:paraId="1A9AF875" w14:textId="50A0345F" w:rsidR="00787FEE" w:rsidRPr="00D10D06" w:rsidRDefault="00027BC3" w:rsidP="00787FEE">
      <w:pPr>
        <w:spacing w:line="276" w:lineRule="auto"/>
        <w:jc w:val="both"/>
        <w:rPr>
          <w:rFonts w:ascii="Trebuchet MS" w:hAnsi="Trebuchet MS" w:cs="Times New Roman"/>
        </w:rPr>
      </w:pPr>
      <w:r w:rsidRPr="00D10D06">
        <w:rPr>
          <w:rFonts w:ascii="Trebuchet MS" w:hAnsi="Trebuchet MS" w:cs="Times New Roman"/>
        </w:rPr>
        <w:t>c)</w:t>
      </w:r>
      <w:r w:rsidRPr="00D10D06">
        <w:rPr>
          <w:rFonts w:ascii="Trebuchet MS" w:hAnsi="Trebuchet MS" w:cs="Times New Roman"/>
        </w:rPr>
        <w:tab/>
      </w:r>
      <w:r w:rsidR="008A6E17" w:rsidRPr="00D10D06">
        <w:rPr>
          <w:rFonts w:ascii="Trebuchet MS" w:hAnsi="Trebuchet MS" w:cs="Times New Roman"/>
        </w:rPr>
        <w:t>Construirea/extinderea/</w:t>
      </w:r>
      <w:r w:rsidR="00F451C7">
        <w:rPr>
          <w:rFonts w:ascii="Trebuchet MS" w:hAnsi="Trebuchet MS" w:cs="Times New Roman"/>
        </w:rPr>
        <w:t>modernizarea</w:t>
      </w:r>
      <w:r w:rsidR="008A6E17" w:rsidRPr="00D10D06">
        <w:rPr>
          <w:rFonts w:ascii="Trebuchet MS" w:hAnsi="Trebuchet MS" w:cs="Times New Roman"/>
        </w:rPr>
        <w:t xml:space="preserve"> drumurilor de acces către parcurile industriale în limita a 10% </w:t>
      </w:r>
      <w:r w:rsidR="005F7A3A" w:rsidRPr="00D10D06">
        <w:rPr>
          <w:rFonts w:ascii="Trebuchet MS" w:hAnsi="Trebuchet MS" w:cstheme="minorHAnsi"/>
        </w:rPr>
        <w:t xml:space="preserve">din </w:t>
      </w:r>
      <w:r w:rsidR="00A21CB8" w:rsidRPr="00D10D06">
        <w:rPr>
          <w:rFonts w:ascii="Trebuchet MS" w:hAnsi="Trebuchet MS" w:cs="Times New Roman"/>
        </w:rPr>
        <w:t>costurile eligibile cu investiția de baza.</w:t>
      </w:r>
      <w:r w:rsidR="00787FEE" w:rsidRPr="00D10D06">
        <w:rPr>
          <w:rFonts w:ascii="Trebuchet MS" w:hAnsi="Trebuchet MS" w:cs="Times New Roman"/>
        </w:rPr>
        <w:t xml:space="preserve"> Aceste cheltuieli pot fi considerate eligibile numai </w:t>
      </w:r>
      <w:r w:rsidR="0034616A">
        <w:rPr>
          <w:rFonts w:ascii="Trebuchet MS" w:hAnsi="Trebuchet MS" w:cs="Times New Roman"/>
        </w:rPr>
        <w:t>î</w:t>
      </w:r>
      <w:r w:rsidR="00787FEE" w:rsidRPr="00D10D06">
        <w:rPr>
          <w:rFonts w:ascii="Trebuchet MS" w:hAnsi="Trebuchet MS" w:cs="Times New Roman"/>
        </w:rPr>
        <w:t xml:space="preserve">n cazul </w:t>
      </w:r>
      <w:r w:rsidR="0034616A">
        <w:rPr>
          <w:rFonts w:ascii="Trebuchet MS" w:hAnsi="Trebuchet MS" w:cs="Times New Roman"/>
        </w:rPr>
        <w:t>î</w:t>
      </w:r>
      <w:r w:rsidR="00787FEE" w:rsidRPr="00D10D06">
        <w:rPr>
          <w:rFonts w:ascii="Trebuchet MS" w:hAnsi="Trebuchet MS" w:cs="Times New Roman"/>
        </w:rPr>
        <w:t>n care se poate argumenta c</w:t>
      </w:r>
      <w:r w:rsidR="0034616A">
        <w:rPr>
          <w:rFonts w:ascii="Trebuchet MS" w:hAnsi="Trebuchet MS" w:cs="Times New Roman"/>
        </w:rPr>
        <w:t>ă</w:t>
      </w:r>
      <w:r w:rsidR="00787FEE" w:rsidRPr="00D10D06">
        <w:rPr>
          <w:rFonts w:ascii="Trebuchet MS" w:hAnsi="Trebuchet MS" w:cs="Times New Roman"/>
        </w:rPr>
        <w:t xml:space="preserve"> valorificarea proiectului este afectat</w:t>
      </w:r>
      <w:r w:rsidR="00866E2D">
        <w:rPr>
          <w:rFonts w:ascii="Trebuchet MS" w:hAnsi="Trebuchet MS" w:cs="Times New Roman"/>
        </w:rPr>
        <w:t>ă</w:t>
      </w:r>
      <w:r w:rsidR="00787FEE" w:rsidRPr="00D10D06">
        <w:rPr>
          <w:rFonts w:ascii="Trebuchet MS" w:hAnsi="Trebuchet MS" w:cs="Times New Roman"/>
        </w:rPr>
        <w:t xml:space="preserve"> de infrastructura de acces deficitară;</w:t>
      </w:r>
    </w:p>
    <w:p w14:paraId="21144F1C" w14:textId="50E14562" w:rsidR="005F7A3A" w:rsidRPr="00D10D06" w:rsidRDefault="002A0962" w:rsidP="006940F8">
      <w:pPr>
        <w:spacing w:line="276" w:lineRule="auto"/>
        <w:jc w:val="both"/>
        <w:rPr>
          <w:rFonts w:ascii="Trebuchet MS" w:hAnsi="Trebuchet MS" w:cs="Times New Roman"/>
        </w:rPr>
      </w:pPr>
      <w:r w:rsidRPr="00D10D06">
        <w:rPr>
          <w:rFonts w:ascii="Trebuchet MS" w:hAnsi="Trebuchet MS" w:cs="Times New Roman"/>
        </w:rPr>
        <w:t>d)</w:t>
      </w:r>
      <w:r w:rsidRPr="00D10D06">
        <w:rPr>
          <w:rFonts w:ascii="Trebuchet MS" w:hAnsi="Trebuchet MS" w:cs="Times New Roman"/>
        </w:rPr>
        <w:tab/>
      </w:r>
      <w:r w:rsidR="00027BC3" w:rsidRPr="00D10D06">
        <w:rPr>
          <w:rFonts w:ascii="Trebuchet MS" w:hAnsi="Trebuchet MS" w:cs="Times New Roman"/>
        </w:rPr>
        <w:t xml:space="preserve">Construirea/extinderea/modernizarea infrastructurii rutiere/feroviare din interiorul infrastructurii de </w:t>
      </w:r>
      <w:r w:rsidR="00C44AFF" w:rsidRPr="00D10D06">
        <w:rPr>
          <w:rFonts w:ascii="Trebuchet MS" w:hAnsi="Trebuchet MS" w:cs="Times New Roman"/>
        </w:rPr>
        <w:t>afaceri</w:t>
      </w:r>
      <w:r w:rsidR="005F7A3A" w:rsidRPr="00D10D06">
        <w:rPr>
          <w:rFonts w:ascii="Trebuchet MS" w:hAnsi="Trebuchet MS" w:cs="Times New Roman"/>
        </w:rPr>
        <w:t>;</w:t>
      </w:r>
      <w:r w:rsidRPr="00D10D06">
        <w:rPr>
          <w:rFonts w:ascii="Trebuchet MS" w:hAnsi="Trebuchet MS" w:cs="Times New Roman"/>
        </w:rPr>
        <w:tab/>
      </w:r>
    </w:p>
    <w:p w14:paraId="20525941" w14:textId="43CBD627" w:rsidR="005F7A3A" w:rsidRPr="00D10D06" w:rsidRDefault="005F7A3A" w:rsidP="006940F8">
      <w:pPr>
        <w:spacing w:line="276" w:lineRule="auto"/>
        <w:jc w:val="both"/>
        <w:rPr>
          <w:rFonts w:ascii="Trebuchet MS" w:hAnsi="Trebuchet MS" w:cs="Times New Roman"/>
        </w:rPr>
      </w:pPr>
      <w:r w:rsidRPr="00D10D06">
        <w:rPr>
          <w:rFonts w:ascii="Trebuchet MS" w:hAnsi="Trebuchet MS" w:cs="Times New Roman"/>
        </w:rPr>
        <w:t xml:space="preserve">(8) </w:t>
      </w:r>
      <w:r w:rsidR="003E560A" w:rsidRPr="00D10D06">
        <w:rPr>
          <w:rFonts w:ascii="Trebuchet MS" w:hAnsi="Trebuchet MS" w:cs="Times New Roman"/>
        </w:rPr>
        <w:t>A</w:t>
      </w:r>
      <w:r w:rsidR="002A0962" w:rsidRPr="00D10D06">
        <w:rPr>
          <w:rFonts w:ascii="Trebuchet MS" w:hAnsi="Trebuchet MS" w:cs="Times New Roman"/>
        </w:rPr>
        <w:t xml:space="preserve">ctive necorporale - cheltuieli cu </w:t>
      </w:r>
      <w:r w:rsidR="003A57BF" w:rsidRPr="00D10D06">
        <w:rPr>
          <w:rFonts w:ascii="Trebuchet MS" w:hAnsi="Trebuchet MS" w:cs="Times New Roman"/>
        </w:rPr>
        <w:t>achiziționarea</w:t>
      </w:r>
      <w:r w:rsidR="002A0962" w:rsidRPr="00D10D06">
        <w:rPr>
          <w:rFonts w:ascii="Trebuchet MS" w:hAnsi="Trebuchet MS" w:cs="Times New Roman"/>
        </w:rPr>
        <w:t xml:space="preserve"> de brevete, </w:t>
      </w:r>
      <w:r w:rsidR="003A57BF" w:rsidRPr="00D10D06">
        <w:rPr>
          <w:rFonts w:ascii="Trebuchet MS" w:hAnsi="Trebuchet MS" w:cs="Times New Roman"/>
        </w:rPr>
        <w:t>licențe, know-how</w:t>
      </w:r>
      <w:r w:rsidR="002A0962" w:rsidRPr="00D10D06">
        <w:rPr>
          <w:rFonts w:ascii="Trebuchet MS" w:hAnsi="Trebuchet MS" w:cs="Times New Roman"/>
        </w:rPr>
        <w:t xml:space="preserve">, mărci comerciale, programe informatice, alte drepturi </w:t>
      </w:r>
      <w:proofErr w:type="spellStart"/>
      <w:r w:rsidR="002A0962" w:rsidRPr="00D10D06">
        <w:rPr>
          <w:rFonts w:ascii="Trebuchet MS" w:hAnsi="Trebuchet MS" w:cs="Times New Roman"/>
        </w:rPr>
        <w:t>şi</w:t>
      </w:r>
      <w:proofErr w:type="spellEnd"/>
      <w:r w:rsidR="002A0962" w:rsidRPr="00D10D06">
        <w:rPr>
          <w:rFonts w:ascii="Trebuchet MS" w:hAnsi="Trebuchet MS" w:cs="Times New Roman"/>
        </w:rPr>
        <w:t xml:space="preserve"> active similare, precum si </w:t>
      </w:r>
      <w:r w:rsidR="003A57BF" w:rsidRPr="00D10D06">
        <w:rPr>
          <w:rFonts w:ascii="Trebuchet MS" w:hAnsi="Trebuchet MS" w:cs="Times New Roman"/>
        </w:rPr>
        <w:t>investiții</w:t>
      </w:r>
      <w:r w:rsidR="002A0962" w:rsidRPr="00D10D06">
        <w:rPr>
          <w:rFonts w:ascii="Trebuchet MS" w:hAnsi="Trebuchet MS" w:cs="Times New Roman"/>
        </w:rPr>
        <w:t xml:space="preserve"> in realizarea de instrumente de comercializare on-line a serviciilor/produselor proprii</w:t>
      </w:r>
      <w:r w:rsidRPr="00D10D06">
        <w:rPr>
          <w:rFonts w:ascii="Trebuchet MS" w:hAnsi="Trebuchet MS" w:cs="Times New Roman"/>
        </w:rPr>
        <w:t>.</w:t>
      </w:r>
    </w:p>
    <w:p w14:paraId="31F4E7A3" w14:textId="6D2F9F29" w:rsidR="002A0962" w:rsidRPr="00D10D06" w:rsidRDefault="002A0962" w:rsidP="006940F8">
      <w:pPr>
        <w:spacing w:line="276" w:lineRule="auto"/>
        <w:jc w:val="both"/>
        <w:rPr>
          <w:rFonts w:ascii="Trebuchet MS" w:hAnsi="Trebuchet MS" w:cs="Times New Roman"/>
        </w:rPr>
      </w:pPr>
      <w:r w:rsidRPr="00D10D06">
        <w:rPr>
          <w:rFonts w:ascii="Trebuchet MS" w:hAnsi="Trebuchet MS" w:cs="Times New Roman"/>
        </w:rPr>
        <w:t xml:space="preserve">Pentru întreprinderile mari, costurile activelor necorporale sunt eligibile numai până la </w:t>
      </w:r>
      <w:r w:rsidR="00EA4F27" w:rsidRPr="00D10D06">
        <w:rPr>
          <w:rFonts w:ascii="Trebuchet MS" w:hAnsi="Trebuchet MS" w:cs="Times New Roman"/>
        </w:rPr>
        <w:t xml:space="preserve">20 </w:t>
      </w:r>
      <w:r w:rsidRPr="00D10D06">
        <w:rPr>
          <w:rFonts w:ascii="Trebuchet MS" w:hAnsi="Trebuchet MS" w:cs="Times New Roman"/>
        </w:rPr>
        <w:t>% din costurile totale eligibile ale investiției inițiale</w:t>
      </w:r>
      <w:r w:rsidR="003A57BF" w:rsidRPr="00D10D06">
        <w:rPr>
          <w:rFonts w:ascii="Trebuchet MS" w:hAnsi="Trebuchet MS" w:cs="Times New Roman"/>
        </w:rPr>
        <w:t>.</w:t>
      </w:r>
      <w:r w:rsidR="000B3843" w:rsidRPr="00D10D06">
        <w:rPr>
          <w:rFonts w:ascii="Trebuchet MS" w:hAnsi="Trebuchet MS" w:cs="Times New Roman"/>
        </w:rPr>
        <w:t xml:space="preserve"> </w:t>
      </w:r>
      <w:r w:rsidRPr="00D10D06">
        <w:rPr>
          <w:rFonts w:ascii="Trebuchet MS" w:hAnsi="Trebuchet MS" w:cs="Times New Roman"/>
        </w:rPr>
        <w:t>Activele necorporale trebuie să îndeplinească următoarele condiții cumulative:</w:t>
      </w:r>
    </w:p>
    <w:p w14:paraId="4A31FE25" w14:textId="77777777" w:rsidR="00B3383B" w:rsidRPr="00D10D06" w:rsidRDefault="002A0962" w:rsidP="00861053">
      <w:pPr>
        <w:pStyle w:val="ListParagraph"/>
        <w:numPr>
          <w:ilvl w:val="0"/>
          <w:numId w:val="14"/>
        </w:numPr>
        <w:spacing w:line="276" w:lineRule="auto"/>
        <w:jc w:val="both"/>
        <w:rPr>
          <w:rFonts w:ascii="Trebuchet MS" w:hAnsi="Trebuchet MS" w:cs="Times New Roman"/>
        </w:rPr>
      </w:pPr>
      <w:r w:rsidRPr="00D10D06">
        <w:rPr>
          <w:rFonts w:ascii="Trebuchet MS" w:hAnsi="Trebuchet MS" w:cs="Times New Roman"/>
        </w:rPr>
        <w:t>să fie utilizate exclusiv în cadrul unității care primește ajutorul;</w:t>
      </w:r>
    </w:p>
    <w:p w14:paraId="457F94C9" w14:textId="77777777" w:rsidR="00B3383B" w:rsidRPr="00D10D06" w:rsidRDefault="002A0962" w:rsidP="00861053">
      <w:pPr>
        <w:pStyle w:val="ListParagraph"/>
        <w:numPr>
          <w:ilvl w:val="0"/>
          <w:numId w:val="14"/>
        </w:numPr>
        <w:spacing w:line="276" w:lineRule="auto"/>
        <w:jc w:val="both"/>
        <w:rPr>
          <w:rFonts w:ascii="Trebuchet MS" w:hAnsi="Trebuchet MS" w:cs="Times New Roman"/>
        </w:rPr>
      </w:pPr>
      <w:r w:rsidRPr="00D10D06">
        <w:rPr>
          <w:rFonts w:ascii="Trebuchet MS" w:hAnsi="Trebuchet MS" w:cs="Times New Roman"/>
        </w:rPr>
        <w:lastRenderedPageBreak/>
        <w:t>să fie amortizabile;</w:t>
      </w:r>
    </w:p>
    <w:p w14:paraId="55D72D0B" w14:textId="77777777" w:rsidR="00B3383B" w:rsidRPr="00D10D06" w:rsidRDefault="002A0962" w:rsidP="00861053">
      <w:pPr>
        <w:pStyle w:val="ListParagraph"/>
        <w:numPr>
          <w:ilvl w:val="0"/>
          <w:numId w:val="14"/>
        </w:numPr>
        <w:spacing w:line="276" w:lineRule="auto"/>
        <w:jc w:val="both"/>
        <w:rPr>
          <w:rFonts w:ascii="Trebuchet MS" w:hAnsi="Trebuchet MS" w:cs="Times New Roman"/>
        </w:rPr>
      </w:pPr>
      <w:r w:rsidRPr="00D10D06">
        <w:rPr>
          <w:rFonts w:ascii="Trebuchet MS" w:hAnsi="Trebuchet MS" w:cs="Times New Roman"/>
        </w:rPr>
        <w:t>să fie achiziționate în condițiile pieței de la terți care nu au legături cu beneficiarul</w:t>
      </w:r>
      <w:r w:rsidR="003A57BF" w:rsidRPr="00D10D06">
        <w:rPr>
          <w:rFonts w:ascii="Trebuchet MS" w:hAnsi="Trebuchet MS" w:cs="Times New Roman"/>
        </w:rPr>
        <w:t xml:space="preserve"> </w:t>
      </w:r>
      <w:r w:rsidRPr="00D10D06">
        <w:rPr>
          <w:rFonts w:ascii="Trebuchet MS" w:hAnsi="Trebuchet MS" w:cs="Times New Roman"/>
        </w:rPr>
        <w:t>ajutorului;</w:t>
      </w:r>
    </w:p>
    <w:p w14:paraId="071D8A3A" w14:textId="6DF47270" w:rsidR="002A0962" w:rsidRPr="00D10D06" w:rsidRDefault="002A0962" w:rsidP="00861053">
      <w:pPr>
        <w:pStyle w:val="ListParagraph"/>
        <w:numPr>
          <w:ilvl w:val="0"/>
          <w:numId w:val="14"/>
        </w:numPr>
        <w:spacing w:line="276" w:lineRule="auto"/>
        <w:jc w:val="both"/>
        <w:rPr>
          <w:rFonts w:ascii="Trebuchet MS" w:hAnsi="Trebuchet MS" w:cs="Times New Roman"/>
        </w:rPr>
      </w:pPr>
      <w:r w:rsidRPr="00D10D06">
        <w:rPr>
          <w:rFonts w:ascii="Trebuchet MS" w:hAnsi="Trebuchet MS" w:cs="Times New Roman"/>
        </w:rPr>
        <w:t>să fie incluse în activele întreprinderii care beneficiază de ajutor și trebuie să rămână asociate proiectului pentru care s-a acordat ajutorul pe o perioadă de minimum cinci ani, respectiv trei ani în cazul IMM-urilor, de la data finalizării investiției.</w:t>
      </w:r>
    </w:p>
    <w:p w14:paraId="134C8640" w14:textId="56F9CA93" w:rsidR="002A0962" w:rsidRPr="00D10D06" w:rsidRDefault="002A0962" w:rsidP="006940F8">
      <w:pPr>
        <w:spacing w:line="276" w:lineRule="auto"/>
        <w:jc w:val="both"/>
        <w:rPr>
          <w:rFonts w:ascii="Trebuchet MS" w:hAnsi="Trebuchet MS" w:cs="Times New Roman"/>
        </w:rPr>
      </w:pPr>
      <w:r w:rsidRPr="00D10D06">
        <w:rPr>
          <w:rFonts w:ascii="Trebuchet MS" w:hAnsi="Trebuchet MS" w:cs="Times New Roman"/>
        </w:rPr>
        <w:t>(</w:t>
      </w:r>
      <w:r w:rsidR="005F7A3A" w:rsidRPr="00D10D06">
        <w:rPr>
          <w:rFonts w:ascii="Trebuchet MS" w:hAnsi="Trebuchet MS" w:cs="Times New Roman"/>
        </w:rPr>
        <w:t>9</w:t>
      </w:r>
      <w:r w:rsidRPr="00D10D06">
        <w:rPr>
          <w:rFonts w:ascii="Trebuchet MS" w:hAnsi="Trebuchet MS" w:cs="Times New Roman"/>
        </w:rPr>
        <w:t>)</w:t>
      </w:r>
      <w:r w:rsidR="00B3383B" w:rsidRPr="00D10D06">
        <w:rPr>
          <w:rFonts w:ascii="Trebuchet MS" w:hAnsi="Trebuchet MS" w:cs="Times New Roman"/>
        </w:rPr>
        <w:t xml:space="preserve"> </w:t>
      </w:r>
      <w:r w:rsidR="00251F24" w:rsidRPr="00D10D06">
        <w:rPr>
          <w:rFonts w:ascii="Trebuchet MS" w:hAnsi="Trebuchet MS" w:cs="Times New Roman"/>
        </w:rPr>
        <w:tab/>
      </w:r>
      <w:r w:rsidRPr="00D10D06">
        <w:rPr>
          <w:rFonts w:ascii="Trebuchet MS" w:hAnsi="Trebuchet MS" w:cs="Times New Roman"/>
        </w:rPr>
        <w:t>Alte cheltuieli, pot include:</w:t>
      </w:r>
    </w:p>
    <w:p w14:paraId="79C6FB0C" w14:textId="572FFDA7" w:rsidR="002A0962" w:rsidRPr="00D10D06" w:rsidRDefault="002A0962" w:rsidP="00B3383B">
      <w:pPr>
        <w:spacing w:line="276" w:lineRule="auto"/>
        <w:ind w:left="720"/>
        <w:jc w:val="both"/>
        <w:rPr>
          <w:rFonts w:ascii="Trebuchet MS" w:hAnsi="Trebuchet MS" w:cs="Times New Roman"/>
        </w:rPr>
      </w:pPr>
      <w:r w:rsidRPr="00D10D06">
        <w:rPr>
          <w:rFonts w:ascii="Trebuchet MS" w:hAnsi="Trebuchet MS" w:cs="Times New Roman"/>
        </w:rPr>
        <w:t>a)</w:t>
      </w:r>
      <w:r w:rsidRPr="00D10D06">
        <w:rPr>
          <w:rFonts w:ascii="Trebuchet MS" w:hAnsi="Trebuchet MS" w:cs="Times New Roman"/>
        </w:rPr>
        <w:tab/>
        <w:t>Organizarea de șantier – cheltuieli cu lucrări de construcții și instalații aferente organizării de șantier, cheltuieli conexe organizării de șantier</w:t>
      </w:r>
      <w:r w:rsidR="00AC54D9" w:rsidRPr="00D10D06">
        <w:rPr>
          <w:rFonts w:ascii="Trebuchet MS" w:hAnsi="Trebuchet MS" w:cs="Times New Roman"/>
        </w:rPr>
        <w:t xml:space="preserve"> </w:t>
      </w:r>
      <w:r w:rsidR="00AC54D9" w:rsidRPr="00D10D06">
        <w:rPr>
          <w:rFonts w:ascii="Trebuchet MS" w:hAnsi="Trebuchet MS" w:cstheme="minorHAnsi"/>
        </w:rPr>
        <w:t>în limita a 2,5% din valoarea investiției de bază (cap. 4.1, 4.2, 4.3, 4.4 din devizul general)</w:t>
      </w:r>
      <w:r w:rsidRPr="00D10D06">
        <w:rPr>
          <w:rFonts w:ascii="Trebuchet MS" w:hAnsi="Trebuchet MS" w:cs="Times New Roman"/>
        </w:rPr>
        <w:t>;</w:t>
      </w:r>
    </w:p>
    <w:p w14:paraId="67FBFB99" w14:textId="12BFAC6A" w:rsidR="002A0962" w:rsidRPr="00D10D06" w:rsidRDefault="002A0962" w:rsidP="00B3383B">
      <w:pPr>
        <w:spacing w:line="276" w:lineRule="auto"/>
        <w:ind w:left="720"/>
        <w:jc w:val="both"/>
        <w:rPr>
          <w:rFonts w:ascii="Trebuchet MS" w:hAnsi="Trebuchet MS" w:cs="Times New Roman"/>
        </w:rPr>
      </w:pPr>
      <w:r w:rsidRPr="00D10D06">
        <w:rPr>
          <w:rFonts w:ascii="Trebuchet MS" w:hAnsi="Trebuchet MS" w:cs="Times New Roman"/>
        </w:rPr>
        <w:t>b)</w:t>
      </w:r>
      <w:r w:rsidRPr="00D10D06">
        <w:rPr>
          <w:rFonts w:ascii="Trebuchet MS" w:hAnsi="Trebuchet MS" w:cs="Times New Roman"/>
        </w:rPr>
        <w:tab/>
        <w:t>Cheltuieli diverse și neprevăzute – se consideră eligibile dacă sunt detaliate corespunzător prin documente justificative și doar în limita a 10% din valoarea eligibilă a cheltuielilor eligibile prevăzute la alin (</w:t>
      </w:r>
      <w:r w:rsidR="00B3383B" w:rsidRPr="00D10D06">
        <w:rPr>
          <w:rFonts w:ascii="Trebuchet MS" w:hAnsi="Trebuchet MS" w:cs="Times New Roman"/>
        </w:rPr>
        <w:t>7</w:t>
      </w:r>
      <w:r w:rsidRPr="00D10D06">
        <w:rPr>
          <w:rFonts w:ascii="Trebuchet MS" w:hAnsi="Trebuchet MS" w:cs="Times New Roman"/>
        </w:rPr>
        <w:t xml:space="preserve"> lit</w:t>
      </w:r>
      <w:r w:rsidR="00E60B39" w:rsidRPr="00D10D06">
        <w:rPr>
          <w:rFonts w:ascii="Trebuchet MS" w:hAnsi="Trebuchet MS" w:cs="Times New Roman"/>
        </w:rPr>
        <w:t>.</w:t>
      </w:r>
      <w:r w:rsidRPr="00D10D06">
        <w:rPr>
          <w:rFonts w:ascii="Trebuchet MS" w:hAnsi="Trebuchet MS" w:cs="Times New Roman"/>
        </w:rPr>
        <w:t xml:space="preserve"> a).</w:t>
      </w:r>
    </w:p>
    <w:p w14:paraId="39D8B2E1" w14:textId="47DD4BC8" w:rsidR="002A0962" w:rsidRPr="00D10D06" w:rsidRDefault="002A0962" w:rsidP="006940F8">
      <w:pPr>
        <w:spacing w:line="276" w:lineRule="auto"/>
        <w:jc w:val="both"/>
        <w:rPr>
          <w:rFonts w:ascii="Trebuchet MS" w:hAnsi="Trebuchet MS" w:cs="Times New Roman"/>
        </w:rPr>
      </w:pPr>
      <w:r w:rsidRPr="00D10D06">
        <w:rPr>
          <w:rFonts w:ascii="Trebuchet MS" w:hAnsi="Trebuchet MS" w:cs="Times New Roman"/>
        </w:rPr>
        <w:t>(</w:t>
      </w:r>
      <w:r w:rsidR="005F7A3A" w:rsidRPr="00D10D06">
        <w:rPr>
          <w:rFonts w:ascii="Trebuchet MS" w:hAnsi="Trebuchet MS" w:cs="Times New Roman"/>
        </w:rPr>
        <w:t>10</w:t>
      </w:r>
      <w:r w:rsidRPr="00D10D06">
        <w:rPr>
          <w:rFonts w:ascii="Trebuchet MS" w:hAnsi="Trebuchet MS" w:cs="Times New Roman"/>
        </w:rPr>
        <w:t>)</w:t>
      </w:r>
      <w:r w:rsidR="00B3383B" w:rsidRPr="00D10D06">
        <w:rPr>
          <w:rFonts w:ascii="Trebuchet MS" w:hAnsi="Trebuchet MS" w:cs="Times New Roman"/>
        </w:rPr>
        <w:t xml:space="preserve"> </w:t>
      </w:r>
      <w:r w:rsidR="00251F24" w:rsidRPr="00D10D06">
        <w:rPr>
          <w:rFonts w:ascii="Trebuchet MS" w:hAnsi="Trebuchet MS" w:cs="Times New Roman"/>
        </w:rPr>
        <w:tab/>
      </w:r>
      <w:r w:rsidRPr="00D10D06">
        <w:rPr>
          <w:rFonts w:ascii="Trebuchet MS" w:hAnsi="Trebuchet MS" w:cs="Times New Roman"/>
        </w:rPr>
        <w:t>Nu sunt eligibile cheltuielile pentru procurarea de bunuri care, conform legii, intră în categoria</w:t>
      </w:r>
      <w:r w:rsidR="00E60B39" w:rsidRPr="00D10D06">
        <w:rPr>
          <w:rFonts w:ascii="Trebuchet MS" w:hAnsi="Trebuchet MS" w:cs="Times New Roman"/>
        </w:rPr>
        <w:t xml:space="preserve"> </w:t>
      </w:r>
      <w:r w:rsidRPr="00D10D06">
        <w:rPr>
          <w:rFonts w:ascii="Trebuchet MS" w:hAnsi="Trebuchet MS" w:cs="Times New Roman"/>
        </w:rPr>
        <w:t>obiectelor de inventar.</w:t>
      </w:r>
    </w:p>
    <w:p w14:paraId="626D4B10" w14:textId="0FB12475" w:rsidR="002A0962" w:rsidRPr="00D10D06" w:rsidRDefault="002A0962" w:rsidP="006940F8">
      <w:pPr>
        <w:spacing w:line="276" w:lineRule="auto"/>
        <w:jc w:val="both"/>
        <w:rPr>
          <w:rFonts w:ascii="Trebuchet MS" w:hAnsi="Trebuchet MS" w:cs="Times New Roman"/>
        </w:rPr>
      </w:pPr>
      <w:r w:rsidRPr="00D10D06">
        <w:rPr>
          <w:rFonts w:ascii="Trebuchet MS" w:hAnsi="Trebuchet MS" w:cs="Times New Roman"/>
        </w:rPr>
        <w:t>(</w:t>
      </w:r>
      <w:r w:rsidR="005F7A3A" w:rsidRPr="00D10D06">
        <w:rPr>
          <w:rFonts w:ascii="Trebuchet MS" w:hAnsi="Trebuchet MS" w:cs="Times New Roman"/>
        </w:rPr>
        <w:t>11</w:t>
      </w:r>
      <w:r w:rsidRPr="00D10D06">
        <w:rPr>
          <w:rFonts w:ascii="Trebuchet MS" w:hAnsi="Trebuchet MS" w:cs="Times New Roman"/>
        </w:rPr>
        <w:t>)</w:t>
      </w:r>
      <w:r w:rsidR="00B3383B" w:rsidRPr="00D10D06">
        <w:rPr>
          <w:rFonts w:ascii="Trebuchet MS" w:hAnsi="Trebuchet MS" w:cs="Times New Roman"/>
        </w:rPr>
        <w:t xml:space="preserve"> </w:t>
      </w:r>
      <w:r w:rsidR="00251F24" w:rsidRPr="00D10D06">
        <w:rPr>
          <w:rFonts w:ascii="Trebuchet MS" w:hAnsi="Trebuchet MS" w:cs="Times New Roman"/>
        </w:rPr>
        <w:tab/>
      </w:r>
      <w:r w:rsidRPr="00D10D06">
        <w:rPr>
          <w:rFonts w:ascii="Trebuchet MS" w:hAnsi="Trebuchet MS" w:cs="Times New Roman"/>
        </w:rPr>
        <w:t xml:space="preserve">Activele </w:t>
      </w:r>
      <w:r w:rsidR="00E60B39" w:rsidRPr="00D10D06">
        <w:rPr>
          <w:rFonts w:ascii="Trebuchet MS" w:hAnsi="Trebuchet MS" w:cs="Times New Roman"/>
        </w:rPr>
        <w:t>achiziționate</w:t>
      </w:r>
      <w:r w:rsidRPr="00D10D06">
        <w:rPr>
          <w:rFonts w:ascii="Trebuchet MS" w:hAnsi="Trebuchet MS" w:cs="Times New Roman"/>
        </w:rPr>
        <w:t xml:space="preserve"> trebuie să fie noi.</w:t>
      </w:r>
    </w:p>
    <w:p w14:paraId="4C5B127D" w14:textId="56E6E5E8" w:rsidR="00C336FD" w:rsidRDefault="00C336FD" w:rsidP="000A2A72">
      <w:pPr>
        <w:widowControl w:val="0"/>
        <w:pBdr>
          <w:top w:val="nil"/>
          <w:left w:val="nil"/>
          <w:bottom w:val="nil"/>
          <w:right w:val="nil"/>
          <w:between w:val="nil"/>
        </w:pBdr>
        <w:tabs>
          <w:tab w:val="left" w:pos="1849"/>
        </w:tabs>
        <w:spacing w:line="276" w:lineRule="auto"/>
        <w:jc w:val="both"/>
        <w:rPr>
          <w:rFonts w:ascii="Trebuchet MS" w:hAnsi="Trebuchet MS" w:cs="Times New Roman"/>
        </w:rPr>
      </w:pPr>
      <w:r w:rsidRPr="00D10D06">
        <w:rPr>
          <w:rFonts w:ascii="Trebuchet MS" w:hAnsi="Trebuchet MS" w:cs="Times New Roman"/>
        </w:rPr>
        <w:t>(</w:t>
      </w:r>
      <w:r w:rsidR="00C92D08" w:rsidRPr="00D10D06">
        <w:rPr>
          <w:rFonts w:ascii="Trebuchet MS" w:hAnsi="Trebuchet MS" w:cs="Times New Roman"/>
        </w:rPr>
        <w:t>1</w:t>
      </w:r>
      <w:r w:rsidR="005F7A3A" w:rsidRPr="00D10D06">
        <w:rPr>
          <w:rFonts w:ascii="Trebuchet MS" w:hAnsi="Trebuchet MS" w:cs="Times New Roman"/>
        </w:rPr>
        <w:t>2</w:t>
      </w:r>
      <w:r w:rsidRPr="00D10D06">
        <w:rPr>
          <w:rFonts w:ascii="Trebuchet MS" w:hAnsi="Trebuchet MS" w:cs="Times New Roman"/>
        </w:rPr>
        <w:t xml:space="preserve">) </w:t>
      </w:r>
      <w:r w:rsidR="004C5F6D" w:rsidRPr="00D10D06">
        <w:rPr>
          <w:rFonts w:ascii="Trebuchet MS" w:hAnsi="Trebuchet MS" w:cs="Times New Roman"/>
        </w:rPr>
        <w:t xml:space="preserve">  </w:t>
      </w:r>
      <w:r w:rsidRPr="00D10D06">
        <w:rPr>
          <w:rFonts w:ascii="Trebuchet MS" w:hAnsi="Trebuchet MS" w:cs="Times New Roman"/>
        </w:rPr>
        <w:t xml:space="preserve">Cheltuieli aferente marjei de buget </w:t>
      </w:r>
      <w:proofErr w:type="spellStart"/>
      <w:r w:rsidRPr="00D10D06">
        <w:rPr>
          <w:rFonts w:ascii="Trebuchet MS" w:hAnsi="Trebuchet MS" w:cs="Times New Roman"/>
        </w:rPr>
        <w:t>şi</w:t>
      </w:r>
      <w:proofErr w:type="spellEnd"/>
      <w:r w:rsidRPr="00D10D06">
        <w:rPr>
          <w:rFonts w:ascii="Trebuchet MS" w:hAnsi="Trebuchet MS" w:cs="Times New Roman"/>
        </w:rPr>
        <w:t xml:space="preserve"> pentru constituirea rezervei de implementare pentru ajustarea de </w:t>
      </w:r>
      <w:r w:rsidR="00C44AFF" w:rsidRPr="00D10D06">
        <w:rPr>
          <w:rFonts w:ascii="Trebuchet MS" w:hAnsi="Trebuchet MS" w:cs="Times New Roman"/>
        </w:rPr>
        <w:t>preț</w:t>
      </w:r>
      <w:r w:rsidRPr="00D10D06">
        <w:rPr>
          <w:rFonts w:ascii="Trebuchet MS" w:hAnsi="Trebuchet MS" w:cs="Times New Roman"/>
        </w:rPr>
        <w:t>, respectiv cheltuielile aferente marjei de buget sunt în cuantum de 25% din valoarea cumulată a cheltuielilor prevăzute la cap./</w:t>
      </w:r>
      <w:proofErr w:type="spellStart"/>
      <w:r w:rsidRPr="00D10D06">
        <w:rPr>
          <w:rFonts w:ascii="Trebuchet MS" w:hAnsi="Trebuchet MS" w:cs="Times New Roman"/>
        </w:rPr>
        <w:t>subcap</w:t>
      </w:r>
      <w:proofErr w:type="spellEnd"/>
      <w:r w:rsidRPr="00D10D06">
        <w:rPr>
          <w:rFonts w:ascii="Trebuchet MS" w:hAnsi="Trebuchet MS" w:cs="Times New Roman"/>
        </w:rPr>
        <w:t>. 1.2, 1.3, 1.4, 2, 3.1, 3.2, 3.3, 3.5, 3.7, 3.8, 4, 5.1.1 din devizul general conform HG nr. 907/2016, cu modificările și completările ulterioare și cheltuieli pentru constituirea rezervei de implementare pentru ajustarea de preț.</w:t>
      </w:r>
    </w:p>
    <w:p w14:paraId="2C3354E2" w14:textId="0BAD0319" w:rsidR="000B3843" w:rsidRPr="00D10D06" w:rsidRDefault="000B3843" w:rsidP="006940F8">
      <w:pPr>
        <w:spacing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 xml:space="preserve">Articolul </w:t>
      </w:r>
      <w:r w:rsidR="003E560A" w:rsidRPr="00D10D06">
        <w:rPr>
          <w:rFonts w:ascii="Trebuchet MS" w:hAnsi="Trebuchet MS" w:cs="Times New Roman"/>
          <w:b/>
          <w:bCs/>
          <w:color w:val="2F5496" w:themeColor="accent1" w:themeShade="BF"/>
        </w:rPr>
        <w:t>3</w:t>
      </w:r>
      <w:r w:rsidR="00DF78D0" w:rsidRPr="00D10D06">
        <w:rPr>
          <w:rFonts w:ascii="Trebuchet MS" w:hAnsi="Trebuchet MS" w:cs="Times New Roman"/>
          <w:b/>
          <w:bCs/>
          <w:color w:val="2F5496" w:themeColor="accent1" w:themeShade="BF"/>
        </w:rPr>
        <w:t>1</w:t>
      </w:r>
    </w:p>
    <w:p w14:paraId="52B27B95" w14:textId="54602E18" w:rsidR="000B3843" w:rsidRPr="00D10D06" w:rsidRDefault="003F418A" w:rsidP="006940F8">
      <w:pPr>
        <w:spacing w:line="276" w:lineRule="auto"/>
        <w:jc w:val="both"/>
        <w:rPr>
          <w:rFonts w:ascii="Trebuchet MS" w:hAnsi="Trebuchet MS" w:cs="Times New Roman"/>
        </w:rPr>
      </w:pPr>
      <w:r w:rsidRPr="00D10D06">
        <w:rPr>
          <w:rFonts w:ascii="Trebuchet MS" w:hAnsi="Trebuchet MS" w:cs="Times New Roman"/>
        </w:rPr>
        <w:t>(</w:t>
      </w:r>
      <w:r w:rsidR="000B3843" w:rsidRPr="00D10D06">
        <w:rPr>
          <w:rFonts w:ascii="Trebuchet MS" w:hAnsi="Trebuchet MS" w:cs="Times New Roman"/>
        </w:rPr>
        <w:t xml:space="preserve">1) Categoriile de cheltuieli eligibile, finanțabile prin ajutor </w:t>
      </w:r>
      <w:r w:rsidR="000B3843" w:rsidRPr="00D10D06">
        <w:rPr>
          <w:rFonts w:ascii="Trebuchet MS" w:hAnsi="Trebuchet MS" w:cs="Times New Roman"/>
          <w:i/>
          <w:iCs/>
        </w:rPr>
        <w:t xml:space="preserve">de </w:t>
      </w:r>
      <w:proofErr w:type="spellStart"/>
      <w:r w:rsidR="000B3843" w:rsidRPr="00D10D06">
        <w:rPr>
          <w:rFonts w:ascii="Trebuchet MS" w:hAnsi="Trebuchet MS" w:cs="Times New Roman"/>
          <w:i/>
          <w:iCs/>
        </w:rPr>
        <w:t>minimis</w:t>
      </w:r>
      <w:proofErr w:type="spellEnd"/>
      <w:r w:rsidR="000B3843" w:rsidRPr="00D10D06">
        <w:rPr>
          <w:rFonts w:ascii="Trebuchet MS" w:hAnsi="Trebuchet MS" w:cs="Times New Roman"/>
        </w:rPr>
        <w:t>, cu respectarea condițiilor menționate în prezent</w:t>
      </w:r>
      <w:r w:rsidR="00AF0E84" w:rsidRPr="00D10D06">
        <w:rPr>
          <w:rFonts w:ascii="Trebuchet MS" w:hAnsi="Trebuchet MS" w:cs="Times New Roman"/>
        </w:rPr>
        <w:t>a schemă</w:t>
      </w:r>
      <w:r w:rsidR="000B3843" w:rsidRPr="00D10D06">
        <w:rPr>
          <w:rFonts w:ascii="Trebuchet MS" w:hAnsi="Trebuchet MS" w:cs="Times New Roman"/>
        </w:rPr>
        <w:t xml:space="preserve"> și în Ghidul Solicitantului – condiții specifice de accesare a fondurilor aferente apelului de proiecte în cadrul căruia se solicită finanțare, sunt:</w:t>
      </w:r>
    </w:p>
    <w:p w14:paraId="0E32186E" w14:textId="77777777" w:rsidR="00C336FD" w:rsidRPr="00D10D06" w:rsidRDefault="000B3843" w:rsidP="00861053">
      <w:pPr>
        <w:pStyle w:val="ListParagraph"/>
        <w:numPr>
          <w:ilvl w:val="0"/>
          <w:numId w:val="6"/>
        </w:numPr>
        <w:spacing w:line="276" w:lineRule="auto"/>
        <w:jc w:val="both"/>
        <w:rPr>
          <w:rFonts w:ascii="Trebuchet MS" w:hAnsi="Trebuchet MS" w:cs="Times New Roman"/>
        </w:rPr>
      </w:pPr>
      <w:r w:rsidRPr="00D10D06">
        <w:rPr>
          <w:rFonts w:ascii="Trebuchet MS" w:hAnsi="Trebuchet MS" w:cs="Times New Roman"/>
        </w:rPr>
        <w:t>cheltuieli pentru proiectare și asistență tehnică aferente proiectului</w:t>
      </w:r>
      <w:r w:rsidR="00C336FD" w:rsidRPr="00D10D06">
        <w:rPr>
          <w:rFonts w:ascii="Trebuchet MS" w:hAnsi="Trebuchet MS" w:cs="Times New Roman"/>
        </w:rPr>
        <w:t xml:space="preserve"> și au în vedere următoarele categorii:</w:t>
      </w:r>
    </w:p>
    <w:p w14:paraId="5F0249B9" w14:textId="6D099DFD" w:rsidR="00C336FD" w:rsidRPr="00D10D06" w:rsidRDefault="00C336FD" w:rsidP="00861053">
      <w:pPr>
        <w:pStyle w:val="ListParagraph"/>
        <w:numPr>
          <w:ilvl w:val="1"/>
          <w:numId w:val="6"/>
        </w:numPr>
        <w:spacing w:line="276" w:lineRule="auto"/>
        <w:jc w:val="both"/>
        <w:rPr>
          <w:rFonts w:ascii="Trebuchet MS" w:hAnsi="Trebuchet MS" w:cs="Times New Roman"/>
        </w:rPr>
      </w:pPr>
      <w:r w:rsidRPr="00D10D06">
        <w:rPr>
          <w:rFonts w:ascii="Trebuchet MS" w:hAnsi="Trebuchet MS" w:cs="Times New Roman"/>
        </w:rPr>
        <w:t xml:space="preserve">studii de teren, respectiv cheltuielile pentru studii geotehnice, geologice, hidrologice, </w:t>
      </w:r>
      <w:proofErr w:type="spellStart"/>
      <w:r w:rsidRPr="00D10D06">
        <w:rPr>
          <w:rFonts w:ascii="Trebuchet MS" w:hAnsi="Trebuchet MS" w:cs="Times New Roman"/>
        </w:rPr>
        <w:t>hidrogeotehnice</w:t>
      </w:r>
      <w:proofErr w:type="spellEnd"/>
      <w:r w:rsidRPr="00D10D06">
        <w:rPr>
          <w:rFonts w:ascii="Trebuchet MS" w:hAnsi="Trebuchet MS" w:cs="Times New Roman"/>
        </w:rPr>
        <w:t xml:space="preserve">, fotogrammetrice, topografice </w:t>
      </w:r>
      <w:proofErr w:type="spellStart"/>
      <w:r w:rsidRPr="00D10D06">
        <w:rPr>
          <w:rFonts w:ascii="Trebuchet MS" w:hAnsi="Trebuchet MS" w:cs="Times New Roman"/>
        </w:rPr>
        <w:t>şi</w:t>
      </w:r>
      <w:proofErr w:type="spellEnd"/>
      <w:r w:rsidRPr="00D10D06">
        <w:rPr>
          <w:rFonts w:ascii="Trebuchet MS" w:hAnsi="Trebuchet MS" w:cs="Times New Roman"/>
        </w:rPr>
        <w:t xml:space="preserve"> de stabilitate ale terenului pe care se amplasează obiectivul de investiție, raport privind impactul asupra mediului;</w:t>
      </w:r>
    </w:p>
    <w:p w14:paraId="11EFB8D3" w14:textId="24FEE2DB" w:rsidR="00C336FD" w:rsidRPr="00D10D06" w:rsidRDefault="00C336FD" w:rsidP="00861053">
      <w:pPr>
        <w:pStyle w:val="ListParagraph"/>
        <w:numPr>
          <w:ilvl w:val="1"/>
          <w:numId w:val="6"/>
        </w:numPr>
        <w:spacing w:line="276" w:lineRule="auto"/>
        <w:jc w:val="both"/>
        <w:rPr>
          <w:rFonts w:ascii="Trebuchet MS" w:hAnsi="Trebuchet MS" w:cs="Times New Roman"/>
        </w:rPr>
      </w:pPr>
      <w:r w:rsidRPr="00D10D06">
        <w:rPr>
          <w:rFonts w:ascii="Trebuchet MS" w:hAnsi="Trebuchet MS" w:cs="Times New Roman"/>
        </w:rPr>
        <w:t xml:space="preserve">obținere avize acorduri, </w:t>
      </w:r>
      <w:proofErr w:type="spellStart"/>
      <w:r w:rsidRPr="00D10D06">
        <w:rPr>
          <w:rFonts w:ascii="Trebuchet MS" w:hAnsi="Trebuchet MS" w:cs="Times New Roman"/>
        </w:rPr>
        <w:t>autorizaţii</w:t>
      </w:r>
      <w:proofErr w:type="spellEnd"/>
      <w:r w:rsidRPr="00D10D06">
        <w:rPr>
          <w:rFonts w:ascii="Trebuchet MS" w:hAnsi="Trebuchet MS" w:cs="Times New Roman"/>
        </w:rPr>
        <w:t xml:space="preserve"> - se includ cheltuielile pentru </w:t>
      </w:r>
      <w:proofErr w:type="spellStart"/>
      <w:r w:rsidRPr="00D10D06">
        <w:rPr>
          <w:rFonts w:ascii="Trebuchet MS" w:hAnsi="Trebuchet MS" w:cs="Times New Roman"/>
        </w:rPr>
        <w:t>obţinerea</w:t>
      </w:r>
      <w:proofErr w:type="spellEnd"/>
      <w:r w:rsidRPr="00D10D06">
        <w:rPr>
          <w:rFonts w:ascii="Trebuchet MS" w:hAnsi="Trebuchet MS" w:cs="Times New Roman"/>
        </w:rPr>
        <w:t xml:space="preserve">/prelungirea </w:t>
      </w:r>
      <w:proofErr w:type="spellStart"/>
      <w:r w:rsidRPr="00D10D06">
        <w:rPr>
          <w:rFonts w:ascii="Trebuchet MS" w:hAnsi="Trebuchet MS" w:cs="Times New Roman"/>
        </w:rPr>
        <w:t>valabilităţii</w:t>
      </w:r>
      <w:proofErr w:type="spellEnd"/>
      <w:r w:rsidRPr="00D10D06">
        <w:rPr>
          <w:rFonts w:ascii="Trebuchet MS" w:hAnsi="Trebuchet MS" w:cs="Times New Roman"/>
        </w:rPr>
        <w:t xml:space="preserve"> certificatului de urbanism, </w:t>
      </w:r>
      <w:proofErr w:type="spellStart"/>
      <w:r w:rsidRPr="00D10D06">
        <w:rPr>
          <w:rFonts w:ascii="Trebuchet MS" w:hAnsi="Trebuchet MS" w:cs="Times New Roman"/>
        </w:rPr>
        <w:t>obţinerea</w:t>
      </w:r>
      <w:proofErr w:type="spellEnd"/>
      <w:r w:rsidRPr="00D10D06">
        <w:rPr>
          <w:rFonts w:ascii="Trebuchet MS" w:hAnsi="Trebuchet MS" w:cs="Times New Roman"/>
        </w:rPr>
        <w:t xml:space="preserve">/prelungirea </w:t>
      </w:r>
      <w:proofErr w:type="spellStart"/>
      <w:r w:rsidRPr="00D10D06">
        <w:rPr>
          <w:rFonts w:ascii="Trebuchet MS" w:hAnsi="Trebuchet MS" w:cs="Times New Roman"/>
        </w:rPr>
        <w:t>valabilităţii</w:t>
      </w:r>
      <w:proofErr w:type="spellEnd"/>
      <w:r w:rsidRPr="00D10D06">
        <w:rPr>
          <w:rFonts w:ascii="Trebuchet MS" w:hAnsi="Trebuchet MS" w:cs="Times New Roman"/>
        </w:rPr>
        <w:t xml:space="preserve"> </w:t>
      </w:r>
      <w:proofErr w:type="spellStart"/>
      <w:r w:rsidRPr="00D10D06">
        <w:rPr>
          <w:rFonts w:ascii="Trebuchet MS" w:hAnsi="Trebuchet MS" w:cs="Times New Roman"/>
        </w:rPr>
        <w:t>autorizaţiei</w:t>
      </w:r>
      <w:proofErr w:type="spellEnd"/>
      <w:r w:rsidRPr="00D10D06">
        <w:rPr>
          <w:rFonts w:ascii="Trebuchet MS" w:hAnsi="Trebuchet MS" w:cs="Times New Roman"/>
        </w:rPr>
        <w:t xml:space="preserve"> de construire/</w:t>
      </w:r>
      <w:proofErr w:type="spellStart"/>
      <w:r w:rsidRPr="00D10D06">
        <w:rPr>
          <w:rFonts w:ascii="Trebuchet MS" w:hAnsi="Trebuchet MS" w:cs="Times New Roman"/>
        </w:rPr>
        <w:t>desfiinţare</w:t>
      </w:r>
      <w:proofErr w:type="spellEnd"/>
      <w:r w:rsidRPr="00D10D06">
        <w:rPr>
          <w:rFonts w:ascii="Trebuchet MS" w:hAnsi="Trebuchet MS" w:cs="Times New Roman"/>
        </w:rPr>
        <w:t xml:space="preserve">, </w:t>
      </w:r>
      <w:proofErr w:type="spellStart"/>
      <w:r w:rsidRPr="00D10D06">
        <w:rPr>
          <w:rFonts w:ascii="Trebuchet MS" w:hAnsi="Trebuchet MS" w:cs="Times New Roman"/>
        </w:rPr>
        <w:t>obţinerea</w:t>
      </w:r>
      <w:proofErr w:type="spellEnd"/>
      <w:r w:rsidRPr="00D10D06">
        <w:rPr>
          <w:rFonts w:ascii="Trebuchet MS" w:hAnsi="Trebuchet MS" w:cs="Times New Roman"/>
        </w:rPr>
        <w:t xml:space="preserve"> avizelor </w:t>
      </w:r>
      <w:proofErr w:type="spellStart"/>
      <w:r w:rsidRPr="00D10D06">
        <w:rPr>
          <w:rFonts w:ascii="Trebuchet MS" w:hAnsi="Trebuchet MS" w:cs="Times New Roman"/>
        </w:rPr>
        <w:t>şi</w:t>
      </w:r>
      <w:proofErr w:type="spellEnd"/>
      <w:r w:rsidRPr="00D10D06">
        <w:rPr>
          <w:rFonts w:ascii="Trebuchet MS" w:hAnsi="Trebuchet MS" w:cs="Times New Roman"/>
        </w:rPr>
        <w:t xml:space="preserve"> acordurilor pentru racorduri </w:t>
      </w:r>
      <w:proofErr w:type="spellStart"/>
      <w:r w:rsidRPr="00D10D06">
        <w:rPr>
          <w:rFonts w:ascii="Trebuchet MS" w:hAnsi="Trebuchet MS" w:cs="Times New Roman"/>
        </w:rPr>
        <w:t>şi</w:t>
      </w:r>
      <w:proofErr w:type="spellEnd"/>
      <w:r w:rsidRPr="00D10D06">
        <w:rPr>
          <w:rFonts w:ascii="Trebuchet MS" w:hAnsi="Trebuchet MS" w:cs="Times New Roman"/>
        </w:rPr>
        <w:t xml:space="preserve"> </w:t>
      </w:r>
      <w:proofErr w:type="spellStart"/>
      <w:r w:rsidRPr="00D10D06">
        <w:rPr>
          <w:rFonts w:ascii="Trebuchet MS" w:hAnsi="Trebuchet MS" w:cs="Times New Roman"/>
        </w:rPr>
        <w:t>branşamente</w:t>
      </w:r>
      <w:proofErr w:type="spellEnd"/>
      <w:r w:rsidRPr="00D10D06">
        <w:rPr>
          <w:rFonts w:ascii="Trebuchet MS" w:hAnsi="Trebuchet MS" w:cs="Times New Roman"/>
        </w:rPr>
        <w:t xml:space="preserve"> la </w:t>
      </w:r>
      <w:proofErr w:type="spellStart"/>
      <w:r w:rsidRPr="00D10D06">
        <w:rPr>
          <w:rFonts w:ascii="Trebuchet MS" w:hAnsi="Trebuchet MS" w:cs="Times New Roman"/>
        </w:rPr>
        <w:t>reţele</w:t>
      </w:r>
      <w:proofErr w:type="spellEnd"/>
      <w:r w:rsidRPr="00D10D06">
        <w:rPr>
          <w:rFonts w:ascii="Trebuchet MS" w:hAnsi="Trebuchet MS" w:cs="Times New Roman"/>
        </w:rPr>
        <w:t xml:space="preserve"> publice de apă, canalizare, gaze, termoficare, energie electrică, telefonie etc., </w:t>
      </w:r>
      <w:proofErr w:type="spellStart"/>
      <w:r w:rsidRPr="00D10D06">
        <w:rPr>
          <w:rFonts w:ascii="Trebuchet MS" w:hAnsi="Trebuchet MS" w:cs="Times New Roman"/>
        </w:rPr>
        <w:t>obţinerea</w:t>
      </w:r>
      <w:proofErr w:type="spellEnd"/>
      <w:r w:rsidRPr="00D10D06">
        <w:rPr>
          <w:rFonts w:ascii="Trebuchet MS" w:hAnsi="Trebuchet MS" w:cs="Times New Roman"/>
        </w:rPr>
        <w:t xml:space="preserve"> certificatului de nomenclatură stradală </w:t>
      </w:r>
      <w:proofErr w:type="spellStart"/>
      <w:r w:rsidRPr="00D10D06">
        <w:rPr>
          <w:rFonts w:ascii="Trebuchet MS" w:hAnsi="Trebuchet MS" w:cs="Times New Roman"/>
        </w:rPr>
        <w:t>şi</w:t>
      </w:r>
      <w:proofErr w:type="spellEnd"/>
      <w:r w:rsidRPr="00D10D06">
        <w:rPr>
          <w:rFonts w:ascii="Trebuchet MS" w:hAnsi="Trebuchet MS" w:cs="Times New Roman"/>
        </w:rPr>
        <w:t xml:space="preserve"> adresă, întocmirea </w:t>
      </w:r>
      <w:proofErr w:type="spellStart"/>
      <w:r w:rsidRPr="00D10D06">
        <w:rPr>
          <w:rFonts w:ascii="Trebuchet MS" w:hAnsi="Trebuchet MS" w:cs="Times New Roman"/>
        </w:rPr>
        <w:t>documentaţiei</w:t>
      </w:r>
      <w:proofErr w:type="spellEnd"/>
      <w:r w:rsidRPr="00D10D06">
        <w:rPr>
          <w:rFonts w:ascii="Trebuchet MS" w:hAnsi="Trebuchet MS" w:cs="Times New Roman"/>
        </w:rPr>
        <w:t xml:space="preserve">, </w:t>
      </w:r>
      <w:proofErr w:type="spellStart"/>
      <w:r w:rsidRPr="00D10D06">
        <w:rPr>
          <w:rFonts w:ascii="Trebuchet MS" w:hAnsi="Trebuchet MS" w:cs="Times New Roman"/>
        </w:rPr>
        <w:lastRenderedPageBreak/>
        <w:t>obţinerea</w:t>
      </w:r>
      <w:proofErr w:type="spellEnd"/>
      <w:r w:rsidRPr="00D10D06">
        <w:rPr>
          <w:rFonts w:ascii="Trebuchet MS" w:hAnsi="Trebuchet MS" w:cs="Times New Roman"/>
        </w:rPr>
        <w:t xml:space="preserve"> numărului cadastral provizoriu </w:t>
      </w:r>
      <w:proofErr w:type="spellStart"/>
      <w:r w:rsidRPr="00D10D06">
        <w:rPr>
          <w:rFonts w:ascii="Trebuchet MS" w:hAnsi="Trebuchet MS" w:cs="Times New Roman"/>
        </w:rPr>
        <w:t>şi</w:t>
      </w:r>
      <w:proofErr w:type="spellEnd"/>
      <w:r w:rsidRPr="00D10D06">
        <w:rPr>
          <w:rFonts w:ascii="Trebuchet MS" w:hAnsi="Trebuchet MS" w:cs="Times New Roman"/>
        </w:rPr>
        <w:t xml:space="preserve"> înregistrarea terenului în cartea funciară; </w:t>
      </w:r>
      <w:proofErr w:type="spellStart"/>
      <w:r w:rsidRPr="00D10D06">
        <w:rPr>
          <w:rFonts w:ascii="Trebuchet MS" w:hAnsi="Trebuchet MS" w:cs="Times New Roman"/>
        </w:rPr>
        <w:t>obţinerea</w:t>
      </w:r>
      <w:proofErr w:type="spellEnd"/>
      <w:r w:rsidRPr="00D10D06">
        <w:rPr>
          <w:rFonts w:ascii="Trebuchet MS" w:hAnsi="Trebuchet MS" w:cs="Times New Roman"/>
        </w:rPr>
        <w:t xml:space="preserve"> acordului de mediu; </w:t>
      </w:r>
      <w:proofErr w:type="spellStart"/>
      <w:r w:rsidRPr="00D10D06">
        <w:rPr>
          <w:rFonts w:ascii="Trebuchet MS" w:hAnsi="Trebuchet MS" w:cs="Times New Roman"/>
        </w:rPr>
        <w:t>obţinerea</w:t>
      </w:r>
      <w:proofErr w:type="spellEnd"/>
      <w:r w:rsidRPr="00D10D06">
        <w:rPr>
          <w:rFonts w:ascii="Trebuchet MS" w:hAnsi="Trebuchet MS" w:cs="Times New Roman"/>
        </w:rPr>
        <w:t xml:space="preserve"> avizului  P.S.I.;  comisioane, cote </w:t>
      </w:r>
      <w:proofErr w:type="spellStart"/>
      <w:r w:rsidRPr="00D10D06">
        <w:rPr>
          <w:rFonts w:ascii="Trebuchet MS" w:hAnsi="Trebuchet MS" w:cs="Times New Roman"/>
        </w:rPr>
        <w:t>şi</w:t>
      </w:r>
      <w:proofErr w:type="spellEnd"/>
      <w:r w:rsidRPr="00D10D06">
        <w:rPr>
          <w:rFonts w:ascii="Trebuchet MS" w:hAnsi="Trebuchet MS" w:cs="Times New Roman"/>
        </w:rPr>
        <w:t xml:space="preserve"> taxe, cuprinzând cota aferentă Inspectoratului de Stat în </w:t>
      </w:r>
      <w:proofErr w:type="spellStart"/>
      <w:r w:rsidRPr="00D10D06">
        <w:rPr>
          <w:rFonts w:ascii="Trebuchet MS" w:hAnsi="Trebuchet MS" w:cs="Times New Roman"/>
        </w:rPr>
        <w:t>Construcţii</w:t>
      </w:r>
      <w:proofErr w:type="spellEnd"/>
      <w:r w:rsidRPr="00D10D06">
        <w:rPr>
          <w:rFonts w:ascii="Trebuchet MS" w:hAnsi="Trebuchet MS" w:cs="Times New Roman"/>
        </w:rPr>
        <w:t xml:space="preserve"> pentru controlul </w:t>
      </w:r>
      <w:proofErr w:type="spellStart"/>
      <w:r w:rsidRPr="00D10D06">
        <w:rPr>
          <w:rFonts w:ascii="Trebuchet MS" w:hAnsi="Trebuchet MS" w:cs="Times New Roman"/>
        </w:rPr>
        <w:t>calităţii</w:t>
      </w:r>
      <w:proofErr w:type="spellEnd"/>
      <w:r w:rsidRPr="00D10D06">
        <w:rPr>
          <w:rFonts w:ascii="Trebuchet MS" w:hAnsi="Trebuchet MS" w:cs="Times New Roman"/>
        </w:rPr>
        <w:t xml:space="preserve"> lucrărilor de </w:t>
      </w:r>
      <w:proofErr w:type="spellStart"/>
      <w:r w:rsidRPr="00D10D06">
        <w:rPr>
          <w:rFonts w:ascii="Trebuchet MS" w:hAnsi="Trebuchet MS" w:cs="Times New Roman"/>
        </w:rPr>
        <w:t>construcţii</w:t>
      </w:r>
      <w:proofErr w:type="spellEnd"/>
      <w:r w:rsidRPr="00D10D06">
        <w:rPr>
          <w:rFonts w:ascii="Trebuchet MS" w:hAnsi="Trebuchet MS" w:cs="Times New Roman"/>
        </w:rPr>
        <w:t xml:space="preserve">, cota pentru controlul statului în amenajarea teritoriului, urbanism </w:t>
      </w:r>
      <w:proofErr w:type="spellStart"/>
      <w:r w:rsidRPr="00D10D06">
        <w:rPr>
          <w:rFonts w:ascii="Trebuchet MS" w:hAnsi="Trebuchet MS" w:cs="Times New Roman"/>
        </w:rPr>
        <w:t>şi</w:t>
      </w:r>
      <w:proofErr w:type="spellEnd"/>
      <w:r w:rsidRPr="00D10D06">
        <w:rPr>
          <w:rFonts w:ascii="Trebuchet MS" w:hAnsi="Trebuchet MS" w:cs="Times New Roman"/>
        </w:rPr>
        <w:t xml:space="preserve"> pentru autorizarea lucrărilor de </w:t>
      </w:r>
      <w:proofErr w:type="spellStart"/>
      <w:r w:rsidRPr="00D10D06">
        <w:rPr>
          <w:rFonts w:ascii="Trebuchet MS" w:hAnsi="Trebuchet MS" w:cs="Times New Roman"/>
        </w:rPr>
        <w:t>construcţii</w:t>
      </w:r>
      <w:proofErr w:type="spellEnd"/>
      <w:r w:rsidRPr="00D10D06">
        <w:rPr>
          <w:rFonts w:ascii="Trebuchet MS" w:hAnsi="Trebuchet MS" w:cs="Times New Roman"/>
        </w:rPr>
        <w:t xml:space="preserve">, cota aferentă Casei Sociale a Constructorilor, taxe pentru acorduri, avize </w:t>
      </w:r>
      <w:proofErr w:type="spellStart"/>
      <w:r w:rsidRPr="00D10D06">
        <w:rPr>
          <w:rFonts w:ascii="Trebuchet MS" w:hAnsi="Trebuchet MS" w:cs="Times New Roman"/>
        </w:rPr>
        <w:t>şi</w:t>
      </w:r>
      <w:proofErr w:type="spellEnd"/>
      <w:r w:rsidRPr="00D10D06">
        <w:rPr>
          <w:rFonts w:ascii="Trebuchet MS" w:hAnsi="Trebuchet MS" w:cs="Times New Roman"/>
        </w:rPr>
        <w:t xml:space="preserve"> </w:t>
      </w:r>
      <w:proofErr w:type="spellStart"/>
      <w:r w:rsidRPr="00D10D06">
        <w:rPr>
          <w:rFonts w:ascii="Trebuchet MS" w:hAnsi="Trebuchet MS" w:cs="Times New Roman"/>
        </w:rPr>
        <w:t>autorizaţia</w:t>
      </w:r>
      <w:proofErr w:type="spellEnd"/>
      <w:r w:rsidRPr="00D10D06">
        <w:rPr>
          <w:rFonts w:ascii="Trebuchet MS" w:hAnsi="Trebuchet MS" w:cs="Times New Roman"/>
        </w:rPr>
        <w:t xml:space="preserve"> de construire/</w:t>
      </w:r>
      <w:proofErr w:type="spellStart"/>
      <w:r w:rsidRPr="00D10D06">
        <w:rPr>
          <w:rFonts w:ascii="Trebuchet MS" w:hAnsi="Trebuchet MS" w:cs="Times New Roman"/>
        </w:rPr>
        <w:t>desfiinţare</w:t>
      </w:r>
      <w:proofErr w:type="spellEnd"/>
      <w:r w:rsidRPr="00D10D06">
        <w:rPr>
          <w:rFonts w:ascii="Trebuchet MS" w:hAnsi="Trebuchet MS" w:cs="Times New Roman"/>
        </w:rPr>
        <w:t xml:space="preserve">; </w:t>
      </w:r>
      <w:proofErr w:type="spellStart"/>
      <w:r w:rsidRPr="00D10D06">
        <w:rPr>
          <w:rFonts w:ascii="Trebuchet MS" w:hAnsi="Trebuchet MS" w:cs="Times New Roman"/>
        </w:rPr>
        <w:t>achiziţionarea</w:t>
      </w:r>
      <w:proofErr w:type="spellEnd"/>
      <w:r w:rsidRPr="00D10D06">
        <w:rPr>
          <w:rFonts w:ascii="Trebuchet MS" w:hAnsi="Trebuchet MS" w:cs="Times New Roman"/>
        </w:rPr>
        <w:t xml:space="preserve"> semnăturii electronice; alte avize, acorduri </w:t>
      </w:r>
      <w:proofErr w:type="spellStart"/>
      <w:r w:rsidRPr="00D10D06">
        <w:rPr>
          <w:rFonts w:ascii="Trebuchet MS" w:hAnsi="Trebuchet MS" w:cs="Times New Roman"/>
        </w:rPr>
        <w:t>şi</w:t>
      </w:r>
      <w:proofErr w:type="spellEnd"/>
      <w:r w:rsidRPr="00D10D06">
        <w:rPr>
          <w:rFonts w:ascii="Trebuchet MS" w:hAnsi="Trebuchet MS" w:cs="Times New Roman"/>
        </w:rPr>
        <w:t xml:space="preserve"> </w:t>
      </w:r>
      <w:proofErr w:type="spellStart"/>
      <w:r w:rsidRPr="00D10D06">
        <w:rPr>
          <w:rFonts w:ascii="Trebuchet MS" w:hAnsi="Trebuchet MS" w:cs="Times New Roman"/>
        </w:rPr>
        <w:t>autorizaţii</w:t>
      </w:r>
      <w:proofErr w:type="spellEnd"/>
      <w:r w:rsidRPr="00D10D06">
        <w:rPr>
          <w:rFonts w:ascii="Trebuchet MS" w:hAnsi="Trebuchet MS" w:cs="Times New Roman"/>
        </w:rPr>
        <w:t>;</w:t>
      </w:r>
    </w:p>
    <w:p w14:paraId="3AB572C5" w14:textId="1576D51D" w:rsidR="00C336FD" w:rsidRPr="00D10D06" w:rsidRDefault="00C336FD" w:rsidP="00861053">
      <w:pPr>
        <w:pStyle w:val="ListParagraph"/>
        <w:numPr>
          <w:ilvl w:val="1"/>
          <w:numId w:val="6"/>
        </w:numPr>
        <w:spacing w:line="276" w:lineRule="auto"/>
        <w:jc w:val="both"/>
        <w:rPr>
          <w:rFonts w:ascii="Trebuchet MS" w:hAnsi="Trebuchet MS" w:cs="Times New Roman"/>
        </w:rPr>
      </w:pPr>
      <w:r w:rsidRPr="00D10D06">
        <w:rPr>
          <w:rFonts w:ascii="Trebuchet MS" w:hAnsi="Trebuchet MS" w:cs="Times New Roman"/>
        </w:rPr>
        <w:t xml:space="preserve">proiectare și inginerie, respectiv cheltuielile pentru elaborare studiu de fezabilitate/documentație de avizare a lucrărilor de intervenții </w:t>
      </w:r>
      <w:proofErr w:type="spellStart"/>
      <w:r w:rsidRPr="00D10D06">
        <w:rPr>
          <w:rFonts w:ascii="Trebuchet MS" w:hAnsi="Trebuchet MS" w:cs="Times New Roman"/>
        </w:rPr>
        <w:t>şi</w:t>
      </w:r>
      <w:proofErr w:type="spellEnd"/>
      <w:r w:rsidRPr="00D10D06">
        <w:rPr>
          <w:rFonts w:ascii="Trebuchet MS" w:hAnsi="Trebuchet MS" w:cs="Times New Roman"/>
        </w:rPr>
        <w:t xml:space="preserve"> deviz general, elaborare proiect tehnic și detalii de </w:t>
      </w:r>
      <w:proofErr w:type="spellStart"/>
      <w:r w:rsidRPr="00D10D06">
        <w:rPr>
          <w:rFonts w:ascii="Trebuchet MS" w:hAnsi="Trebuchet MS" w:cs="Times New Roman"/>
        </w:rPr>
        <w:t>execuţie</w:t>
      </w:r>
      <w:proofErr w:type="spellEnd"/>
      <w:r w:rsidRPr="00D10D06">
        <w:rPr>
          <w:rFonts w:ascii="Trebuchet MS" w:hAnsi="Trebuchet MS" w:cs="Times New Roman"/>
        </w:rPr>
        <w:t xml:space="preserve">, verificarea tehnică de calitate a proiectului tehnic și a detaliilor de execuție, elaborarea </w:t>
      </w:r>
      <w:proofErr w:type="spellStart"/>
      <w:r w:rsidRPr="00D10D06">
        <w:rPr>
          <w:rFonts w:ascii="Trebuchet MS" w:hAnsi="Trebuchet MS" w:cs="Times New Roman"/>
        </w:rPr>
        <w:t>documentaţiilor</w:t>
      </w:r>
      <w:proofErr w:type="spellEnd"/>
      <w:r w:rsidRPr="00D10D06">
        <w:rPr>
          <w:rFonts w:ascii="Trebuchet MS" w:hAnsi="Trebuchet MS" w:cs="Times New Roman"/>
        </w:rPr>
        <w:t xml:space="preserve"> necesare </w:t>
      </w:r>
      <w:proofErr w:type="spellStart"/>
      <w:r w:rsidRPr="00D10D06">
        <w:rPr>
          <w:rFonts w:ascii="Trebuchet MS" w:hAnsi="Trebuchet MS" w:cs="Times New Roman"/>
        </w:rPr>
        <w:t>obţinerii</w:t>
      </w:r>
      <w:proofErr w:type="spellEnd"/>
      <w:r w:rsidRPr="00D10D06">
        <w:rPr>
          <w:rFonts w:ascii="Trebuchet MS" w:hAnsi="Trebuchet MS" w:cs="Times New Roman"/>
        </w:rPr>
        <w:t xml:space="preserve"> acordurilor, avizelor </w:t>
      </w:r>
      <w:proofErr w:type="spellStart"/>
      <w:r w:rsidRPr="00D10D06">
        <w:rPr>
          <w:rFonts w:ascii="Trebuchet MS" w:hAnsi="Trebuchet MS" w:cs="Times New Roman"/>
        </w:rPr>
        <w:t>şi</w:t>
      </w:r>
      <w:proofErr w:type="spellEnd"/>
      <w:r w:rsidRPr="00D10D06">
        <w:rPr>
          <w:rFonts w:ascii="Trebuchet MS" w:hAnsi="Trebuchet MS" w:cs="Times New Roman"/>
        </w:rPr>
        <w:t xml:space="preserve"> </w:t>
      </w:r>
      <w:proofErr w:type="spellStart"/>
      <w:r w:rsidRPr="00D10D06">
        <w:rPr>
          <w:rFonts w:ascii="Trebuchet MS" w:hAnsi="Trebuchet MS" w:cs="Times New Roman"/>
        </w:rPr>
        <w:t>autorizaţiilor</w:t>
      </w:r>
      <w:proofErr w:type="spellEnd"/>
      <w:r w:rsidRPr="00D10D06">
        <w:rPr>
          <w:rFonts w:ascii="Trebuchet MS" w:hAnsi="Trebuchet MS" w:cs="Times New Roman"/>
        </w:rPr>
        <w:t xml:space="preserve"> aferente obiectivului de </w:t>
      </w:r>
      <w:proofErr w:type="spellStart"/>
      <w:r w:rsidRPr="00D10D06">
        <w:rPr>
          <w:rFonts w:ascii="Trebuchet MS" w:hAnsi="Trebuchet MS" w:cs="Times New Roman"/>
        </w:rPr>
        <w:t>investiţie</w:t>
      </w:r>
      <w:proofErr w:type="spellEnd"/>
      <w:r w:rsidRPr="00D10D06">
        <w:rPr>
          <w:rFonts w:ascii="Trebuchet MS" w:hAnsi="Trebuchet MS" w:cs="Times New Roman"/>
        </w:rPr>
        <w:t xml:space="preserve"> (</w:t>
      </w:r>
      <w:proofErr w:type="spellStart"/>
      <w:r w:rsidRPr="00D10D06">
        <w:rPr>
          <w:rFonts w:ascii="Trebuchet MS" w:hAnsi="Trebuchet MS" w:cs="Times New Roman"/>
        </w:rPr>
        <w:t>documentaţii</w:t>
      </w:r>
      <w:proofErr w:type="spellEnd"/>
      <w:r w:rsidRPr="00D10D06">
        <w:rPr>
          <w:rFonts w:ascii="Trebuchet MS" w:hAnsi="Trebuchet MS" w:cs="Times New Roman"/>
        </w:rPr>
        <w:t xml:space="preserve"> ce stau la baza emiterii avizelor </w:t>
      </w:r>
      <w:proofErr w:type="spellStart"/>
      <w:r w:rsidRPr="00D10D06">
        <w:rPr>
          <w:rFonts w:ascii="Trebuchet MS" w:hAnsi="Trebuchet MS" w:cs="Times New Roman"/>
        </w:rPr>
        <w:t>şi</w:t>
      </w:r>
      <w:proofErr w:type="spellEnd"/>
      <w:r w:rsidRPr="00D10D06">
        <w:rPr>
          <w:rFonts w:ascii="Trebuchet MS" w:hAnsi="Trebuchet MS" w:cs="Times New Roman"/>
        </w:rPr>
        <w:t xml:space="preserve"> acordurilor impuse prin certificatul de urbanism, documentații urbanistice, studii de impact, studii/expertize de amplasament, studii de trafic, etc.). Pentru lucrările de </w:t>
      </w:r>
      <w:proofErr w:type="spellStart"/>
      <w:r w:rsidRPr="00D10D06">
        <w:rPr>
          <w:rFonts w:ascii="Trebuchet MS" w:hAnsi="Trebuchet MS" w:cs="Times New Roman"/>
        </w:rPr>
        <w:t>creştere</w:t>
      </w:r>
      <w:proofErr w:type="spellEnd"/>
      <w:r w:rsidRPr="00D10D06">
        <w:rPr>
          <w:rFonts w:ascii="Trebuchet MS" w:hAnsi="Trebuchet MS" w:cs="Times New Roman"/>
        </w:rPr>
        <w:t xml:space="preserve"> a </w:t>
      </w:r>
      <w:proofErr w:type="spellStart"/>
      <w:r w:rsidRPr="00D10D06">
        <w:rPr>
          <w:rFonts w:ascii="Trebuchet MS" w:hAnsi="Trebuchet MS" w:cs="Times New Roman"/>
        </w:rPr>
        <w:t>performanţei</w:t>
      </w:r>
      <w:proofErr w:type="spellEnd"/>
      <w:r w:rsidRPr="00D10D06">
        <w:rPr>
          <w:rFonts w:ascii="Trebuchet MS" w:hAnsi="Trebuchet MS" w:cs="Times New Roman"/>
        </w:rPr>
        <w:t xml:space="preserve"> energetice a clădirilor ca urmare a modernizărilor/reabilitărilor se includ cheltuielile pentru efectuarea auditului energetic;</w:t>
      </w:r>
    </w:p>
    <w:p w14:paraId="555452A1" w14:textId="0ADA7AF3" w:rsidR="00C336FD" w:rsidRPr="00D10D06" w:rsidRDefault="00C336FD" w:rsidP="00861053">
      <w:pPr>
        <w:pStyle w:val="ListParagraph"/>
        <w:numPr>
          <w:ilvl w:val="1"/>
          <w:numId w:val="6"/>
        </w:numPr>
        <w:spacing w:line="276" w:lineRule="auto"/>
        <w:jc w:val="both"/>
        <w:rPr>
          <w:rFonts w:ascii="Trebuchet MS" w:hAnsi="Trebuchet MS" w:cs="Times New Roman"/>
        </w:rPr>
      </w:pPr>
      <w:proofErr w:type="spellStart"/>
      <w:r w:rsidRPr="00D10D06">
        <w:rPr>
          <w:rFonts w:ascii="Trebuchet MS" w:hAnsi="Trebuchet MS" w:cs="Times New Roman"/>
        </w:rPr>
        <w:t>consultanţă</w:t>
      </w:r>
      <w:proofErr w:type="spellEnd"/>
      <w:r w:rsidRPr="00D10D06">
        <w:rPr>
          <w:rFonts w:ascii="Trebuchet MS" w:hAnsi="Trebuchet MS" w:cs="Times New Roman"/>
        </w:rPr>
        <w:t xml:space="preserve"> - cheltuielile efectuate pentru elaborarea cererii de </w:t>
      </w:r>
      <w:proofErr w:type="spellStart"/>
      <w:r w:rsidRPr="00D10D06">
        <w:rPr>
          <w:rFonts w:ascii="Trebuchet MS" w:hAnsi="Trebuchet MS" w:cs="Times New Roman"/>
        </w:rPr>
        <w:t>finanţare</w:t>
      </w:r>
      <w:proofErr w:type="spellEnd"/>
      <w:r w:rsidRPr="00D10D06">
        <w:rPr>
          <w:rFonts w:ascii="Trebuchet MS" w:hAnsi="Trebuchet MS" w:cs="Times New Roman"/>
        </w:rPr>
        <w:t>/a planului de afaceri,</w:t>
      </w:r>
    </w:p>
    <w:p w14:paraId="47B0D151" w14:textId="7AAB85B4" w:rsidR="00C336FD" w:rsidRPr="00D10D06" w:rsidRDefault="00C336FD" w:rsidP="00861053">
      <w:pPr>
        <w:pStyle w:val="ListParagraph"/>
        <w:numPr>
          <w:ilvl w:val="1"/>
          <w:numId w:val="6"/>
        </w:numPr>
        <w:spacing w:line="276" w:lineRule="auto"/>
        <w:jc w:val="both"/>
        <w:rPr>
          <w:rFonts w:ascii="Trebuchet MS" w:hAnsi="Trebuchet MS" w:cs="Times New Roman"/>
        </w:rPr>
      </w:pPr>
      <w:proofErr w:type="spellStart"/>
      <w:r w:rsidRPr="00D10D06">
        <w:rPr>
          <w:rFonts w:ascii="Trebuchet MS" w:hAnsi="Trebuchet MS" w:cs="Times New Roman"/>
        </w:rPr>
        <w:t>consultanţă</w:t>
      </w:r>
      <w:proofErr w:type="spellEnd"/>
      <w:r w:rsidRPr="00D10D06">
        <w:rPr>
          <w:rFonts w:ascii="Trebuchet MS" w:hAnsi="Trebuchet MS" w:cs="Times New Roman"/>
        </w:rPr>
        <w:t xml:space="preserve"> - cheltuielile efectuate pentru plata serviciilor de </w:t>
      </w:r>
      <w:proofErr w:type="spellStart"/>
      <w:r w:rsidRPr="00D10D06">
        <w:rPr>
          <w:rFonts w:ascii="Trebuchet MS" w:hAnsi="Trebuchet MS" w:cs="Times New Roman"/>
        </w:rPr>
        <w:t>consultanţă</w:t>
      </w:r>
      <w:proofErr w:type="spellEnd"/>
      <w:r w:rsidRPr="00D10D06">
        <w:rPr>
          <w:rFonts w:ascii="Trebuchet MS" w:hAnsi="Trebuchet MS" w:cs="Times New Roman"/>
        </w:rPr>
        <w:t xml:space="preserve"> în domeniul managementului execuției </w:t>
      </w:r>
      <w:proofErr w:type="spellStart"/>
      <w:r w:rsidRPr="00D10D06">
        <w:rPr>
          <w:rFonts w:ascii="Trebuchet MS" w:hAnsi="Trebuchet MS" w:cs="Times New Roman"/>
        </w:rPr>
        <w:t>investiţiei</w:t>
      </w:r>
      <w:proofErr w:type="spellEnd"/>
      <w:r w:rsidRPr="00D10D06">
        <w:rPr>
          <w:rFonts w:ascii="Trebuchet MS" w:hAnsi="Trebuchet MS" w:cs="Times New Roman"/>
        </w:rPr>
        <w:t xml:space="preserve"> sau administrarea contractului de </w:t>
      </w:r>
      <w:proofErr w:type="spellStart"/>
      <w:r w:rsidRPr="00D10D06">
        <w:rPr>
          <w:rFonts w:ascii="Trebuchet MS" w:hAnsi="Trebuchet MS" w:cs="Times New Roman"/>
        </w:rPr>
        <w:t>execuţie</w:t>
      </w:r>
      <w:proofErr w:type="spellEnd"/>
      <w:r w:rsidRPr="00D10D06">
        <w:rPr>
          <w:rFonts w:ascii="Trebuchet MS" w:hAnsi="Trebuchet MS" w:cs="Times New Roman"/>
        </w:rPr>
        <w:t xml:space="preserve"> (managementul de proiect), plata serviciilor de </w:t>
      </w:r>
      <w:proofErr w:type="spellStart"/>
      <w:r w:rsidRPr="00D10D06">
        <w:rPr>
          <w:rFonts w:ascii="Trebuchet MS" w:hAnsi="Trebuchet MS" w:cs="Times New Roman"/>
        </w:rPr>
        <w:t>consultanţă</w:t>
      </w:r>
      <w:proofErr w:type="spellEnd"/>
      <w:r w:rsidRPr="00D10D06">
        <w:rPr>
          <w:rFonts w:ascii="Trebuchet MS" w:hAnsi="Trebuchet MS" w:cs="Times New Roman"/>
        </w:rPr>
        <w:t xml:space="preserve"> la elaborarea, organizarea </w:t>
      </w:r>
      <w:proofErr w:type="spellStart"/>
      <w:r w:rsidRPr="00D10D06">
        <w:rPr>
          <w:rFonts w:ascii="Trebuchet MS" w:hAnsi="Trebuchet MS" w:cs="Times New Roman"/>
        </w:rPr>
        <w:t>şi</w:t>
      </w:r>
      <w:proofErr w:type="spellEnd"/>
      <w:r w:rsidRPr="00D10D06">
        <w:rPr>
          <w:rFonts w:ascii="Trebuchet MS" w:hAnsi="Trebuchet MS" w:cs="Times New Roman"/>
        </w:rPr>
        <w:t xml:space="preserve"> derularea procedurilor de </w:t>
      </w:r>
      <w:proofErr w:type="spellStart"/>
      <w:r w:rsidRPr="00D10D06">
        <w:rPr>
          <w:rFonts w:ascii="Trebuchet MS" w:hAnsi="Trebuchet MS" w:cs="Times New Roman"/>
        </w:rPr>
        <w:t>achiziţii</w:t>
      </w:r>
      <w:proofErr w:type="spellEnd"/>
      <w:r w:rsidRPr="00D10D06">
        <w:rPr>
          <w:rFonts w:ascii="Trebuchet MS" w:hAnsi="Trebuchet MS" w:cs="Times New Roman"/>
        </w:rPr>
        <w:t>;</w:t>
      </w:r>
    </w:p>
    <w:p w14:paraId="4950530B" w14:textId="77777777" w:rsidR="00C336FD" w:rsidRPr="00D10D06" w:rsidRDefault="00C336FD" w:rsidP="00861053">
      <w:pPr>
        <w:pStyle w:val="ListParagraph"/>
        <w:numPr>
          <w:ilvl w:val="1"/>
          <w:numId w:val="6"/>
        </w:numPr>
        <w:spacing w:line="276" w:lineRule="auto"/>
        <w:jc w:val="both"/>
        <w:rPr>
          <w:rFonts w:ascii="Trebuchet MS" w:hAnsi="Trebuchet MS" w:cs="Times New Roman"/>
        </w:rPr>
      </w:pPr>
      <w:proofErr w:type="spellStart"/>
      <w:r w:rsidRPr="00D10D06">
        <w:rPr>
          <w:rFonts w:ascii="Trebuchet MS" w:hAnsi="Trebuchet MS" w:cs="Times New Roman"/>
        </w:rPr>
        <w:t>asistenţă</w:t>
      </w:r>
      <w:proofErr w:type="spellEnd"/>
      <w:r w:rsidRPr="00D10D06">
        <w:rPr>
          <w:rFonts w:ascii="Trebuchet MS" w:hAnsi="Trebuchet MS" w:cs="Times New Roman"/>
        </w:rPr>
        <w:t xml:space="preserve"> tehnică - cheltuielile efectuate, după caz, pentru </w:t>
      </w:r>
      <w:proofErr w:type="spellStart"/>
      <w:r w:rsidRPr="00D10D06">
        <w:rPr>
          <w:rFonts w:ascii="Trebuchet MS" w:hAnsi="Trebuchet MS" w:cs="Times New Roman"/>
        </w:rPr>
        <w:t>asistenţă</w:t>
      </w:r>
      <w:proofErr w:type="spellEnd"/>
      <w:r w:rsidRPr="00D10D06">
        <w:rPr>
          <w:rFonts w:ascii="Trebuchet MS" w:hAnsi="Trebuchet MS" w:cs="Times New Roman"/>
        </w:rPr>
        <w:t xml:space="preserve"> tehnică din partea proiectantului pe perioada de </w:t>
      </w:r>
      <w:proofErr w:type="spellStart"/>
      <w:r w:rsidRPr="00D10D06">
        <w:rPr>
          <w:rFonts w:ascii="Trebuchet MS" w:hAnsi="Trebuchet MS" w:cs="Times New Roman"/>
        </w:rPr>
        <w:t>execuţie</w:t>
      </w:r>
      <w:proofErr w:type="spellEnd"/>
      <w:r w:rsidRPr="00D10D06">
        <w:rPr>
          <w:rFonts w:ascii="Trebuchet MS" w:hAnsi="Trebuchet MS" w:cs="Times New Roman"/>
        </w:rPr>
        <w:t xml:space="preserve"> a lucrărilor (în cazul în care aceasta nu intră în tarifarea proiectului), plata </w:t>
      </w:r>
      <w:proofErr w:type="spellStart"/>
      <w:r w:rsidRPr="00D10D06">
        <w:rPr>
          <w:rFonts w:ascii="Trebuchet MS" w:hAnsi="Trebuchet MS" w:cs="Times New Roman"/>
        </w:rPr>
        <w:t>diriginţilor</w:t>
      </w:r>
      <w:proofErr w:type="spellEnd"/>
      <w:r w:rsidRPr="00D10D06">
        <w:rPr>
          <w:rFonts w:ascii="Trebuchet MS" w:hAnsi="Trebuchet MS" w:cs="Times New Roman"/>
        </w:rPr>
        <w:t xml:space="preserve"> de </w:t>
      </w:r>
      <w:proofErr w:type="spellStart"/>
      <w:r w:rsidRPr="00D10D06">
        <w:rPr>
          <w:rFonts w:ascii="Trebuchet MS" w:hAnsi="Trebuchet MS" w:cs="Times New Roman"/>
        </w:rPr>
        <w:t>şantier</w:t>
      </w:r>
      <w:proofErr w:type="spellEnd"/>
      <w:r w:rsidRPr="00D10D06">
        <w:rPr>
          <w:rFonts w:ascii="Trebuchet MS" w:hAnsi="Trebuchet MS" w:cs="Times New Roman"/>
        </w:rPr>
        <w:t xml:space="preserve">, </w:t>
      </w:r>
      <w:proofErr w:type="spellStart"/>
      <w:r w:rsidRPr="00D10D06">
        <w:rPr>
          <w:rFonts w:ascii="Trebuchet MS" w:hAnsi="Trebuchet MS" w:cs="Times New Roman"/>
        </w:rPr>
        <w:t>desemnaţi</w:t>
      </w:r>
      <w:proofErr w:type="spellEnd"/>
      <w:r w:rsidRPr="00D10D06">
        <w:rPr>
          <w:rFonts w:ascii="Trebuchet MS" w:hAnsi="Trebuchet MS" w:cs="Times New Roman"/>
        </w:rPr>
        <w:t xml:space="preserve"> de autoritatea contractantă, </w:t>
      </w:r>
      <w:proofErr w:type="spellStart"/>
      <w:r w:rsidRPr="00D10D06">
        <w:rPr>
          <w:rFonts w:ascii="Trebuchet MS" w:hAnsi="Trebuchet MS" w:cs="Times New Roman"/>
        </w:rPr>
        <w:t>autorizaţi</w:t>
      </w:r>
      <w:proofErr w:type="spellEnd"/>
      <w:r w:rsidRPr="00D10D06">
        <w:rPr>
          <w:rFonts w:ascii="Trebuchet MS" w:hAnsi="Trebuchet MS" w:cs="Times New Roman"/>
        </w:rPr>
        <w:t xml:space="preserve"> conform prevederilor legale pentru verificarea </w:t>
      </w:r>
      <w:proofErr w:type="spellStart"/>
      <w:r w:rsidRPr="00D10D06">
        <w:rPr>
          <w:rFonts w:ascii="Trebuchet MS" w:hAnsi="Trebuchet MS" w:cs="Times New Roman"/>
        </w:rPr>
        <w:t>execuţiei</w:t>
      </w:r>
      <w:proofErr w:type="spellEnd"/>
      <w:r w:rsidRPr="00D10D06">
        <w:rPr>
          <w:rFonts w:ascii="Trebuchet MS" w:hAnsi="Trebuchet MS" w:cs="Times New Roman"/>
        </w:rPr>
        <w:t xml:space="preserve"> lucrărilor de </w:t>
      </w:r>
      <w:proofErr w:type="spellStart"/>
      <w:r w:rsidRPr="00D10D06">
        <w:rPr>
          <w:rFonts w:ascii="Trebuchet MS" w:hAnsi="Trebuchet MS" w:cs="Times New Roman"/>
        </w:rPr>
        <w:t>construcţii</w:t>
      </w:r>
      <w:proofErr w:type="spellEnd"/>
      <w:r w:rsidRPr="00D10D06">
        <w:rPr>
          <w:rFonts w:ascii="Trebuchet MS" w:hAnsi="Trebuchet MS" w:cs="Times New Roman"/>
        </w:rPr>
        <w:t xml:space="preserve"> </w:t>
      </w:r>
      <w:proofErr w:type="spellStart"/>
      <w:r w:rsidRPr="00D10D06">
        <w:rPr>
          <w:rFonts w:ascii="Trebuchet MS" w:hAnsi="Trebuchet MS" w:cs="Times New Roman"/>
        </w:rPr>
        <w:t>şi</w:t>
      </w:r>
      <w:proofErr w:type="spellEnd"/>
      <w:r w:rsidRPr="00D10D06">
        <w:rPr>
          <w:rFonts w:ascii="Trebuchet MS" w:hAnsi="Trebuchet MS" w:cs="Times New Roman"/>
        </w:rPr>
        <w:t xml:space="preserve"> </w:t>
      </w:r>
      <w:proofErr w:type="spellStart"/>
      <w:r w:rsidRPr="00D10D06">
        <w:rPr>
          <w:rFonts w:ascii="Trebuchet MS" w:hAnsi="Trebuchet MS" w:cs="Times New Roman"/>
        </w:rPr>
        <w:t>instalaţii</w:t>
      </w:r>
      <w:proofErr w:type="spellEnd"/>
      <w:r w:rsidRPr="00D10D06">
        <w:rPr>
          <w:rFonts w:ascii="Trebuchet MS" w:hAnsi="Trebuchet MS" w:cs="Times New Roman"/>
        </w:rPr>
        <w:t xml:space="preserve">, coordonare în materie de securitate </w:t>
      </w:r>
      <w:proofErr w:type="spellStart"/>
      <w:r w:rsidRPr="00D10D06">
        <w:rPr>
          <w:rFonts w:ascii="Trebuchet MS" w:hAnsi="Trebuchet MS" w:cs="Times New Roman"/>
        </w:rPr>
        <w:t>şi</w:t>
      </w:r>
      <w:proofErr w:type="spellEnd"/>
      <w:r w:rsidRPr="00D10D06">
        <w:rPr>
          <w:rFonts w:ascii="Trebuchet MS" w:hAnsi="Trebuchet MS" w:cs="Times New Roman"/>
        </w:rPr>
        <w:t xml:space="preserve"> sănătate potrivit prevederilor Hotărârii Guvernului nr. 300/2006 privind </w:t>
      </w:r>
      <w:proofErr w:type="spellStart"/>
      <w:r w:rsidRPr="00D10D06">
        <w:rPr>
          <w:rFonts w:ascii="Trebuchet MS" w:hAnsi="Trebuchet MS" w:cs="Times New Roman"/>
        </w:rPr>
        <w:t>cerinţele</w:t>
      </w:r>
      <w:proofErr w:type="spellEnd"/>
      <w:r w:rsidRPr="00D10D06">
        <w:rPr>
          <w:rFonts w:ascii="Trebuchet MS" w:hAnsi="Trebuchet MS" w:cs="Times New Roman"/>
        </w:rPr>
        <w:t xml:space="preserve"> minime de securitate </w:t>
      </w:r>
      <w:proofErr w:type="spellStart"/>
      <w:r w:rsidRPr="00D10D06">
        <w:rPr>
          <w:rFonts w:ascii="Trebuchet MS" w:hAnsi="Trebuchet MS" w:cs="Times New Roman"/>
        </w:rPr>
        <w:t>şi</w:t>
      </w:r>
      <w:proofErr w:type="spellEnd"/>
      <w:r w:rsidRPr="00D10D06">
        <w:rPr>
          <w:rFonts w:ascii="Trebuchet MS" w:hAnsi="Trebuchet MS" w:cs="Times New Roman"/>
        </w:rPr>
        <w:t xml:space="preserve"> sănătate pentru </w:t>
      </w:r>
      <w:proofErr w:type="spellStart"/>
      <w:r w:rsidRPr="00D10D06">
        <w:rPr>
          <w:rFonts w:ascii="Trebuchet MS" w:hAnsi="Trebuchet MS" w:cs="Times New Roman"/>
        </w:rPr>
        <w:t>şantierele</w:t>
      </w:r>
      <w:proofErr w:type="spellEnd"/>
      <w:r w:rsidRPr="00D10D06">
        <w:rPr>
          <w:rFonts w:ascii="Trebuchet MS" w:hAnsi="Trebuchet MS" w:cs="Times New Roman"/>
        </w:rPr>
        <w:t xml:space="preserve"> temporare sau mobile, cu modificările </w:t>
      </w:r>
      <w:proofErr w:type="spellStart"/>
      <w:r w:rsidRPr="00D10D06">
        <w:rPr>
          <w:rFonts w:ascii="Trebuchet MS" w:hAnsi="Trebuchet MS" w:cs="Times New Roman"/>
        </w:rPr>
        <w:t>şi</w:t>
      </w:r>
      <w:proofErr w:type="spellEnd"/>
      <w:r w:rsidRPr="00D10D06">
        <w:rPr>
          <w:rFonts w:ascii="Trebuchet MS" w:hAnsi="Trebuchet MS" w:cs="Times New Roman"/>
        </w:rPr>
        <w:t xml:space="preserve"> completările ulterioare.</w:t>
      </w:r>
    </w:p>
    <w:p w14:paraId="243BE0F1" w14:textId="21354AE5" w:rsidR="000B3843" w:rsidRPr="00D10D06" w:rsidRDefault="000B3843" w:rsidP="00D10A28">
      <w:pPr>
        <w:pStyle w:val="ListParagraph"/>
        <w:spacing w:line="276" w:lineRule="auto"/>
        <w:ind w:left="1440"/>
        <w:jc w:val="both"/>
        <w:rPr>
          <w:rFonts w:ascii="Trebuchet MS" w:hAnsi="Trebuchet MS" w:cs="Times New Roman"/>
        </w:rPr>
      </w:pPr>
    </w:p>
    <w:p w14:paraId="283140EA" w14:textId="1942DDA7" w:rsidR="000B3843" w:rsidRPr="00D10D06" w:rsidRDefault="000B3843" w:rsidP="00861053">
      <w:pPr>
        <w:pStyle w:val="ListParagraph"/>
        <w:numPr>
          <w:ilvl w:val="0"/>
          <w:numId w:val="6"/>
        </w:numPr>
        <w:spacing w:line="276" w:lineRule="auto"/>
        <w:jc w:val="both"/>
        <w:rPr>
          <w:rFonts w:ascii="Trebuchet MS" w:hAnsi="Trebuchet MS" w:cs="Times New Roman"/>
        </w:rPr>
      </w:pPr>
      <w:r w:rsidRPr="00D10D06">
        <w:rPr>
          <w:rFonts w:ascii="Trebuchet MS" w:hAnsi="Trebuchet MS" w:cs="Times New Roman"/>
        </w:rPr>
        <w:t xml:space="preserve">cheltuieli cu instruirea personalului propriu </w:t>
      </w:r>
      <w:r w:rsidR="00C336FD" w:rsidRPr="00D10D06">
        <w:rPr>
          <w:rFonts w:ascii="Trebuchet MS" w:hAnsi="Trebuchet MS" w:cs="Times New Roman"/>
        </w:rPr>
        <w:t>î</w:t>
      </w:r>
      <w:r w:rsidRPr="00D10D06">
        <w:rPr>
          <w:rFonts w:ascii="Trebuchet MS" w:hAnsi="Trebuchet MS" w:cs="Times New Roman"/>
        </w:rPr>
        <w:t xml:space="preserve">n vederea </w:t>
      </w:r>
      <w:r w:rsidR="00AF0E84" w:rsidRPr="00D10D06">
        <w:rPr>
          <w:rFonts w:ascii="Trebuchet MS" w:hAnsi="Trebuchet MS" w:cs="Times New Roman"/>
        </w:rPr>
        <w:t>asigurării</w:t>
      </w:r>
      <w:r w:rsidRPr="00D10D06">
        <w:rPr>
          <w:rFonts w:ascii="Trebuchet MS" w:hAnsi="Trebuchet MS" w:cs="Times New Roman"/>
        </w:rPr>
        <w:t xml:space="preserve"> unor servicii specializate pentru </w:t>
      </w:r>
      <w:r w:rsidR="00C336FD" w:rsidRPr="00D10D06">
        <w:rPr>
          <w:rFonts w:ascii="Trebuchet MS" w:hAnsi="Trebuchet MS" w:cs="Times New Roman"/>
        </w:rPr>
        <w:t>rezidenții parcului în diverse domenii precum, fără a se limita la acestea:</w:t>
      </w:r>
    </w:p>
    <w:p w14:paraId="78A54CE4" w14:textId="77777777" w:rsidR="00C336FD" w:rsidRPr="00D10D06" w:rsidRDefault="00C336FD" w:rsidP="00861053">
      <w:pPr>
        <w:pStyle w:val="ListParagraph"/>
        <w:numPr>
          <w:ilvl w:val="1"/>
          <w:numId w:val="6"/>
        </w:numPr>
        <w:spacing w:line="276" w:lineRule="auto"/>
        <w:jc w:val="both"/>
        <w:rPr>
          <w:rFonts w:ascii="Trebuchet MS" w:hAnsi="Trebuchet MS" w:cs="Times New Roman"/>
        </w:rPr>
      </w:pPr>
      <w:r w:rsidRPr="00D10D06">
        <w:rPr>
          <w:rFonts w:ascii="Trebuchet MS" w:hAnsi="Trebuchet MS" w:cs="Times New Roman"/>
        </w:rPr>
        <w:t>eficiența energetică;</w:t>
      </w:r>
    </w:p>
    <w:p w14:paraId="7883CCCC" w14:textId="77777777" w:rsidR="00C336FD" w:rsidRPr="00D10D06" w:rsidRDefault="00C336FD" w:rsidP="00861053">
      <w:pPr>
        <w:pStyle w:val="ListParagraph"/>
        <w:numPr>
          <w:ilvl w:val="1"/>
          <w:numId w:val="6"/>
        </w:numPr>
        <w:spacing w:line="276" w:lineRule="auto"/>
        <w:jc w:val="both"/>
        <w:rPr>
          <w:rFonts w:ascii="Trebuchet MS" w:hAnsi="Trebuchet MS" w:cs="Times New Roman"/>
        </w:rPr>
      </w:pPr>
      <w:r w:rsidRPr="00D10D06">
        <w:rPr>
          <w:rFonts w:ascii="Trebuchet MS" w:hAnsi="Trebuchet MS" w:cs="Times New Roman"/>
        </w:rPr>
        <w:t>inovare/transfer tehnologic;</w:t>
      </w:r>
    </w:p>
    <w:p w14:paraId="7354A59E" w14:textId="77777777" w:rsidR="00C336FD" w:rsidRPr="00D10D06" w:rsidRDefault="00C336FD" w:rsidP="00861053">
      <w:pPr>
        <w:pStyle w:val="ListParagraph"/>
        <w:numPr>
          <w:ilvl w:val="1"/>
          <w:numId w:val="6"/>
        </w:numPr>
        <w:spacing w:line="276" w:lineRule="auto"/>
        <w:jc w:val="both"/>
        <w:rPr>
          <w:rFonts w:ascii="Trebuchet MS" w:hAnsi="Trebuchet MS" w:cs="Times New Roman"/>
        </w:rPr>
      </w:pPr>
      <w:r w:rsidRPr="00D10D06">
        <w:rPr>
          <w:rFonts w:ascii="Trebuchet MS" w:hAnsi="Trebuchet MS" w:cs="Times New Roman"/>
        </w:rPr>
        <w:t>proprietate intelectuală;</w:t>
      </w:r>
    </w:p>
    <w:p w14:paraId="116293D0" w14:textId="5BE6AC1C" w:rsidR="00C336FD" w:rsidRPr="00D10D06" w:rsidRDefault="00C336FD" w:rsidP="00861053">
      <w:pPr>
        <w:pStyle w:val="ListParagraph"/>
        <w:numPr>
          <w:ilvl w:val="1"/>
          <w:numId w:val="6"/>
        </w:numPr>
        <w:spacing w:line="276" w:lineRule="auto"/>
        <w:jc w:val="both"/>
        <w:rPr>
          <w:rFonts w:ascii="Trebuchet MS" w:hAnsi="Trebuchet MS" w:cs="Times New Roman"/>
        </w:rPr>
      </w:pPr>
      <w:r w:rsidRPr="00D10D06">
        <w:rPr>
          <w:rFonts w:ascii="Trebuchet MS" w:hAnsi="Trebuchet MS" w:cs="Times New Roman"/>
        </w:rPr>
        <w:t>internaționalizarea afacerii</w:t>
      </w:r>
      <w:r w:rsidR="00C44AFF" w:rsidRPr="00D10D06">
        <w:rPr>
          <w:rFonts w:ascii="Trebuchet MS" w:hAnsi="Trebuchet MS" w:cs="Times New Roman"/>
        </w:rPr>
        <w:t>;</w:t>
      </w:r>
    </w:p>
    <w:p w14:paraId="55131266" w14:textId="3680DE84" w:rsidR="00CC22E0" w:rsidRPr="00D10D06" w:rsidRDefault="00CC22E0" w:rsidP="00861053">
      <w:pPr>
        <w:pStyle w:val="ListParagraph"/>
        <w:numPr>
          <w:ilvl w:val="1"/>
          <w:numId w:val="6"/>
        </w:numPr>
        <w:spacing w:line="276" w:lineRule="auto"/>
        <w:jc w:val="both"/>
        <w:rPr>
          <w:rFonts w:ascii="Trebuchet MS" w:hAnsi="Trebuchet MS" w:cs="Times New Roman"/>
        </w:rPr>
      </w:pPr>
      <w:r w:rsidRPr="00D10D06">
        <w:rPr>
          <w:rFonts w:ascii="Trebuchet MS" w:hAnsi="Trebuchet MS" w:cs="Times New Roman"/>
        </w:rPr>
        <w:t xml:space="preserve">alte domenii ce sunt </w:t>
      </w:r>
      <w:r w:rsidR="00C44AFF" w:rsidRPr="00D10D06">
        <w:rPr>
          <w:rFonts w:ascii="Trebuchet MS" w:hAnsi="Trebuchet MS" w:cs="Times New Roman"/>
        </w:rPr>
        <w:t>î</w:t>
      </w:r>
      <w:r w:rsidRPr="00D10D06">
        <w:rPr>
          <w:rFonts w:ascii="Trebuchet MS" w:hAnsi="Trebuchet MS" w:cs="Times New Roman"/>
        </w:rPr>
        <w:t xml:space="preserve">n </w:t>
      </w:r>
      <w:r w:rsidR="00C44AFF" w:rsidRPr="00D10D06">
        <w:rPr>
          <w:rFonts w:ascii="Trebuchet MS" w:hAnsi="Trebuchet MS" w:cs="Times New Roman"/>
        </w:rPr>
        <w:t>legătură</w:t>
      </w:r>
      <w:r w:rsidRPr="00D10D06">
        <w:rPr>
          <w:rFonts w:ascii="Trebuchet MS" w:hAnsi="Trebuchet MS" w:cs="Times New Roman"/>
        </w:rPr>
        <w:t xml:space="preserve"> cu activitatea parcului.</w:t>
      </w:r>
    </w:p>
    <w:p w14:paraId="04940FCD" w14:textId="77D8D383" w:rsidR="000B3843" w:rsidRPr="00D10D06" w:rsidRDefault="000B3843" w:rsidP="00861053">
      <w:pPr>
        <w:pStyle w:val="ListParagraph"/>
        <w:numPr>
          <w:ilvl w:val="0"/>
          <w:numId w:val="6"/>
        </w:numPr>
        <w:spacing w:line="276" w:lineRule="auto"/>
        <w:jc w:val="both"/>
        <w:rPr>
          <w:rFonts w:ascii="Trebuchet MS" w:hAnsi="Trebuchet MS" w:cs="Times New Roman"/>
        </w:rPr>
      </w:pPr>
      <w:r w:rsidRPr="00D10D06">
        <w:rPr>
          <w:rFonts w:ascii="Trebuchet MS" w:hAnsi="Trebuchet MS" w:cs="Times New Roman"/>
        </w:rPr>
        <w:t xml:space="preserve">cheltuieli cu </w:t>
      </w:r>
      <w:r w:rsidR="00B0162E" w:rsidRPr="00D10D06">
        <w:rPr>
          <w:rFonts w:ascii="Trebuchet MS" w:hAnsi="Trebuchet MS" w:cs="Times New Roman"/>
        </w:rPr>
        <w:t>activitățile</w:t>
      </w:r>
      <w:r w:rsidRPr="00D10D06">
        <w:rPr>
          <w:rFonts w:ascii="Trebuchet MS" w:hAnsi="Trebuchet MS" w:cs="Times New Roman"/>
        </w:rPr>
        <w:t xml:space="preserve"> obligatorii de publicitate </w:t>
      </w:r>
      <w:r w:rsidR="00B0162E" w:rsidRPr="00D10D06">
        <w:rPr>
          <w:rFonts w:ascii="Trebuchet MS" w:hAnsi="Trebuchet MS" w:cs="Times New Roman"/>
        </w:rPr>
        <w:t>și</w:t>
      </w:r>
      <w:r w:rsidRPr="00D10D06">
        <w:rPr>
          <w:rFonts w:ascii="Trebuchet MS" w:hAnsi="Trebuchet MS" w:cs="Times New Roman"/>
        </w:rPr>
        <w:t xml:space="preserve"> informare aferente proiectului;</w:t>
      </w:r>
    </w:p>
    <w:p w14:paraId="3F2EE731" w14:textId="159A5C62" w:rsidR="000B3843" w:rsidRPr="00D10D06" w:rsidRDefault="000B3843" w:rsidP="00861053">
      <w:pPr>
        <w:pStyle w:val="ListParagraph"/>
        <w:numPr>
          <w:ilvl w:val="0"/>
          <w:numId w:val="6"/>
        </w:numPr>
        <w:spacing w:line="276" w:lineRule="auto"/>
        <w:jc w:val="both"/>
        <w:rPr>
          <w:rFonts w:ascii="Trebuchet MS" w:hAnsi="Trebuchet MS" w:cs="Times New Roman"/>
        </w:rPr>
      </w:pPr>
      <w:r w:rsidRPr="00D10D06">
        <w:rPr>
          <w:rFonts w:ascii="Trebuchet MS" w:hAnsi="Trebuchet MS" w:cs="Times New Roman"/>
        </w:rPr>
        <w:t xml:space="preserve">alte cheltuieli </w:t>
      </w:r>
      <w:r w:rsidR="00B0162E" w:rsidRPr="00D10D06">
        <w:rPr>
          <w:rFonts w:ascii="Trebuchet MS" w:hAnsi="Trebuchet MS" w:cs="Times New Roman"/>
        </w:rPr>
        <w:t>finanțabile</w:t>
      </w:r>
      <w:r w:rsidRPr="00D10D06">
        <w:rPr>
          <w:rFonts w:ascii="Trebuchet MS" w:hAnsi="Trebuchet MS" w:cs="Times New Roman"/>
        </w:rPr>
        <w:t xml:space="preserve"> prin ajutorul </w:t>
      </w:r>
      <w:r w:rsidRPr="00D10D06">
        <w:rPr>
          <w:rFonts w:ascii="Trebuchet MS" w:hAnsi="Trebuchet MS" w:cs="Times New Roman"/>
          <w:i/>
          <w:iCs/>
        </w:rPr>
        <w:t xml:space="preserve">de </w:t>
      </w:r>
      <w:proofErr w:type="spellStart"/>
      <w:r w:rsidRPr="00D10D06">
        <w:rPr>
          <w:rFonts w:ascii="Trebuchet MS" w:hAnsi="Trebuchet MS" w:cs="Times New Roman"/>
          <w:i/>
          <w:iCs/>
        </w:rPr>
        <w:t>minimis</w:t>
      </w:r>
      <w:proofErr w:type="spellEnd"/>
      <w:r w:rsidRPr="00D10D06">
        <w:rPr>
          <w:rFonts w:ascii="Trebuchet MS" w:hAnsi="Trebuchet MS" w:cs="Times New Roman"/>
        </w:rPr>
        <w:t xml:space="preserve"> (comisioane, cote, taxe)</w:t>
      </w:r>
      <w:r w:rsidR="00C336FD" w:rsidRPr="00D10D06">
        <w:rPr>
          <w:rFonts w:ascii="Trebuchet MS" w:hAnsi="Trebuchet MS" w:cs="Times New Roman"/>
        </w:rPr>
        <w:t>, precum:</w:t>
      </w:r>
    </w:p>
    <w:p w14:paraId="3236BD06" w14:textId="6985C0F1" w:rsidR="00C336FD" w:rsidRPr="00D10D06" w:rsidRDefault="00C336FD" w:rsidP="00861053">
      <w:pPr>
        <w:pStyle w:val="ListParagraph"/>
        <w:numPr>
          <w:ilvl w:val="1"/>
          <w:numId w:val="6"/>
        </w:numPr>
        <w:spacing w:line="276" w:lineRule="auto"/>
        <w:jc w:val="both"/>
        <w:rPr>
          <w:rFonts w:ascii="Trebuchet MS" w:hAnsi="Trebuchet MS" w:cs="Times New Roman"/>
        </w:rPr>
      </w:pPr>
      <w:r w:rsidRPr="00D10D06">
        <w:rPr>
          <w:rFonts w:ascii="Trebuchet MS" w:hAnsi="Trebuchet MS" w:cs="Times New Roman"/>
        </w:rPr>
        <w:t>cota aferentă ISC pentru controlul calității lucrărilor de construcții;</w:t>
      </w:r>
    </w:p>
    <w:p w14:paraId="6B676264" w14:textId="1E7AADA4" w:rsidR="00C336FD" w:rsidRPr="00D10D06" w:rsidRDefault="00C336FD" w:rsidP="00861053">
      <w:pPr>
        <w:pStyle w:val="ListParagraph"/>
        <w:numPr>
          <w:ilvl w:val="1"/>
          <w:numId w:val="6"/>
        </w:numPr>
        <w:spacing w:line="276" w:lineRule="auto"/>
        <w:jc w:val="both"/>
        <w:rPr>
          <w:rFonts w:ascii="Trebuchet MS" w:hAnsi="Trebuchet MS" w:cs="Times New Roman"/>
        </w:rPr>
      </w:pPr>
      <w:r w:rsidRPr="00D10D06">
        <w:rPr>
          <w:rFonts w:ascii="Trebuchet MS" w:hAnsi="Trebuchet MS" w:cs="Times New Roman"/>
        </w:rPr>
        <w:lastRenderedPageBreak/>
        <w:t>cota aferentă ISC pentru controlul statului în amenajarea teritoriului, urbanism și pentru autorizarea lucrărilor de construcții;</w:t>
      </w:r>
    </w:p>
    <w:p w14:paraId="1DBBFEA9" w14:textId="1719BDA0" w:rsidR="00C336FD" w:rsidRPr="00D10D06" w:rsidRDefault="00C336FD" w:rsidP="00861053">
      <w:pPr>
        <w:pStyle w:val="ListParagraph"/>
        <w:numPr>
          <w:ilvl w:val="1"/>
          <w:numId w:val="6"/>
        </w:numPr>
        <w:spacing w:line="276" w:lineRule="auto"/>
        <w:jc w:val="both"/>
        <w:rPr>
          <w:rFonts w:ascii="Trebuchet MS" w:hAnsi="Trebuchet MS" w:cs="Times New Roman"/>
        </w:rPr>
      </w:pPr>
      <w:r w:rsidRPr="00D10D06">
        <w:rPr>
          <w:rFonts w:ascii="Trebuchet MS" w:hAnsi="Trebuchet MS" w:cs="Times New Roman"/>
        </w:rPr>
        <w:t>cota aferentă Casei Sociale a Constructorilor - CSC;</w:t>
      </w:r>
    </w:p>
    <w:p w14:paraId="0FD0C84F" w14:textId="12C022A4" w:rsidR="00C336FD" w:rsidRPr="00D10D06" w:rsidRDefault="00C336FD" w:rsidP="00861053">
      <w:pPr>
        <w:pStyle w:val="ListParagraph"/>
        <w:numPr>
          <w:ilvl w:val="1"/>
          <w:numId w:val="6"/>
        </w:numPr>
        <w:spacing w:line="276" w:lineRule="auto"/>
        <w:jc w:val="both"/>
        <w:rPr>
          <w:rFonts w:ascii="Trebuchet MS" w:hAnsi="Trebuchet MS" w:cs="Times New Roman"/>
        </w:rPr>
      </w:pPr>
      <w:r w:rsidRPr="00D10D06">
        <w:rPr>
          <w:rFonts w:ascii="Trebuchet MS" w:hAnsi="Trebuchet MS" w:cs="Times New Roman"/>
        </w:rPr>
        <w:t>taxe pentru acorduri, avize conforme și autorizația de construire/desființare.</w:t>
      </w:r>
    </w:p>
    <w:p w14:paraId="5BE0C403" w14:textId="622FE10A" w:rsidR="00CC51B7" w:rsidRPr="00D10D06" w:rsidRDefault="009125F9" w:rsidP="00C336FD">
      <w:pPr>
        <w:spacing w:line="276" w:lineRule="auto"/>
        <w:jc w:val="both"/>
        <w:rPr>
          <w:rFonts w:ascii="Trebuchet MS" w:hAnsi="Trebuchet MS" w:cs="Times New Roman"/>
        </w:rPr>
      </w:pPr>
      <w:r w:rsidRPr="00D10D06">
        <w:rPr>
          <w:rFonts w:ascii="Trebuchet MS" w:hAnsi="Trebuchet MS" w:cs="Times New Roman"/>
        </w:rPr>
        <w:t>(</w:t>
      </w:r>
      <w:r w:rsidR="00EE42F2" w:rsidRPr="00D10D06">
        <w:rPr>
          <w:rFonts w:ascii="Trebuchet MS" w:hAnsi="Trebuchet MS" w:cs="Times New Roman"/>
        </w:rPr>
        <w:t>2</w:t>
      </w:r>
      <w:r w:rsidR="00C336FD" w:rsidRPr="00D10D06">
        <w:rPr>
          <w:rFonts w:ascii="Trebuchet MS" w:hAnsi="Trebuchet MS" w:cs="Times New Roman"/>
        </w:rPr>
        <w:t xml:space="preserve">) </w:t>
      </w:r>
      <w:r w:rsidR="00C44AFF" w:rsidRPr="00D10D06">
        <w:rPr>
          <w:rFonts w:ascii="Trebuchet MS" w:hAnsi="Trebuchet MS" w:cs="Times New Roman"/>
        </w:rPr>
        <w:tab/>
      </w:r>
      <w:r w:rsidR="00754D95" w:rsidRPr="00D10D06">
        <w:rPr>
          <w:rFonts w:ascii="Trebuchet MS" w:hAnsi="Trebuchet MS" w:cs="Times New Roman"/>
        </w:rPr>
        <w:t>Valoarea totală a categoriei de cheltuieli pentru consultanță și expertiză nu depășește 5% raportată la valoarea eligibilă a cheltuielilor destinate lucrărilor de execuției.</w:t>
      </w:r>
    </w:p>
    <w:p w14:paraId="58CC8AD1" w14:textId="01F0FD54" w:rsidR="00CC51B7" w:rsidRPr="00D10D06" w:rsidRDefault="00CC51B7" w:rsidP="006940F8">
      <w:pPr>
        <w:spacing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 xml:space="preserve">Articolul </w:t>
      </w:r>
      <w:r w:rsidR="003E560A" w:rsidRPr="00D10D06">
        <w:rPr>
          <w:rFonts w:ascii="Trebuchet MS" w:hAnsi="Trebuchet MS" w:cs="Times New Roman"/>
          <w:b/>
          <w:bCs/>
          <w:color w:val="2F5496" w:themeColor="accent1" w:themeShade="BF"/>
        </w:rPr>
        <w:t>3</w:t>
      </w:r>
      <w:r w:rsidR="00DF78D0" w:rsidRPr="00D10D06">
        <w:rPr>
          <w:rFonts w:ascii="Trebuchet MS" w:hAnsi="Trebuchet MS" w:cs="Times New Roman"/>
          <w:b/>
          <w:bCs/>
          <w:color w:val="2F5496" w:themeColor="accent1" w:themeShade="BF"/>
        </w:rPr>
        <w:t>2</w:t>
      </w:r>
    </w:p>
    <w:p w14:paraId="30214081" w14:textId="1C660E62" w:rsidR="00C72762" w:rsidRPr="00D10D06" w:rsidRDefault="006271E3" w:rsidP="00C72762">
      <w:pPr>
        <w:spacing w:line="276" w:lineRule="auto"/>
        <w:jc w:val="both"/>
        <w:rPr>
          <w:rFonts w:ascii="Trebuchet MS" w:hAnsi="Trebuchet MS" w:cs="Times New Roman"/>
        </w:rPr>
      </w:pPr>
      <w:r w:rsidRPr="00D10D06">
        <w:rPr>
          <w:rFonts w:ascii="Trebuchet MS" w:hAnsi="Trebuchet MS" w:cs="Times New Roman"/>
        </w:rPr>
        <w:t>(1)</w:t>
      </w:r>
      <w:r w:rsidRPr="00D10D06">
        <w:rPr>
          <w:rFonts w:ascii="Trebuchet MS" w:hAnsi="Trebuchet MS" w:cs="Times New Roman"/>
        </w:rPr>
        <w:tab/>
      </w:r>
      <w:r w:rsidR="00F7394E" w:rsidRPr="00D10D06">
        <w:rPr>
          <w:rFonts w:ascii="Trebuchet MS" w:hAnsi="Trebuchet MS" w:cs="Times New Roman"/>
        </w:rPr>
        <w:t>Pentru ajutorul de stat regional, taxa pe valoarea adăugată este eligibilă doar dacă aceasta este deductibilă/recuperabilă, indiferent de valoarea proiectului, conform art. 7 din Regulamentul (UE) nr. 651/2014 de declarare a anumitor categorii de ajutoare compatibile cu piața internă în aplicarea articolelor 107 și 108 din tratat</w:t>
      </w:r>
      <w:r w:rsidR="00C72762" w:rsidRPr="00D10D06">
        <w:rPr>
          <w:rFonts w:ascii="Trebuchet MS" w:hAnsi="Trebuchet MS" w:cs="Times New Roman"/>
        </w:rPr>
        <w:t>.</w:t>
      </w:r>
    </w:p>
    <w:p w14:paraId="6D7A73E3" w14:textId="5026F733" w:rsidR="004660BB" w:rsidRPr="00D10D06" w:rsidRDefault="004660BB" w:rsidP="00C72762">
      <w:pPr>
        <w:spacing w:line="276" w:lineRule="auto"/>
        <w:jc w:val="both"/>
        <w:rPr>
          <w:rFonts w:ascii="Trebuchet MS" w:hAnsi="Trebuchet MS" w:cs="Times New Roman"/>
        </w:rPr>
      </w:pPr>
      <w:r w:rsidRPr="00D10D06">
        <w:rPr>
          <w:rFonts w:ascii="Trebuchet MS" w:hAnsi="Trebuchet MS" w:cs="Times New Roman"/>
        </w:rPr>
        <w:t xml:space="preserve">2) </w:t>
      </w:r>
      <w:r w:rsidRPr="00D10D06">
        <w:rPr>
          <w:rFonts w:ascii="Trebuchet MS" w:hAnsi="Trebuchet MS" w:cs="Times New Roman"/>
        </w:rPr>
        <w:tab/>
        <w:t xml:space="preserve">Pentru ajutorul </w:t>
      </w:r>
      <w:r w:rsidRPr="00D10D06">
        <w:rPr>
          <w:rFonts w:ascii="Trebuchet MS" w:hAnsi="Trebuchet MS" w:cs="Times New Roman"/>
          <w:i/>
          <w:iCs/>
        </w:rPr>
        <w:t xml:space="preserve">de </w:t>
      </w:r>
      <w:proofErr w:type="spellStart"/>
      <w:r w:rsidR="00F7394E" w:rsidRPr="00D10D06">
        <w:rPr>
          <w:rFonts w:ascii="Trebuchet MS" w:hAnsi="Trebuchet MS" w:cs="Times New Roman"/>
          <w:i/>
          <w:iCs/>
        </w:rPr>
        <w:t>minimis</w:t>
      </w:r>
      <w:proofErr w:type="spellEnd"/>
      <w:r w:rsidR="00F7394E" w:rsidRPr="00D10D06">
        <w:rPr>
          <w:rFonts w:ascii="Trebuchet MS" w:hAnsi="Trebuchet MS" w:cs="Times New Roman"/>
        </w:rPr>
        <w:t>, t</w:t>
      </w:r>
      <w:r w:rsidRPr="00D10D06">
        <w:rPr>
          <w:rFonts w:ascii="Trebuchet MS" w:hAnsi="Trebuchet MS" w:cs="Times New Roman"/>
        </w:rPr>
        <w:t xml:space="preserve">axa pe valoarea adăugată este eligibilă </w:t>
      </w:r>
      <w:r w:rsidR="00C72762" w:rsidRPr="00D10D06">
        <w:rPr>
          <w:rFonts w:ascii="Trebuchet MS" w:hAnsi="Trebuchet MS" w:cs="Times New Roman"/>
        </w:rPr>
        <w:t xml:space="preserve">conform prevederilor </w:t>
      </w:r>
      <w:r w:rsidR="00A34D61" w:rsidRPr="00D10D06">
        <w:rPr>
          <w:rFonts w:ascii="Trebuchet MS" w:hAnsi="Trebuchet MS" w:cs="Times New Roman"/>
        </w:rPr>
        <w:t>Regulamentul</w:t>
      </w:r>
      <w:r w:rsidR="00C72762" w:rsidRPr="00D10D06">
        <w:rPr>
          <w:rFonts w:ascii="Trebuchet MS" w:hAnsi="Trebuchet MS" w:cs="Times New Roman"/>
        </w:rPr>
        <w:t>ui</w:t>
      </w:r>
      <w:r w:rsidR="00A34D61" w:rsidRPr="00D10D06">
        <w:rPr>
          <w:rFonts w:ascii="Trebuchet MS" w:hAnsi="Trebuchet MS" w:cs="Times New Roman"/>
        </w:rPr>
        <w:t xml:space="preserve"> (UE) </w:t>
      </w:r>
      <w:r w:rsidR="00F7394E" w:rsidRPr="00D10D06">
        <w:rPr>
          <w:rFonts w:ascii="Trebuchet MS" w:hAnsi="Trebuchet MS" w:cs="Times New Roman"/>
        </w:rPr>
        <w:t>2831/2023</w:t>
      </w:r>
      <w:r w:rsidR="00F7394E" w:rsidRPr="00D10D06">
        <w:rPr>
          <w:rFonts w:ascii="Trebuchet MS" w:hAnsi="Trebuchet MS" w:cs="Times New Roman"/>
          <w:b/>
          <w:bCs/>
        </w:rPr>
        <w:t xml:space="preserve"> </w:t>
      </w:r>
      <w:r w:rsidR="00F7394E" w:rsidRPr="00D10D06">
        <w:rPr>
          <w:rFonts w:ascii="Trebuchet MS" w:hAnsi="Trebuchet MS" w:cs="Times New Roman"/>
        </w:rPr>
        <w:t xml:space="preserve">privind aplicarea articolelor 107 și 108 din Tratatul privind funcționarea Uniunii Europene ajutoarelor </w:t>
      </w:r>
      <w:r w:rsidR="00F7394E" w:rsidRPr="000C5B09">
        <w:rPr>
          <w:rFonts w:ascii="Trebuchet MS" w:hAnsi="Trebuchet MS" w:cs="Times New Roman"/>
          <w:i/>
          <w:iCs/>
        </w:rPr>
        <w:t xml:space="preserve">de </w:t>
      </w:r>
      <w:proofErr w:type="spellStart"/>
      <w:r w:rsidR="00F7394E" w:rsidRPr="000C5B09">
        <w:rPr>
          <w:rFonts w:ascii="Trebuchet MS" w:hAnsi="Trebuchet MS" w:cs="Times New Roman"/>
          <w:i/>
          <w:iCs/>
        </w:rPr>
        <w:t>minimis</w:t>
      </w:r>
      <w:proofErr w:type="spellEnd"/>
      <w:r w:rsidR="00F7394E" w:rsidRPr="00D10D06">
        <w:rPr>
          <w:rFonts w:ascii="Trebuchet MS" w:hAnsi="Trebuchet MS" w:cs="Times New Roman"/>
          <w:b/>
          <w:bCs/>
        </w:rPr>
        <w:t>.</w:t>
      </w:r>
    </w:p>
    <w:p w14:paraId="3520D993" w14:textId="6560CCAA" w:rsidR="00CC51B7" w:rsidRPr="00D10D06" w:rsidRDefault="00CC51B7" w:rsidP="006940F8">
      <w:pPr>
        <w:spacing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 xml:space="preserve">Articolul </w:t>
      </w:r>
      <w:r w:rsidR="003E560A" w:rsidRPr="00D10D06">
        <w:rPr>
          <w:rFonts w:ascii="Trebuchet MS" w:hAnsi="Trebuchet MS" w:cs="Times New Roman"/>
          <w:b/>
          <w:bCs/>
          <w:color w:val="2F5496" w:themeColor="accent1" w:themeShade="BF"/>
        </w:rPr>
        <w:t>3</w:t>
      </w:r>
      <w:r w:rsidR="00DF78D0" w:rsidRPr="00D10D06">
        <w:rPr>
          <w:rFonts w:ascii="Trebuchet MS" w:hAnsi="Trebuchet MS" w:cs="Times New Roman"/>
          <w:b/>
          <w:bCs/>
          <w:color w:val="2F5496" w:themeColor="accent1" w:themeShade="BF"/>
        </w:rPr>
        <w:t>3</w:t>
      </w:r>
    </w:p>
    <w:p w14:paraId="25DC9911" w14:textId="171CC374" w:rsidR="00CC51B7" w:rsidRPr="00D10D06" w:rsidRDefault="00CC51B7" w:rsidP="006940F8">
      <w:pPr>
        <w:spacing w:line="276" w:lineRule="auto"/>
        <w:jc w:val="both"/>
        <w:rPr>
          <w:rFonts w:ascii="Trebuchet MS" w:hAnsi="Trebuchet MS" w:cs="Times New Roman"/>
        </w:rPr>
      </w:pPr>
      <w:r w:rsidRPr="00D10D06">
        <w:rPr>
          <w:rFonts w:ascii="Trebuchet MS" w:hAnsi="Trebuchet MS" w:cs="Times New Roman"/>
          <w:b/>
          <w:bCs/>
        </w:rPr>
        <w:t>Sunt considerate neeligibile</w:t>
      </w:r>
      <w:r w:rsidRPr="00D10D06">
        <w:rPr>
          <w:rFonts w:ascii="Trebuchet MS" w:hAnsi="Trebuchet MS" w:cs="Times New Roman"/>
        </w:rPr>
        <w:t xml:space="preserve"> pentru ajutor de stat și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următoarele categorii de cheltuieli și activități:</w:t>
      </w:r>
    </w:p>
    <w:p w14:paraId="1AE8F3C0" w14:textId="6D40704E" w:rsidR="00CC51B7" w:rsidRPr="00D10D06" w:rsidRDefault="00CC51B7" w:rsidP="006940F8">
      <w:pPr>
        <w:spacing w:line="276" w:lineRule="auto"/>
        <w:jc w:val="both"/>
        <w:rPr>
          <w:rFonts w:ascii="Trebuchet MS" w:hAnsi="Trebuchet MS" w:cs="Times New Roman"/>
        </w:rPr>
      </w:pPr>
      <w:r w:rsidRPr="00D10D06">
        <w:rPr>
          <w:rFonts w:ascii="Trebuchet MS" w:hAnsi="Trebuchet MS" w:cs="Times New Roman"/>
        </w:rPr>
        <w:t xml:space="preserve">a) </w:t>
      </w:r>
      <w:r w:rsidR="00BA4FDF" w:rsidRPr="00D10D06">
        <w:rPr>
          <w:rFonts w:ascii="Trebuchet MS" w:hAnsi="Trebuchet MS" w:cs="Times New Roman"/>
        </w:rPr>
        <w:tab/>
      </w:r>
      <w:r w:rsidRPr="00D10D06">
        <w:rPr>
          <w:rFonts w:ascii="Trebuchet MS" w:hAnsi="Trebuchet MS" w:cs="Times New Roman"/>
        </w:rPr>
        <w:t>dobânzi pentru împrumuturi, cu excepția celor referitoare la granturi acordate sub forma unei subvenții pentru rata dobânzii sau a unei subvenții pentru comisioanele de garantare;</w:t>
      </w:r>
    </w:p>
    <w:p w14:paraId="0B6177A0" w14:textId="158E8E99" w:rsidR="00CC51B7" w:rsidRPr="00D10D06" w:rsidRDefault="00A53753" w:rsidP="006940F8">
      <w:pPr>
        <w:spacing w:line="276" w:lineRule="auto"/>
        <w:jc w:val="both"/>
        <w:rPr>
          <w:rFonts w:ascii="Trebuchet MS" w:hAnsi="Trebuchet MS" w:cs="Times New Roman"/>
        </w:rPr>
      </w:pPr>
      <w:r w:rsidRPr="00D10D06">
        <w:rPr>
          <w:rFonts w:ascii="Trebuchet MS" w:hAnsi="Trebuchet MS" w:cs="Times New Roman"/>
        </w:rPr>
        <w:t>b</w:t>
      </w:r>
      <w:r w:rsidR="00CC51B7" w:rsidRPr="00D10D06">
        <w:rPr>
          <w:rFonts w:ascii="Trebuchet MS" w:hAnsi="Trebuchet MS" w:cs="Times New Roman"/>
        </w:rPr>
        <w:t xml:space="preserve">) </w:t>
      </w:r>
      <w:r w:rsidR="00BA4FDF" w:rsidRPr="00D10D06">
        <w:rPr>
          <w:rFonts w:ascii="Trebuchet MS" w:hAnsi="Trebuchet MS" w:cs="Times New Roman"/>
        </w:rPr>
        <w:tab/>
      </w:r>
      <w:r w:rsidR="00CC51B7" w:rsidRPr="00D10D06">
        <w:rPr>
          <w:rFonts w:ascii="Trebuchet MS" w:hAnsi="Trebuchet MS" w:cs="Times New Roman"/>
        </w:rPr>
        <w:t xml:space="preserve">taxa pe valoarea adăugată ("TVA"), cu excepțiile de la art. </w:t>
      </w:r>
      <w:r w:rsidRPr="00D10D06">
        <w:rPr>
          <w:rFonts w:ascii="Trebuchet MS" w:hAnsi="Trebuchet MS" w:cs="Times New Roman"/>
        </w:rPr>
        <w:t xml:space="preserve">32 </w:t>
      </w:r>
      <w:r w:rsidR="00CC51B7" w:rsidRPr="00D10D06">
        <w:rPr>
          <w:rFonts w:ascii="Trebuchet MS" w:hAnsi="Trebuchet MS" w:cs="Times New Roman"/>
        </w:rPr>
        <w:t>din prezenta schemă</w:t>
      </w:r>
      <w:r w:rsidR="00754D95" w:rsidRPr="00D10D06">
        <w:rPr>
          <w:rFonts w:ascii="Trebuchet MS" w:hAnsi="Trebuchet MS" w:cs="Times New Roman"/>
        </w:rPr>
        <w:t xml:space="preserve"> și în conformitate cu prevederile Ghidului solicitantului</w:t>
      </w:r>
      <w:r w:rsidR="00CC51B7" w:rsidRPr="00D10D06">
        <w:rPr>
          <w:rFonts w:ascii="Trebuchet MS" w:hAnsi="Trebuchet MS" w:cs="Times New Roman"/>
        </w:rPr>
        <w:t>;</w:t>
      </w:r>
    </w:p>
    <w:p w14:paraId="3536DF03" w14:textId="6F545167" w:rsidR="00CC51B7" w:rsidRPr="00D10D06" w:rsidRDefault="00A53753" w:rsidP="006940F8">
      <w:pPr>
        <w:spacing w:line="276" w:lineRule="auto"/>
        <w:jc w:val="both"/>
        <w:rPr>
          <w:rFonts w:ascii="Trebuchet MS" w:hAnsi="Trebuchet MS" w:cs="Times New Roman"/>
        </w:rPr>
      </w:pPr>
      <w:r w:rsidRPr="00D10D06">
        <w:rPr>
          <w:rFonts w:ascii="Trebuchet MS" w:hAnsi="Trebuchet MS" w:cs="Times New Roman"/>
        </w:rPr>
        <w:t>c</w:t>
      </w:r>
      <w:r w:rsidR="00CC51B7" w:rsidRPr="00D10D06">
        <w:rPr>
          <w:rFonts w:ascii="Trebuchet MS" w:hAnsi="Trebuchet MS" w:cs="Times New Roman"/>
        </w:rPr>
        <w:t xml:space="preserve">) </w:t>
      </w:r>
      <w:r w:rsidR="00490D18" w:rsidRPr="00D10D06">
        <w:rPr>
          <w:rFonts w:ascii="Trebuchet MS" w:hAnsi="Trebuchet MS" w:cs="Times New Roman"/>
        </w:rPr>
        <w:tab/>
      </w:r>
      <w:r w:rsidR="00CC51B7" w:rsidRPr="00D10D06">
        <w:rPr>
          <w:rFonts w:ascii="Trebuchet MS" w:hAnsi="Trebuchet MS" w:cs="Times New Roman"/>
        </w:rPr>
        <w:t xml:space="preserve">cheltuielile efectuate în sprijinul relocării potrivit art. 66 din Regulamentul (UE) </w:t>
      </w:r>
      <w:r w:rsidR="000C5B09">
        <w:rPr>
          <w:rFonts w:ascii="Trebuchet MS" w:hAnsi="Trebuchet MS" w:cs="Times New Roman"/>
        </w:rPr>
        <w:t>2021/</w:t>
      </w:r>
      <w:r w:rsidR="00CC51B7" w:rsidRPr="00D10D06">
        <w:rPr>
          <w:rFonts w:ascii="Trebuchet MS" w:hAnsi="Trebuchet MS" w:cs="Times New Roman"/>
        </w:rPr>
        <w:t>1060, cu modificările și completările ulterioare;</w:t>
      </w:r>
    </w:p>
    <w:p w14:paraId="15163E2C" w14:textId="1CD1C784" w:rsidR="00CC51B7" w:rsidRPr="00D10D06" w:rsidRDefault="00A53753" w:rsidP="006940F8">
      <w:pPr>
        <w:spacing w:line="276" w:lineRule="auto"/>
        <w:jc w:val="both"/>
        <w:rPr>
          <w:rFonts w:ascii="Trebuchet MS" w:hAnsi="Trebuchet MS" w:cs="Times New Roman"/>
        </w:rPr>
      </w:pPr>
      <w:r w:rsidRPr="00D10D06">
        <w:rPr>
          <w:rFonts w:ascii="Trebuchet MS" w:hAnsi="Trebuchet MS" w:cs="Times New Roman"/>
        </w:rPr>
        <w:t>d</w:t>
      </w:r>
      <w:r w:rsidR="00CC51B7" w:rsidRPr="00D10D06">
        <w:rPr>
          <w:rFonts w:ascii="Trebuchet MS" w:hAnsi="Trebuchet MS" w:cs="Times New Roman"/>
        </w:rPr>
        <w:t xml:space="preserve">) </w:t>
      </w:r>
      <w:r w:rsidR="00375A44" w:rsidRPr="00D10D06">
        <w:rPr>
          <w:rFonts w:ascii="Trebuchet MS" w:hAnsi="Trebuchet MS" w:cs="Times New Roman"/>
        </w:rPr>
        <w:tab/>
      </w:r>
      <w:r w:rsidR="00CC51B7" w:rsidRPr="00D10D06">
        <w:rPr>
          <w:rFonts w:ascii="Trebuchet MS" w:hAnsi="Trebuchet MS" w:cs="Times New Roman"/>
        </w:rPr>
        <w:t xml:space="preserve">cheltuielile excluse de la finanțare potrivit art. 9 din Regulamentul (UE) </w:t>
      </w:r>
      <w:r w:rsidR="0077547A" w:rsidRPr="00D10D06">
        <w:rPr>
          <w:rFonts w:ascii="Trebuchet MS" w:hAnsi="Trebuchet MS" w:cs="Times New Roman"/>
        </w:rPr>
        <w:t>2021/</w:t>
      </w:r>
      <w:r w:rsidR="00CC51B7" w:rsidRPr="00D10D06">
        <w:rPr>
          <w:rFonts w:ascii="Trebuchet MS" w:hAnsi="Trebuchet MS" w:cs="Times New Roman"/>
        </w:rPr>
        <w:t>1056;</w:t>
      </w:r>
    </w:p>
    <w:p w14:paraId="115BEDC9" w14:textId="606E8FC3" w:rsidR="00CC51B7" w:rsidRPr="00D10D06" w:rsidRDefault="00A53753" w:rsidP="006940F8">
      <w:pPr>
        <w:spacing w:line="276" w:lineRule="auto"/>
        <w:jc w:val="both"/>
        <w:rPr>
          <w:rFonts w:ascii="Trebuchet MS" w:hAnsi="Trebuchet MS" w:cs="Times New Roman"/>
        </w:rPr>
      </w:pPr>
      <w:r w:rsidRPr="00D10D06">
        <w:rPr>
          <w:rFonts w:ascii="Trebuchet MS" w:hAnsi="Trebuchet MS" w:cs="Times New Roman"/>
        </w:rPr>
        <w:t>e</w:t>
      </w:r>
      <w:r w:rsidR="00CC51B7" w:rsidRPr="00D10D06">
        <w:rPr>
          <w:rFonts w:ascii="Trebuchet MS" w:hAnsi="Trebuchet MS" w:cs="Times New Roman"/>
        </w:rPr>
        <w:t xml:space="preserve">) </w:t>
      </w:r>
      <w:r w:rsidR="00490D18" w:rsidRPr="00D10D06">
        <w:rPr>
          <w:rFonts w:ascii="Trebuchet MS" w:hAnsi="Trebuchet MS" w:cs="Times New Roman"/>
        </w:rPr>
        <w:tab/>
      </w:r>
      <w:r w:rsidR="00CC51B7" w:rsidRPr="00D10D06">
        <w:rPr>
          <w:rFonts w:ascii="Trebuchet MS" w:hAnsi="Trebuchet MS" w:cs="Times New Roman"/>
        </w:rPr>
        <w:t>cheltuieli care intră sub incidența prevederilor art. 63, alin. (6) din Regulamentul (UE) 2021</w:t>
      </w:r>
      <w:r w:rsidR="0077547A" w:rsidRPr="00D10D06">
        <w:rPr>
          <w:rFonts w:ascii="Trebuchet MS" w:hAnsi="Trebuchet MS" w:cs="Times New Roman"/>
        </w:rPr>
        <w:t>/1060</w:t>
      </w:r>
      <w:r w:rsidR="00CC51B7" w:rsidRPr="00D10D06">
        <w:rPr>
          <w:rFonts w:ascii="Trebuchet MS" w:hAnsi="Trebuchet MS" w:cs="Times New Roman"/>
        </w:rPr>
        <w:t>, cu modificările și completările ulterioare;</w:t>
      </w:r>
    </w:p>
    <w:p w14:paraId="0EBDFCA8" w14:textId="657F1B4D" w:rsidR="00CC51B7" w:rsidRPr="00D10D06" w:rsidRDefault="00A53753" w:rsidP="006940F8">
      <w:pPr>
        <w:spacing w:line="276" w:lineRule="auto"/>
        <w:jc w:val="both"/>
        <w:rPr>
          <w:rFonts w:ascii="Trebuchet MS" w:hAnsi="Trebuchet MS" w:cs="Times New Roman"/>
        </w:rPr>
      </w:pPr>
      <w:r w:rsidRPr="00D10D06">
        <w:rPr>
          <w:rFonts w:ascii="Trebuchet MS" w:hAnsi="Trebuchet MS" w:cs="Times New Roman"/>
        </w:rPr>
        <w:t>f</w:t>
      </w:r>
      <w:r w:rsidR="00CC51B7" w:rsidRPr="00D10D06">
        <w:rPr>
          <w:rFonts w:ascii="Trebuchet MS" w:hAnsi="Trebuchet MS" w:cs="Times New Roman"/>
        </w:rPr>
        <w:t xml:space="preserve">) </w:t>
      </w:r>
      <w:r w:rsidR="00490D18" w:rsidRPr="00D10D06">
        <w:rPr>
          <w:rFonts w:ascii="Trebuchet MS" w:hAnsi="Trebuchet MS" w:cs="Times New Roman"/>
        </w:rPr>
        <w:tab/>
      </w:r>
      <w:r w:rsidR="00CC51B7" w:rsidRPr="00D10D06">
        <w:rPr>
          <w:rFonts w:ascii="Trebuchet MS" w:hAnsi="Trebuchet MS" w:cs="Times New Roman"/>
        </w:rPr>
        <w:t>cheltuielile care fac obiectul uneia dintre situațiile prevăzute la art. 65, alin (1) și (2) din Regulamentul (UE) 2021</w:t>
      </w:r>
      <w:r w:rsidR="0077547A" w:rsidRPr="00D10D06">
        <w:rPr>
          <w:rFonts w:ascii="Trebuchet MS" w:hAnsi="Trebuchet MS" w:cs="Times New Roman"/>
        </w:rPr>
        <w:t>/1060</w:t>
      </w:r>
      <w:r w:rsidR="00CC51B7" w:rsidRPr="00D10D06">
        <w:rPr>
          <w:rFonts w:ascii="Trebuchet MS" w:hAnsi="Trebuchet MS" w:cs="Times New Roman"/>
        </w:rPr>
        <w:t>, cu modificările și completările ulterioare;</w:t>
      </w:r>
    </w:p>
    <w:p w14:paraId="29927B32" w14:textId="7235551C" w:rsidR="00CC51B7" w:rsidRPr="00D10D06" w:rsidRDefault="00A53753" w:rsidP="006940F8">
      <w:pPr>
        <w:spacing w:line="276" w:lineRule="auto"/>
        <w:jc w:val="both"/>
        <w:rPr>
          <w:rFonts w:ascii="Trebuchet MS" w:hAnsi="Trebuchet MS" w:cs="Times New Roman"/>
        </w:rPr>
      </w:pPr>
      <w:r w:rsidRPr="00D10D06">
        <w:rPr>
          <w:rFonts w:ascii="Trebuchet MS" w:hAnsi="Trebuchet MS" w:cs="Times New Roman"/>
        </w:rPr>
        <w:t>g</w:t>
      </w:r>
      <w:r w:rsidR="00CC51B7" w:rsidRPr="00D10D06">
        <w:rPr>
          <w:rFonts w:ascii="Trebuchet MS" w:hAnsi="Trebuchet MS" w:cs="Times New Roman"/>
        </w:rPr>
        <w:t xml:space="preserve">) </w:t>
      </w:r>
      <w:r w:rsidR="00490D18" w:rsidRPr="00D10D06">
        <w:rPr>
          <w:rFonts w:ascii="Trebuchet MS" w:hAnsi="Trebuchet MS" w:cs="Times New Roman"/>
        </w:rPr>
        <w:tab/>
      </w:r>
      <w:r w:rsidR="00CC51B7" w:rsidRPr="00D10D06">
        <w:rPr>
          <w:rFonts w:ascii="Trebuchet MS" w:hAnsi="Trebuchet MS" w:cs="Times New Roman"/>
        </w:rPr>
        <w:t xml:space="preserve">achiziția de echipamente și autovehicule sau mijloace de transport </w:t>
      </w:r>
      <w:proofErr w:type="spellStart"/>
      <w:r w:rsidR="00CC51B7" w:rsidRPr="00D10D06">
        <w:rPr>
          <w:rFonts w:ascii="Trebuchet MS" w:hAnsi="Trebuchet MS" w:cs="Times New Roman"/>
        </w:rPr>
        <w:t>second</w:t>
      </w:r>
      <w:proofErr w:type="spellEnd"/>
      <w:r w:rsidR="000C5B09">
        <w:rPr>
          <w:rFonts w:ascii="Trebuchet MS" w:hAnsi="Trebuchet MS" w:cs="Times New Roman"/>
        </w:rPr>
        <w:t xml:space="preserve"> </w:t>
      </w:r>
      <w:r w:rsidR="00CC51B7" w:rsidRPr="00D10D06">
        <w:rPr>
          <w:rFonts w:ascii="Trebuchet MS" w:hAnsi="Trebuchet MS" w:cs="Times New Roman"/>
        </w:rPr>
        <w:t>hand;</w:t>
      </w:r>
    </w:p>
    <w:p w14:paraId="738CEF8C" w14:textId="1995C74B" w:rsidR="00CC51B7" w:rsidRPr="00D10D06" w:rsidRDefault="00A53753" w:rsidP="006940F8">
      <w:pPr>
        <w:spacing w:line="276" w:lineRule="auto"/>
        <w:jc w:val="both"/>
        <w:rPr>
          <w:rFonts w:ascii="Trebuchet MS" w:hAnsi="Trebuchet MS" w:cs="Times New Roman"/>
        </w:rPr>
      </w:pPr>
      <w:r w:rsidRPr="00D10D06">
        <w:rPr>
          <w:rFonts w:ascii="Trebuchet MS" w:hAnsi="Trebuchet MS" w:cs="Times New Roman"/>
        </w:rPr>
        <w:t>h</w:t>
      </w:r>
      <w:r w:rsidR="00CC51B7" w:rsidRPr="00D10D06">
        <w:rPr>
          <w:rFonts w:ascii="Trebuchet MS" w:hAnsi="Trebuchet MS" w:cs="Times New Roman"/>
        </w:rPr>
        <w:t xml:space="preserve">) </w:t>
      </w:r>
      <w:r w:rsidR="00490D18" w:rsidRPr="00D10D06">
        <w:rPr>
          <w:rFonts w:ascii="Trebuchet MS" w:hAnsi="Trebuchet MS" w:cs="Times New Roman"/>
        </w:rPr>
        <w:tab/>
      </w:r>
      <w:r w:rsidR="00CC51B7" w:rsidRPr="00D10D06">
        <w:rPr>
          <w:rFonts w:ascii="Trebuchet MS" w:hAnsi="Trebuchet MS" w:cs="Times New Roman"/>
        </w:rPr>
        <w:t>cheltuielile cu achiziționarea autovehiculelor și a mijloacelor de transport, așa cum sunt ele clasificate în Subgrupa 2.3. "Mijloace de transport" din HG nr. 2139/2004, indiferent de domeniul de activitate al solicitantului ori de domeniul de activitate în care se dorește realizarea investiției propuse prin proiect, cu excepția Clasei 2.3.6. "Utilaje și instalații de transportat și ridicat";</w:t>
      </w:r>
    </w:p>
    <w:p w14:paraId="00CECB85" w14:textId="0BD9B6B2" w:rsidR="00CC51B7" w:rsidRPr="00D10D06" w:rsidRDefault="00A53753" w:rsidP="006940F8">
      <w:pPr>
        <w:spacing w:line="276" w:lineRule="auto"/>
        <w:jc w:val="both"/>
        <w:rPr>
          <w:rFonts w:ascii="Trebuchet MS" w:hAnsi="Trebuchet MS" w:cs="Times New Roman"/>
        </w:rPr>
      </w:pPr>
      <w:r w:rsidRPr="00D10D06">
        <w:rPr>
          <w:rFonts w:ascii="Trebuchet MS" w:hAnsi="Trebuchet MS" w:cs="Times New Roman"/>
        </w:rPr>
        <w:t>i</w:t>
      </w:r>
      <w:r w:rsidR="00CC51B7" w:rsidRPr="00D10D06">
        <w:rPr>
          <w:rFonts w:ascii="Trebuchet MS" w:hAnsi="Trebuchet MS" w:cs="Times New Roman"/>
        </w:rPr>
        <w:t xml:space="preserve">) </w:t>
      </w:r>
      <w:r w:rsidR="00490D18" w:rsidRPr="00D10D06">
        <w:rPr>
          <w:rFonts w:ascii="Trebuchet MS" w:hAnsi="Trebuchet MS" w:cs="Times New Roman"/>
        </w:rPr>
        <w:tab/>
      </w:r>
      <w:r w:rsidR="00CC51B7" w:rsidRPr="00D10D06">
        <w:rPr>
          <w:rFonts w:ascii="Trebuchet MS" w:hAnsi="Trebuchet MS" w:cs="Times New Roman"/>
        </w:rPr>
        <w:t>amenzi, penalități, cheltuieli de judecată și cheltuieli de arbitraj;</w:t>
      </w:r>
    </w:p>
    <w:p w14:paraId="186251F6" w14:textId="378661FA" w:rsidR="00CC51B7" w:rsidRPr="00D10D06" w:rsidRDefault="00A53753" w:rsidP="006940F8">
      <w:pPr>
        <w:spacing w:line="276" w:lineRule="auto"/>
        <w:jc w:val="both"/>
        <w:rPr>
          <w:rFonts w:ascii="Trebuchet MS" w:hAnsi="Trebuchet MS" w:cs="Times New Roman"/>
        </w:rPr>
      </w:pPr>
      <w:r w:rsidRPr="00D10D06">
        <w:rPr>
          <w:rFonts w:ascii="Trebuchet MS" w:hAnsi="Trebuchet MS" w:cs="Times New Roman"/>
        </w:rPr>
        <w:lastRenderedPageBreak/>
        <w:t>j</w:t>
      </w:r>
      <w:r w:rsidR="00CC51B7" w:rsidRPr="00D10D06">
        <w:rPr>
          <w:rFonts w:ascii="Trebuchet MS" w:hAnsi="Trebuchet MS" w:cs="Times New Roman"/>
        </w:rPr>
        <w:t xml:space="preserve">) </w:t>
      </w:r>
      <w:r w:rsidR="00490D18" w:rsidRPr="00D10D06">
        <w:rPr>
          <w:rFonts w:ascii="Trebuchet MS" w:hAnsi="Trebuchet MS" w:cs="Times New Roman"/>
        </w:rPr>
        <w:tab/>
      </w:r>
      <w:r w:rsidR="00CC51B7" w:rsidRPr="00D10D06">
        <w:rPr>
          <w:rFonts w:ascii="Trebuchet MS" w:hAnsi="Trebuchet MS" w:cs="Times New Roman"/>
        </w:rPr>
        <w:t>cheltuieli efectuate peste plafoanele specifice stabilite de AM PTJ prin ghidul solicitantului;</w:t>
      </w:r>
    </w:p>
    <w:p w14:paraId="0EEEF707" w14:textId="7A14B0EA" w:rsidR="00CC51B7" w:rsidRPr="00D10D06" w:rsidRDefault="00A53753" w:rsidP="006940F8">
      <w:pPr>
        <w:spacing w:line="276" w:lineRule="auto"/>
        <w:jc w:val="both"/>
        <w:rPr>
          <w:rFonts w:ascii="Trebuchet MS" w:hAnsi="Trebuchet MS" w:cs="Times New Roman"/>
        </w:rPr>
      </w:pPr>
      <w:r w:rsidRPr="00D10D06">
        <w:rPr>
          <w:rFonts w:ascii="Trebuchet MS" w:hAnsi="Trebuchet MS" w:cs="Times New Roman"/>
        </w:rPr>
        <w:t>k</w:t>
      </w:r>
      <w:r w:rsidR="00CC51B7" w:rsidRPr="00D10D06">
        <w:rPr>
          <w:rFonts w:ascii="Trebuchet MS" w:hAnsi="Trebuchet MS" w:cs="Times New Roman"/>
        </w:rPr>
        <w:t xml:space="preserve">) </w:t>
      </w:r>
      <w:r w:rsidR="00490D18" w:rsidRPr="00D10D06">
        <w:rPr>
          <w:rFonts w:ascii="Trebuchet MS" w:hAnsi="Trebuchet MS" w:cs="Times New Roman"/>
        </w:rPr>
        <w:tab/>
      </w:r>
      <w:r w:rsidR="00CC51B7" w:rsidRPr="00D10D06">
        <w:rPr>
          <w:rFonts w:ascii="Trebuchet MS" w:hAnsi="Trebuchet MS" w:cs="Times New Roman"/>
        </w:rPr>
        <w:t>costurile operaționale, de funcționare, de testare și întreținere;</w:t>
      </w:r>
    </w:p>
    <w:p w14:paraId="0087906A" w14:textId="742666ED" w:rsidR="00CC51B7" w:rsidRPr="00D10D06" w:rsidRDefault="00A53753" w:rsidP="006940F8">
      <w:pPr>
        <w:spacing w:line="276" w:lineRule="auto"/>
        <w:jc w:val="both"/>
        <w:rPr>
          <w:rFonts w:ascii="Trebuchet MS" w:hAnsi="Trebuchet MS" w:cs="Times New Roman"/>
        </w:rPr>
      </w:pPr>
      <w:r w:rsidRPr="00D10D06">
        <w:rPr>
          <w:rFonts w:ascii="Trebuchet MS" w:hAnsi="Trebuchet MS" w:cs="Times New Roman"/>
        </w:rPr>
        <w:t>l</w:t>
      </w:r>
      <w:r w:rsidR="00CC51B7" w:rsidRPr="00D10D06">
        <w:rPr>
          <w:rFonts w:ascii="Trebuchet MS" w:hAnsi="Trebuchet MS" w:cs="Times New Roman"/>
        </w:rPr>
        <w:t xml:space="preserve">) </w:t>
      </w:r>
      <w:r w:rsidR="00490D18" w:rsidRPr="00D10D06">
        <w:rPr>
          <w:rFonts w:ascii="Trebuchet MS" w:hAnsi="Trebuchet MS" w:cs="Times New Roman"/>
        </w:rPr>
        <w:tab/>
      </w:r>
      <w:r w:rsidR="00CC51B7" w:rsidRPr="00D10D06">
        <w:rPr>
          <w:rFonts w:ascii="Trebuchet MS" w:hAnsi="Trebuchet MS" w:cs="Times New Roman"/>
        </w:rPr>
        <w:t>costuri administrative: costuri de management care nu pot fi asociate producției ori vânzării; chiriile și reparații ale imobilizărilor de interes general în administrație; energie, combustibil și alte consumuri similare; cheltuieli administrativ-gospodărești; alte cheltuieli generale de administrație;</w:t>
      </w:r>
    </w:p>
    <w:p w14:paraId="6BBBEB90" w14:textId="2376DE06" w:rsidR="00CC51B7" w:rsidRPr="00D10D06" w:rsidRDefault="00A53753" w:rsidP="006940F8">
      <w:pPr>
        <w:spacing w:line="276" w:lineRule="auto"/>
        <w:jc w:val="both"/>
        <w:rPr>
          <w:rFonts w:ascii="Trebuchet MS" w:hAnsi="Trebuchet MS" w:cs="Times New Roman"/>
        </w:rPr>
      </w:pPr>
      <w:r w:rsidRPr="00D10D06">
        <w:rPr>
          <w:rFonts w:ascii="Trebuchet MS" w:hAnsi="Trebuchet MS" w:cs="Times New Roman"/>
        </w:rPr>
        <w:t>m</w:t>
      </w:r>
      <w:r w:rsidR="00CC51B7" w:rsidRPr="00D10D06">
        <w:rPr>
          <w:rFonts w:ascii="Trebuchet MS" w:hAnsi="Trebuchet MS" w:cs="Times New Roman"/>
        </w:rPr>
        <w:t xml:space="preserve">) </w:t>
      </w:r>
      <w:r w:rsidR="00490D18" w:rsidRPr="00D10D06">
        <w:rPr>
          <w:rFonts w:ascii="Trebuchet MS" w:hAnsi="Trebuchet MS" w:cs="Times New Roman"/>
        </w:rPr>
        <w:tab/>
      </w:r>
      <w:r w:rsidR="00CC51B7" w:rsidRPr="00D10D06">
        <w:rPr>
          <w:rFonts w:ascii="Trebuchet MS" w:hAnsi="Trebuchet MS" w:cs="Times New Roman"/>
        </w:rPr>
        <w:t>costuri de personal;</w:t>
      </w:r>
    </w:p>
    <w:p w14:paraId="2348EC96" w14:textId="327AC1E0" w:rsidR="00CC51B7" w:rsidRPr="00D10D06" w:rsidRDefault="00A53753" w:rsidP="006940F8">
      <w:pPr>
        <w:spacing w:line="276" w:lineRule="auto"/>
        <w:jc w:val="both"/>
        <w:rPr>
          <w:rFonts w:ascii="Trebuchet MS" w:hAnsi="Trebuchet MS" w:cs="Times New Roman"/>
        </w:rPr>
      </w:pPr>
      <w:r w:rsidRPr="00D10D06">
        <w:rPr>
          <w:rFonts w:ascii="Trebuchet MS" w:hAnsi="Trebuchet MS" w:cs="Times New Roman"/>
        </w:rPr>
        <w:t>n</w:t>
      </w:r>
      <w:r w:rsidR="00CC51B7" w:rsidRPr="00D10D06">
        <w:rPr>
          <w:rFonts w:ascii="Trebuchet MS" w:hAnsi="Trebuchet MS" w:cs="Times New Roman"/>
        </w:rPr>
        <w:t xml:space="preserve">) </w:t>
      </w:r>
      <w:r w:rsidR="00490D18" w:rsidRPr="00D10D06">
        <w:rPr>
          <w:rFonts w:ascii="Trebuchet MS" w:hAnsi="Trebuchet MS" w:cs="Times New Roman"/>
        </w:rPr>
        <w:tab/>
      </w:r>
      <w:r w:rsidR="00CC51B7" w:rsidRPr="00D10D06">
        <w:rPr>
          <w:rFonts w:ascii="Trebuchet MS" w:hAnsi="Trebuchet MS" w:cs="Times New Roman"/>
        </w:rPr>
        <w:t>cheltuielile pentru procurarea de bunuri care, conform legii, intră în categoria obiectelor de inventar;</w:t>
      </w:r>
    </w:p>
    <w:p w14:paraId="3FA90817" w14:textId="47FFAA18" w:rsidR="00CC51B7" w:rsidRPr="00D10D06" w:rsidRDefault="00A53753" w:rsidP="006940F8">
      <w:pPr>
        <w:spacing w:line="276" w:lineRule="auto"/>
        <w:jc w:val="both"/>
        <w:rPr>
          <w:rFonts w:ascii="Trebuchet MS" w:hAnsi="Trebuchet MS" w:cs="Times New Roman"/>
        </w:rPr>
      </w:pPr>
      <w:r w:rsidRPr="00D10D06">
        <w:rPr>
          <w:rFonts w:ascii="Trebuchet MS" w:hAnsi="Trebuchet MS" w:cs="Times New Roman"/>
        </w:rPr>
        <w:t>o</w:t>
      </w:r>
      <w:r w:rsidR="00CC51B7" w:rsidRPr="00D10D06">
        <w:rPr>
          <w:rFonts w:ascii="Trebuchet MS" w:hAnsi="Trebuchet MS" w:cs="Times New Roman"/>
        </w:rPr>
        <w:t xml:space="preserve">) </w:t>
      </w:r>
      <w:r w:rsidR="00490D18" w:rsidRPr="00D10D06">
        <w:rPr>
          <w:rFonts w:ascii="Trebuchet MS" w:hAnsi="Trebuchet MS" w:cs="Times New Roman"/>
        </w:rPr>
        <w:tab/>
      </w:r>
      <w:r w:rsidR="00CC51B7" w:rsidRPr="00D10D06">
        <w:rPr>
          <w:rFonts w:ascii="Trebuchet MS" w:hAnsi="Trebuchet MS" w:cs="Times New Roman"/>
        </w:rPr>
        <w:t>cheltuieli aferente contribuției în natură;</w:t>
      </w:r>
    </w:p>
    <w:p w14:paraId="52A82CC7" w14:textId="16B14217" w:rsidR="00CC51B7" w:rsidRPr="00D10D06" w:rsidRDefault="00A53753" w:rsidP="006940F8">
      <w:pPr>
        <w:spacing w:line="276" w:lineRule="auto"/>
        <w:jc w:val="both"/>
        <w:rPr>
          <w:rFonts w:ascii="Trebuchet MS" w:hAnsi="Trebuchet MS" w:cs="Times New Roman"/>
        </w:rPr>
      </w:pPr>
      <w:r w:rsidRPr="00D10D06">
        <w:rPr>
          <w:rFonts w:ascii="Trebuchet MS" w:hAnsi="Trebuchet MS" w:cs="Times New Roman"/>
        </w:rPr>
        <w:t>p</w:t>
      </w:r>
      <w:r w:rsidR="00CC51B7" w:rsidRPr="00D10D06">
        <w:rPr>
          <w:rFonts w:ascii="Trebuchet MS" w:hAnsi="Trebuchet MS" w:cs="Times New Roman"/>
        </w:rPr>
        <w:t xml:space="preserve">) </w:t>
      </w:r>
      <w:r w:rsidR="00490D18" w:rsidRPr="00D10D06">
        <w:rPr>
          <w:rFonts w:ascii="Trebuchet MS" w:hAnsi="Trebuchet MS" w:cs="Times New Roman"/>
        </w:rPr>
        <w:tab/>
      </w:r>
      <w:r w:rsidR="00CC51B7" w:rsidRPr="00D10D06">
        <w:rPr>
          <w:rFonts w:ascii="Trebuchet MS" w:hAnsi="Trebuchet MS" w:cs="Times New Roman"/>
        </w:rPr>
        <w:t>cheltuieli cu amortizarea;</w:t>
      </w:r>
    </w:p>
    <w:p w14:paraId="18CAA0A4" w14:textId="018AA142" w:rsidR="00CC51B7" w:rsidRPr="00D10D06" w:rsidRDefault="00A53753" w:rsidP="006940F8">
      <w:pPr>
        <w:spacing w:line="276" w:lineRule="auto"/>
        <w:jc w:val="both"/>
        <w:rPr>
          <w:rFonts w:ascii="Trebuchet MS" w:hAnsi="Trebuchet MS" w:cs="Times New Roman"/>
        </w:rPr>
      </w:pPr>
      <w:r w:rsidRPr="00D10D06">
        <w:rPr>
          <w:rFonts w:ascii="Trebuchet MS" w:hAnsi="Trebuchet MS" w:cs="Times New Roman"/>
        </w:rPr>
        <w:t>q</w:t>
      </w:r>
      <w:r w:rsidR="00CC51B7" w:rsidRPr="00D10D06">
        <w:rPr>
          <w:rFonts w:ascii="Trebuchet MS" w:hAnsi="Trebuchet MS" w:cs="Times New Roman"/>
        </w:rPr>
        <w:t xml:space="preserve">) </w:t>
      </w:r>
      <w:r w:rsidR="00490D18" w:rsidRPr="00D10D06">
        <w:rPr>
          <w:rFonts w:ascii="Trebuchet MS" w:hAnsi="Trebuchet MS" w:cs="Times New Roman"/>
        </w:rPr>
        <w:tab/>
      </w:r>
      <w:r w:rsidR="00CC51B7" w:rsidRPr="00D10D06">
        <w:rPr>
          <w:rFonts w:ascii="Trebuchet MS" w:hAnsi="Trebuchet MS" w:cs="Times New Roman"/>
        </w:rPr>
        <w:t>cheltuielile cu dobânzile și penalități pentru împrumuturi;</w:t>
      </w:r>
    </w:p>
    <w:p w14:paraId="30817EF5" w14:textId="503A18B4" w:rsidR="00CC51B7" w:rsidRPr="00D10D06" w:rsidRDefault="00A53753" w:rsidP="006940F8">
      <w:pPr>
        <w:spacing w:line="276" w:lineRule="auto"/>
        <w:jc w:val="both"/>
        <w:rPr>
          <w:rFonts w:ascii="Trebuchet MS" w:hAnsi="Trebuchet MS" w:cs="Times New Roman"/>
        </w:rPr>
      </w:pPr>
      <w:r w:rsidRPr="00D10D06">
        <w:rPr>
          <w:rFonts w:ascii="Trebuchet MS" w:hAnsi="Trebuchet MS" w:cs="Times New Roman"/>
        </w:rPr>
        <w:t>r</w:t>
      </w:r>
      <w:r w:rsidR="00CC51B7" w:rsidRPr="00D10D06">
        <w:rPr>
          <w:rFonts w:ascii="Trebuchet MS" w:hAnsi="Trebuchet MS" w:cs="Times New Roman"/>
        </w:rPr>
        <w:t xml:space="preserve">) </w:t>
      </w:r>
      <w:r w:rsidR="00490D18" w:rsidRPr="00D10D06">
        <w:rPr>
          <w:rFonts w:ascii="Trebuchet MS" w:hAnsi="Trebuchet MS" w:cs="Times New Roman"/>
        </w:rPr>
        <w:tab/>
      </w:r>
      <w:r w:rsidR="00CC51B7" w:rsidRPr="00D10D06">
        <w:rPr>
          <w:rFonts w:ascii="Trebuchet MS" w:hAnsi="Trebuchet MS" w:cs="Times New Roman"/>
        </w:rPr>
        <w:t>cheltuielile cu leasingul;</w:t>
      </w:r>
    </w:p>
    <w:p w14:paraId="72F04C80" w14:textId="77A02961" w:rsidR="00CC51B7" w:rsidRPr="00D10D06" w:rsidRDefault="00A53753" w:rsidP="006940F8">
      <w:pPr>
        <w:spacing w:line="276" w:lineRule="auto"/>
        <w:jc w:val="both"/>
        <w:rPr>
          <w:rFonts w:ascii="Trebuchet MS" w:hAnsi="Trebuchet MS" w:cs="Times New Roman"/>
        </w:rPr>
      </w:pPr>
      <w:r w:rsidRPr="00D10D06">
        <w:rPr>
          <w:rFonts w:ascii="Trebuchet MS" w:hAnsi="Trebuchet MS" w:cs="Times New Roman"/>
        </w:rPr>
        <w:t>s</w:t>
      </w:r>
      <w:r w:rsidR="00CC51B7" w:rsidRPr="00D10D06">
        <w:rPr>
          <w:rFonts w:ascii="Trebuchet MS" w:hAnsi="Trebuchet MS" w:cs="Times New Roman"/>
        </w:rPr>
        <w:t xml:space="preserve">) </w:t>
      </w:r>
      <w:r w:rsidR="00490D18" w:rsidRPr="00D10D06">
        <w:rPr>
          <w:rFonts w:ascii="Trebuchet MS" w:hAnsi="Trebuchet MS" w:cs="Times New Roman"/>
        </w:rPr>
        <w:tab/>
      </w:r>
      <w:r w:rsidR="00CC51B7" w:rsidRPr="00D10D06">
        <w:rPr>
          <w:rFonts w:ascii="Trebuchet MS" w:hAnsi="Trebuchet MS" w:cs="Times New Roman"/>
        </w:rPr>
        <w:t>cheltuielile efectuate înainte de data depunerii cererii de finanțare, cu excepția costurilor de consultanță privind realizarea cererii de finanțare</w:t>
      </w:r>
      <w:r w:rsidR="00CC22E0" w:rsidRPr="00D10D06">
        <w:rPr>
          <w:rFonts w:ascii="Trebuchet MS" w:hAnsi="Trebuchet MS" w:cs="Times New Roman"/>
        </w:rPr>
        <w:t>, a planului de afaceri</w:t>
      </w:r>
      <w:r w:rsidR="00CC51B7" w:rsidRPr="00D10D06">
        <w:rPr>
          <w:rFonts w:ascii="Trebuchet MS" w:hAnsi="Trebuchet MS" w:cs="Times New Roman"/>
        </w:rPr>
        <w:t xml:space="preserve"> și a documentației </w:t>
      </w:r>
      <w:proofErr w:type="spellStart"/>
      <w:r w:rsidR="00CC51B7" w:rsidRPr="00D10D06">
        <w:rPr>
          <w:rFonts w:ascii="Trebuchet MS" w:hAnsi="Trebuchet MS" w:cs="Times New Roman"/>
        </w:rPr>
        <w:t>tehnico</w:t>
      </w:r>
      <w:proofErr w:type="spellEnd"/>
      <w:r w:rsidR="00CC51B7" w:rsidRPr="00D10D06">
        <w:rPr>
          <w:rFonts w:ascii="Trebuchet MS" w:hAnsi="Trebuchet MS" w:cs="Times New Roman"/>
        </w:rPr>
        <w:t>-economice aferente proiectului (dar nu mai veche de 2 ani de la data depunerii cererii de finanțare);</w:t>
      </w:r>
    </w:p>
    <w:p w14:paraId="07B3BFFE" w14:textId="2F16D9BC" w:rsidR="00CC51B7" w:rsidRPr="00D10D06" w:rsidRDefault="00A53753" w:rsidP="006940F8">
      <w:pPr>
        <w:spacing w:line="276" w:lineRule="auto"/>
        <w:jc w:val="both"/>
        <w:rPr>
          <w:rFonts w:ascii="Trebuchet MS" w:hAnsi="Trebuchet MS" w:cs="Times New Roman"/>
        </w:rPr>
      </w:pPr>
      <w:r w:rsidRPr="00D10D06">
        <w:rPr>
          <w:rFonts w:ascii="Trebuchet MS" w:hAnsi="Trebuchet MS" w:cs="Times New Roman"/>
        </w:rPr>
        <w:t>t</w:t>
      </w:r>
      <w:r w:rsidR="00CC51B7" w:rsidRPr="00D10D06">
        <w:rPr>
          <w:rFonts w:ascii="Trebuchet MS" w:hAnsi="Trebuchet MS" w:cs="Times New Roman"/>
        </w:rPr>
        <w:t xml:space="preserve">) </w:t>
      </w:r>
      <w:r w:rsidR="00490D18" w:rsidRPr="00D10D06">
        <w:rPr>
          <w:rFonts w:ascii="Trebuchet MS" w:hAnsi="Trebuchet MS" w:cs="Times New Roman"/>
        </w:rPr>
        <w:tab/>
      </w:r>
      <w:r w:rsidR="00CC51B7" w:rsidRPr="00D10D06">
        <w:rPr>
          <w:rFonts w:ascii="Trebuchet MS" w:hAnsi="Trebuchet MS" w:cs="Times New Roman"/>
        </w:rPr>
        <w:t>activități care au făcut sau ar fi trebuit să facă obiectul unei proceduri de recuperare în urma transferului unei activități de producție în afara zonei vizate de program;</w:t>
      </w:r>
    </w:p>
    <w:p w14:paraId="15D91F8F" w14:textId="2FF2F4DC" w:rsidR="00CC51B7" w:rsidRPr="00D10D06" w:rsidRDefault="00A53753" w:rsidP="006940F8">
      <w:pPr>
        <w:spacing w:line="276" w:lineRule="auto"/>
        <w:jc w:val="both"/>
        <w:rPr>
          <w:rFonts w:ascii="Trebuchet MS" w:hAnsi="Trebuchet MS" w:cs="Times New Roman"/>
        </w:rPr>
      </w:pPr>
      <w:r w:rsidRPr="00D10D06">
        <w:rPr>
          <w:rFonts w:ascii="Trebuchet MS" w:hAnsi="Trebuchet MS" w:cs="Times New Roman"/>
        </w:rPr>
        <w:t>u</w:t>
      </w:r>
      <w:r w:rsidR="00CC51B7" w:rsidRPr="00D10D06">
        <w:rPr>
          <w:rFonts w:ascii="Trebuchet MS" w:hAnsi="Trebuchet MS" w:cs="Times New Roman"/>
        </w:rPr>
        <w:t xml:space="preserve">) </w:t>
      </w:r>
      <w:r w:rsidR="00490D18" w:rsidRPr="00D10D06">
        <w:rPr>
          <w:rFonts w:ascii="Trebuchet MS" w:hAnsi="Trebuchet MS" w:cs="Times New Roman"/>
        </w:rPr>
        <w:tab/>
      </w:r>
      <w:r w:rsidR="00CC51B7" w:rsidRPr="00D10D06">
        <w:rPr>
          <w:rFonts w:ascii="Trebuchet MS" w:hAnsi="Trebuchet MS" w:cs="Times New Roman"/>
        </w:rPr>
        <w:t>activități prevăzute în anexa nr. 1 a HG nr. 780/2006 privind stabilirea schemei de comercializare a certificatelor de emisii de gaze cu efect de seră, cu modificările și completările ulterioare;</w:t>
      </w:r>
    </w:p>
    <w:p w14:paraId="459C71D6" w14:textId="4CFE1CD6" w:rsidR="00CC51B7" w:rsidRPr="00D10D06" w:rsidRDefault="00A53753" w:rsidP="006940F8">
      <w:pPr>
        <w:spacing w:line="276" w:lineRule="auto"/>
        <w:jc w:val="both"/>
        <w:rPr>
          <w:rFonts w:ascii="Trebuchet MS" w:hAnsi="Trebuchet MS" w:cs="Times New Roman"/>
        </w:rPr>
      </w:pPr>
      <w:r w:rsidRPr="00D10D06">
        <w:rPr>
          <w:rFonts w:ascii="Trebuchet MS" w:hAnsi="Trebuchet MS" w:cs="Times New Roman"/>
        </w:rPr>
        <w:t>v</w:t>
      </w:r>
      <w:r w:rsidR="00CC51B7" w:rsidRPr="00D10D06">
        <w:rPr>
          <w:rFonts w:ascii="Trebuchet MS" w:hAnsi="Trebuchet MS" w:cs="Times New Roman"/>
        </w:rPr>
        <w:t xml:space="preserve">) </w:t>
      </w:r>
      <w:r w:rsidR="00490D18" w:rsidRPr="00D10D06">
        <w:rPr>
          <w:rFonts w:ascii="Trebuchet MS" w:hAnsi="Trebuchet MS" w:cs="Times New Roman"/>
        </w:rPr>
        <w:tab/>
      </w:r>
      <w:r w:rsidR="00CC51B7" w:rsidRPr="00D10D06">
        <w:rPr>
          <w:rFonts w:ascii="Trebuchet MS" w:hAnsi="Trebuchet MS" w:cs="Times New Roman"/>
        </w:rPr>
        <w:t>activități care favorizează domeniile excluse de prevederile Regulamentului (UE) 2021</w:t>
      </w:r>
      <w:r w:rsidR="0077547A" w:rsidRPr="00D10D06">
        <w:rPr>
          <w:rFonts w:ascii="Trebuchet MS" w:hAnsi="Trebuchet MS" w:cs="Times New Roman"/>
        </w:rPr>
        <w:t>/1060</w:t>
      </w:r>
      <w:r w:rsidR="00CC51B7" w:rsidRPr="00D10D06">
        <w:rPr>
          <w:rFonts w:ascii="Trebuchet MS" w:hAnsi="Trebuchet MS" w:cs="Times New Roman"/>
        </w:rPr>
        <w:t>, a Regulamentului (UE) 2021</w:t>
      </w:r>
      <w:r w:rsidR="0077547A" w:rsidRPr="00D10D06">
        <w:rPr>
          <w:rFonts w:ascii="Trebuchet MS" w:hAnsi="Trebuchet MS" w:cs="Times New Roman"/>
        </w:rPr>
        <w:t xml:space="preserve">/1056 </w:t>
      </w:r>
      <w:r w:rsidR="00CC51B7" w:rsidRPr="00D10D06">
        <w:rPr>
          <w:rFonts w:ascii="Trebuchet MS" w:hAnsi="Trebuchet MS" w:cs="Times New Roman"/>
        </w:rPr>
        <w:t xml:space="preserve">și a regulamentelor aplicabile în materia ajutorului de stat regional și respectiv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00CC51B7" w:rsidRPr="00D10D06">
        <w:rPr>
          <w:rFonts w:ascii="Trebuchet MS" w:hAnsi="Trebuchet MS" w:cs="Times New Roman"/>
        </w:rPr>
        <w:t>, cu modificările și completările ulterioare, precum și ale analizei DNSH a PTJ;</w:t>
      </w:r>
    </w:p>
    <w:p w14:paraId="1DC8041F" w14:textId="51DA3EF2" w:rsidR="00CC51B7" w:rsidRDefault="00A53753" w:rsidP="006940F8">
      <w:pPr>
        <w:spacing w:line="276" w:lineRule="auto"/>
        <w:jc w:val="both"/>
        <w:rPr>
          <w:rFonts w:ascii="Trebuchet MS" w:hAnsi="Trebuchet MS" w:cs="Times New Roman"/>
        </w:rPr>
      </w:pPr>
      <w:r w:rsidRPr="00D10D06">
        <w:rPr>
          <w:rFonts w:ascii="Trebuchet MS" w:hAnsi="Trebuchet MS" w:cs="Times New Roman"/>
        </w:rPr>
        <w:t>w</w:t>
      </w:r>
      <w:r w:rsidR="00CC51B7" w:rsidRPr="00D10D06">
        <w:rPr>
          <w:rFonts w:ascii="Trebuchet MS" w:hAnsi="Trebuchet MS" w:cs="Times New Roman"/>
        </w:rPr>
        <w:t xml:space="preserve">) </w:t>
      </w:r>
      <w:r w:rsidR="00490D18" w:rsidRPr="00D10D06">
        <w:rPr>
          <w:rFonts w:ascii="Trebuchet MS" w:hAnsi="Trebuchet MS" w:cs="Times New Roman"/>
        </w:rPr>
        <w:tab/>
      </w:r>
      <w:r w:rsidR="00CC51B7" w:rsidRPr="00D10D06">
        <w:rPr>
          <w:rFonts w:ascii="Trebuchet MS" w:hAnsi="Trebuchet MS" w:cs="Times New Roman"/>
        </w:rPr>
        <w:t>alte cheltuieli și activități care nu se regăsesc în categoria celor eligibile potrivit art</w:t>
      </w:r>
      <w:r w:rsidR="0077547A" w:rsidRPr="00D10D06">
        <w:rPr>
          <w:rFonts w:ascii="Trebuchet MS" w:hAnsi="Trebuchet MS" w:cs="Times New Roman"/>
        </w:rPr>
        <w:t>.</w:t>
      </w:r>
      <w:r w:rsidR="00CC51B7" w:rsidRPr="00D10D06">
        <w:rPr>
          <w:rFonts w:ascii="Trebuchet MS" w:hAnsi="Trebuchet MS" w:cs="Times New Roman"/>
        </w:rPr>
        <w:t xml:space="preserve"> </w:t>
      </w:r>
      <w:r w:rsidRPr="00D10D06">
        <w:rPr>
          <w:rFonts w:ascii="Trebuchet MS" w:hAnsi="Trebuchet MS" w:cs="Times New Roman"/>
        </w:rPr>
        <w:t>29</w:t>
      </w:r>
      <w:r w:rsidR="00CC51B7" w:rsidRPr="00D10D06">
        <w:rPr>
          <w:rFonts w:ascii="Trebuchet MS" w:hAnsi="Trebuchet MS" w:cs="Times New Roman"/>
        </w:rPr>
        <w:t>-</w:t>
      </w:r>
      <w:r w:rsidRPr="00D10D06">
        <w:rPr>
          <w:rFonts w:ascii="Trebuchet MS" w:hAnsi="Trebuchet MS" w:cs="Times New Roman"/>
        </w:rPr>
        <w:t xml:space="preserve">32 </w:t>
      </w:r>
      <w:r w:rsidR="00CC51B7" w:rsidRPr="00D10D06">
        <w:rPr>
          <w:rFonts w:ascii="Trebuchet MS" w:hAnsi="Trebuchet MS" w:cs="Times New Roman"/>
        </w:rPr>
        <w:t>de mai sus</w:t>
      </w:r>
      <w:r w:rsidR="000A2A72">
        <w:rPr>
          <w:rFonts w:ascii="Trebuchet MS" w:hAnsi="Trebuchet MS" w:cs="Times New Roman"/>
        </w:rPr>
        <w:t>.</w:t>
      </w:r>
    </w:p>
    <w:p w14:paraId="6ED7191B" w14:textId="77777777" w:rsidR="000A2A72" w:rsidRPr="00D10D06" w:rsidRDefault="000A2A72" w:rsidP="006940F8">
      <w:pPr>
        <w:spacing w:line="276" w:lineRule="auto"/>
        <w:jc w:val="both"/>
        <w:rPr>
          <w:rFonts w:ascii="Trebuchet MS" w:hAnsi="Trebuchet MS" w:cs="Times New Roman"/>
        </w:rPr>
      </w:pPr>
    </w:p>
    <w:p w14:paraId="058D3437" w14:textId="5725B44A" w:rsidR="00285794" w:rsidRPr="00D10D06" w:rsidRDefault="003E560A" w:rsidP="006940F8">
      <w:pPr>
        <w:spacing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CAPITOLUL XIV EFECTUL STIMULATIV</w:t>
      </w:r>
    </w:p>
    <w:p w14:paraId="6BDA715D" w14:textId="254CC126" w:rsidR="00AA4A2B" w:rsidRPr="00D10D06" w:rsidRDefault="00AA4A2B" w:rsidP="006940F8">
      <w:pPr>
        <w:spacing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 xml:space="preserve">Articolul </w:t>
      </w:r>
      <w:r w:rsidR="00DF78D0" w:rsidRPr="00D10D06">
        <w:rPr>
          <w:rFonts w:ascii="Trebuchet MS" w:hAnsi="Trebuchet MS" w:cs="Times New Roman"/>
          <w:b/>
          <w:bCs/>
          <w:color w:val="2F5496" w:themeColor="accent1" w:themeShade="BF"/>
        </w:rPr>
        <w:t>34</w:t>
      </w:r>
    </w:p>
    <w:p w14:paraId="324075F4" w14:textId="7FE6722E" w:rsidR="0035614F" w:rsidRPr="00D10D06" w:rsidRDefault="0035614F" w:rsidP="006940F8">
      <w:pPr>
        <w:spacing w:line="276" w:lineRule="auto"/>
        <w:jc w:val="both"/>
        <w:rPr>
          <w:rFonts w:ascii="Trebuchet MS" w:hAnsi="Trebuchet MS" w:cs="Times New Roman"/>
        </w:rPr>
      </w:pPr>
      <w:r w:rsidRPr="00D10D06">
        <w:rPr>
          <w:rFonts w:ascii="Trebuchet MS" w:hAnsi="Trebuchet MS" w:cs="Times New Roman"/>
        </w:rPr>
        <w:t xml:space="preserve">Se consideră că ajutorul de stat regional acordat prin prezenta schemă are un efect stimulativ dacă beneficiarul a prezentat furnizorului o cerere de finanțare, conținând informații privind </w:t>
      </w:r>
      <w:r w:rsidRPr="00D10D06">
        <w:rPr>
          <w:rFonts w:ascii="Trebuchet MS" w:hAnsi="Trebuchet MS" w:cs="Times New Roman"/>
        </w:rPr>
        <w:lastRenderedPageBreak/>
        <w:t>denumirea și dimensiunea întreprinderii, descrierea proiectului, data începerii și finalizării acestuia, locul de implementare a proiectului, lista cheltuielilor, tipul de ajutor, precum și valoarea finanțării nerambursabile necesare pentru realizarea proiectului, înainte de demararea investiției.</w:t>
      </w:r>
    </w:p>
    <w:p w14:paraId="4CED57C5" w14:textId="43E5ACD0" w:rsidR="00337527" w:rsidRPr="00D10D06" w:rsidRDefault="00DF78D0" w:rsidP="006940F8">
      <w:pPr>
        <w:autoSpaceDE w:val="0"/>
        <w:autoSpaceDN w:val="0"/>
        <w:adjustRightInd w:val="0"/>
        <w:spacing w:before="120"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CAPITOLUL XV REGULI PRIVIND CUMULUL AJUTOARELOR DE STAT</w:t>
      </w:r>
    </w:p>
    <w:p w14:paraId="484CECEB" w14:textId="7BF1CAEF" w:rsidR="00337527" w:rsidRPr="00D10D06" w:rsidRDefault="00337527" w:rsidP="006940F8">
      <w:pPr>
        <w:autoSpaceDE w:val="0"/>
        <w:autoSpaceDN w:val="0"/>
        <w:adjustRightInd w:val="0"/>
        <w:spacing w:before="120"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 xml:space="preserve">Articolul </w:t>
      </w:r>
      <w:r w:rsidR="00DF78D0" w:rsidRPr="00D10D06">
        <w:rPr>
          <w:rFonts w:ascii="Trebuchet MS" w:hAnsi="Trebuchet MS" w:cs="Times New Roman"/>
          <w:b/>
          <w:bCs/>
          <w:color w:val="2F5496" w:themeColor="accent1" w:themeShade="BF"/>
        </w:rPr>
        <w:t>35</w:t>
      </w:r>
    </w:p>
    <w:p w14:paraId="58A93146" w14:textId="4FA26ADE" w:rsidR="00030677" w:rsidRPr="00D10D06" w:rsidRDefault="00030677" w:rsidP="006940F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 xml:space="preserve">(1) </w:t>
      </w:r>
      <w:r w:rsidR="00490D18" w:rsidRPr="00D10D06">
        <w:rPr>
          <w:rFonts w:ascii="Trebuchet MS" w:hAnsi="Trebuchet MS" w:cs="Times New Roman"/>
        </w:rPr>
        <w:tab/>
      </w:r>
      <w:r w:rsidRPr="00D10D06">
        <w:rPr>
          <w:rFonts w:ascii="Trebuchet MS" w:hAnsi="Trebuchet MS" w:cs="Times New Roman"/>
        </w:rPr>
        <w:t xml:space="preserve">Pentru respectarea regulilor de cumul, solicitantul ajutorului va prezenta, în cererea de finanțare, informațiile referitoare la orice alt ajutor de stat de care a beneficiat sau dacă este în curs de solicitare a altor ajutoare de stat, pentru aceleași cheltuieli eligibile cu cele propuse prin proiect, respectiv informații referitoare la alte ajutoare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primite în ultimii 3 ani, cu respectarea prevederilor referitoare la întreprinderea unică.</w:t>
      </w:r>
    </w:p>
    <w:p w14:paraId="7DD9843C" w14:textId="21C56A3F" w:rsidR="00030677" w:rsidRPr="00D10D06" w:rsidRDefault="00030677" w:rsidP="006940F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 xml:space="preserve">(2) </w:t>
      </w:r>
      <w:r w:rsidR="00490D18" w:rsidRPr="00D10D06">
        <w:rPr>
          <w:rFonts w:ascii="Trebuchet MS" w:hAnsi="Trebuchet MS" w:cs="Times New Roman"/>
        </w:rPr>
        <w:tab/>
      </w:r>
      <w:r w:rsidRPr="00D10D06">
        <w:rPr>
          <w:rFonts w:ascii="Trebuchet MS" w:hAnsi="Trebuchet MS" w:cs="Times New Roman"/>
        </w:rPr>
        <w:t>Cererea de finanțare va cuprinde și informații privind orice alt ajutor regional acordat pentru o investiție demarată în ultimii trei ani de către solicitantul ajutorului (la nivel de grup) în același județ.</w:t>
      </w:r>
    </w:p>
    <w:p w14:paraId="1CB2FA65" w14:textId="40DB630E" w:rsidR="00030677" w:rsidRPr="00D10D06" w:rsidRDefault="00030677" w:rsidP="006940F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 xml:space="preserve">(3) </w:t>
      </w:r>
      <w:r w:rsidR="00490D18" w:rsidRPr="00D10D06">
        <w:rPr>
          <w:rFonts w:ascii="Trebuchet MS" w:hAnsi="Trebuchet MS" w:cs="Times New Roman"/>
        </w:rPr>
        <w:tab/>
      </w:r>
      <w:r w:rsidRPr="00D10D06">
        <w:rPr>
          <w:rFonts w:ascii="Trebuchet MS" w:hAnsi="Trebuchet MS" w:cs="Times New Roman"/>
        </w:rPr>
        <w:t>Orice investiție inițială care vizează aceeași activitate sau cu o activitate similară, demarată de același beneficiar (la nivel de grup) într-un interval de trei ani de la data de începere a lucrărilor la o altă investiție care beneficiază de ajutor în același județ, este considerată ca făcând parte dintr-un proiect unic de investiții. În cazul în care un astfel de proiect unic de investiții este un proiect mare de investiții, valoarea totală a ajutoarelor pentru proiectul unic de investiții nu depășește valoarea ajutorului ajustat pentru proiecte mari de investiții.</w:t>
      </w:r>
    </w:p>
    <w:p w14:paraId="193CAD44" w14:textId="68A546CD" w:rsidR="00030677" w:rsidRPr="00D10D06" w:rsidRDefault="00030677" w:rsidP="006940F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 xml:space="preserve">(4) </w:t>
      </w:r>
      <w:r w:rsidR="00490D18" w:rsidRPr="00D10D06">
        <w:rPr>
          <w:rFonts w:ascii="Trebuchet MS" w:hAnsi="Trebuchet MS" w:cs="Times New Roman"/>
        </w:rPr>
        <w:tab/>
      </w:r>
      <w:r w:rsidRPr="00D10D06">
        <w:rPr>
          <w:rFonts w:ascii="Trebuchet MS" w:hAnsi="Trebuchet MS" w:cs="Times New Roman"/>
        </w:rPr>
        <w:t>Un proiect unic de investiții nu poate fi divizat în mai multe subproiecte în scopul de a beneficia de ajutor de stat în valoare mai mare decât valoarea maximă prevăzută pentru proiectele mari de investiții.</w:t>
      </w:r>
    </w:p>
    <w:p w14:paraId="47CFC280" w14:textId="682125B8" w:rsidR="00030677" w:rsidRPr="00D10D06" w:rsidRDefault="00030677" w:rsidP="006940F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 xml:space="preserve">(5) </w:t>
      </w:r>
      <w:r w:rsidR="00490D18" w:rsidRPr="00D10D06">
        <w:rPr>
          <w:rFonts w:ascii="Trebuchet MS" w:hAnsi="Trebuchet MS" w:cs="Times New Roman"/>
        </w:rPr>
        <w:tab/>
      </w:r>
      <w:r w:rsidRPr="00D10D06">
        <w:rPr>
          <w:rFonts w:ascii="Trebuchet MS" w:hAnsi="Trebuchet MS" w:cs="Times New Roman"/>
        </w:rPr>
        <w:t xml:space="preserve">Ajutoarele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acordate în conformitate cu prezenta schemă pot fi cumulate cu ajutoarele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acordate în conformitate cu Regulamentul (UE) 2023/283</w:t>
      </w:r>
      <w:r w:rsidR="004271FB" w:rsidRPr="00D10D06">
        <w:rPr>
          <w:rFonts w:ascii="Trebuchet MS" w:hAnsi="Trebuchet MS" w:cs="Times New Roman"/>
        </w:rPr>
        <w:t>1</w:t>
      </w:r>
      <w:r w:rsidRPr="00D10D06">
        <w:rPr>
          <w:rFonts w:ascii="Trebuchet MS" w:hAnsi="Trebuchet MS" w:cs="Times New Roman"/>
        </w:rPr>
        <w:t xml:space="preserve"> al Comisiei din 13 decembrie 2023 privind aplicarea articolelor 107 și 108 din Tratatul privind funcționarea Uniunii Europene în cazul ajutoarelor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acordate întreprinderilor care prestează servicii de interes economic general, în limita plafonului stabilit în regulamentul respectiv. Acestea pot fi cumulate cu ajutoare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acordate în conformitate cu alte regulamente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în limita plafonului relevant prevăzut la art. </w:t>
      </w:r>
      <w:r w:rsidR="009668EB">
        <w:rPr>
          <w:rFonts w:ascii="Trebuchet MS" w:hAnsi="Trebuchet MS" w:cs="Times New Roman"/>
        </w:rPr>
        <w:t>20</w:t>
      </w:r>
      <w:r w:rsidRPr="00D10D06">
        <w:rPr>
          <w:rFonts w:ascii="Trebuchet MS" w:hAnsi="Trebuchet MS" w:cs="Times New Roman"/>
        </w:rPr>
        <w:t xml:space="preserve"> din prezenta schemă.</w:t>
      </w:r>
    </w:p>
    <w:p w14:paraId="37746A3B" w14:textId="3CD857D2" w:rsidR="00030677" w:rsidRPr="00D10D06" w:rsidRDefault="00030677" w:rsidP="006940F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(6)</w:t>
      </w:r>
      <w:r w:rsidR="00490D18" w:rsidRPr="00D10D06">
        <w:rPr>
          <w:rFonts w:ascii="Trebuchet MS" w:hAnsi="Trebuchet MS" w:cs="Times New Roman"/>
        </w:rPr>
        <w:tab/>
      </w:r>
      <w:r w:rsidRPr="00D10D06">
        <w:rPr>
          <w:rFonts w:ascii="Trebuchet MS" w:hAnsi="Trebuchet MS" w:cs="Times New Roman"/>
        </w:rPr>
        <w:t xml:space="preserve"> Ajutoarele de stat regionale acordate în baza acestei scheme nu se cumulează cu ajutoare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sau cu ajutoare de stat acordate pentru aceleași costuri eligibile sau cu ajutoarele de stat acordate pentru aceeași măsură de finanțare prin capital de risc, dacă un astfel de cumul ar depăși intensitatea sau valoarea maximă relevantă a ajutorului stabilită pentru condițiile specifice fiecărui caz de un regulament sau de o decizie de exceptare pe categorii adoptată de Comisia Europeană. Ajutoarele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care nu se acordă pentru sau care nu pot fi asociate cu costuri eligibile specifice pot fi cumulate cu alte ajutoare de stat acordate în temeiul unui regulament sau al unei decizii de exceptare pe categorii adoptate de </w:t>
      </w:r>
      <w:r w:rsidRPr="00D10D06">
        <w:rPr>
          <w:rFonts w:ascii="Trebuchet MS" w:hAnsi="Trebuchet MS" w:cs="Times New Roman"/>
        </w:rPr>
        <w:lastRenderedPageBreak/>
        <w:t xml:space="preserve">Comisie. În mod similar, ajutoarele de stat exceptate în temeiul prezentei scheme nu se cumulează cu niciun tip de ajutoare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în raport cu aceleași costuri eligibile dacă un astfel de cumul ar conduce la o intensitate a ajutorului care le depășește pe cele prevăzute la capitolul III din Regulamentul (UE) </w:t>
      </w:r>
      <w:r w:rsidR="0077547A" w:rsidRPr="00D10D06">
        <w:rPr>
          <w:rFonts w:ascii="Trebuchet MS" w:hAnsi="Trebuchet MS" w:cs="Times New Roman"/>
        </w:rPr>
        <w:t xml:space="preserve"> </w:t>
      </w:r>
      <w:r w:rsidR="00BA4FDF" w:rsidRPr="00D10D06">
        <w:rPr>
          <w:rFonts w:ascii="Trebuchet MS" w:hAnsi="Trebuchet MS" w:cs="Times New Roman"/>
        </w:rPr>
        <w:t xml:space="preserve">nr. </w:t>
      </w:r>
      <w:r w:rsidRPr="00D10D06">
        <w:rPr>
          <w:rFonts w:ascii="Trebuchet MS" w:hAnsi="Trebuchet MS" w:cs="Times New Roman"/>
        </w:rPr>
        <w:t>651/2014 al Comisiei din 17 iunie 2014 de declarare a anumitor categorii de ajutoare compatibile cu piața internă în aplicarea articolelor 107 și 108 din tratat, cu modificările și completările ulterioare.</w:t>
      </w:r>
    </w:p>
    <w:p w14:paraId="781643BC" w14:textId="1EEC3916" w:rsidR="00030677" w:rsidRPr="00D10D06" w:rsidRDefault="00030677" w:rsidP="006940F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 xml:space="preserve">(7) </w:t>
      </w:r>
      <w:r w:rsidR="00490D18" w:rsidRPr="00D10D06">
        <w:rPr>
          <w:rFonts w:ascii="Trebuchet MS" w:hAnsi="Trebuchet MS" w:cs="Times New Roman"/>
        </w:rPr>
        <w:tab/>
      </w:r>
      <w:r w:rsidRPr="00D10D06">
        <w:rPr>
          <w:rFonts w:ascii="Trebuchet MS" w:hAnsi="Trebuchet MS" w:cs="Times New Roman"/>
        </w:rPr>
        <w:t xml:space="preserve">Ajutoarele cu costuri eligibile identificabile exceptate prin prezenta schemă pot fi cumulate cu orice alt ajutor de stat, atât timp cât măsurile respective vizează costuri eligibile identificabile diferite, precum și orice alt ajutor de stat în legătură cu aceleași costuri eligibile, care se suprapun parțial sau integral, numai în cazul în care cumulul respectiv nu duce la depășirea celui mai ridicat nivel de intensitate a ajutorului sau a celui mai mare cuantum al ajutorului aplicabil respectivului ajutor în temeiul Regulamentului (UE) </w:t>
      </w:r>
      <w:r w:rsidR="00BA4FDF" w:rsidRPr="00D10D06">
        <w:rPr>
          <w:rFonts w:ascii="Trebuchet MS" w:hAnsi="Trebuchet MS" w:cs="Times New Roman"/>
        </w:rPr>
        <w:t xml:space="preserve">nr. </w:t>
      </w:r>
      <w:r w:rsidRPr="00D10D06">
        <w:rPr>
          <w:rFonts w:ascii="Trebuchet MS" w:hAnsi="Trebuchet MS" w:cs="Times New Roman"/>
        </w:rPr>
        <w:t>651/2014 al Comisiei din 17 iunie 2014 de declarare a anumitor categorii de ajutoare compatibile cu piața internă în aplicarea articolelor 107 și 108 din tratat, cu modificările și completările ulterioare.</w:t>
      </w:r>
    </w:p>
    <w:p w14:paraId="50E5DFEF" w14:textId="77777777" w:rsidR="003E560A" w:rsidRPr="00D10D06" w:rsidRDefault="003E560A" w:rsidP="006940F8">
      <w:pPr>
        <w:autoSpaceDE w:val="0"/>
        <w:autoSpaceDN w:val="0"/>
        <w:adjustRightInd w:val="0"/>
        <w:spacing w:before="120" w:line="276" w:lineRule="auto"/>
        <w:jc w:val="both"/>
        <w:rPr>
          <w:rFonts w:ascii="Trebuchet MS" w:hAnsi="Trebuchet MS" w:cs="Times New Roman"/>
          <w:b/>
          <w:bCs/>
        </w:rPr>
      </w:pPr>
    </w:p>
    <w:p w14:paraId="0A549A9B" w14:textId="4ED64AF3" w:rsidR="00337527" w:rsidRPr="00D10D06" w:rsidRDefault="003E560A" w:rsidP="006940F8">
      <w:pPr>
        <w:autoSpaceDE w:val="0"/>
        <w:autoSpaceDN w:val="0"/>
        <w:adjustRightInd w:val="0"/>
        <w:spacing w:before="120"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CAPITOLUL XVI MODALITATEA DE DERULARE A SCHEMEI</w:t>
      </w:r>
    </w:p>
    <w:p w14:paraId="5EF95A9C" w14:textId="42E92F61" w:rsidR="0061405D" w:rsidRPr="00D10D06" w:rsidRDefault="00337527" w:rsidP="006940F8">
      <w:pPr>
        <w:autoSpaceDE w:val="0"/>
        <w:autoSpaceDN w:val="0"/>
        <w:adjustRightInd w:val="0"/>
        <w:spacing w:before="120"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 xml:space="preserve">Articolul </w:t>
      </w:r>
      <w:r w:rsidR="0090453C" w:rsidRPr="00D10D06">
        <w:rPr>
          <w:rFonts w:ascii="Trebuchet MS" w:hAnsi="Trebuchet MS" w:cs="Times New Roman"/>
          <w:b/>
          <w:bCs/>
          <w:color w:val="2F5496" w:themeColor="accent1" w:themeShade="BF"/>
        </w:rPr>
        <w:t>3</w:t>
      </w:r>
      <w:r w:rsidR="00DF78D0" w:rsidRPr="00D10D06">
        <w:rPr>
          <w:rFonts w:ascii="Trebuchet MS" w:hAnsi="Trebuchet MS" w:cs="Times New Roman"/>
          <w:b/>
          <w:bCs/>
          <w:color w:val="2F5496" w:themeColor="accent1" w:themeShade="BF"/>
        </w:rPr>
        <w:t>6</w:t>
      </w:r>
    </w:p>
    <w:p w14:paraId="55166AA0" w14:textId="52128D93" w:rsidR="00577F52" w:rsidRPr="00D10D06" w:rsidRDefault="001E1FD3" w:rsidP="008F7A23">
      <w:pPr>
        <w:spacing w:after="0"/>
        <w:jc w:val="both"/>
        <w:rPr>
          <w:rFonts w:ascii="Trebuchet MS" w:hAnsi="Trebuchet MS" w:cstheme="minorHAnsi"/>
        </w:rPr>
      </w:pPr>
      <w:r w:rsidRPr="00D10D06">
        <w:rPr>
          <w:rFonts w:ascii="Trebuchet MS" w:hAnsi="Trebuchet MS" w:cs="Times New Roman"/>
        </w:rPr>
        <w:t xml:space="preserve">(1) </w:t>
      </w:r>
      <w:r w:rsidR="00490D18" w:rsidRPr="00D10D06">
        <w:rPr>
          <w:rFonts w:ascii="Trebuchet MS" w:hAnsi="Trebuchet MS" w:cs="Times New Roman"/>
        </w:rPr>
        <w:tab/>
      </w:r>
      <w:r w:rsidRPr="00D10D06">
        <w:rPr>
          <w:rFonts w:ascii="Trebuchet MS" w:hAnsi="Trebuchet MS" w:cs="Times New Roman"/>
        </w:rPr>
        <w:t xml:space="preserve">Pentru a beneficia de ajutorul prevăzut de această schemă, solicitanții vor depune o cerere de finanțare, împreună cu anexele aferente în conformitate cu prevederile ghidului solicitantului, urmând procedura de evaluare, selecție și contractare detaliată în cadrul acestuia cu respectarea prevederilor OUG nr. 23/2023, cu modificările și completările </w:t>
      </w:r>
      <w:r w:rsidR="004744D0" w:rsidRPr="00D10D06">
        <w:rPr>
          <w:rFonts w:ascii="Trebuchet MS" w:hAnsi="Trebuchet MS" w:cs="Times New Roman"/>
        </w:rPr>
        <w:t>ulterioare.</w:t>
      </w:r>
      <w:r w:rsidR="00BA4FDF" w:rsidRPr="00D10D06">
        <w:rPr>
          <w:rFonts w:ascii="Trebuchet MS" w:hAnsi="Trebuchet MS" w:cstheme="minorHAnsi"/>
        </w:rPr>
        <w:t xml:space="preserve"> D</w:t>
      </w:r>
      <w:r w:rsidR="00577F52" w:rsidRPr="00D10D06">
        <w:rPr>
          <w:rFonts w:ascii="Trebuchet MS" w:hAnsi="Trebuchet MS" w:cstheme="minorHAnsi"/>
        </w:rPr>
        <w:t>urata totală a procesului de evaluare, selecție, contractare</w:t>
      </w:r>
      <w:sdt>
        <w:sdtPr>
          <w:rPr>
            <w:rFonts w:ascii="Trebuchet MS" w:hAnsi="Trebuchet MS" w:cstheme="minorHAnsi"/>
          </w:rPr>
          <w:tag w:val="goog_rdk_1981"/>
          <w:id w:val="1092587396"/>
        </w:sdtPr>
        <w:sdtEndPr/>
        <w:sdtContent/>
      </w:sdt>
      <w:r w:rsidR="00577F52" w:rsidRPr="00D10D06">
        <w:rPr>
          <w:rFonts w:ascii="Trebuchet MS" w:hAnsi="Trebuchet MS" w:cstheme="minorHAnsi"/>
        </w:rPr>
        <w:t xml:space="preserve"> nu poate depăși 180 de zile calendaristice calculate de la închiderea apelului de proiecte. În cazuri temeinic justificate, AM PTJ are dreptul de a prelungi  durata motivat, cu maximum 180 de zile calendaristice, cu informarea solicitanților prin publicarea unui anunț pe pagina de internet a autorității de management.</w:t>
      </w:r>
    </w:p>
    <w:p w14:paraId="456C4718" w14:textId="1AF9F5E7" w:rsidR="001E1FD3" w:rsidRPr="00D10D06" w:rsidRDefault="00027BC3" w:rsidP="006940F8">
      <w:pPr>
        <w:autoSpaceDE w:val="0"/>
        <w:autoSpaceDN w:val="0"/>
        <w:adjustRightInd w:val="0"/>
        <w:spacing w:before="120" w:line="276" w:lineRule="auto"/>
        <w:jc w:val="both"/>
        <w:rPr>
          <w:rFonts w:ascii="Trebuchet MS" w:hAnsi="Trebuchet MS" w:cs="Times New Roman"/>
        </w:rPr>
      </w:pPr>
      <w:r w:rsidRPr="00D10D06">
        <w:rPr>
          <w:rFonts w:ascii="Trebuchet MS" w:hAnsi="Trebuchet MS"/>
          <w:iCs/>
        </w:rPr>
        <w:t xml:space="preserve"> </w:t>
      </w:r>
      <w:r w:rsidR="001E1FD3" w:rsidRPr="00D10D06">
        <w:rPr>
          <w:rFonts w:ascii="Trebuchet MS" w:hAnsi="Trebuchet MS" w:cs="Times New Roman"/>
        </w:rPr>
        <w:t xml:space="preserve">(2) </w:t>
      </w:r>
      <w:r w:rsidR="006F7E3A" w:rsidRPr="00D10D06">
        <w:rPr>
          <w:rFonts w:ascii="Trebuchet MS" w:hAnsi="Trebuchet MS" w:cs="Times New Roman"/>
        </w:rPr>
        <w:tab/>
      </w:r>
      <w:r w:rsidR="001E1FD3" w:rsidRPr="00D10D06">
        <w:rPr>
          <w:rFonts w:ascii="Trebuchet MS" w:hAnsi="Trebuchet MS" w:cs="Times New Roman"/>
        </w:rPr>
        <w:t>Proiectele sunt selectate prin aplicarea criteriilor de evaluare și selecție cu condiția respectării, pragului de calitate și în condițiile prevăzute de ghidul solicitantului, în limita bugetului alocat apelului specific.</w:t>
      </w:r>
    </w:p>
    <w:p w14:paraId="65F02CD9" w14:textId="415F9E08" w:rsidR="001E1FD3" w:rsidRPr="00D10D06" w:rsidRDefault="001E1FD3" w:rsidP="006940F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 xml:space="preserve">(3) </w:t>
      </w:r>
      <w:r w:rsidR="006F7E3A" w:rsidRPr="00D10D06">
        <w:rPr>
          <w:rFonts w:ascii="Trebuchet MS" w:hAnsi="Trebuchet MS" w:cs="Times New Roman"/>
        </w:rPr>
        <w:tab/>
      </w:r>
      <w:r w:rsidRPr="00D10D06">
        <w:rPr>
          <w:rFonts w:ascii="Trebuchet MS" w:hAnsi="Trebuchet MS" w:cs="Times New Roman"/>
        </w:rPr>
        <w:t>Verificarea îndeplinirii condițiilor de eligibilitate se realizează, pentru proiectele acceptate în urma evaluării tehnice și financiare, în etapa de contractare, în urma verificării documentelor transmise de solicitant și/sau prin interogarea unor baze electronice de date, după caz, în conformitate cu prevederile OUG nr. 23/2023, cu modificările și completările ulterioare și ale ghidului solicitantului. Criteriile de eligibilitate, ca regulă generală, trebuie îndeplinite începând cu data depunerii cererii de finanțare, pe întreg procesul de evaluare, selecție, contractare, implementare, monitorizare, durabilitate, cu excepțiile prevăzute în cadrul ghidului solicitantului și respectiv ale contractului de finanțare.</w:t>
      </w:r>
    </w:p>
    <w:p w14:paraId="49F56576" w14:textId="2C4F4581" w:rsidR="001E1FD3" w:rsidRPr="00D10D06" w:rsidRDefault="001E1FD3" w:rsidP="006940F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 xml:space="preserve">(4) </w:t>
      </w:r>
      <w:r w:rsidR="006F7E3A" w:rsidRPr="00D10D06">
        <w:rPr>
          <w:rFonts w:ascii="Trebuchet MS" w:hAnsi="Trebuchet MS" w:cs="Times New Roman"/>
        </w:rPr>
        <w:tab/>
      </w:r>
      <w:r w:rsidRPr="00D10D06">
        <w:rPr>
          <w:rFonts w:ascii="Trebuchet MS" w:hAnsi="Trebuchet MS" w:cs="Times New Roman"/>
        </w:rPr>
        <w:t xml:space="preserve">Criteriile de evaluare și selecție sunt în concordanță cu cerințele și obiectivul specific unic al PTJ, în special cu prevederile din PTJ specifice priorităților, în cadrul căreia este lansat apelul de proiecte și urmăresc impactul proiectului asupra realizării obiectivelor de investiție, </w:t>
      </w:r>
      <w:r w:rsidRPr="00D10D06">
        <w:rPr>
          <w:rFonts w:ascii="Trebuchet MS" w:hAnsi="Trebuchet MS" w:cs="Times New Roman"/>
        </w:rPr>
        <w:lastRenderedPageBreak/>
        <w:t>precum și eficiența utilizării fondurilor externe nerambursabile, inclusiv prin utilizarea indicatorilor de performanță financiară.</w:t>
      </w:r>
    </w:p>
    <w:p w14:paraId="66423788" w14:textId="27635C13" w:rsidR="001E1FD3" w:rsidRPr="00D10D06" w:rsidRDefault="001E1FD3" w:rsidP="006940F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 xml:space="preserve">(5) </w:t>
      </w:r>
      <w:r w:rsidR="006F7E3A" w:rsidRPr="00D10D06">
        <w:rPr>
          <w:rFonts w:ascii="Trebuchet MS" w:hAnsi="Trebuchet MS" w:cs="Times New Roman"/>
        </w:rPr>
        <w:tab/>
      </w:r>
      <w:r w:rsidRPr="00D10D06">
        <w:rPr>
          <w:rFonts w:ascii="Trebuchet MS" w:hAnsi="Trebuchet MS" w:cs="Times New Roman"/>
        </w:rPr>
        <w:t>Toate cererile de finanțare depuse vor fi evaluate în vederea selectării acestora pentru finanțare. Evaluarea tehnică și financiară a proiectelor se va realiza pe baza criteriilor și sub-criteriilor de evaluare aprobate de către Comitetul de monitorizare PTJ, conform prevederilor art. 40 din Regulamentul (UE) 2021/1060, cu modificările și completările ulterioare, la nivel de program/apel de proiecte, după caz.</w:t>
      </w:r>
    </w:p>
    <w:p w14:paraId="58121ADA" w14:textId="79794D48" w:rsidR="001E1FD3" w:rsidRPr="00D10D06" w:rsidRDefault="001E1FD3" w:rsidP="006940F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 xml:space="preserve">(6) </w:t>
      </w:r>
      <w:r w:rsidR="006F7E3A" w:rsidRPr="00D10D06">
        <w:rPr>
          <w:rFonts w:ascii="Trebuchet MS" w:hAnsi="Trebuchet MS" w:cs="Times New Roman"/>
        </w:rPr>
        <w:tab/>
      </w:r>
      <w:r w:rsidRPr="00D10D06">
        <w:rPr>
          <w:rFonts w:ascii="Trebuchet MS" w:hAnsi="Trebuchet MS" w:cs="Times New Roman"/>
        </w:rPr>
        <w:t>Finanțarea nerambursabilă se acordă în termenii și condițiile contractului de finanțare. Beneficiarul are obligația și responsabilitatea să asigure managementul și implementarea proiectului în concordanță cu prevederile contractului de finanțare, ale legislației europene și naționale, aplicabile.</w:t>
      </w:r>
    </w:p>
    <w:p w14:paraId="1111E205" w14:textId="3505CB27" w:rsidR="001E1FD3" w:rsidRPr="00D10D06" w:rsidRDefault="001E1FD3" w:rsidP="006940F8">
      <w:pPr>
        <w:autoSpaceDE w:val="0"/>
        <w:autoSpaceDN w:val="0"/>
        <w:adjustRightInd w:val="0"/>
        <w:spacing w:before="120"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Articolul 3</w:t>
      </w:r>
      <w:r w:rsidR="00DF78D0" w:rsidRPr="00D10D06">
        <w:rPr>
          <w:rFonts w:ascii="Trebuchet MS" w:hAnsi="Trebuchet MS" w:cs="Times New Roman"/>
          <w:b/>
          <w:bCs/>
          <w:color w:val="2F5496" w:themeColor="accent1" w:themeShade="BF"/>
        </w:rPr>
        <w:t>7</w:t>
      </w:r>
    </w:p>
    <w:p w14:paraId="49ED5005" w14:textId="17FC60FE" w:rsidR="001E1FD3" w:rsidRPr="00D10D06" w:rsidRDefault="001E1FD3" w:rsidP="006940F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 xml:space="preserve">Ajutorul de stat regional, respectiv ajutorul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se vor acorda dacă sunt îndeplinite condițiile prevăzute în prezenta schemă și în Ghidul Solicitantului aferent apelului de proiecte în cadrul căruia se solicită finanțare.</w:t>
      </w:r>
    </w:p>
    <w:p w14:paraId="1AECBC53" w14:textId="13C09623" w:rsidR="001E1FD3" w:rsidRPr="00D10D06" w:rsidRDefault="001E1FD3" w:rsidP="006940F8">
      <w:pPr>
        <w:autoSpaceDE w:val="0"/>
        <w:autoSpaceDN w:val="0"/>
        <w:adjustRightInd w:val="0"/>
        <w:spacing w:before="120"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Articolul 3</w:t>
      </w:r>
      <w:r w:rsidR="00DF78D0" w:rsidRPr="00D10D06">
        <w:rPr>
          <w:rFonts w:ascii="Trebuchet MS" w:hAnsi="Trebuchet MS" w:cs="Times New Roman"/>
          <w:b/>
          <w:bCs/>
          <w:color w:val="2F5496" w:themeColor="accent1" w:themeShade="BF"/>
        </w:rPr>
        <w:t>8</w:t>
      </w:r>
    </w:p>
    <w:p w14:paraId="6E1188E8" w14:textId="540A16B5" w:rsidR="001E1FD3" w:rsidRPr="00D10D06" w:rsidRDefault="00865786" w:rsidP="006940F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Ministerul Investițiilor și Proiectelor Europene</w:t>
      </w:r>
      <w:r w:rsidR="003822F4" w:rsidRPr="00D10D06">
        <w:rPr>
          <w:rFonts w:ascii="Trebuchet MS" w:hAnsi="Trebuchet MS" w:cs="Times New Roman"/>
        </w:rPr>
        <w:t xml:space="preserve"> își rezervă dreptul de a nu acorda ajutor de stat regional sau ajutor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003822F4" w:rsidRPr="00D10D06">
        <w:rPr>
          <w:rFonts w:ascii="Trebuchet MS" w:hAnsi="Trebuchet MS" w:cs="Times New Roman"/>
        </w:rPr>
        <w:t xml:space="preserve"> sau de a solicita recuperarea ajutoarelor deja acordate, în cazul în care documentele și informațiile furnizate de către beneficiar sunt incomplete sau necorelate cu cerințele pentru ajutorul regional sau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003822F4" w:rsidRPr="00D10D06">
        <w:rPr>
          <w:rFonts w:ascii="Trebuchet MS" w:hAnsi="Trebuchet MS" w:cs="Times New Roman"/>
        </w:rPr>
        <w:t>.</w:t>
      </w:r>
    </w:p>
    <w:p w14:paraId="6E6BE552" w14:textId="59CAEA31" w:rsidR="003822F4" w:rsidRPr="00D10D06" w:rsidRDefault="003822F4" w:rsidP="006940F8">
      <w:pPr>
        <w:autoSpaceDE w:val="0"/>
        <w:autoSpaceDN w:val="0"/>
        <w:adjustRightInd w:val="0"/>
        <w:spacing w:before="120"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 xml:space="preserve">Articolul </w:t>
      </w:r>
      <w:r w:rsidR="00A53753" w:rsidRPr="00D10D06">
        <w:rPr>
          <w:rFonts w:ascii="Trebuchet MS" w:hAnsi="Trebuchet MS" w:cs="Times New Roman"/>
          <w:b/>
          <w:bCs/>
          <w:color w:val="2F5496" w:themeColor="accent1" w:themeShade="BF"/>
        </w:rPr>
        <w:t>39</w:t>
      </w:r>
    </w:p>
    <w:p w14:paraId="3BE85541" w14:textId="336D3F96" w:rsidR="003822F4" w:rsidRPr="00D10D06" w:rsidRDefault="003822F4" w:rsidP="006940F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 xml:space="preserve">Până la momentul în care este creat registrul central la nivel național care acoperă o perioadă de 3 ani, </w:t>
      </w:r>
      <w:r w:rsidR="00865786" w:rsidRPr="00D10D06">
        <w:rPr>
          <w:rFonts w:ascii="Trebuchet MS" w:hAnsi="Trebuchet MS" w:cs="Times New Roman"/>
        </w:rPr>
        <w:t>Ministerul Investițiilor și Proiectelor Europene</w:t>
      </w:r>
      <w:r w:rsidRPr="00D10D06">
        <w:rPr>
          <w:rFonts w:ascii="Trebuchet MS" w:hAnsi="Trebuchet MS" w:cs="Times New Roman"/>
        </w:rPr>
        <w:t xml:space="preserve"> va informa întreprinderea beneficiară, potrivit contractului de finanțare, în legătură cu valoarea potențială a ajutorului de stat regional acordat și, după caz, a ajutorului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acordat (exprimată ca echivalent brut al finanțării nerambursabile), precum și în legătură cu caracterul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al acestuia din urmă, cu referire expresă la prevederile Regulamentului (UE) 2023/2831 privind aplicarea articolelor 107 și 108 din Tratatul privind funcționarea Uniunii Europene ajutoarelor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Înainte de acordarea ajutoarelor, întreprinderea va transmite o declarație cu privire la orice ajutor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primit în cazul căruia se aplică Regulamentul (UE) 2023/2831 sau alte regulamente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în orice perioadă de 3 ani.</w:t>
      </w:r>
    </w:p>
    <w:p w14:paraId="20A2D406" w14:textId="77777777" w:rsidR="003E560A" w:rsidRPr="00D10D06" w:rsidRDefault="003E560A" w:rsidP="006940F8">
      <w:pPr>
        <w:autoSpaceDE w:val="0"/>
        <w:autoSpaceDN w:val="0"/>
        <w:adjustRightInd w:val="0"/>
        <w:spacing w:before="120" w:line="276" w:lineRule="auto"/>
        <w:jc w:val="both"/>
        <w:rPr>
          <w:rFonts w:ascii="Trebuchet MS" w:hAnsi="Trebuchet MS" w:cs="Times New Roman"/>
          <w:b/>
          <w:bCs/>
        </w:rPr>
      </w:pPr>
    </w:p>
    <w:p w14:paraId="4F8D9722" w14:textId="68F61D84" w:rsidR="00337527" w:rsidRPr="000A2A72" w:rsidRDefault="003E560A" w:rsidP="006940F8">
      <w:pPr>
        <w:autoSpaceDE w:val="0"/>
        <w:autoSpaceDN w:val="0"/>
        <w:adjustRightInd w:val="0"/>
        <w:spacing w:before="120" w:line="276" w:lineRule="auto"/>
        <w:jc w:val="both"/>
        <w:rPr>
          <w:rFonts w:ascii="Trebuchet MS" w:hAnsi="Trebuchet MS" w:cs="Times New Roman"/>
          <w:b/>
          <w:bCs/>
          <w:i/>
          <w:iCs/>
          <w:color w:val="2F5496" w:themeColor="accent1" w:themeShade="BF"/>
        </w:rPr>
      </w:pPr>
      <w:r w:rsidRPr="00D10D06">
        <w:rPr>
          <w:rFonts w:ascii="Trebuchet MS" w:hAnsi="Trebuchet MS" w:cs="Times New Roman"/>
          <w:b/>
          <w:bCs/>
          <w:color w:val="2F5496" w:themeColor="accent1" w:themeShade="BF"/>
        </w:rPr>
        <w:t>CAPITOLUL XVII REGULI PRIVIND PUBLICAREA, INFORMAREA, RAPORTAREA ȘI MONITORIZAREA AJUTOARELOR DE STAT</w:t>
      </w:r>
      <w:r w:rsidR="000A2A72">
        <w:rPr>
          <w:rFonts w:ascii="Trebuchet MS" w:hAnsi="Trebuchet MS" w:cs="Times New Roman"/>
          <w:b/>
          <w:bCs/>
          <w:color w:val="2F5496" w:themeColor="accent1" w:themeShade="BF"/>
        </w:rPr>
        <w:t xml:space="preserve"> ȘI </w:t>
      </w:r>
      <w:r w:rsidR="000A2A72" w:rsidRPr="000A2A72">
        <w:rPr>
          <w:rFonts w:ascii="Trebuchet MS" w:hAnsi="Trebuchet MS" w:cs="Times New Roman"/>
          <w:b/>
          <w:bCs/>
          <w:i/>
          <w:iCs/>
          <w:color w:val="2F5496" w:themeColor="accent1" w:themeShade="BF"/>
        </w:rPr>
        <w:t>DE MINIMIS</w:t>
      </w:r>
    </w:p>
    <w:p w14:paraId="5C047ED3" w14:textId="58C8EA3C" w:rsidR="00337527" w:rsidRPr="00D10D06" w:rsidRDefault="003A5D8C" w:rsidP="006940F8">
      <w:pPr>
        <w:autoSpaceDE w:val="0"/>
        <w:autoSpaceDN w:val="0"/>
        <w:adjustRightInd w:val="0"/>
        <w:spacing w:before="120"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 xml:space="preserve">Articolul </w:t>
      </w:r>
      <w:r w:rsidR="00A53753" w:rsidRPr="00D10D06">
        <w:rPr>
          <w:rFonts w:ascii="Trebuchet MS" w:hAnsi="Trebuchet MS" w:cs="Times New Roman"/>
          <w:b/>
          <w:bCs/>
          <w:color w:val="2F5496" w:themeColor="accent1" w:themeShade="BF"/>
        </w:rPr>
        <w:t>40</w:t>
      </w:r>
    </w:p>
    <w:p w14:paraId="220E9D00" w14:textId="4AE84426" w:rsidR="003822F4" w:rsidRPr="00D10D06" w:rsidRDefault="003822F4" w:rsidP="006940F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M</w:t>
      </w:r>
      <w:r w:rsidR="00865786" w:rsidRPr="00D10D06">
        <w:rPr>
          <w:rFonts w:ascii="Trebuchet MS" w:hAnsi="Trebuchet MS" w:cs="Times New Roman"/>
        </w:rPr>
        <w:t xml:space="preserve">inisterul </w:t>
      </w:r>
      <w:r w:rsidRPr="00D10D06">
        <w:rPr>
          <w:rFonts w:ascii="Trebuchet MS" w:hAnsi="Trebuchet MS" w:cs="Times New Roman"/>
        </w:rPr>
        <w:t>I</w:t>
      </w:r>
      <w:r w:rsidR="00865786" w:rsidRPr="00D10D06">
        <w:rPr>
          <w:rFonts w:ascii="Trebuchet MS" w:hAnsi="Trebuchet MS" w:cs="Times New Roman"/>
        </w:rPr>
        <w:t xml:space="preserve">nvestițiilor și </w:t>
      </w:r>
      <w:r w:rsidRPr="00D10D06">
        <w:rPr>
          <w:rFonts w:ascii="Trebuchet MS" w:hAnsi="Trebuchet MS" w:cs="Times New Roman"/>
        </w:rPr>
        <w:t>P</w:t>
      </w:r>
      <w:r w:rsidR="00865786" w:rsidRPr="00D10D06">
        <w:rPr>
          <w:rFonts w:ascii="Trebuchet MS" w:hAnsi="Trebuchet MS" w:cs="Times New Roman"/>
        </w:rPr>
        <w:t xml:space="preserve">roiectelor </w:t>
      </w:r>
      <w:r w:rsidRPr="00D10D06">
        <w:rPr>
          <w:rFonts w:ascii="Trebuchet MS" w:hAnsi="Trebuchet MS" w:cs="Times New Roman"/>
        </w:rPr>
        <w:t>E</w:t>
      </w:r>
      <w:r w:rsidR="00865786" w:rsidRPr="00D10D06">
        <w:rPr>
          <w:rFonts w:ascii="Trebuchet MS" w:hAnsi="Trebuchet MS" w:cs="Times New Roman"/>
        </w:rPr>
        <w:t>uropene</w:t>
      </w:r>
      <w:r w:rsidRPr="00D10D06">
        <w:rPr>
          <w:rFonts w:ascii="Trebuchet MS" w:hAnsi="Trebuchet MS" w:cs="Times New Roman"/>
        </w:rPr>
        <w:t xml:space="preserve"> are obligația de a monitoriza permanent ajutoarele acordate, aflate în derulare, pentru a se asigura că nu se depășește intensitatea </w:t>
      </w:r>
      <w:r w:rsidRPr="00D10D06">
        <w:rPr>
          <w:rFonts w:ascii="Trebuchet MS" w:hAnsi="Trebuchet MS" w:cs="Times New Roman"/>
        </w:rPr>
        <w:lastRenderedPageBreak/>
        <w:t>maximă admisă și că se respectă normele privind cumulul și de a dispune măsurile care se impun în cazul nerespectării condițiilor din prezenta schemă sau din legislația națională ori europeană aplicabilă la momentul respectiv.</w:t>
      </w:r>
    </w:p>
    <w:p w14:paraId="33F115D0" w14:textId="2ECEF5E3" w:rsidR="003A5D8C" w:rsidRPr="00D10D06" w:rsidRDefault="003822F4" w:rsidP="006940F8">
      <w:pPr>
        <w:autoSpaceDE w:val="0"/>
        <w:autoSpaceDN w:val="0"/>
        <w:adjustRightInd w:val="0"/>
        <w:spacing w:before="120"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 xml:space="preserve">Articolul </w:t>
      </w:r>
      <w:r w:rsidR="00DF78D0" w:rsidRPr="00D10D06">
        <w:rPr>
          <w:rFonts w:ascii="Trebuchet MS" w:hAnsi="Trebuchet MS" w:cs="Times New Roman"/>
          <w:b/>
          <w:bCs/>
          <w:color w:val="2F5496" w:themeColor="accent1" w:themeShade="BF"/>
        </w:rPr>
        <w:t>4</w:t>
      </w:r>
      <w:r w:rsidR="00A53753" w:rsidRPr="00D10D06">
        <w:rPr>
          <w:rFonts w:ascii="Trebuchet MS" w:hAnsi="Trebuchet MS" w:cs="Times New Roman"/>
          <w:b/>
          <w:bCs/>
          <w:color w:val="2F5496" w:themeColor="accent1" w:themeShade="BF"/>
        </w:rPr>
        <w:t>1</w:t>
      </w:r>
    </w:p>
    <w:p w14:paraId="1A3A1D01" w14:textId="06A9CBC0" w:rsidR="003822F4" w:rsidRPr="00D10D06" w:rsidRDefault="008E0A79" w:rsidP="006940F8">
      <w:pPr>
        <w:autoSpaceDE w:val="0"/>
        <w:autoSpaceDN w:val="0"/>
        <w:adjustRightInd w:val="0"/>
        <w:spacing w:before="120" w:line="276" w:lineRule="auto"/>
        <w:jc w:val="both"/>
        <w:rPr>
          <w:rFonts w:ascii="Trebuchet MS" w:hAnsi="Trebuchet MS" w:cs="Times New Roman"/>
        </w:rPr>
      </w:pPr>
      <w:r w:rsidRPr="00D10D06">
        <w:rPr>
          <w:rFonts w:ascii="Trebuchet MS" w:hAnsi="Trebuchet MS" w:cs="Times New Roman"/>
        </w:rPr>
        <w:t xml:space="preserve">În vederea asigurării monitorizării ajutoarelor de stat la nivel european și național, </w:t>
      </w:r>
      <w:r w:rsidR="00865786" w:rsidRPr="00D10D06">
        <w:rPr>
          <w:rFonts w:ascii="Trebuchet MS" w:hAnsi="Trebuchet MS" w:cs="Times New Roman"/>
        </w:rPr>
        <w:t>Ministerul Investițiilor și Proiectelor Europene</w:t>
      </w:r>
      <w:r w:rsidRPr="00D10D06">
        <w:rPr>
          <w:rFonts w:ascii="Trebuchet MS" w:hAnsi="Trebuchet MS" w:cs="Times New Roman"/>
        </w:rPr>
        <w:t xml:space="preserve"> are obligația să păstreze evidența detaliată a ajutoarelor acordate în baza ordinului de aprobare a schemei pe o perioadă de 10 ani de la data acordării ultimei alocări specifice acordate în baza prezentei scheme. Această evidență trebuie să conțină toate informațiile necesare pentru a demonstra respectarea condițiilor impuse de legislația comunitară în domeniul ajutorului de stat și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w:t>
      </w:r>
    </w:p>
    <w:p w14:paraId="7408E76E" w14:textId="54BBC321" w:rsidR="00604833" w:rsidRPr="00D10D06" w:rsidRDefault="008E0A79" w:rsidP="006940F8">
      <w:pPr>
        <w:spacing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 xml:space="preserve">Articolul </w:t>
      </w:r>
      <w:r w:rsidR="00A53753" w:rsidRPr="00D10D06">
        <w:rPr>
          <w:rFonts w:ascii="Trebuchet MS" w:hAnsi="Trebuchet MS" w:cs="Times New Roman"/>
          <w:b/>
          <w:bCs/>
          <w:color w:val="2F5496" w:themeColor="accent1" w:themeShade="BF"/>
        </w:rPr>
        <w:t>42</w:t>
      </w:r>
    </w:p>
    <w:p w14:paraId="1D66648B" w14:textId="462817E9" w:rsidR="008E0A79" w:rsidRPr="00D10D06" w:rsidRDefault="008E0A79" w:rsidP="006940F8">
      <w:pPr>
        <w:spacing w:line="276" w:lineRule="auto"/>
        <w:jc w:val="both"/>
        <w:rPr>
          <w:rFonts w:ascii="Trebuchet MS" w:hAnsi="Trebuchet MS" w:cs="Times New Roman"/>
        </w:rPr>
      </w:pPr>
      <w:r w:rsidRPr="00D10D06">
        <w:rPr>
          <w:rFonts w:ascii="Trebuchet MS" w:hAnsi="Trebuchet MS" w:cs="Times New Roman"/>
        </w:rPr>
        <w:t xml:space="preserve">(1) </w:t>
      </w:r>
      <w:r w:rsidR="00865786" w:rsidRPr="00D10D06">
        <w:rPr>
          <w:rFonts w:ascii="Trebuchet MS" w:hAnsi="Trebuchet MS" w:cs="Times New Roman"/>
        </w:rPr>
        <w:t>Ministerul Investițiilor și Proiectelor Europene</w:t>
      </w:r>
      <w:r w:rsidRPr="00D10D06">
        <w:rPr>
          <w:rFonts w:ascii="Trebuchet MS" w:hAnsi="Trebuchet MS" w:cs="Times New Roman"/>
        </w:rPr>
        <w:t xml:space="preserve">, în calitate de autoritate responsabilă cu implementarea prezentei schemei, are obligația de a transmite Consiliului Concurenței toate datele și informațiile necesare pentru monitorizarea ajutoarelor la nivel național, în conformitate cu prevederile Ordonanței de Urgență a Guvernului nr. 77/2014 privind procedurile naționale în domeniul ajutorului de stat, precum și pentru modificarea și completarea Legii concurenței nr. 21/1996, cu modificările și completările ulterioare, în formatul și în termenul prevăzute de Regulamentul privind procedurile de monitorizare a ajutoarelor de stat și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aprobat prin Ordinul Președintelui Consiliului Concurenței nr. 441/2022, precum și datele și informațiile necesare pentru întocmirea inventarului ajutoarelor de stat și a rapoartelor și informărilor necesare îndeplinirii obligațiilor României în calitate de stat membru al Uniunii Europene.</w:t>
      </w:r>
    </w:p>
    <w:p w14:paraId="7C2BE256" w14:textId="54C17E54" w:rsidR="008E0A79" w:rsidRPr="00D10D06" w:rsidRDefault="008E0A79" w:rsidP="006940F8">
      <w:pPr>
        <w:spacing w:line="276" w:lineRule="auto"/>
        <w:jc w:val="both"/>
        <w:rPr>
          <w:rFonts w:ascii="Trebuchet MS" w:hAnsi="Trebuchet MS" w:cs="Times New Roman"/>
        </w:rPr>
      </w:pPr>
      <w:r w:rsidRPr="00D10D06">
        <w:rPr>
          <w:rFonts w:ascii="Trebuchet MS" w:hAnsi="Trebuchet MS" w:cs="Times New Roman"/>
        </w:rPr>
        <w:t>(2) Furnizorul de ajutor de stat are obligația să furnizeze informațiile necesare pentru verificarea respectării prevederilor comunitare în domeniul ajutorului de stat, la solicitarea scrisă a Comisiei Europene sau a Consiliului Concurenței, în maximum 20 de zile lucrătoare</w:t>
      </w:r>
      <w:r w:rsidR="00CD6310" w:rsidRPr="00D10D06">
        <w:rPr>
          <w:rFonts w:ascii="Trebuchet MS" w:hAnsi="Trebuchet MS" w:cs="Times New Roman"/>
        </w:rPr>
        <w:t xml:space="preserve">, cu </w:t>
      </w:r>
      <w:proofErr w:type="spellStart"/>
      <w:r w:rsidR="00CD6310" w:rsidRPr="00D10D06">
        <w:rPr>
          <w:rFonts w:ascii="Trebuchet MS" w:hAnsi="Trebuchet MS" w:cs="Times New Roman"/>
        </w:rPr>
        <w:t>excepţia</w:t>
      </w:r>
      <w:proofErr w:type="spellEnd"/>
      <w:r w:rsidR="00CD6310" w:rsidRPr="00D10D06">
        <w:rPr>
          <w:rFonts w:ascii="Trebuchet MS" w:hAnsi="Trebuchet MS" w:cs="Times New Roman"/>
        </w:rPr>
        <w:t xml:space="preserve"> </w:t>
      </w:r>
      <w:proofErr w:type="spellStart"/>
      <w:r w:rsidR="00CD6310" w:rsidRPr="00D10D06">
        <w:rPr>
          <w:rFonts w:ascii="Trebuchet MS" w:hAnsi="Trebuchet MS" w:cs="Times New Roman"/>
        </w:rPr>
        <w:t>situaţiei</w:t>
      </w:r>
      <w:proofErr w:type="spellEnd"/>
      <w:r w:rsidR="00CD6310" w:rsidRPr="00D10D06">
        <w:rPr>
          <w:rFonts w:ascii="Trebuchet MS" w:hAnsi="Trebuchet MS" w:cs="Times New Roman"/>
        </w:rPr>
        <w:t xml:space="preserve"> în care datele, </w:t>
      </w:r>
      <w:proofErr w:type="spellStart"/>
      <w:r w:rsidR="00CD6310" w:rsidRPr="00D10D06">
        <w:rPr>
          <w:rFonts w:ascii="Trebuchet MS" w:hAnsi="Trebuchet MS" w:cs="Times New Roman"/>
        </w:rPr>
        <w:t>informaţiile</w:t>
      </w:r>
      <w:proofErr w:type="spellEnd"/>
      <w:r w:rsidR="00CD6310" w:rsidRPr="00D10D06">
        <w:rPr>
          <w:rFonts w:ascii="Trebuchet MS" w:hAnsi="Trebuchet MS" w:cs="Times New Roman"/>
        </w:rPr>
        <w:t xml:space="preserve"> </w:t>
      </w:r>
      <w:proofErr w:type="spellStart"/>
      <w:r w:rsidR="00CD6310" w:rsidRPr="00D10D06">
        <w:rPr>
          <w:rFonts w:ascii="Trebuchet MS" w:hAnsi="Trebuchet MS" w:cs="Times New Roman"/>
        </w:rPr>
        <w:t>şi</w:t>
      </w:r>
      <w:proofErr w:type="spellEnd"/>
      <w:r w:rsidR="00CD6310" w:rsidRPr="00D10D06">
        <w:rPr>
          <w:rFonts w:ascii="Trebuchet MS" w:hAnsi="Trebuchet MS" w:cs="Times New Roman"/>
        </w:rPr>
        <w:t xml:space="preserve"> documentele cu privire la ajutoarele de stat sunt solicitate de Comisia Europeană sau reglementările Uniunii Europene în termene mai scurte</w:t>
      </w:r>
      <w:r w:rsidRPr="00D10D06">
        <w:rPr>
          <w:rFonts w:ascii="Trebuchet MS" w:hAnsi="Trebuchet MS" w:cs="Times New Roman"/>
        </w:rPr>
        <w:t>.</w:t>
      </w:r>
    </w:p>
    <w:p w14:paraId="3A970623" w14:textId="2D74373D" w:rsidR="008E0A79" w:rsidRPr="00D10D06" w:rsidRDefault="008E0A79" w:rsidP="006940F8">
      <w:pPr>
        <w:spacing w:line="276" w:lineRule="auto"/>
        <w:jc w:val="both"/>
        <w:rPr>
          <w:rFonts w:ascii="Trebuchet MS" w:hAnsi="Trebuchet MS" w:cs="Times New Roman"/>
        </w:rPr>
      </w:pPr>
      <w:r w:rsidRPr="00D10D06">
        <w:rPr>
          <w:rFonts w:ascii="Trebuchet MS" w:hAnsi="Trebuchet MS" w:cs="Times New Roman"/>
        </w:rPr>
        <w:t xml:space="preserve">(3) Pentru a crea posibilitatea verificării ex-ante a eligibilității potențialilor beneficiari ai schemei, în conformitate cu prevederile art. 29 din Regulamentul privind Registrul ajutoarelor de stat, pus în aplicare prin Ordinul președintelui Consiliului Concurenței nr. 437/2016, </w:t>
      </w:r>
      <w:r w:rsidR="00865786" w:rsidRPr="00D10D06">
        <w:rPr>
          <w:rFonts w:ascii="Trebuchet MS" w:hAnsi="Trebuchet MS" w:cs="Times New Roman"/>
        </w:rPr>
        <w:t>Ministerul Investițiilor și Proiectelor Europene</w:t>
      </w:r>
      <w:r w:rsidRPr="00D10D06">
        <w:rPr>
          <w:rFonts w:ascii="Trebuchet MS" w:hAnsi="Trebuchet MS" w:cs="Times New Roman"/>
        </w:rPr>
        <w:t>, în calitate de furnizor al măsurii de ajutor de stat, are obligația încărcării în Registrul general al ajutoarelor de stat acordate în România (</w:t>
      </w:r>
      <w:proofErr w:type="spellStart"/>
      <w:r w:rsidRPr="00D10D06">
        <w:rPr>
          <w:rFonts w:ascii="Trebuchet MS" w:hAnsi="Trebuchet MS" w:cs="Times New Roman"/>
        </w:rPr>
        <w:t>RegAS</w:t>
      </w:r>
      <w:proofErr w:type="spellEnd"/>
      <w:r w:rsidRPr="00D10D06">
        <w:rPr>
          <w:rFonts w:ascii="Trebuchet MS" w:hAnsi="Trebuchet MS" w:cs="Times New Roman"/>
        </w:rPr>
        <w:t xml:space="preserve">) a prezentei măsuri, în termen de </w:t>
      </w:r>
      <w:r w:rsidR="00CD6310" w:rsidRPr="00D10D06">
        <w:rPr>
          <w:rFonts w:ascii="Trebuchet MS" w:hAnsi="Trebuchet MS" w:cs="Times New Roman"/>
        </w:rPr>
        <w:t>10</w:t>
      </w:r>
      <w:r w:rsidRPr="00D10D06">
        <w:rPr>
          <w:rFonts w:ascii="Trebuchet MS" w:hAnsi="Trebuchet MS" w:cs="Times New Roman"/>
        </w:rPr>
        <w:t xml:space="preserve"> zile lucrătoare de la data intrării în vigoare a acesteia.</w:t>
      </w:r>
    </w:p>
    <w:p w14:paraId="4ED34129" w14:textId="77777777" w:rsidR="008E0A79" w:rsidRPr="00D10D06" w:rsidRDefault="008E0A79" w:rsidP="006940F8">
      <w:pPr>
        <w:spacing w:line="276" w:lineRule="auto"/>
        <w:jc w:val="both"/>
        <w:rPr>
          <w:rFonts w:ascii="Trebuchet MS" w:hAnsi="Trebuchet MS" w:cs="Times New Roman"/>
        </w:rPr>
      </w:pPr>
      <w:r w:rsidRPr="00D10D06">
        <w:rPr>
          <w:rFonts w:ascii="Trebuchet MS" w:hAnsi="Trebuchet MS" w:cs="Times New Roman"/>
        </w:rPr>
        <w:t xml:space="preserve">(4) Contractele, plățile, obligațiile de recuperare a ajutoarelor și rambursarea efectivă a respectivelor obligații, aferente acestei măsuri, se vor încărca în </w:t>
      </w:r>
      <w:proofErr w:type="spellStart"/>
      <w:r w:rsidRPr="00D10D06">
        <w:rPr>
          <w:rFonts w:ascii="Trebuchet MS" w:hAnsi="Trebuchet MS" w:cs="Times New Roman"/>
        </w:rPr>
        <w:t>RegAS</w:t>
      </w:r>
      <w:proofErr w:type="spellEnd"/>
      <w:r w:rsidRPr="00D10D06">
        <w:rPr>
          <w:rFonts w:ascii="Trebuchet MS" w:hAnsi="Trebuchet MS" w:cs="Times New Roman"/>
        </w:rPr>
        <w:t xml:space="preserve"> în termen de 7 zile lucrătoare de la data semnării contractului de finanțare, respectiv de la data instituirii plăților, a obligațiilor de recuperare a ajutoarelor sau a rambursării efective a respectivelor obligații.</w:t>
      </w:r>
    </w:p>
    <w:p w14:paraId="3DA838C1" w14:textId="19779092" w:rsidR="008E0A79" w:rsidRPr="00D10D06" w:rsidRDefault="008E0A79" w:rsidP="006940F8">
      <w:pPr>
        <w:spacing w:line="276" w:lineRule="auto"/>
        <w:jc w:val="both"/>
        <w:rPr>
          <w:rFonts w:ascii="Trebuchet MS" w:hAnsi="Trebuchet MS" w:cs="Times New Roman"/>
        </w:rPr>
      </w:pPr>
      <w:r w:rsidRPr="00D10D06">
        <w:rPr>
          <w:rFonts w:ascii="Trebuchet MS" w:hAnsi="Trebuchet MS" w:cs="Times New Roman"/>
        </w:rPr>
        <w:lastRenderedPageBreak/>
        <w:t>(5) În conformitate cu art. 17 din OUG nr. 77/2014 privind procedurile naționale în domeniul ajutorului de stat, precum și pentru modificarea și completarea Legii concurenței nr. 21/1996, cu modificările și completările ulterioare, furnizorul va informa Consiliul Concurenței în termen de 15 zile lucrătoare de la data intrării în vigoare a prezentei scheme.</w:t>
      </w:r>
    </w:p>
    <w:p w14:paraId="7F3AF2A7" w14:textId="4239B5A2" w:rsidR="008E0A79" w:rsidRPr="00D10D06" w:rsidRDefault="008E0A79" w:rsidP="006940F8">
      <w:pPr>
        <w:spacing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 xml:space="preserve">Articolul </w:t>
      </w:r>
      <w:r w:rsidR="00A53753" w:rsidRPr="00D10D06">
        <w:rPr>
          <w:rFonts w:ascii="Trebuchet MS" w:hAnsi="Trebuchet MS" w:cs="Times New Roman"/>
          <w:b/>
          <w:bCs/>
          <w:color w:val="2F5496" w:themeColor="accent1" w:themeShade="BF"/>
        </w:rPr>
        <w:t>43</w:t>
      </w:r>
    </w:p>
    <w:p w14:paraId="34C5EB50" w14:textId="4E7CC874" w:rsidR="00285794" w:rsidRPr="00D10D06" w:rsidRDefault="008E0A79" w:rsidP="006940F8">
      <w:pPr>
        <w:spacing w:line="276" w:lineRule="auto"/>
        <w:jc w:val="both"/>
        <w:rPr>
          <w:rFonts w:ascii="Trebuchet MS" w:hAnsi="Trebuchet MS" w:cs="Times New Roman"/>
        </w:rPr>
      </w:pPr>
      <w:r w:rsidRPr="00D10D06">
        <w:rPr>
          <w:rFonts w:ascii="Trebuchet MS" w:hAnsi="Trebuchet MS" w:cs="Times New Roman"/>
        </w:rPr>
        <w:t xml:space="preserve">În baza unei cereri scrise, emisă de Comisia Europeană, </w:t>
      </w:r>
      <w:r w:rsidR="00865786" w:rsidRPr="00D10D06">
        <w:rPr>
          <w:rFonts w:ascii="Trebuchet MS" w:hAnsi="Trebuchet MS" w:cs="Times New Roman"/>
        </w:rPr>
        <w:t>Ministerul Investițiilor și Proiectelor Europene</w:t>
      </w:r>
      <w:r w:rsidRPr="00D10D06">
        <w:rPr>
          <w:rFonts w:ascii="Trebuchet MS" w:hAnsi="Trebuchet MS" w:cs="Times New Roman"/>
        </w:rPr>
        <w:t xml:space="preserve"> va transmite acesteia, prin intermediul Consiliului Concurenței, în termen de 20 de zile lucrătoare sau într-un termen mai lung stabilit în cerere, toate informațiile pe care Comisia le consideră necesare pentru evaluarea respectării condițiilor stabilite prin prezenta schemă, inclusiv valoarea totală a ajutorului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primit de o întreprindere unică, în acord cu prevederile comunitare în domeniul ajutorului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w:t>
      </w:r>
    </w:p>
    <w:p w14:paraId="556F80DD" w14:textId="3AF9F03A" w:rsidR="008E0A79" w:rsidRPr="000A2A72" w:rsidRDefault="008E0A79" w:rsidP="006940F8">
      <w:pPr>
        <w:spacing w:line="276" w:lineRule="auto"/>
        <w:jc w:val="both"/>
        <w:rPr>
          <w:rFonts w:ascii="Trebuchet MS" w:hAnsi="Trebuchet MS" w:cs="Times New Roman"/>
          <w:b/>
          <w:bCs/>
          <w:color w:val="2F5496" w:themeColor="accent1" w:themeShade="BF"/>
        </w:rPr>
      </w:pPr>
      <w:r w:rsidRPr="000A2A72">
        <w:rPr>
          <w:rFonts w:ascii="Trebuchet MS" w:hAnsi="Trebuchet MS" w:cs="Times New Roman"/>
          <w:b/>
          <w:bCs/>
          <w:color w:val="2F5496" w:themeColor="accent1" w:themeShade="BF"/>
        </w:rPr>
        <w:t xml:space="preserve">Articolul </w:t>
      </w:r>
      <w:r w:rsidR="00A53753" w:rsidRPr="000A2A72">
        <w:rPr>
          <w:rFonts w:ascii="Trebuchet MS" w:hAnsi="Trebuchet MS" w:cs="Times New Roman"/>
          <w:b/>
          <w:bCs/>
          <w:color w:val="2F5496" w:themeColor="accent1" w:themeShade="BF"/>
        </w:rPr>
        <w:t>44</w:t>
      </w:r>
    </w:p>
    <w:p w14:paraId="074AB5DD" w14:textId="64F986EF" w:rsidR="00B92790" w:rsidRPr="00D10D06" w:rsidRDefault="00B92790" w:rsidP="006940F8">
      <w:pPr>
        <w:spacing w:line="276" w:lineRule="auto"/>
        <w:jc w:val="both"/>
        <w:rPr>
          <w:rFonts w:ascii="Trebuchet MS" w:hAnsi="Trebuchet MS" w:cs="Times New Roman"/>
        </w:rPr>
      </w:pPr>
      <w:r w:rsidRPr="00D10D06">
        <w:rPr>
          <w:rFonts w:ascii="Trebuchet MS" w:hAnsi="Trebuchet MS" w:cs="Times New Roman"/>
        </w:rPr>
        <w:t xml:space="preserve">(1) Beneficiarul are obligația de a pune la dispoziția </w:t>
      </w:r>
      <w:r w:rsidR="00865786" w:rsidRPr="00D10D06">
        <w:rPr>
          <w:rFonts w:ascii="Trebuchet MS" w:hAnsi="Trebuchet MS" w:cs="Times New Roman"/>
        </w:rPr>
        <w:t>Ministerul Investițiilor și Proiectelor Europene</w:t>
      </w:r>
      <w:r w:rsidRPr="00D10D06">
        <w:rPr>
          <w:rFonts w:ascii="Trebuchet MS" w:hAnsi="Trebuchet MS" w:cs="Times New Roman"/>
        </w:rPr>
        <w:t>, în formatul și în termenul solicitate de către acesta, toate datele și informațiile necesare în vederea respectării procedurilor de raportare și monitorizare a ajutoarelor ce îi revin ca responsabilitate.</w:t>
      </w:r>
    </w:p>
    <w:p w14:paraId="582F825A" w14:textId="77777777" w:rsidR="00B92790" w:rsidRPr="00D10D06" w:rsidRDefault="00B92790" w:rsidP="006940F8">
      <w:pPr>
        <w:spacing w:line="276" w:lineRule="auto"/>
        <w:jc w:val="both"/>
        <w:rPr>
          <w:rFonts w:ascii="Trebuchet MS" w:hAnsi="Trebuchet MS" w:cs="Times New Roman"/>
        </w:rPr>
      </w:pPr>
      <w:r w:rsidRPr="00D10D06">
        <w:rPr>
          <w:rFonts w:ascii="Trebuchet MS" w:hAnsi="Trebuchet MS" w:cs="Times New Roman"/>
        </w:rPr>
        <w:t>(2) Beneficiarul trebuie să păstreze, pe o perioadă de minimum 10 ani de la data acordării ajutorului în cadrul prezentei scheme, toate documentele referitoare la ajutoarele primite pentru a demonstra respectarea tuturor condițiilor impuse de legislația comunitară în acest domeniu. Această evidență trebuie să conțină informațiile necesare pentru a demonstra respectarea tuturor condițiilor impuse prin actul de acordare, cum sunt: datele de identificare a beneficiarului, durata, cheltuielile eligibile, valoarea, data și modalitatea acordării ajutorului, originea acestuia, durata, metoda de calcul al ajutoarelor acordate, instrumentul de ajutor și sectorul implicat pe baza nomenclatorului statistic al activităților economice în Uniunea Europeană (NACE). Beneficiarii de ajutoare au obligația de a pune la dispoziția furnizorului schemei, în formatul și în termenul solicitate de acesta, toate datele și informațiile necesare în vederea îndeplinirii procedurilor de raportare și monitorizare ce cad în sarcina furnizorului.</w:t>
      </w:r>
    </w:p>
    <w:p w14:paraId="2AC928ED" w14:textId="77777777" w:rsidR="00B92790" w:rsidRPr="00D10D06" w:rsidRDefault="00B92790" w:rsidP="006940F8">
      <w:pPr>
        <w:spacing w:line="276" w:lineRule="auto"/>
        <w:jc w:val="both"/>
        <w:rPr>
          <w:rFonts w:ascii="Trebuchet MS" w:hAnsi="Trebuchet MS" w:cs="Times New Roman"/>
        </w:rPr>
      </w:pPr>
      <w:r w:rsidRPr="00D10D06">
        <w:rPr>
          <w:rFonts w:ascii="Trebuchet MS" w:hAnsi="Trebuchet MS" w:cs="Times New Roman"/>
        </w:rPr>
        <w:t>(3) Furnizorul ajutorului va informa în scris beneficiarii cu privire la cuantumul ajutorului acordat în baza prezentei scheme și caracterul acestuia, cu menționarea reglementărilor aplicabile și a plafoanelor maxime permise.</w:t>
      </w:r>
    </w:p>
    <w:p w14:paraId="0233D502" w14:textId="743601AA" w:rsidR="00B92790" w:rsidRPr="00D10D06" w:rsidRDefault="00B92790" w:rsidP="006940F8">
      <w:pPr>
        <w:spacing w:line="276" w:lineRule="auto"/>
        <w:jc w:val="both"/>
        <w:rPr>
          <w:rFonts w:ascii="Trebuchet MS" w:hAnsi="Trebuchet MS" w:cs="Times New Roman"/>
        </w:rPr>
      </w:pPr>
      <w:r w:rsidRPr="00D10D06">
        <w:rPr>
          <w:rFonts w:ascii="Trebuchet MS" w:hAnsi="Trebuchet MS" w:cs="Times New Roman"/>
        </w:rPr>
        <w:t xml:space="preserve">(4) În conformitate cu art. 17 din OUG nr. 77/2014 privind procedurile naționale în domeniul ajutorului de stat, precum și pentru modificarea și completarea Legii concurenței nr. 21/1996, cu modificările și completările ulterioare, furnizorul va informa Consiliul Concurenței în termen de 15 zile de la data adoptării schemei de ajutor de stat și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w:t>
      </w:r>
    </w:p>
    <w:p w14:paraId="1387DBFC" w14:textId="065FF9EB" w:rsidR="008E0A79" w:rsidRPr="00D10D06" w:rsidRDefault="00B92790" w:rsidP="006940F8">
      <w:pPr>
        <w:spacing w:line="276" w:lineRule="auto"/>
        <w:jc w:val="both"/>
        <w:rPr>
          <w:rFonts w:ascii="Trebuchet MS" w:hAnsi="Trebuchet MS" w:cs="Times New Roman"/>
        </w:rPr>
      </w:pPr>
      <w:r w:rsidRPr="00D10D06">
        <w:rPr>
          <w:rFonts w:ascii="Trebuchet MS" w:hAnsi="Trebuchet MS" w:cs="Times New Roman"/>
        </w:rPr>
        <w:t xml:space="preserve">(5) În conformitate cu prevederile art. 42 alin. (1) din OUG nr. 77/2014, furnizorul va informa Consiliul Concurenței cu privire la intrarea în vigoare a prezentei scheme de ajutor de stat și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precum și a oricărei modificări aduse măsurii de sprijin, în termen de maxim 5 zile </w:t>
      </w:r>
      <w:r w:rsidRPr="00D10D06">
        <w:rPr>
          <w:rFonts w:ascii="Trebuchet MS" w:hAnsi="Trebuchet MS" w:cs="Times New Roman"/>
        </w:rPr>
        <w:lastRenderedPageBreak/>
        <w:t>de la momentul la care acest eveniment a avut loc, cu excepția situațiilor în care se impune aplicarea prevederilor art. 15 din OUG nr. 77/2014.</w:t>
      </w:r>
    </w:p>
    <w:p w14:paraId="76FA7001" w14:textId="77777777" w:rsidR="003E560A" w:rsidRPr="00D10D06" w:rsidRDefault="003E560A" w:rsidP="006940F8">
      <w:pPr>
        <w:spacing w:line="276" w:lineRule="auto"/>
        <w:jc w:val="both"/>
        <w:rPr>
          <w:rFonts w:ascii="Trebuchet MS" w:hAnsi="Trebuchet MS" w:cs="Times New Roman"/>
          <w:b/>
          <w:bCs/>
        </w:rPr>
      </w:pPr>
    </w:p>
    <w:p w14:paraId="6DD66FBB" w14:textId="5D03D475" w:rsidR="00B92790" w:rsidRPr="00D10D06" w:rsidRDefault="003E560A" w:rsidP="006940F8">
      <w:pPr>
        <w:spacing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CAPITOLUL XVIII RECUPERAREA AJUTOARELOR ACORDATE</w:t>
      </w:r>
    </w:p>
    <w:p w14:paraId="3219A72D" w14:textId="2181BBE3" w:rsidR="00B92790" w:rsidRPr="00D10D06" w:rsidRDefault="00B92790" w:rsidP="006940F8">
      <w:pPr>
        <w:spacing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 xml:space="preserve">Articolul </w:t>
      </w:r>
      <w:r w:rsidR="00A53753" w:rsidRPr="00D10D06">
        <w:rPr>
          <w:rFonts w:ascii="Trebuchet MS" w:hAnsi="Trebuchet MS" w:cs="Times New Roman"/>
          <w:b/>
          <w:bCs/>
          <w:color w:val="2F5496" w:themeColor="accent1" w:themeShade="BF"/>
        </w:rPr>
        <w:t>45</w:t>
      </w:r>
    </w:p>
    <w:p w14:paraId="35A59EC6" w14:textId="193BAEF3" w:rsidR="004872C4" w:rsidRPr="00D10D06" w:rsidRDefault="004872C4" w:rsidP="006940F8">
      <w:pPr>
        <w:spacing w:line="276" w:lineRule="auto"/>
        <w:jc w:val="both"/>
        <w:rPr>
          <w:rFonts w:ascii="Trebuchet MS" w:hAnsi="Trebuchet MS" w:cs="Times New Roman"/>
        </w:rPr>
      </w:pPr>
      <w:r w:rsidRPr="00D10D06">
        <w:rPr>
          <w:rFonts w:ascii="Trebuchet MS" w:hAnsi="Trebuchet MS" w:cs="Times New Roman"/>
        </w:rPr>
        <w:t xml:space="preserve">(1) Recuperarea ajutoarelor acordate se realizează de către </w:t>
      </w:r>
      <w:r w:rsidR="00865786" w:rsidRPr="00D10D06">
        <w:rPr>
          <w:rFonts w:ascii="Trebuchet MS" w:hAnsi="Trebuchet MS" w:cs="Times New Roman"/>
        </w:rPr>
        <w:t>Ministerul Investițiilor și Proiectelor Europene</w:t>
      </w:r>
      <w:r w:rsidRPr="00D10D06">
        <w:rPr>
          <w:rFonts w:ascii="Trebuchet MS" w:hAnsi="Trebuchet MS" w:cs="Times New Roman"/>
        </w:rPr>
        <w:t>, conform prevederilor Ordonanței de urgență a Guvernului nr. 77/2014, cu modificările și completările ulterioare, precum și ale Ordonanței de urgență a Guvernului nr. 66/2011 privind prevenirea, constatarea și sancționarea neregulilor apărute în obținerea și utilizarea fondurilor europene și/sau a fondurilor publice naționale aferente acestora, cu modificările și completările ulterioare.</w:t>
      </w:r>
    </w:p>
    <w:p w14:paraId="2DC8F3F0" w14:textId="3D04E80C" w:rsidR="004872C4" w:rsidRPr="00D10D06" w:rsidRDefault="004872C4" w:rsidP="006940F8">
      <w:pPr>
        <w:spacing w:line="276" w:lineRule="auto"/>
        <w:jc w:val="both"/>
        <w:rPr>
          <w:rFonts w:ascii="Trebuchet MS" w:hAnsi="Trebuchet MS" w:cs="Times New Roman"/>
        </w:rPr>
      </w:pPr>
      <w:r w:rsidRPr="00D10D06">
        <w:rPr>
          <w:rFonts w:ascii="Trebuchet MS" w:hAnsi="Trebuchet MS" w:cs="Times New Roman"/>
        </w:rPr>
        <w:t xml:space="preserve">(2) Ajutorul care trebuie recuperat include și dobânda aferentă, datorată de la data plății ajutorului până la data recuperării acestuia, calculată în conformitate cu Instrucțiunile privind procedura de calculare a dobânzii în cazul ajutorului de stat sau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care trebuie rambursat sau recuperat, puse în aplicare prin Ordinul Președintelui Consiliului Concurenței nr. 386/2020.</w:t>
      </w:r>
    </w:p>
    <w:p w14:paraId="11430825" w14:textId="77777777" w:rsidR="004872C4" w:rsidRPr="00D10D06" w:rsidRDefault="004872C4" w:rsidP="006940F8">
      <w:pPr>
        <w:spacing w:line="276" w:lineRule="auto"/>
        <w:jc w:val="both"/>
        <w:rPr>
          <w:rFonts w:ascii="Trebuchet MS" w:hAnsi="Trebuchet MS" w:cs="Times New Roman"/>
        </w:rPr>
      </w:pPr>
      <w:r w:rsidRPr="00D10D06">
        <w:rPr>
          <w:rFonts w:ascii="Trebuchet MS" w:hAnsi="Trebuchet MS" w:cs="Times New Roman"/>
        </w:rPr>
        <w:t>(3) Furnizorul ajutorului va elabora metodologie de stopare/recuperare a ajutorului în conformitate cu prevederile art. 25, alin. (5) din OUG nr. 77/2014, cu modificările și completările ulterioare.</w:t>
      </w:r>
    </w:p>
    <w:p w14:paraId="3281367F" w14:textId="4D3AF2F8" w:rsidR="003E560A" w:rsidRDefault="004872C4" w:rsidP="006940F8">
      <w:pPr>
        <w:spacing w:line="276" w:lineRule="auto"/>
        <w:jc w:val="both"/>
        <w:rPr>
          <w:rFonts w:ascii="Trebuchet MS" w:hAnsi="Trebuchet MS" w:cs="Times New Roman"/>
        </w:rPr>
      </w:pPr>
      <w:r w:rsidRPr="00D10D06">
        <w:rPr>
          <w:rFonts w:ascii="Trebuchet MS" w:hAnsi="Trebuchet MS" w:cs="Times New Roman"/>
        </w:rPr>
        <w:t xml:space="preserve">(4) În vederea dispunerii stopării sau recuperării ajutoarelor de stat și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xml:space="preserve"> acordate, furnizorul schemei de ajutor de stat emite decizii care au caracter de titlu executoriu, pe care le transmite la Consiliul Concurenței, spre informare, în termen de maximum 5 zile lucrătoare de la adoptare.</w:t>
      </w:r>
    </w:p>
    <w:p w14:paraId="4DA8EE4C" w14:textId="7A4F9671" w:rsidR="003F2F66" w:rsidRPr="00D10D06" w:rsidRDefault="003E560A" w:rsidP="006940F8">
      <w:pPr>
        <w:spacing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CAPITOLUL X</w:t>
      </w:r>
      <w:r w:rsidR="00C92D08" w:rsidRPr="00D10D06">
        <w:rPr>
          <w:rFonts w:ascii="Trebuchet MS" w:hAnsi="Trebuchet MS" w:cs="Times New Roman"/>
          <w:b/>
          <w:bCs/>
          <w:color w:val="2F5496" w:themeColor="accent1" w:themeShade="BF"/>
        </w:rPr>
        <w:t>I</w:t>
      </w:r>
      <w:r w:rsidRPr="00D10D06">
        <w:rPr>
          <w:rFonts w:ascii="Trebuchet MS" w:hAnsi="Trebuchet MS" w:cs="Times New Roman"/>
          <w:b/>
          <w:bCs/>
          <w:color w:val="2F5496" w:themeColor="accent1" w:themeShade="BF"/>
        </w:rPr>
        <w:t>X</w:t>
      </w:r>
      <w:r w:rsidRPr="00D10D06">
        <w:rPr>
          <w:rFonts w:ascii="Trebuchet MS" w:hAnsi="Trebuchet MS" w:cs="Times New Roman"/>
          <w:color w:val="2F5496" w:themeColor="accent1" w:themeShade="BF"/>
        </w:rPr>
        <w:t xml:space="preserve"> </w:t>
      </w:r>
      <w:r w:rsidRPr="00D10D06">
        <w:rPr>
          <w:rFonts w:ascii="Trebuchet MS" w:hAnsi="Trebuchet MS" w:cs="Times New Roman"/>
          <w:b/>
          <w:bCs/>
          <w:color w:val="2F5496" w:themeColor="accent1" w:themeShade="BF"/>
        </w:rPr>
        <w:t>DISPOZIȚII FINALE</w:t>
      </w:r>
    </w:p>
    <w:p w14:paraId="2509A00A" w14:textId="242740CA" w:rsidR="003F2F66" w:rsidRPr="00D10D06" w:rsidRDefault="003F2F66" w:rsidP="006940F8">
      <w:pPr>
        <w:spacing w:line="276" w:lineRule="auto"/>
        <w:jc w:val="both"/>
        <w:rPr>
          <w:rFonts w:ascii="Trebuchet MS" w:hAnsi="Trebuchet MS" w:cs="Times New Roman"/>
          <w:b/>
          <w:bCs/>
          <w:color w:val="2F5496" w:themeColor="accent1" w:themeShade="BF"/>
        </w:rPr>
      </w:pPr>
      <w:r w:rsidRPr="00D10D06">
        <w:rPr>
          <w:rFonts w:ascii="Trebuchet MS" w:hAnsi="Trebuchet MS" w:cs="Times New Roman"/>
          <w:b/>
          <w:bCs/>
          <w:color w:val="2F5496" w:themeColor="accent1" w:themeShade="BF"/>
        </w:rPr>
        <w:t xml:space="preserve">Articolul </w:t>
      </w:r>
      <w:r w:rsidR="00A53753" w:rsidRPr="00D10D06">
        <w:rPr>
          <w:rFonts w:ascii="Trebuchet MS" w:hAnsi="Trebuchet MS" w:cs="Times New Roman"/>
          <w:b/>
          <w:bCs/>
          <w:color w:val="2F5496" w:themeColor="accent1" w:themeShade="BF"/>
        </w:rPr>
        <w:t>4</w:t>
      </w:r>
      <w:r w:rsidR="00C92D08" w:rsidRPr="00D10D06">
        <w:rPr>
          <w:rFonts w:ascii="Trebuchet MS" w:hAnsi="Trebuchet MS" w:cs="Times New Roman"/>
          <w:b/>
          <w:bCs/>
          <w:color w:val="2F5496" w:themeColor="accent1" w:themeShade="BF"/>
        </w:rPr>
        <w:t>6</w:t>
      </w:r>
    </w:p>
    <w:p w14:paraId="5D737B02" w14:textId="4C22AE86" w:rsidR="003F2F66" w:rsidRPr="00D10D06" w:rsidRDefault="003F2F66" w:rsidP="006940F8">
      <w:pPr>
        <w:spacing w:line="276" w:lineRule="auto"/>
        <w:jc w:val="both"/>
        <w:rPr>
          <w:rFonts w:ascii="Trebuchet MS" w:hAnsi="Trebuchet MS" w:cs="Times New Roman"/>
        </w:rPr>
      </w:pPr>
      <w:r w:rsidRPr="00D10D06">
        <w:rPr>
          <w:rFonts w:ascii="Trebuchet MS" w:hAnsi="Trebuchet MS" w:cs="Times New Roman"/>
        </w:rPr>
        <w:t xml:space="preserve">Textul prezentului act administrativ, precum </w:t>
      </w:r>
      <w:r w:rsidR="00974C1F" w:rsidRPr="00D10D06">
        <w:rPr>
          <w:rFonts w:ascii="Trebuchet MS" w:hAnsi="Trebuchet MS" w:cs="Times New Roman"/>
        </w:rPr>
        <w:t>și</w:t>
      </w:r>
      <w:r w:rsidRPr="00D10D06">
        <w:rPr>
          <w:rFonts w:ascii="Trebuchet MS" w:hAnsi="Trebuchet MS" w:cs="Times New Roman"/>
        </w:rPr>
        <w:t xml:space="preserve"> Ghidul solicitantului vor fi publicate integral</w:t>
      </w:r>
      <w:r w:rsidR="005323F3" w:rsidRPr="00D10D06">
        <w:rPr>
          <w:rFonts w:ascii="Trebuchet MS" w:hAnsi="Trebuchet MS" w:cs="Times New Roman"/>
        </w:rPr>
        <w:t xml:space="preserve"> </w:t>
      </w:r>
      <w:r w:rsidRPr="00D10D06">
        <w:rPr>
          <w:rFonts w:ascii="Trebuchet MS" w:hAnsi="Trebuchet MS" w:cs="Times New Roman"/>
        </w:rPr>
        <w:t xml:space="preserve">pe site-ul </w:t>
      </w:r>
      <w:r w:rsidR="005323F3" w:rsidRPr="00D10D06">
        <w:rPr>
          <w:rFonts w:ascii="Trebuchet MS" w:hAnsi="Trebuchet MS" w:cs="Times New Roman"/>
        </w:rPr>
        <w:t>Ministerului Investițiilor și Proiectelor Europene</w:t>
      </w:r>
      <w:r w:rsidRPr="00D10D06">
        <w:rPr>
          <w:rFonts w:ascii="Trebuchet MS" w:hAnsi="Trebuchet MS" w:cs="Times New Roman"/>
        </w:rPr>
        <w:t xml:space="preserve">, la adresa </w:t>
      </w:r>
      <w:r w:rsidR="005323F3" w:rsidRPr="00D10D06">
        <w:rPr>
          <w:rFonts w:ascii="Trebuchet MS" w:hAnsi="Trebuchet MS" w:cs="Times New Roman"/>
        </w:rPr>
        <w:t>https://mfe.gov.ro/ptj-21-27/.</w:t>
      </w:r>
    </w:p>
    <w:p w14:paraId="1DB7D50B" w14:textId="7747B85F" w:rsidR="00974C1F" w:rsidRPr="00D10D06" w:rsidRDefault="00974C1F" w:rsidP="006940F8">
      <w:pPr>
        <w:spacing w:line="276" w:lineRule="auto"/>
        <w:jc w:val="both"/>
        <w:rPr>
          <w:rFonts w:ascii="Trebuchet MS" w:hAnsi="Trebuchet MS" w:cs="Times New Roman"/>
          <w:color w:val="2F5496" w:themeColor="accent1" w:themeShade="BF"/>
        </w:rPr>
      </w:pPr>
      <w:r w:rsidRPr="00D10D06">
        <w:rPr>
          <w:rFonts w:ascii="Trebuchet MS" w:hAnsi="Trebuchet MS" w:cs="Times New Roman"/>
          <w:b/>
          <w:bCs/>
          <w:color w:val="2F5496" w:themeColor="accent1" w:themeShade="BF"/>
        </w:rPr>
        <w:t xml:space="preserve">Articolul </w:t>
      </w:r>
      <w:r w:rsidR="00A53753" w:rsidRPr="00D10D06">
        <w:rPr>
          <w:rFonts w:ascii="Trebuchet MS" w:hAnsi="Trebuchet MS" w:cs="Times New Roman"/>
          <w:b/>
          <w:bCs/>
          <w:color w:val="2F5496" w:themeColor="accent1" w:themeShade="BF"/>
        </w:rPr>
        <w:t>4</w:t>
      </w:r>
      <w:r w:rsidR="00C92D08" w:rsidRPr="00D10D06">
        <w:rPr>
          <w:rFonts w:ascii="Trebuchet MS" w:hAnsi="Trebuchet MS" w:cs="Times New Roman"/>
          <w:b/>
          <w:bCs/>
          <w:color w:val="2F5496" w:themeColor="accent1" w:themeShade="BF"/>
        </w:rPr>
        <w:t>7</w:t>
      </w:r>
    </w:p>
    <w:p w14:paraId="5EAEA180" w14:textId="32DFF90B" w:rsidR="003F2F66" w:rsidRPr="00A610E1" w:rsidRDefault="003F2F66" w:rsidP="006940F8">
      <w:pPr>
        <w:spacing w:line="276" w:lineRule="auto"/>
        <w:jc w:val="both"/>
        <w:rPr>
          <w:rFonts w:ascii="Trebuchet MS" w:hAnsi="Trebuchet MS" w:cs="Times New Roman"/>
        </w:rPr>
      </w:pPr>
      <w:r w:rsidRPr="00D10D06">
        <w:rPr>
          <w:rFonts w:ascii="Trebuchet MS" w:hAnsi="Trebuchet MS" w:cs="Times New Roman"/>
        </w:rPr>
        <w:t>În cazul în care, pe perioada de valabilitate a măsurii, prevederile Regulamentului (UE) nr. 651</w:t>
      </w:r>
      <w:r w:rsidR="00DC4B4C" w:rsidRPr="00D10D06">
        <w:rPr>
          <w:rFonts w:ascii="Trebuchet MS" w:hAnsi="Trebuchet MS" w:cs="Times New Roman"/>
        </w:rPr>
        <w:t xml:space="preserve">/2014 </w:t>
      </w:r>
      <w:r w:rsidRPr="00D10D06">
        <w:rPr>
          <w:rFonts w:ascii="Trebuchet MS" w:hAnsi="Trebuchet MS" w:cs="Times New Roman"/>
        </w:rPr>
        <w:t xml:space="preserve">de declarare a anumitor categorii de ajutoare compatibile cu piața internă în aplicarea articolelor 107 și 108 din Tratat, respectiv ale Regulamentului (UE) 2023/2831 privind aplicarea articolelor 107 și 108 din Tratatul privind funcționarea Uniunii Europene ajutoarelor </w:t>
      </w:r>
      <w:r w:rsidR="00974C1F" w:rsidRPr="00D10D06">
        <w:rPr>
          <w:rFonts w:ascii="Trebuchet MS" w:hAnsi="Trebuchet MS" w:cs="Times New Roman"/>
          <w:i/>
          <w:iCs/>
        </w:rPr>
        <w:t xml:space="preserve">de </w:t>
      </w:r>
      <w:proofErr w:type="spellStart"/>
      <w:r w:rsidR="00974C1F" w:rsidRPr="00D10D06">
        <w:rPr>
          <w:rFonts w:ascii="Trebuchet MS" w:hAnsi="Trebuchet MS" w:cs="Times New Roman"/>
          <w:i/>
          <w:iCs/>
        </w:rPr>
        <w:t>minimis</w:t>
      </w:r>
      <w:proofErr w:type="spellEnd"/>
      <w:r w:rsidRPr="00D10D06">
        <w:rPr>
          <w:rFonts w:ascii="Trebuchet MS" w:hAnsi="Trebuchet MS" w:cs="Times New Roman"/>
        </w:rPr>
        <w:t>, vor suferi modificări, prezenta măsură va fi modificată în consecință.</w:t>
      </w:r>
    </w:p>
    <w:sectPr w:rsidR="003F2F66" w:rsidRPr="00A610E1" w:rsidSect="00505B8E">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A364E" w14:textId="77777777" w:rsidR="006F3658" w:rsidRDefault="006F3658" w:rsidP="00D313E8">
      <w:pPr>
        <w:spacing w:after="0" w:line="240" w:lineRule="auto"/>
      </w:pPr>
      <w:r>
        <w:separator/>
      </w:r>
    </w:p>
  </w:endnote>
  <w:endnote w:type="continuationSeparator" w:id="0">
    <w:p w14:paraId="7E0807A6" w14:textId="77777777" w:rsidR="006F3658" w:rsidRDefault="006F3658" w:rsidP="00D31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31A24" w14:textId="77777777" w:rsidR="006F3658" w:rsidRDefault="006F3658" w:rsidP="00D313E8">
      <w:pPr>
        <w:spacing w:after="0" w:line="240" w:lineRule="auto"/>
      </w:pPr>
      <w:r>
        <w:separator/>
      </w:r>
    </w:p>
  </w:footnote>
  <w:footnote w:type="continuationSeparator" w:id="0">
    <w:p w14:paraId="0D92D8DC" w14:textId="77777777" w:rsidR="006F3658" w:rsidRDefault="006F3658" w:rsidP="00D31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A286A"/>
    <w:multiLevelType w:val="hybridMultilevel"/>
    <w:tmpl w:val="42E47896"/>
    <w:lvl w:ilvl="0" w:tplc="0418001B">
      <w:start w:val="1"/>
      <w:numFmt w:val="lowerRoman"/>
      <w:lvlText w:val="%1."/>
      <w:lvlJc w:val="righ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10874AE3"/>
    <w:multiLevelType w:val="hybridMultilevel"/>
    <w:tmpl w:val="4B682E28"/>
    <w:lvl w:ilvl="0" w:tplc="04180017">
      <w:start w:val="1"/>
      <w:numFmt w:val="lowerLetter"/>
      <w:lvlText w:val="%1)"/>
      <w:lvlJc w:val="left"/>
      <w:pPr>
        <w:ind w:left="938" w:hanging="360"/>
      </w:pPr>
    </w:lvl>
    <w:lvl w:ilvl="1" w:tplc="04180019">
      <w:start w:val="1"/>
      <w:numFmt w:val="lowerLetter"/>
      <w:lvlText w:val="%2."/>
      <w:lvlJc w:val="left"/>
      <w:pPr>
        <w:ind w:left="1658" w:hanging="360"/>
      </w:pPr>
    </w:lvl>
    <w:lvl w:ilvl="2" w:tplc="0418001B" w:tentative="1">
      <w:start w:val="1"/>
      <w:numFmt w:val="lowerRoman"/>
      <w:lvlText w:val="%3."/>
      <w:lvlJc w:val="right"/>
      <w:pPr>
        <w:ind w:left="2378" w:hanging="180"/>
      </w:pPr>
    </w:lvl>
    <w:lvl w:ilvl="3" w:tplc="0418000F" w:tentative="1">
      <w:start w:val="1"/>
      <w:numFmt w:val="decimal"/>
      <w:lvlText w:val="%4."/>
      <w:lvlJc w:val="left"/>
      <w:pPr>
        <w:ind w:left="3098" w:hanging="360"/>
      </w:pPr>
    </w:lvl>
    <w:lvl w:ilvl="4" w:tplc="04180019" w:tentative="1">
      <w:start w:val="1"/>
      <w:numFmt w:val="lowerLetter"/>
      <w:lvlText w:val="%5."/>
      <w:lvlJc w:val="left"/>
      <w:pPr>
        <w:ind w:left="3818" w:hanging="360"/>
      </w:pPr>
    </w:lvl>
    <w:lvl w:ilvl="5" w:tplc="0418001B" w:tentative="1">
      <w:start w:val="1"/>
      <w:numFmt w:val="lowerRoman"/>
      <w:lvlText w:val="%6."/>
      <w:lvlJc w:val="right"/>
      <w:pPr>
        <w:ind w:left="4538" w:hanging="180"/>
      </w:pPr>
    </w:lvl>
    <w:lvl w:ilvl="6" w:tplc="0418000F" w:tentative="1">
      <w:start w:val="1"/>
      <w:numFmt w:val="decimal"/>
      <w:lvlText w:val="%7."/>
      <w:lvlJc w:val="left"/>
      <w:pPr>
        <w:ind w:left="5258" w:hanging="360"/>
      </w:pPr>
    </w:lvl>
    <w:lvl w:ilvl="7" w:tplc="04180019" w:tentative="1">
      <w:start w:val="1"/>
      <w:numFmt w:val="lowerLetter"/>
      <w:lvlText w:val="%8."/>
      <w:lvlJc w:val="left"/>
      <w:pPr>
        <w:ind w:left="5978" w:hanging="360"/>
      </w:pPr>
    </w:lvl>
    <w:lvl w:ilvl="8" w:tplc="0418001B" w:tentative="1">
      <w:start w:val="1"/>
      <w:numFmt w:val="lowerRoman"/>
      <w:lvlText w:val="%9."/>
      <w:lvlJc w:val="right"/>
      <w:pPr>
        <w:ind w:left="6698" w:hanging="180"/>
      </w:pPr>
    </w:lvl>
  </w:abstractNum>
  <w:abstractNum w:abstractNumId="2" w15:restartNumberingAfterBreak="0">
    <w:nsid w:val="10B76530"/>
    <w:multiLevelType w:val="multilevel"/>
    <w:tmpl w:val="79426A3A"/>
    <w:lvl w:ilvl="0">
      <w:start w:val="1"/>
      <w:numFmt w:val="decimal"/>
      <w:lvlText w:val="%1."/>
      <w:lvlJc w:val="left"/>
      <w:pPr>
        <w:ind w:left="432" w:hanging="432"/>
      </w:pPr>
      <w:rPr>
        <w:rFonts w:ascii="Aptos Display" w:eastAsia="Calibri" w:hAnsi="Aptos Display" w:cs="Calibri"/>
        <w:b/>
        <w:bCs/>
        <w:color w:val="538135" w:themeColor="accent6" w:themeShade="BF"/>
        <w:sz w:val="24"/>
        <w:szCs w:val="24"/>
      </w:rPr>
    </w:lvl>
    <w:lvl w:ilvl="1">
      <w:start w:val="1"/>
      <w:numFmt w:val="decimal"/>
      <w:lvlText w:val="%1.%2"/>
      <w:lvlJc w:val="left"/>
      <w:pPr>
        <w:ind w:left="846" w:hanging="576"/>
      </w:pPr>
      <w:rPr>
        <w:rFonts w:ascii="Aptos Display" w:hAnsi="Aptos Display" w:cstheme="minorHAnsi" w:hint="default"/>
        <w:b/>
        <w:bCs/>
        <w:color w:val="538135" w:themeColor="accent6" w:themeShade="BF"/>
        <w:sz w:val="24"/>
        <w:szCs w:val="24"/>
      </w:rPr>
    </w:lvl>
    <w:lvl w:ilvl="2">
      <w:start w:val="1"/>
      <w:numFmt w:val="decimal"/>
      <w:pStyle w:val="Heading3"/>
      <w:lvlText w:val="%1.%2.%3"/>
      <w:lvlJc w:val="left"/>
      <w:pPr>
        <w:ind w:left="720" w:hanging="720"/>
      </w:pPr>
      <w:rPr>
        <w:rFonts w:ascii="Aptos Display" w:hAnsi="Aptos Display" w:cstheme="minorHAnsi" w:hint="default"/>
        <w:b/>
        <w:bCs/>
        <w:color w:val="538135" w:themeColor="accent6" w:themeShade="BF"/>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6FD2878"/>
    <w:multiLevelType w:val="hybridMultilevel"/>
    <w:tmpl w:val="9BD4953A"/>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243C5D8A"/>
    <w:multiLevelType w:val="hybridMultilevel"/>
    <w:tmpl w:val="933C017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C7670B2"/>
    <w:multiLevelType w:val="hybridMultilevel"/>
    <w:tmpl w:val="61DE1108"/>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 w15:restartNumberingAfterBreak="0">
    <w:nsid w:val="30806B45"/>
    <w:multiLevelType w:val="hybridMultilevel"/>
    <w:tmpl w:val="EA4C109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62B42AA"/>
    <w:multiLevelType w:val="hybridMultilevel"/>
    <w:tmpl w:val="86A02FBA"/>
    <w:lvl w:ilvl="0" w:tplc="0418001B">
      <w:start w:val="1"/>
      <w:numFmt w:val="lowerRoman"/>
      <w:lvlText w:val="%1."/>
      <w:lvlJc w:val="righ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55085717"/>
    <w:multiLevelType w:val="hybridMultilevel"/>
    <w:tmpl w:val="75DCF5FC"/>
    <w:lvl w:ilvl="0" w:tplc="05F61AC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8405386"/>
    <w:multiLevelType w:val="multilevel"/>
    <w:tmpl w:val="11C079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9002175"/>
    <w:multiLevelType w:val="hybridMultilevel"/>
    <w:tmpl w:val="BAFC1038"/>
    <w:lvl w:ilvl="0" w:tplc="03B6D2A0">
      <w:start w:val="1"/>
      <w:numFmt w:val="decimal"/>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4F7313C"/>
    <w:multiLevelType w:val="hybridMultilevel"/>
    <w:tmpl w:val="242284D8"/>
    <w:lvl w:ilvl="0" w:tplc="04180017">
      <w:start w:val="1"/>
      <w:numFmt w:val="lowerLetter"/>
      <w:lvlText w:val="%1)"/>
      <w:lvlJc w:val="left"/>
      <w:pPr>
        <w:ind w:left="720" w:hanging="360"/>
      </w:pPr>
    </w:lvl>
    <w:lvl w:ilvl="1" w:tplc="0418001B">
      <w:start w:val="1"/>
      <w:numFmt w:val="lowerRoman"/>
      <w:lvlText w:val="%2."/>
      <w:lvlJc w:val="right"/>
      <w:pPr>
        <w:ind w:left="108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67085A30"/>
    <w:multiLevelType w:val="hybridMultilevel"/>
    <w:tmpl w:val="3CEA69F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7126F74"/>
    <w:multiLevelType w:val="hybridMultilevel"/>
    <w:tmpl w:val="E4423964"/>
    <w:lvl w:ilvl="0" w:tplc="04180017">
      <w:start w:val="1"/>
      <w:numFmt w:val="lowerLetter"/>
      <w:lvlText w:val="%1)"/>
      <w:lvlJc w:val="left"/>
      <w:pPr>
        <w:ind w:left="2520" w:hanging="360"/>
      </w:pPr>
    </w:lvl>
    <w:lvl w:ilvl="1" w:tplc="04180019" w:tentative="1">
      <w:start w:val="1"/>
      <w:numFmt w:val="lowerLetter"/>
      <w:lvlText w:val="%2."/>
      <w:lvlJc w:val="left"/>
      <w:pPr>
        <w:ind w:left="3240" w:hanging="360"/>
      </w:pPr>
    </w:lvl>
    <w:lvl w:ilvl="2" w:tplc="0418001B" w:tentative="1">
      <w:start w:val="1"/>
      <w:numFmt w:val="lowerRoman"/>
      <w:lvlText w:val="%3."/>
      <w:lvlJc w:val="right"/>
      <w:pPr>
        <w:ind w:left="3960" w:hanging="180"/>
      </w:pPr>
    </w:lvl>
    <w:lvl w:ilvl="3" w:tplc="0418000F" w:tentative="1">
      <w:start w:val="1"/>
      <w:numFmt w:val="decimal"/>
      <w:lvlText w:val="%4."/>
      <w:lvlJc w:val="left"/>
      <w:pPr>
        <w:ind w:left="4680" w:hanging="360"/>
      </w:pPr>
    </w:lvl>
    <w:lvl w:ilvl="4" w:tplc="04180019" w:tentative="1">
      <w:start w:val="1"/>
      <w:numFmt w:val="lowerLetter"/>
      <w:lvlText w:val="%5."/>
      <w:lvlJc w:val="left"/>
      <w:pPr>
        <w:ind w:left="5400" w:hanging="360"/>
      </w:pPr>
    </w:lvl>
    <w:lvl w:ilvl="5" w:tplc="0418001B" w:tentative="1">
      <w:start w:val="1"/>
      <w:numFmt w:val="lowerRoman"/>
      <w:lvlText w:val="%6."/>
      <w:lvlJc w:val="right"/>
      <w:pPr>
        <w:ind w:left="6120" w:hanging="180"/>
      </w:pPr>
    </w:lvl>
    <w:lvl w:ilvl="6" w:tplc="0418000F" w:tentative="1">
      <w:start w:val="1"/>
      <w:numFmt w:val="decimal"/>
      <w:lvlText w:val="%7."/>
      <w:lvlJc w:val="left"/>
      <w:pPr>
        <w:ind w:left="6840" w:hanging="360"/>
      </w:pPr>
    </w:lvl>
    <w:lvl w:ilvl="7" w:tplc="04180019" w:tentative="1">
      <w:start w:val="1"/>
      <w:numFmt w:val="lowerLetter"/>
      <w:lvlText w:val="%8."/>
      <w:lvlJc w:val="left"/>
      <w:pPr>
        <w:ind w:left="7560" w:hanging="360"/>
      </w:pPr>
    </w:lvl>
    <w:lvl w:ilvl="8" w:tplc="0418001B" w:tentative="1">
      <w:start w:val="1"/>
      <w:numFmt w:val="lowerRoman"/>
      <w:lvlText w:val="%9."/>
      <w:lvlJc w:val="right"/>
      <w:pPr>
        <w:ind w:left="8280" w:hanging="180"/>
      </w:pPr>
    </w:lvl>
  </w:abstractNum>
  <w:abstractNum w:abstractNumId="14" w15:restartNumberingAfterBreak="0">
    <w:nsid w:val="7A852656"/>
    <w:multiLevelType w:val="hybridMultilevel"/>
    <w:tmpl w:val="F72E56EE"/>
    <w:lvl w:ilvl="0" w:tplc="0418001B">
      <w:start w:val="1"/>
      <w:numFmt w:val="lowerRoman"/>
      <w:lvlText w:val="%1."/>
      <w:lvlJc w:val="righ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1105073139">
    <w:abstractNumId w:val="6"/>
  </w:num>
  <w:num w:numId="2" w16cid:durableId="542837485">
    <w:abstractNumId w:val="12"/>
  </w:num>
  <w:num w:numId="3" w16cid:durableId="1050691299">
    <w:abstractNumId w:val="5"/>
  </w:num>
  <w:num w:numId="4" w16cid:durableId="1793359659">
    <w:abstractNumId w:val="2"/>
  </w:num>
  <w:num w:numId="5" w16cid:durableId="1586955512">
    <w:abstractNumId w:val="1"/>
  </w:num>
  <w:num w:numId="6" w16cid:durableId="62029014">
    <w:abstractNumId w:val="11"/>
  </w:num>
  <w:num w:numId="7" w16cid:durableId="176161673">
    <w:abstractNumId w:val="3"/>
  </w:num>
  <w:num w:numId="8" w16cid:durableId="368379416">
    <w:abstractNumId w:val="4"/>
  </w:num>
  <w:num w:numId="9" w16cid:durableId="2092509220">
    <w:abstractNumId w:val="14"/>
  </w:num>
  <w:num w:numId="10" w16cid:durableId="216011790">
    <w:abstractNumId w:val="0"/>
  </w:num>
  <w:num w:numId="11" w16cid:durableId="1289702476">
    <w:abstractNumId w:val="13"/>
  </w:num>
  <w:num w:numId="12" w16cid:durableId="856118937">
    <w:abstractNumId w:val="8"/>
  </w:num>
  <w:num w:numId="13" w16cid:durableId="1503744436">
    <w:abstractNumId w:val="10"/>
  </w:num>
  <w:num w:numId="14" w16cid:durableId="1350521837">
    <w:abstractNumId w:val="7"/>
  </w:num>
  <w:num w:numId="15" w16cid:durableId="643705892">
    <w:abstractNumId w:val="9"/>
  </w:num>
  <w:num w:numId="16" w16cid:durableId="11310516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80342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55703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05949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8725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51524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775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27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02154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877923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009205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408015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43F"/>
    <w:rsid w:val="00002920"/>
    <w:rsid w:val="00004869"/>
    <w:rsid w:val="0000553C"/>
    <w:rsid w:val="00015054"/>
    <w:rsid w:val="00021BE2"/>
    <w:rsid w:val="0002514C"/>
    <w:rsid w:val="00025532"/>
    <w:rsid w:val="0002564F"/>
    <w:rsid w:val="00027BC3"/>
    <w:rsid w:val="00030677"/>
    <w:rsid w:val="00032F9B"/>
    <w:rsid w:val="00033C6C"/>
    <w:rsid w:val="00034FA6"/>
    <w:rsid w:val="000359AC"/>
    <w:rsid w:val="00040CC1"/>
    <w:rsid w:val="000425B9"/>
    <w:rsid w:val="00043655"/>
    <w:rsid w:val="0004624A"/>
    <w:rsid w:val="00046EB1"/>
    <w:rsid w:val="00052FA3"/>
    <w:rsid w:val="00053728"/>
    <w:rsid w:val="00053D87"/>
    <w:rsid w:val="0005429C"/>
    <w:rsid w:val="00061288"/>
    <w:rsid w:val="00064443"/>
    <w:rsid w:val="0006690D"/>
    <w:rsid w:val="00066B79"/>
    <w:rsid w:val="00067233"/>
    <w:rsid w:val="00075558"/>
    <w:rsid w:val="000803ED"/>
    <w:rsid w:val="00084DA6"/>
    <w:rsid w:val="00086FA6"/>
    <w:rsid w:val="00090021"/>
    <w:rsid w:val="00093063"/>
    <w:rsid w:val="00093F30"/>
    <w:rsid w:val="00095B24"/>
    <w:rsid w:val="000A01DE"/>
    <w:rsid w:val="000A2A72"/>
    <w:rsid w:val="000A31B7"/>
    <w:rsid w:val="000B0A84"/>
    <w:rsid w:val="000B3843"/>
    <w:rsid w:val="000B6BB5"/>
    <w:rsid w:val="000C1873"/>
    <w:rsid w:val="000C3A16"/>
    <w:rsid w:val="000C5250"/>
    <w:rsid w:val="000C526C"/>
    <w:rsid w:val="000C5B09"/>
    <w:rsid w:val="000C7BB2"/>
    <w:rsid w:val="000D264F"/>
    <w:rsid w:val="000D799D"/>
    <w:rsid w:val="000E69FE"/>
    <w:rsid w:val="000E78BC"/>
    <w:rsid w:val="000F2890"/>
    <w:rsid w:val="000F2DF5"/>
    <w:rsid w:val="000F6964"/>
    <w:rsid w:val="000F6BC1"/>
    <w:rsid w:val="0010130C"/>
    <w:rsid w:val="00106B13"/>
    <w:rsid w:val="00112545"/>
    <w:rsid w:val="00114E44"/>
    <w:rsid w:val="00115649"/>
    <w:rsid w:val="00115765"/>
    <w:rsid w:val="001158F3"/>
    <w:rsid w:val="0012185F"/>
    <w:rsid w:val="00121BAD"/>
    <w:rsid w:val="001277A0"/>
    <w:rsid w:val="00127B70"/>
    <w:rsid w:val="00135F2D"/>
    <w:rsid w:val="00140D66"/>
    <w:rsid w:val="00145327"/>
    <w:rsid w:val="00147210"/>
    <w:rsid w:val="00152B4B"/>
    <w:rsid w:val="001540A5"/>
    <w:rsid w:val="0015512B"/>
    <w:rsid w:val="00155D43"/>
    <w:rsid w:val="00156344"/>
    <w:rsid w:val="0015792D"/>
    <w:rsid w:val="00161BD8"/>
    <w:rsid w:val="00161E60"/>
    <w:rsid w:val="00163790"/>
    <w:rsid w:val="001665EA"/>
    <w:rsid w:val="0016781C"/>
    <w:rsid w:val="001704A9"/>
    <w:rsid w:val="00170F48"/>
    <w:rsid w:val="001722BE"/>
    <w:rsid w:val="00172FEB"/>
    <w:rsid w:val="001732D4"/>
    <w:rsid w:val="001754B4"/>
    <w:rsid w:val="00176BF2"/>
    <w:rsid w:val="001805AF"/>
    <w:rsid w:val="001811B3"/>
    <w:rsid w:val="00184889"/>
    <w:rsid w:val="001933D9"/>
    <w:rsid w:val="001944D9"/>
    <w:rsid w:val="00196C93"/>
    <w:rsid w:val="001A12DA"/>
    <w:rsid w:val="001A326E"/>
    <w:rsid w:val="001A347F"/>
    <w:rsid w:val="001A599C"/>
    <w:rsid w:val="001A602C"/>
    <w:rsid w:val="001B0CD5"/>
    <w:rsid w:val="001B1CAB"/>
    <w:rsid w:val="001B443F"/>
    <w:rsid w:val="001B467D"/>
    <w:rsid w:val="001C0490"/>
    <w:rsid w:val="001C1849"/>
    <w:rsid w:val="001C1BB7"/>
    <w:rsid w:val="001C617B"/>
    <w:rsid w:val="001D2ADA"/>
    <w:rsid w:val="001D709B"/>
    <w:rsid w:val="001D7620"/>
    <w:rsid w:val="001D7FC8"/>
    <w:rsid w:val="001E1FD3"/>
    <w:rsid w:val="001E2CF5"/>
    <w:rsid w:val="001E434D"/>
    <w:rsid w:val="001F0482"/>
    <w:rsid w:val="001F1B16"/>
    <w:rsid w:val="0020234D"/>
    <w:rsid w:val="0020521D"/>
    <w:rsid w:val="00205EF4"/>
    <w:rsid w:val="002068AA"/>
    <w:rsid w:val="00206F24"/>
    <w:rsid w:val="00207B8B"/>
    <w:rsid w:val="002119B4"/>
    <w:rsid w:val="00212B81"/>
    <w:rsid w:val="00223BA6"/>
    <w:rsid w:val="00224310"/>
    <w:rsid w:val="0023015A"/>
    <w:rsid w:val="00231E26"/>
    <w:rsid w:val="00234E8F"/>
    <w:rsid w:val="00234FC7"/>
    <w:rsid w:val="0023565E"/>
    <w:rsid w:val="00235B23"/>
    <w:rsid w:val="00237FBE"/>
    <w:rsid w:val="0024002D"/>
    <w:rsid w:val="00244BC7"/>
    <w:rsid w:val="00246BE4"/>
    <w:rsid w:val="0024726D"/>
    <w:rsid w:val="00251F24"/>
    <w:rsid w:val="002524BF"/>
    <w:rsid w:val="0025252B"/>
    <w:rsid w:val="00252BBB"/>
    <w:rsid w:val="00253293"/>
    <w:rsid w:val="0025483A"/>
    <w:rsid w:val="00255AA1"/>
    <w:rsid w:val="00256A69"/>
    <w:rsid w:val="00261696"/>
    <w:rsid w:val="002635A9"/>
    <w:rsid w:val="00263CFA"/>
    <w:rsid w:val="00263EBD"/>
    <w:rsid w:val="00264C6B"/>
    <w:rsid w:val="0026515C"/>
    <w:rsid w:val="00265550"/>
    <w:rsid w:val="00267F4D"/>
    <w:rsid w:val="00271482"/>
    <w:rsid w:val="00274630"/>
    <w:rsid w:val="00274D7A"/>
    <w:rsid w:val="00275F34"/>
    <w:rsid w:val="00277374"/>
    <w:rsid w:val="00281193"/>
    <w:rsid w:val="0028253D"/>
    <w:rsid w:val="00285794"/>
    <w:rsid w:val="00287C00"/>
    <w:rsid w:val="00296628"/>
    <w:rsid w:val="00296F99"/>
    <w:rsid w:val="002A0962"/>
    <w:rsid w:val="002A09BE"/>
    <w:rsid w:val="002A10C4"/>
    <w:rsid w:val="002B0287"/>
    <w:rsid w:val="002B16B4"/>
    <w:rsid w:val="002B685B"/>
    <w:rsid w:val="002C3ED9"/>
    <w:rsid w:val="002C5A53"/>
    <w:rsid w:val="002D602F"/>
    <w:rsid w:val="002D7468"/>
    <w:rsid w:val="002E7E62"/>
    <w:rsid w:val="002E7EA0"/>
    <w:rsid w:val="002F32F5"/>
    <w:rsid w:val="0030334E"/>
    <w:rsid w:val="00303AEB"/>
    <w:rsid w:val="00303DDE"/>
    <w:rsid w:val="0030546D"/>
    <w:rsid w:val="00305570"/>
    <w:rsid w:val="00306CC3"/>
    <w:rsid w:val="00310488"/>
    <w:rsid w:val="00310DB2"/>
    <w:rsid w:val="00312EC2"/>
    <w:rsid w:val="00314BEB"/>
    <w:rsid w:val="00315229"/>
    <w:rsid w:val="003159BF"/>
    <w:rsid w:val="003161A9"/>
    <w:rsid w:val="0031697A"/>
    <w:rsid w:val="00316D7E"/>
    <w:rsid w:val="00316DD6"/>
    <w:rsid w:val="00323CCD"/>
    <w:rsid w:val="00324804"/>
    <w:rsid w:val="00325B16"/>
    <w:rsid w:val="003266E3"/>
    <w:rsid w:val="00326703"/>
    <w:rsid w:val="00333CDF"/>
    <w:rsid w:val="0033743F"/>
    <w:rsid w:val="00337527"/>
    <w:rsid w:val="00337589"/>
    <w:rsid w:val="00337789"/>
    <w:rsid w:val="00340286"/>
    <w:rsid w:val="00341B7B"/>
    <w:rsid w:val="00342054"/>
    <w:rsid w:val="0034247D"/>
    <w:rsid w:val="00343142"/>
    <w:rsid w:val="00345BDE"/>
    <w:rsid w:val="0034616A"/>
    <w:rsid w:val="00351C82"/>
    <w:rsid w:val="00351F21"/>
    <w:rsid w:val="003552C2"/>
    <w:rsid w:val="0035614F"/>
    <w:rsid w:val="0036021F"/>
    <w:rsid w:val="00360865"/>
    <w:rsid w:val="00361255"/>
    <w:rsid w:val="00361E6D"/>
    <w:rsid w:val="00361F56"/>
    <w:rsid w:val="00363237"/>
    <w:rsid w:val="00364DD2"/>
    <w:rsid w:val="00365FF9"/>
    <w:rsid w:val="003678D9"/>
    <w:rsid w:val="00372D8C"/>
    <w:rsid w:val="00375A44"/>
    <w:rsid w:val="00376C71"/>
    <w:rsid w:val="003807E7"/>
    <w:rsid w:val="003822F4"/>
    <w:rsid w:val="0038424F"/>
    <w:rsid w:val="0038467C"/>
    <w:rsid w:val="00384C28"/>
    <w:rsid w:val="003867F5"/>
    <w:rsid w:val="00387A27"/>
    <w:rsid w:val="00391748"/>
    <w:rsid w:val="0039224F"/>
    <w:rsid w:val="00392CDE"/>
    <w:rsid w:val="00393021"/>
    <w:rsid w:val="00393162"/>
    <w:rsid w:val="00395C94"/>
    <w:rsid w:val="003A5609"/>
    <w:rsid w:val="003A57BF"/>
    <w:rsid w:val="003A5D8C"/>
    <w:rsid w:val="003A7450"/>
    <w:rsid w:val="003B1BF0"/>
    <w:rsid w:val="003B25CC"/>
    <w:rsid w:val="003B7871"/>
    <w:rsid w:val="003B7D1B"/>
    <w:rsid w:val="003C35B5"/>
    <w:rsid w:val="003E0B3D"/>
    <w:rsid w:val="003E42B2"/>
    <w:rsid w:val="003E560A"/>
    <w:rsid w:val="003F1A67"/>
    <w:rsid w:val="003F2821"/>
    <w:rsid w:val="003F2F66"/>
    <w:rsid w:val="003F30EB"/>
    <w:rsid w:val="003F418A"/>
    <w:rsid w:val="003F75F5"/>
    <w:rsid w:val="0040170A"/>
    <w:rsid w:val="00410597"/>
    <w:rsid w:val="00411861"/>
    <w:rsid w:val="00411C1E"/>
    <w:rsid w:val="00412EE5"/>
    <w:rsid w:val="00413710"/>
    <w:rsid w:val="00415763"/>
    <w:rsid w:val="00416689"/>
    <w:rsid w:val="004175F6"/>
    <w:rsid w:val="004224B3"/>
    <w:rsid w:val="00423192"/>
    <w:rsid w:val="004245E4"/>
    <w:rsid w:val="00424A01"/>
    <w:rsid w:val="00426645"/>
    <w:rsid w:val="004271FB"/>
    <w:rsid w:val="00435519"/>
    <w:rsid w:val="004356AA"/>
    <w:rsid w:val="00440E9C"/>
    <w:rsid w:val="0044430B"/>
    <w:rsid w:val="00450AA0"/>
    <w:rsid w:val="00454FD8"/>
    <w:rsid w:val="00456A13"/>
    <w:rsid w:val="00461BEA"/>
    <w:rsid w:val="0046358E"/>
    <w:rsid w:val="004660BB"/>
    <w:rsid w:val="00466560"/>
    <w:rsid w:val="0046699D"/>
    <w:rsid w:val="00466ACF"/>
    <w:rsid w:val="004744D0"/>
    <w:rsid w:val="00475A11"/>
    <w:rsid w:val="0048139A"/>
    <w:rsid w:val="00482B37"/>
    <w:rsid w:val="00482BE6"/>
    <w:rsid w:val="00484C55"/>
    <w:rsid w:val="004872C4"/>
    <w:rsid w:val="0048793F"/>
    <w:rsid w:val="00490D18"/>
    <w:rsid w:val="00497C70"/>
    <w:rsid w:val="004A0323"/>
    <w:rsid w:val="004A4E0B"/>
    <w:rsid w:val="004A7094"/>
    <w:rsid w:val="004C0E79"/>
    <w:rsid w:val="004C10C1"/>
    <w:rsid w:val="004C1B81"/>
    <w:rsid w:val="004C475E"/>
    <w:rsid w:val="004C557F"/>
    <w:rsid w:val="004C5F6D"/>
    <w:rsid w:val="004D03C0"/>
    <w:rsid w:val="004D04C8"/>
    <w:rsid w:val="004D0862"/>
    <w:rsid w:val="004D1CF2"/>
    <w:rsid w:val="004D3300"/>
    <w:rsid w:val="004D53AB"/>
    <w:rsid w:val="004D7CE7"/>
    <w:rsid w:val="004E0669"/>
    <w:rsid w:val="004E2E6F"/>
    <w:rsid w:val="004F0859"/>
    <w:rsid w:val="004F58F4"/>
    <w:rsid w:val="004F7857"/>
    <w:rsid w:val="005052F9"/>
    <w:rsid w:val="00505B8E"/>
    <w:rsid w:val="005125E3"/>
    <w:rsid w:val="005127AC"/>
    <w:rsid w:val="00512A37"/>
    <w:rsid w:val="00512F8D"/>
    <w:rsid w:val="00516289"/>
    <w:rsid w:val="00517ACC"/>
    <w:rsid w:val="00520C68"/>
    <w:rsid w:val="005214A2"/>
    <w:rsid w:val="00523AEE"/>
    <w:rsid w:val="00524805"/>
    <w:rsid w:val="0052786D"/>
    <w:rsid w:val="00530B8B"/>
    <w:rsid w:val="00531700"/>
    <w:rsid w:val="005323F3"/>
    <w:rsid w:val="00532AAC"/>
    <w:rsid w:val="005358A5"/>
    <w:rsid w:val="00540E92"/>
    <w:rsid w:val="00541ADF"/>
    <w:rsid w:val="00542C1C"/>
    <w:rsid w:val="0054306D"/>
    <w:rsid w:val="00546BE5"/>
    <w:rsid w:val="005478A4"/>
    <w:rsid w:val="0055072E"/>
    <w:rsid w:val="00551DC2"/>
    <w:rsid w:val="0055712E"/>
    <w:rsid w:val="00560C42"/>
    <w:rsid w:val="0056558F"/>
    <w:rsid w:val="00566DA5"/>
    <w:rsid w:val="0056757E"/>
    <w:rsid w:val="00570A96"/>
    <w:rsid w:val="0057499D"/>
    <w:rsid w:val="00574E99"/>
    <w:rsid w:val="00575338"/>
    <w:rsid w:val="00577F52"/>
    <w:rsid w:val="00584B59"/>
    <w:rsid w:val="00585F72"/>
    <w:rsid w:val="00586546"/>
    <w:rsid w:val="0058705A"/>
    <w:rsid w:val="00587511"/>
    <w:rsid w:val="00587BB9"/>
    <w:rsid w:val="00587FFE"/>
    <w:rsid w:val="00592E63"/>
    <w:rsid w:val="00594BA3"/>
    <w:rsid w:val="0059590A"/>
    <w:rsid w:val="00595E32"/>
    <w:rsid w:val="005A788F"/>
    <w:rsid w:val="005B0547"/>
    <w:rsid w:val="005B4D30"/>
    <w:rsid w:val="005B66C1"/>
    <w:rsid w:val="005C0EB3"/>
    <w:rsid w:val="005C65A3"/>
    <w:rsid w:val="005D1803"/>
    <w:rsid w:val="005D24E2"/>
    <w:rsid w:val="005D45DA"/>
    <w:rsid w:val="005E221B"/>
    <w:rsid w:val="005E375E"/>
    <w:rsid w:val="005E382D"/>
    <w:rsid w:val="005F080B"/>
    <w:rsid w:val="005F1BB3"/>
    <w:rsid w:val="005F4E38"/>
    <w:rsid w:val="005F7A3A"/>
    <w:rsid w:val="005F7D2C"/>
    <w:rsid w:val="006021CC"/>
    <w:rsid w:val="006024DF"/>
    <w:rsid w:val="00602993"/>
    <w:rsid w:val="00604833"/>
    <w:rsid w:val="00605752"/>
    <w:rsid w:val="00612E1B"/>
    <w:rsid w:val="0061405D"/>
    <w:rsid w:val="00615C74"/>
    <w:rsid w:val="00622CD9"/>
    <w:rsid w:val="006242CD"/>
    <w:rsid w:val="0062522B"/>
    <w:rsid w:val="00625F71"/>
    <w:rsid w:val="006271E3"/>
    <w:rsid w:val="00630E9D"/>
    <w:rsid w:val="00633E36"/>
    <w:rsid w:val="00635325"/>
    <w:rsid w:val="00635740"/>
    <w:rsid w:val="006377C5"/>
    <w:rsid w:val="006425A8"/>
    <w:rsid w:val="006430D6"/>
    <w:rsid w:val="00650946"/>
    <w:rsid w:val="00656FC0"/>
    <w:rsid w:val="0066003A"/>
    <w:rsid w:val="00662A0C"/>
    <w:rsid w:val="00662DB5"/>
    <w:rsid w:val="00666BB5"/>
    <w:rsid w:val="00666CA7"/>
    <w:rsid w:val="0066706F"/>
    <w:rsid w:val="00672A50"/>
    <w:rsid w:val="006737B2"/>
    <w:rsid w:val="0067436E"/>
    <w:rsid w:val="00680168"/>
    <w:rsid w:val="0068181E"/>
    <w:rsid w:val="0069215F"/>
    <w:rsid w:val="00692E4F"/>
    <w:rsid w:val="006940F8"/>
    <w:rsid w:val="006A0468"/>
    <w:rsid w:val="006A17E5"/>
    <w:rsid w:val="006A2EFF"/>
    <w:rsid w:val="006A39F9"/>
    <w:rsid w:val="006A3FDF"/>
    <w:rsid w:val="006A6568"/>
    <w:rsid w:val="006A71FF"/>
    <w:rsid w:val="006B0621"/>
    <w:rsid w:val="006B13D1"/>
    <w:rsid w:val="006B1665"/>
    <w:rsid w:val="006B1935"/>
    <w:rsid w:val="006B4FB7"/>
    <w:rsid w:val="006B5D2D"/>
    <w:rsid w:val="006C3602"/>
    <w:rsid w:val="006C370E"/>
    <w:rsid w:val="006C3D25"/>
    <w:rsid w:val="006C48A5"/>
    <w:rsid w:val="006C7217"/>
    <w:rsid w:val="006D0543"/>
    <w:rsid w:val="006D1272"/>
    <w:rsid w:val="006D358E"/>
    <w:rsid w:val="006D4A2A"/>
    <w:rsid w:val="006D6A23"/>
    <w:rsid w:val="006E33DB"/>
    <w:rsid w:val="006E464F"/>
    <w:rsid w:val="006E5543"/>
    <w:rsid w:val="006E5B4C"/>
    <w:rsid w:val="006F12F7"/>
    <w:rsid w:val="006F32C0"/>
    <w:rsid w:val="006F3658"/>
    <w:rsid w:val="006F4FD7"/>
    <w:rsid w:val="006F7006"/>
    <w:rsid w:val="006F7E3A"/>
    <w:rsid w:val="00700105"/>
    <w:rsid w:val="00700586"/>
    <w:rsid w:val="00702BDA"/>
    <w:rsid w:val="00704385"/>
    <w:rsid w:val="00705745"/>
    <w:rsid w:val="007104CC"/>
    <w:rsid w:val="0071285F"/>
    <w:rsid w:val="00712E6D"/>
    <w:rsid w:val="0071713F"/>
    <w:rsid w:val="007208EF"/>
    <w:rsid w:val="00721987"/>
    <w:rsid w:val="00723B1D"/>
    <w:rsid w:val="00725B33"/>
    <w:rsid w:val="007347A2"/>
    <w:rsid w:val="007444BB"/>
    <w:rsid w:val="00754D95"/>
    <w:rsid w:val="00755ABB"/>
    <w:rsid w:val="00757915"/>
    <w:rsid w:val="0076697F"/>
    <w:rsid w:val="00771F15"/>
    <w:rsid w:val="0077264B"/>
    <w:rsid w:val="007744AC"/>
    <w:rsid w:val="0077547A"/>
    <w:rsid w:val="00781AC7"/>
    <w:rsid w:val="00782A5B"/>
    <w:rsid w:val="00783CBD"/>
    <w:rsid w:val="0078534A"/>
    <w:rsid w:val="00787FEE"/>
    <w:rsid w:val="0079030D"/>
    <w:rsid w:val="0079173B"/>
    <w:rsid w:val="00791EB5"/>
    <w:rsid w:val="007959CC"/>
    <w:rsid w:val="007A610D"/>
    <w:rsid w:val="007A7C06"/>
    <w:rsid w:val="007B0019"/>
    <w:rsid w:val="007B0A2C"/>
    <w:rsid w:val="007C590D"/>
    <w:rsid w:val="007C5E33"/>
    <w:rsid w:val="007C716D"/>
    <w:rsid w:val="007D11B0"/>
    <w:rsid w:val="007D1E7B"/>
    <w:rsid w:val="007D6088"/>
    <w:rsid w:val="007D6AD0"/>
    <w:rsid w:val="007D77D1"/>
    <w:rsid w:val="007E35AF"/>
    <w:rsid w:val="007E5DD2"/>
    <w:rsid w:val="007E73B3"/>
    <w:rsid w:val="007E7543"/>
    <w:rsid w:val="007F29DE"/>
    <w:rsid w:val="007F3EFF"/>
    <w:rsid w:val="007F5A88"/>
    <w:rsid w:val="00803E4E"/>
    <w:rsid w:val="008042F9"/>
    <w:rsid w:val="00804C7B"/>
    <w:rsid w:val="00804E46"/>
    <w:rsid w:val="00814C90"/>
    <w:rsid w:val="00817F1E"/>
    <w:rsid w:val="008237F3"/>
    <w:rsid w:val="00825364"/>
    <w:rsid w:val="00826013"/>
    <w:rsid w:val="00833BBA"/>
    <w:rsid w:val="008374CA"/>
    <w:rsid w:val="00837988"/>
    <w:rsid w:val="00840795"/>
    <w:rsid w:val="0084101B"/>
    <w:rsid w:val="008435AB"/>
    <w:rsid w:val="00847B02"/>
    <w:rsid w:val="00847E51"/>
    <w:rsid w:val="00851C98"/>
    <w:rsid w:val="00854605"/>
    <w:rsid w:val="00857EB1"/>
    <w:rsid w:val="0086071A"/>
    <w:rsid w:val="00861053"/>
    <w:rsid w:val="00865786"/>
    <w:rsid w:val="00866E2D"/>
    <w:rsid w:val="00871327"/>
    <w:rsid w:val="00871827"/>
    <w:rsid w:val="008720F1"/>
    <w:rsid w:val="00874489"/>
    <w:rsid w:val="0087578B"/>
    <w:rsid w:val="008767F7"/>
    <w:rsid w:val="00877C18"/>
    <w:rsid w:val="00880760"/>
    <w:rsid w:val="00880AB1"/>
    <w:rsid w:val="00880E8B"/>
    <w:rsid w:val="0088280C"/>
    <w:rsid w:val="00882FE3"/>
    <w:rsid w:val="008851FE"/>
    <w:rsid w:val="00890FA5"/>
    <w:rsid w:val="00892C83"/>
    <w:rsid w:val="00894C7F"/>
    <w:rsid w:val="0089587C"/>
    <w:rsid w:val="00897F8E"/>
    <w:rsid w:val="008A1158"/>
    <w:rsid w:val="008A25AE"/>
    <w:rsid w:val="008A38EF"/>
    <w:rsid w:val="008A60B3"/>
    <w:rsid w:val="008A6E17"/>
    <w:rsid w:val="008B204E"/>
    <w:rsid w:val="008B26FF"/>
    <w:rsid w:val="008C20A6"/>
    <w:rsid w:val="008C2763"/>
    <w:rsid w:val="008C3200"/>
    <w:rsid w:val="008C4ABE"/>
    <w:rsid w:val="008C704C"/>
    <w:rsid w:val="008E0A79"/>
    <w:rsid w:val="008E4A9A"/>
    <w:rsid w:val="008E5808"/>
    <w:rsid w:val="008E68FF"/>
    <w:rsid w:val="008F4858"/>
    <w:rsid w:val="008F6F76"/>
    <w:rsid w:val="008F7A23"/>
    <w:rsid w:val="008F7D1C"/>
    <w:rsid w:val="0090453C"/>
    <w:rsid w:val="00905ABF"/>
    <w:rsid w:val="00911525"/>
    <w:rsid w:val="009124A7"/>
    <w:rsid w:val="009125F9"/>
    <w:rsid w:val="00915040"/>
    <w:rsid w:val="00916742"/>
    <w:rsid w:val="00916B2F"/>
    <w:rsid w:val="00916C92"/>
    <w:rsid w:val="009208E6"/>
    <w:rsid w:val="0092208D"/>
    <w:rsid w:val="0092262C"/>
    <w:rsid w:val="00924FE1"/>
    <w:rsid w:val="00926003"/>
    <w:rsid w:val="009318EC"/>
    <w:rsid w:val="00931F17"/>
    <w:rsid w:val="009336BA"/>
    <w:rsid w:val="00935379"/>
    <w:rsid w:val="0093561F"/>
    <w:rsid w:val="00935F2D"/>
    <w:rsid w:val="00936931"/>
    <w:rsid w:val="009374DC"/>
    <w:rsid w:val="00943C15"/>
    <w:rsid w:val="0094703D"/>
    <w:rsid w:val="009547DF"/>
    <w:rsid w:val="0096298F"/>
    <w:rsid w:val="00962A9A"/>
    <w:rsid w:val="00963A30"/>
    <w:rsid w:val="009668EB"/>
    <w:rsid w:val="00967336"/>
    <w:rsid w:val="009717FD"/>
    <w:rsid w:val="00974993"/>
    <w:rsid w:val="00974C1F"/>
    <w:rsid w:val="00981594"/>
    <w:rsid w:val="00993B58"/>
    <w:rsid w:val="009969A9"/>
    <w:rsid w:val="009A0D23"/>
    <w:rsid w:val="009A1766"/>
    <w:rsid w:val="009A1E97"/>
    <w:rsid w:val="009A354A"/>
    <w:rsid w:val="009A47B1"/>
    <w:rsid w:val="009B3FE4"/>
    <w:rsid w:val="009B42F4"/>
    <w:rsid w:val="009C053E"/>
    <w:rsid w:val="009C374E"/>
    <w:rsid w:val="009C6C3A"/>
    <w:rsid w:val="009D1112"/>
    <w:rsid w:val="009D16AA"/>
    <w:rsid w:val="009D268F"/>
    <w:rsid w:val="009D55C8"/>
    <w:rsid w:val="009D573A"/>
    <w:rsid w:val="009D6E1C"/>
    <w:rsid w:val="009E14A0"/>
    <w:rsid w:val="009E35BD"/>
    <w:rsid w:val="009E63E7"/>
    <w:rsid w:val="009F2F05"/>
    <w:rsid w:val="009F5288"/>
    <w:rsid w:val="009F6AB6"/>
    <w:rsid w:val="009F70D8"/>
    <w:rsid w:val="009F769E"/>
    <w:rsid w:val="00A00370"/>
    <w:rsid w:val="00A02BAB"/>
    <w:rsid w:val="00A04DE9"/>
    <w:rsid w:val="00A058E4"/>
    <w:rsid w:val="00A0644A"/>
    <w:rsid w:val="00A12E4C"/>
    <w:rsid w:val="00A135E9"/>
    <w:rsid w:val="00A142D8"/>
    <w:rsid w:val="00A156DB"/>
    <w:rsid w:val="00A166B2"/>
    <w:rsid w:val="00A177F4"/>
    <w:rsid w:val="00A17FEB"/>
    <w:rsid w:val="00A210DF"/>
    <w:rsid w:val="00A21CB8"/>
    <w:rsid w:val="00A221C4"/>
    <w:rsid w:val="00A22677"/>
    <w:rsid w:val="00A24E8D"/>
    <w:rsid w:val="00A275DA"/>
    <w:rsid w:val="00A27C84"/>
    <w:rsid w:val="00A310F2"/>
    <w:rsid w:val="00A34D61"/>
    <w:rsid w:val="00A35702"/>
    <w:rsid w:val="00A37205"/>
    <w:rsid w:val="00A405E8"/>
    <w:rsid w:val="00A429D7"/>
    <w:rsid w:val="00A445CE"/>
    <w:rsid w:val="00A511FD"/>
    <w:rsid w:val="00A53753"/>
    <w:rsid w:val="00A53969"/>
    <w:rsid w:val="00A57CB2"/>
    <w:rsid w:val="00A6057B"/>
    <w:rsid w:val="00A610E1"/>
    <w:rsid w:val="00A61C70"/>
    <w:rsid w:val="00A64CB2"/>
    <w:rsid w:val="00A656A3"/>
    <w:rsid w:val="00A67C72"/>
    <w:rsid w:val="00A740DA"/>
    <w:rsid w:val="00A74A10"/>
    <w:rsid w:val="00A764DE"/>
    <w:rsid w:val="00A77B44"/>
    <w:rsid w:val="00A80619"/>
    <w:rsid w:val="00A81478"/>
    <w:rsid w:val="00A820F2"/>
    <w:rsid w:val="00A85755"/>
    <w:rsid w:val="00A8647A"/>
    <w:rsid w:val="00A874F4"/>
    <w:rsid w:val="00A96BE7"/>
    <w:rsid w:val="00AA358E"/>
    <w:rsid w:val="00AA4A2B"/>
    <w:rsid w:val="00AA7E28"/>
    <w:rsid w:val="00AB74D1"/>
    <w:rsid w:val="00AC13A4"/>
    <w:rsid w:val="00AC17A8"/>
    <w:rsid w:val="00AC3043"/>
    <w:rsid w:val="00AC4AE9"/>
    <w:rsid w:val="00AC4AF6"/>
    <w:rsid w:val="00AC5048"/>
    <w:rsid w:val="00AC54D9"/>
    <w:rsid w:val="00AD2A02"/>
    <w:rsid w:val="00AD409F"/>
    <w:rsid w:val="00AD6054"/>
    <w:rsid w:val="00AD61C1"/>
    <w:rsid w:val="00AE11FB"/>
    <w:rsid w:val="00AE1BB4"/>
    <w:rsid w:val="00AE2023"/>
    <w:rsid w:val="00AE3F46"/>
    <w:rsid w:val="00AE5E32"/>
    <w:rsid w:val="00AE7955"/>
    <w:rsid w:val="00AF0E84"/>
    <w:rsid w:val="00AF1222"/>
    <w:rsid w:val="00AF1745"/>
    <w:rsid w:val="00AF2910"/>
    <w:rsid w:val="00AF3445"/>
    <w:rsid w:val="00AF6775"/>
    <w:rsid w:val="00B0162E"/>
    <w:rsid w:val="00B020EB"/>
    <w:rsid w:val="00B04784"/>
    <w:rsid w:val="00B055E1"/>
    <w:rsid w:val="00B0582A"/>
    <w:rsid w:val="00B06BDB"/>
    <w:rsid w:val="00B0739B"/>
    <w:rsid w:val="00B07413"/>
    <w:rsid w:val="00B07D89"/>
    <w:rsid w:val="00B101F2"/>
    <w:rsid w:val="00B1372C"/>
    <w:rsid w:val="00B13CC2"/>
    <w:rsid w:val="00B16EC8"/>
    <w:rsid w:val="00B22124"/>
    <w:rsid w:val="00B2397B"/>
    <w:rsid w:val="00B3383B"/>
    <w:rsid w:val="00B369C2"/>
    <w:rsid w:val="00B417DB"/>
    <w:rsid w:val="00B43D39"/>
    <w:rsid w:val="00B44290"/>
    <w:rsid w:val="00B448AC"/>
    <w:rsid w:val="00B476F9"/>
    <w:rsid w:val="00B50C7B"/>
    <w:rsid w:val="00B5124D"/>
    <w:rsid w:val="00B53664"/>
    <w:rsid w:val="00B54C6D"/>
    <w:rsid w:val="00B55156"/>
    <w:rsid w:val="00B610BA"/>
    <w:rsid w:val="00B61E62"/>
    <w:rsid w:val="00B62150"/>
    <w:rsid w:val="00B63478"/>
    <w:rsid w:val="00B663DA"/>
    <w:rsid w:val="00B73FF2"/>
    <w:rsid w:val="00B75B5C"/>
    <w:rsid w:val="00B77885"/>
    <w:rsid w:val="00B80748"/>
    <w:rsid w:val="00B81DD7"/>
    <w:rsid w:val="00B86476"/>
    <w:rsid w:val="00B8750E"/>
    <w:rsid w:val="00B87BE0"/>
    <w:rsid w:val="00B87CE5"/>
    <w:rsid w:val="00B9027C"/>
    <w:rsid w:val="00B907C8"/>
    <w:rsid w:val="00B916CD"/>
    <w:rsid w:val="00B92790"/>
    <w:rsid w:val="00B97B35"/>
    <w:rsid w:val="00B97C7E"/>
    <w:rsid w:val="00BA025D"/>
    <w:rsid w:val="00BA0D7F"/>
    <w:rsid w:val="00BA4FDF"/>
    <w:rsid w:val="00BB10EC"/>
    <w:rsid w:val="00BB31CC"/>
    <w:rsid w:val="00BB45E7"/>
    <w:rsid w:val="00BB7164"/>
    <w:rsid w:val="00BC1EF7"/>
    <w:rsid w:val="00BC1F64"/>
    <w:rsid w:val="00BC452F"/>
    <w:rsid w:val="00BC49BB"/>
    <w:rsid w:val="00BC5E0D"/>
    <w:rsid w:val="00BC6208"/>
    <w:rsid w:val="00BC7BFE"/>
    <w:rsid w:val="00BD0D5D"/>
    <w:rsid w:val="00BD31CD"/>
    <w:rsid w:val="00BD3723"/>
    <w:rsid w:val="00BD6278"/>
    <w:rsid w:val="00BE13AE"/>
    <w:rsid w:val="00BE1448"/>
    <w:rsid w:val="00BE1CE9"/>
    <w:rsid w:val="00BE4408"/>
    <w:rsid w:val="00BE5F38"/>
    <w:rsid w:val="00BE69E1"/>
    <w:rsid w:val="00BE6A81"/>
    <w:rsid w:val="00BF0AFF"/>
    <w:rsid w:val="00BF4840"/>
    <w:rsid w:val="00BF51E2"/>
    <w:rsid w:val="00BF5994"/>
    <w:rsid w:val="00C000F2"/>
    <w:rsid w:val="00C01438"/>
    <w:rsid w:val="00C02114"/>
    <w:rsid w:val="00C106B4"/>
    <w:rsid w:val="00C115D6"/>
    <w:rsid w:val="00C212F0"/>
    <w:rsid w:val="00C24D7A"/>
    <w:rsid w:val="00C26044"/>
    <w:rsid w:val="00C336FD"/>
    <w:rsid w:val="00C3434E"/>
    <w:rsid w:val="00C350F4"/>
    <w:rsid w:val="00C3585C"/>
    <w:rsid w:val="00C36F40"/>
    <w:rsid w:val="00C40072"/>
    <w:rsid w:val="00C427C4"/>
    <w:rsid w:val="00C44AFF"/>
    <w:rsid w:val="00C4598F"/>
    <w:rsid w:val="00C461CA"/>
    <w:rsid w:val="00C51614"/>
    <w:rsid w:val="00C605B6"/>
    <w:rsid w:val="00C60806"/>
    <w:rsid w:val="00C65370"/>
    <w:rsid w:val="00C661A7"/>
    <w:rsid w:val="00C67487"/>
    <w:rsid w:val="00C711BC"/>
    <w:rsid w:val="00C71C3F"/>
    <w:rsid w:val="00C72762"/>
    <w:rsid w:val="00C740E3"/>
    <w:rsid w:val="00C756C7"/>
    <w:rsid w:val="00C77850"/>
    <w:rsid w:val="00C80344"/>
    <w:rsid w:val="00C8243A"/>
    <w:rsid w:val="00C845D5"/>
    <w:rsid w:val="00C92D08"/>
    <w:rsid w:val="00C947FB"/>
    <w:rsid w:val="00CA291F"/>
    <w:rsid w:val="00CA46D8"/>
    <w:rsid w:val="00CA482A"/>
    <w:rsid w:val="00CA62B9"/>
    <w:rsid w:val="00CA6844"/>
    <w:rsid w:val="00CB0491"/>
    <w:rsid w:val="00CB05D1"/>
    <w:rsid w:val="00CB239C"/>
    <w:rsid w:val="00CB4EFE"/>
    <w:rsid w:val="00CB78B0"/>
    <w:rsid w:val="00CC22E0"/>
    <w:rsid w:val="00CC2A97"/>
    <w:rsid w:val="00CC51B7"/>
    <w:rsid w:val="00CC5C2B"/>
    <w:rsid w:val="00CC6CF4"/>
    <w:rsid w:val="00CD2381"/>
    <w:rsid w:val="00CD6310"/>
    <w:rsid w:val="00CD66C8"/>
    <w:rsid w:val="00CD7503"/>
    <w:rsid w:val="00CE0D4F"/>
    <w:rsid w:val="00CE110A"/>
    <w:rsid w:val="00CE3C6F"/>
    <w:rsid w:val="00CE4EBC"/>
    <w:rsid w:val="00CE5A6F"/>
    <w:rsid w:val="00CE6CF0"/>
    <w:rsid w:val="00CF02D3"/>
    <w:rsid w:val="00CF366F"/>
    <w:rsid w:val="00CF57DD"/>
    <w:rsid w:val="00CF6AD3"/>
    <w:rsid w:val="00D01F3A"/>
    <w:rsid w:val="00D06D26"/>
    <w:rsid w:val="00D10A28"/>
    <w:rsid w:val="00D10D06"/>
    <w:rsid w:val="00D12547"/>
    <w:rsid w:val="00D13FC9"/>
    <w:rsid w:val="00D26750"/>
    <w:rsid w:val="00D307EA"/>
    <w:rsid w:val="00D313E8"/>
    <w:rsid w:val="00D352F5"/>
    <w:rsid w:val="00D36F7C"/>
    <w:rsid w:val="00D427CD"/>
    <w:rsid w:val="00D47B26"/>
    <w:rsid w:val="00D50372"/>
    <w:rsid w:val="00D51868"/>
    <w:rsid w:val="00D62339"/>
    <w:rsid w:val="00D704C3"/>
    <w:rsid w:val="00D70C48"/>
    <w:rsid w:val="00D7163F"/>
    <w:rsid w:val="00D76A61"/>
    <w:rsid w:val="00D84553"/>
    <w:rsid w:val="00D85CCF"/>
    <w:rsid w:val="00D85E35"/>
    <w:rsid w:val="00D87AF8"/>
    <w:rsid w:val="00D90095"/>
    <w:rsid w:val="00D92D51"/>
    <w:rsid w:val="00D948D5"/>
    <w:rsid w:val="00D97307"/>
    <w:rsid w:val="00DA2147"/>
    <w:rsid w:val="00DA4F17"/>
    <w:rsid w:val="00DA778D"/>
    <w:rsid w:val="00DB129D"/>
    <w:rsid w:val="00DB3F37"/>
    <w:rsid w:val="00DB4738"/>
    <w:rsid w:val="00DB5BBF"/>
    <w:rsid w:val="00DB6908"/>
    <w:rsid w:val="00DC3402"/>
    <w:rsid w:val="00DC3EDC"/>
    <w:rsid w:val="00DC4B4C"/>
    <w:rsid w:val="00DD0412"/>
    <w:rsid w:val="00DD2786"/>
    <w:rsid w:val="00DD3235"/>
    <w:rsid w:val="00DD390B"/>
    <w:rsid w:val="00DD58A2"/>
    <w:rsid w:val="00DD7EBD"/>
    <w:rsid w:val="00DE1063"/>
    <w:rsid w:val="00DE2F52"/>
    <w:rsid w:val="00DE7123"/>
    <w:rsid w:val="00DF0C96"/>
    <w:rsid w:val="00DF2645"/>
    <w:rsid w:val="00DF388F"/>
    <w:rsid w:val="00DF5448"/>
    <w:rsid w:val="00DF78D0"/>
    <w:rsid w:val="00E0096B"/>
    <w:rsid w:val="00E015BA"/>
    <w:rsid w:val="00E02C83"/>
    <w:rsid w:val="00E03748"/>
    <w:rsid w:val="00E0759E"/>
    <w:rsid w:val="00E07E59"/>
    <w:rsid w:val="00E10C1D"/>
    <w:rsid w:val="00E10CC4"/>
    <w:rsid w:val="00E1449C"/>
    <w:rsid w:val="00E15A94"/>
    <w:rsid w:val="00E1611B"/>
    <w:rsid w:val="00E2042A"/>
    <w:rsid w:val="00E27965"/>
    <w:rsid w:val="00E315D3"/>
    <w:rsid w:val="00E432DC"/>
    <w:rsid w:val="00E44870"/>
    <w:rsid w:val="00E45CA6"/>
    <w:rsid w:val="00E46356"/>
    <w:rsid w:val="00E479ED"/>
    <w:rsid w:val="00E51D71"/>
    <w:rsid w:val="00E52572"/>
    <w:rsid w:val="00E55728"/>
    <w:rsid w:val="00E563C3"/>
    <w:rsid w:val="00E57981"/>
    <w:rsid w:val="00E60B39"/>
    <w:rsid w:val="00E61866"/>
    <w:rsid w:val="00E65A99"/>
    <w:rsid w:val="00E71E4C"/>
    <w:rsid w:val="00E72A13"/>
    <w:rsid w:val="00E72B15"/>
    <w:rsid w:val="00E72F75"/>
    <w:rsid w:val="00E75070"/>
    <w:rsid w:val="00E82370"/>
    <w:rsid w:val="00E823D9"/>
    <w:rsid w:val="00E84BE1"/>
    <w:rsid w:val="00E86D85"/>
    <w:rsid w:val="00E878DC"/>
    <w:rsid w:val="00E87AE0"/>
    <w:rsid w:val="00E87D19"/>
    <w:rsid w:val="00E94013"/>
    <w:rsid w:val="00E9528D"/>
    <w:rsid w:val="00E95C2B"/>
    <w:rsid w:val="00EA0974"/>
    <w:rsid w:val="00EA1D41"/>
    <w:rsid w:val="00EA2D9B"/>
    <w:rsid w:val="00EA44D5"/>
    <w:rsid w:val="00EA4F27"/>
    <w:rsid w:val="00EA648A"/>
    <w:rsid w:val="00EB2978"/>
    <w:rsid w:val="00EC0EC6"/>
    <w:rsid w:val="00EC2555"/>
    <w:rsid w:val="00EC63AA"/>
    <w:rsid w:val="00ED1F60"/>
    <w:rsid w:val="00ED24EF"/>
    <w:rsid w:val="00ED4F29"/>
    <w:rsid w:val="00ED6096"/>
    <w:rsid w:val="00EE1D49"/>
    <w:rsid w:val="00EE2EEB"/>
    <w:rsid w:val="00EE3E0A"/>
    <w:rsid w:val="00EE42F2"/>
    <w:rsid w:val="00EE5B1C"/>
    <w:rsid w:val="00EF31FC"/>
    <w:rsid w:val="00F012B1"/>
    <w:rsid w:val="00F05DF9"/>
    <w:rsid w:val="00F119F6"/>
    <w:rsid w:val="00F11AC1"/>
    <w:rsid w:val="00F14A41"/>
    <w:rsid w:val="00F1661F"/>
    <w:rsid w:val="00F17284"/>
    <w:rsid w:val="00F17286"/>
    <w:rsid w:val="00F214F4"/>
    <w:rsid w:val="00F258F6"/>
    <w:rsid w:val="00F3424F"/>
    <w:rsid w:val="00F3494F"/>
    <w:rsid w:val="00F349BC"/>
    <w:rsid w:val="00F34EF0"/>
    <w:rsid w:val="00F451C7"/>
    <w:rsid w:val="00F46509"/>
    <w:rsid w:val="00F46D85"/>
    <w:rsid w:val="00F470D1"/>
    <w:rsid w:val="00F47637"/>
    <w:rsid w:val="00F50850"/>
    <w:rsid w:val="00F50910"/>
    <w:rsid w:val="00F51708"/>
    <w:rsid w:val="00F51B17"/>
    <w:rsid w:val="00F53D31"/>
    <w:rsid w:val="00F57233"/>
    <w:rsid w:val="00F60E20"/>
    <w:rsid w:val="00F64272"/>
    <w:rsid w:val="00F65A5B"/>
    <w:rsid w:val="00F66F9C"/>
    <w:rsid w:val="00F678DE"/>
    <w:rsid w:val="00F709A6"/>
    <w:rsid w:val="00F7394E"/>
    <w:rsid w:val="00F73A90"/>
    <w:rsid w:val="00F73E0E"/>
    <w:rsid w:val="00F74CFD"/>
    <w:rsid w:val="00F75001"/>
    <w:rsid w:val="00F753F3"/>
    <w:rsid w:val="00F7573D"/>
    <w:rsid w:val="00F92A92"/>
    <w:rsid w:val="00F9466F"/>
    <w:rsid w:val="00F9528B"/>
    <w:rsid w:val="00F97726"/>
    <w:rsid w:val="00F97E0D"/>
    <w:rsid w:val="00FA30EB"/>
    <w:rsid w:val="00FA53F1"/>
    <w:rsid w:val="00FA5A16"/>
    <w:rsid w:val="00FA5A85"/>
    <w:rsid w:val="00FA729C"/>
    <w:rsid w:val="00FB14E1"/>
    <w:rsid w:val="00FC01F7"/>
    <w:rsid w:val="00FC03AE"/>
    <w:rsid w:val="00FC177F"/>
    <w:rsid w:val="00FC2CA5"/>
    <w:rsid w:val="00FC672B"/>
    <w:rsid w:val="00FD0138"/>
    <w:rsid w:val="00FD0D6F"/>
    <w:rsid w:val="00FD5024"/>
    <w:rsid w:val="00FE019B"/>
    <w:rsid w:val="00FE20A0"/>
    <w:rsid w:val="00FE28C2"/>
    <w:rsid w:val="00FE52A1"/>
    <w:rsid w:val="00FF10FF"/>
    <w:rsid w:val="00FF6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CF914"/>
  <w15:chartTrackingRefBased/>
  <w15:docId w15:val="{EE6DFFC9-9E69-4560-8528-69D4DAE0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DF5"/>
    <w:rPr>
      <w:kern w:val="0"/>
      <w:lang w:val="ro-RO"/>
      <w14:ligatures w14:val="none"/>
    </w:rPr>
  </w:style>
  <w:style w:type="paragraph" w:styleId="Heading3">
    <w:name w:val="heading 3"/>
    <w:basedOn w:val="Normal"/>
    <w:next w:val="Normal"/>
    <w:link w:val="Heading3Char"/>
    <w:uiPriority w:val="9"/>
    <w:unhideWhenUsed/>
    <w:qFormat/>
    <w:rsid w:val="00AD2A02"/>
    <w:pPr>
      <w:keepNext/>
      <w:keepLines/>
      <w:numPr>
        <w:ilvl w:val="2"/>
        <w:numId w:val="4"/>
      </w:numPr>
      <w:spacing w:before="40" w:after="240" w:line="240" w:lineRule="auto"/>
      <w:jc w:val="both"/>
      <w:outlineLvl w:val="2"/>
    </w:pPr>
    <w:rPr>
      <w:rFonts w:ascii="Aptos Display" w:eastAsia="Calibri" w:hAnsi="Aptos Display" w:cs="Calibri"/>
      <w:color w:val="538135" w:themeColor="accent6" w:themeShade="BF"/>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Normal bullet 2,List Paragraph compact,Paragraphe de liste 2,Reference list,Bullet list,Numbered List,1st level - Bullet List Paragraph"/>
    <w:basedOn w:val="Normal"/>
    <w:link w:val="ListParagraphChar"/>
    <w:uiPriority w:val="34"/>
    <w:qFormat/>
    <w:rsid w:val="00AC3043"/>
    <w:pPr>
      <w:ind w:left="720"/>
      <w:contextualSpacing/>
    </w:pPr>
  </w:style>
  <w:style w:type="character" w:customStyle="1" w:styleId="ListParagraphChar">
    <w:name w:val="List Paragraph Char"/>
    <w:aliases w:val="Akapit z listą BS Char,Outlines a.b.c. Char,List_Paragraph Char,Multilevel para_II Char,Akapit z lista BS Char,List Paragraph1 Char,Normal bullet 2 Char,List Paragraph compact Char,Paragraphe de liste 2 Char,Reference list Char"/>
    <w:link w:val="ListParagraph"/>
    <w:uiPriority w:val="34"/>
    <w:qFormat/>
    <w:locked/>
    <w:rsid w:val="00AC3043"/>
    <w:rPr>
      <w:kern w:val="0"/>
      <w:lang w:val="ro-RO"/>
      <w14:ligatures w14:val="none"/>
    </w:rPr>
  </w:style>
  <w:style w:type="character" w:customStyle="1" w:styleId="sden">
    <w:name w:val="s_den"/>
    <w:basedOn w:val="DefaultParagraphFont"/>
    <w:rsid w:val="00604833"/>
  </w:style>
  <w:style w:type="character" w:styleId="CommentReference">
    <w:name w:val="annotation reference"/>
    <w:basedOn w:val="DefaultParagraphFont"/>
    <w:uiPriority w:val="99"/>
    <w:semiHidden/>
    <w:unhideWhenUsed/>
    <w:rsid w:val="00CA482A"/>
    <w:rPr>
      <w:sz w:val="16"/>
      <w:szCs w:val="16"/>
    </w:rPr>
  </w:style>
  <w:style w:type="paragraph" w:styleId="CommentText">
    <w:name w:val="annotation text"/>
    <w:basedOn w:val="Normal"/>
    <w:link w:val="CommentTextChar"/>
    <w:uiPriority w:val="99"/>
    <w:unhideWhenUsed/>
    <w:rsid w:val="00CA482A"/>
    <w:pPr>
      <w:spacing w:line="240" w:lineRule="auto"/>
    </w:pPr>
    <w:rPr>
      <w:sz w:val="20"/>
      <w:szCs w:val="20"/>
    </w:rPr>
  </w:style>
  <w:style w:type="character" w:customStyle="1" w:styleId="CommentTextChar">
    <w:name w:val="Comment Text Char"/>
    <w:basedOn w:val="DefaultParagraphFont"/>
    <w:link w:val="CommentText"/>
    <w:uiPriority w:val="99"/>
    <w:rsid w:val="00CA482A"/>
    <w:rPr>
      <w:kern w:val="0"/>
      <w:sz w:val="20"/>
      <w:szCs w:val="20"/>
      <w:lang w:val="ro-RO"/>
      <w14:ligatures w14:val="none"/>
    </w:rPr>
  </w:style>
  <w:style w:type="paragraph" w:customStyle="1" w:styleId="TableParagraph">
    <w:name w:val="Table Paragraph"/>
    <w:basedOn w:val="Normal"/>
    <w:uiPriority w:val="1"/>
    <w:qFormat/>
    <w:rsid w:val="00337527"/>
    <w:pPr>
      <w:widowControl w:val="0"/>
      <w:autoSpaceDE w:val="0"/>
      <w:autoSpaceDN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F214F4"/>
    <w:rPr>
      <w:color w:val="0563C1" w:themeColor="hyperlink"/>
      <w:u w:val="single"/>
    </w:rPr>
  </w:style>
  <w:style w:type="character" w:customStyle="1" w:styleId="UnresolvedMention1">
    <w:name w:val="Unresolved Mention1"/>
    <w:basedOn w:val="DefaultParagraphFont"/>
    <w:uiPriority w:val="99"/>
    <w:semiHidden/>
    <w:unhideWhenUsed/>
    <w:rsid w:val="00F214F4"/>
    <w:rPr>
      <w:color w:val="605E5C"/>
      <w:shd w:val="clear" w:color="auto" w:fill="E1DFDD"/>
    </w:rPr>
  </w:style>
  <w:style w:type="paragraph" w:styleId="Revision">
    <w:name w:val="Revision"/>
    <w:hidden/>
    <w:uiPriority w:val="99"/>
    <w:semiHidden/>
    <w:rsid w:val="00F214F4"/>
    <w:pPr>
      <w:spacing w:after="0" w:line="240" w:lineRule="auto"/>
    </w:pPr>
    <w:rPr>
      <w:kern w:val="0"/>
      <w:lang w:val="ro-RO"/>
      <w14:ligatures w14:val="none"/>
    </w:rPr>
  </w:style>
  <w:style w:type="paragraph" w:styleId="CommentSubject">
    <w:name w:val="annotation subject"/>
    <w:basedOn w:val="CommentText"/>
    <w:next w:val="CommentText"/>
    <w:link w:val="CommentSubjectChar"/>
    <w:uiPriority w:val="99"/>
    <w:semiHidden/>
    <w:unhideWhenUsed/>
    <w:rsid w:val="0062522B"/>
    <w:rPr>
      <w:b/>
      <w:bCs/>
    </w:rPr>
  </w:style>
  <w:style w:type="character" w:customStyle="1" w:styleId="CommentSubjectChar">
    <w:name w:val="Comment Subject Char"/>
    <w:basedOn w:val="CommentTextChar"/>
    <w:link w:val="CommentSubject"/>
    <w:uiPriority w:val="99"/>
    <w:semiHidden/>
    <w:rsid w:val="0062522B"/>
    <w:rPr>
      <w:b/>
      <w:bCs/>
      <w:kern w:val="0"/>
      <w:sz w:val="20"/>
      <w:szCs w:val="20"/>
      <w:lang w:val="ro-RO"/>
      <w14:ligatures w14:val="none"/>
    </w:rPr>
  </w:style>
  <w:style w:type="paragraph" w:styleId="Header">
    <w:name w:val="header"/>
    <w:basedOn w:val="Normal"/>
    <w:link w:val="HeaderChar"/>
    <w:uiPriority w:val="99"/>
    <w:unhideWhenUsed/>
    <w:rsid w:val="00D313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3E8"/>
    <w:rPr>
      <w:kern w:val="0"/>
      <w:lang w:val="ro-RO"/>
      <w14:ligatures w14:val="none"/>
    </w:rPr>
  </w:style>
  <w:style w:type="paragraph" w:styleId="Footer">
    <w:name w:val="footer"/>
    <w:basedOn w:val="Normal"/>
    <w:link w:val="FooterChar"/>
    <w:uiPriority w:val="99"/>
    <w:unhideWhenUsed/>
    <w:rsid w:val="00D313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3E8"/>
    <w:rPr>
      <w:kern w:val="0"/>
      <w:lang w:val="ro-RO"/>
      <w14:ligatures w14:val="none"/>
    </w:rPr>
  </w:style>
  <w:style w:type="paragraph" w:styleId="BodyText">
    <w:name w:val="Body Text"/>
    <w:basedOn w:val="Normal"/>
    <w:link w:val="BodyTextChar"/>
    <w:uiPriority w:val="1"/>
    <w:qFormat/>
    <w:rsid w:val="00817F1E"/>
    <w:pPr>
      <w:widowControl w:val="0"/>
      <w:autoSpaceDE w:val="0"/>
      <w:autoSpaceDN w:val="0"/>
      <w:spacing w:after="0" w:line="240" w:lineRule="auto"/>
      <w:ind w:left="566"/>
      <w:jc w:val="both"/>
    </w:pPr>
    <w:rPr>
      <w:rFonts w:ascii="Trebuchet MS" w:eastAsia="Trebuchet MS" w:hAnsi="Trebuchet MS" w:cs="Trebuchet MS"/>
    </w:rPr>
  </w:style>
  <w:style w:type="character" w:customStyle="1" w:styleId="BodyTextChar">
    <w:name w:val="Body Text Char"/>
    <w:basedOn w:val="DefaultParagraphFont"/>
    <w:link w:val="BodyText"/>
    <w:uiPriority w:val="1"/>
    <w:rsid w:val="00817F1E"/>
    <w:rPr>
      <w:rFonts w:ascii="Trebuchet MS" w:eastAsia="Trebuchet MS" w:hAnsi="Trebuchet MS" w:cs="Trebuchet MS"/>
      <w:kern w:val="0"/>
      <w:lang w:val="ro-RO"/>
      <w14:ligatures w14:val="none"/>
    </w:rPr>
  </w:style>
  <w:style w:type="paragraph" w:customStyle="1" w:styleId="Default">
    <w:name w:val="Default"/>
    <w:rsid w:val="002F32F5"/>
    <w:pPr>
      <w:autoSpaceDE w:val="0"/>
      <w:autoSpaceDN w:val="0"/>
      <w:adjustRightInd w:val="0"/>
      <w:spacing w:after="0" w:line="240" w:lineRule="auto"/>
    </w:pPr>
    <w:rPr>
      <w:rFonts w:ascii="Aptos" w:hAnsi="Aptos" w:cs="Aptos"/>
      <w:color w:val="000000"/>
      <w:kern w:val="0"/>
      <w:sz w:val="24"/>
      <w:szCs w:val="24"/>
      <w:lang w:val="ro-RO"/>
    </w:rPr>
  </w:style>
  <w:style w:type="table" w:styleId="TableGrid">
    <w:name w:val="Table Grid"/>
    <w:basedOn w:val="TableNormal"/>
    <w:uiPriority w:val="39"/>
    <w:rsid w:val="007C7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D2A02"/>
    <w:rPr>
      <w:rFonts w:ascii="Aptos Display" w:eastAsia="Calibri" w:hAnsi="Aptos Display" w:cs="Calibri"/>
      <w:color w:val="538135" w:themeColor="accent6" w:themeShade="BF"/>
      <w:kern w:val="0"/>
      <w:sz w:val="24"/>
      <w:szCs w:val="24"/>
      <w:lang w:val="ro-RO" w:eastAsia="ro-RO"/>
      <w14:ligatures w14:val="none"/>
    </w:rPr>
  </w:style>
  <w:style w:type="paragraph" w:customStyle="1" w:styleId="li2">
    <w:name w:val="li2"/>
    <w:basedOn w:val="Normal"/>
    <w:rsid w:val="00F642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64272"/>
  </w:style>
  <w:style w:type="paragraph" w:customStyle="1" w:styleId="li3">
    <w:name w:val="li3"/>
    <w:basedOn w:val="Normal"/>
    <w:rsid w:val="00F642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j-normal">
    <w:name w:val="oj-normal"/>
    <w:basedOn w:val="Normal"/>
    <w:rsid w:val="00E2796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DD58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8A2"/>
    <w:rPr>
      <w:rFonts w:ascii="Segoe UI" w:hAnsi="Segoe UI" w:cs="Segoe UI"/>
      <w:kern w:val="0"/>
      <w:sz w:val="18"/>
      <w:szCs w:val="18"/>
      <w:lang w:val="ro-RO"/>
      <w14:ligatures w14:val="none"/>
    </w:rPr>
  </w:style>
  <w:style w:type="table" w:styleId="PlainTable2">
    <w:name w:val="Plain Table 2"/>
    <w:basedOn w:val="TableNormal"/>
    <w:uiPriority w:val="42"/>
    <w:rsid w:val="006D6A2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FA3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79504">
      <w:bodyDiv w:val="1"/>
      <w:marLeft w:val="0"/>
      <w:marRight w:val="0"/>
      <w:marTop w:val="0"/>
      <w:marBottom w:val="0"/>
      <w:divBdr>
        <w:top w:val="none" w:sz="0" w:space="0" w:color="auto"/>
        <w:left w:val="none" w:sz="0" w:space="0" w:color="auto"/>
        <w:bottom w:val="none" w:sz="0" w:space="0" w:color="auto"/>
        <w:right w:val="none" w:sz="0" w:space="0" w:color="auto"/>
      </w:divBdr>
    </w:div>
    <w:div w:id="402724287">
      <w:bodyDiv w:val="1"/>
      <w:marLeft w:val="0"/>
      <w:marRight w:val="0"/>
      <w:marTop w:val="0"/>
      <w:marBottom w:val="0"/>
      <w:divBdr>
        <w:top w:val="none" w:sz="0" w:space="0" w:color="auto"/>
        <w:left w:val="none" w:sz="0" w:space="0" w:color="auto"/>
        <w:bottom w:val="none" w:sz="0" w:space="0" w:color="auto"/>
        <w:right w:val="none" w:sz="0" w:space="0" w:color="auto"/>
      </w:divBdr>
    </w:div>
    <w:div w:id="415826371">
      <w:bodyDiv w:val="1"/>
      <w:marLeft w:val="0"/>
      <w:marRight w:val="0"/>
      <w:marTop w:val="0"/>
      <w:marBottom w:val="0"/>
      <w:divBdr>
        <w:top w:val="none" w:sz="0" w:space="0" w:color="auto"/>
        <w:left w:val="none" w:sz="0" w:space="0" w:color="auto"/>
        <w:bottom w:val="none" w:sz="0" w:space="0" w:color="auto"/>
        <w:right w:val="none" w:sz="0" w:space="0" w:color="auto"/>
      </w:divBdr>
    </w:div>
    <w:div w:id="430667618">
      <w:bodyDiv w:val="1"/>
      <w:marLeft w:val="0"/>
      <w:marRight w:val="0"/>
      <w:marTop w:val="0"/>
      <w:marBottom w:val="0"/>
      <w:divBdr>
        <w:top w:val="none" w:sz="0" w:space="0" w:color="auto"/>
        <w:left w:val="none" w:sz="0" w:space="0" w:color="auto"/>
        <w:bottom w:val="none" w:sz="0" w:space="0" w:color="auto"/>
        <w:right w:val="none" w:sz="0" w:space="0" w:color="auto"/>
      </w:divBdr>
    </w:div>
    <w:div w:id="488837162">
      <w:bodyDiv w:val="1"/>
      <w:marLeft w:val="0"/>
      <w:marRight w:val="0"/>
      <w:marTop w:val="0"/>
      <w:marBottom w:val="0"/>
      <w:divBdr>
        <w:top w:val="none" w:sz="0" w:space="0" w:color="auto"/>
        <w:left w:val="none" w:sz="0" w:space="0" w:color="auto"/>
        <w:bottom w:val="none" w:sz="0" w:space="0" w:color="auto"/>
        <w:right w:val="none" w:sz="0" w:space="0" w:color="auto"/>
      </w:divBdr>
    </w:div>
    <w:div w:id="716320689">
      <w:bodyDiv w:val="1"/>
      <w:marLeft w:val="0"/>
      <w:marRight w:val="0"/>
      <w:marTop w:val="0"/>
      <w:marBottom w:val="0"/>
      <w:divBdr>
        <w:top w:val="none" w:sz="0" w:space="0" w:color="auto"/>
        <w:left w:val="none" w:sz="0" w:space="0" w:color="auto"/>
        <w:bottom w:val="none" w:sz="0" w:space="0" w:color="auto"/>
        <w:right w:val="none" w:sz="0" w:space="0" w:color="auto"/>
      </w:divBdr>
    </w:div>
    <w:div w:id="786390501">
      <w:bodyDiv w:val="1"/>
      <w:marLeft w:val="0"/>
      <w:marRight w:val="0"/>
      <w:marTop w:val="0"/>
      <w:marBottom w:val="0"/>
      <w:divBdr>
        <w:top w:val="none" w:sz="0" w:space="0" w:color="auto"/>
        <w:left w:val="none" w:sz="0" w:space="0" w:color="auto"/>
        <w:bottom w:val="none" w:sz="0" w:space="0" w:color="auto"/>
        <w:right w:val="none" w:sz="0" w:space="0" w:color="auto"/>
      </w:divBdr>
    </w:div>
    <w:div w:id="802236257">
      <w:bodyDiv w:val="1"/>
      <w:marLeft w:val="0"/>
      <w:marRight w:val="0"/>
      <w:marTop w:val="0"/>
      <w:marBottom w:val="0"/>
      <w:divBdr>
        <w:top w:val="none" w:sz="0" w:space="0" w:color="auto"/>
        <w:left w:val="none" w:sz="0" w:space="0" w:color="auto"/>
        <w:bottom w:val="none" w:sz="0" w:space="0" w:color="auto"/>
        <w:right w:val="none" w:sz="0" w:space="0" w:color="auto"/>
      </w:divBdr>
    </w:div>
    <w:div w:id="983385654">
      <w:bodyDiv w:val="1"/>
      <w:marLeft w:val="0"/>
      <w:marRight w:val="0"/>
      <w:marTop w:val="0"/>
      <w:marBottom w:val="0"/>
      <w:divBdr>
        <w:top w:val="none" w:sz="0" w:space="0" w:color="auto"/>
        <w:left w:val="none" w:sz="0" w:space="0" w:color="auto"/>
        <w:bottom w:val="none" w:sz="0" w:space="0" w:color="auto"/>
        <w:right w:val="none" w:sz="0" w:space="0" w:color="auto"/>
      </w:divBdr>
    </w:div>
    <w:div w:id="995844672">
      <w:bodyDiv w:val="1"/>
      <w:marLeft w:val="0"/>
      <w:marRight w:val="0"/>
      <w:marTop w:val="0"/>
      <w:marBottom w:val="0"/>
      <w:divBdr>
        <w:top w:val="none" w:sz="0" w:space="0" w:color="auto"/>
        <w:left w:val="none" w:sz="0" w:space="0" w:color="auto"/>
        <w:bottom w:val="none" w:sz="0" w:space="0" w:color="auto"/>
        <w:right w:val="none" w:sz="0" w:space="0" w:color="auto"/>
      </w:divBdr>
    </w:div>
    <w:div w:id="1000616123">
      <w:bodyDiv w:val="1"/>
      <w:marLeft w:val="0"/>
      <w:marRight w:val="0"/>
      <w:marTop w:val="0"/>
      <w:marBottom w:val="0"/>
      <w:divBdr>
        <w:top w:val="none" w:sz="0" w:space="0" w:color="auto"/>
        <w:left w:val="none" w:sz="0" w:space="0" w:color="auto"/>
        <w:bottom w:val="none" w:sz="0" w:space="0" w:color="auto"/>
        <w:right w:val="none" w:sz="0" w:space="0" w:color="auto"/>
      </w:divBdr>
    </w:div>
    <w:div w:id="1050958290">
      <w:bodyDiv w:val="1"/>
      <w:marLeft w:val="0"/>
      <w:marRight w:val="0"/>
      <w:marTop w:val="0"/>
      <w:marBottom w:val="0"/>
      <w:divBdr>
        <w:top w:val="none" w:sz="0" w:space="0" w:color="auto"/>
        <w:left w:val="none" w:sz="0" w:space="0" w:color="auto"/>
        <w:bottom w:val="none" w:sz="0" w:space="0" w:color="auto"/>
        <w:right w:val="none" w:sz="0" w:space="0" w:color="auto"/>
      </w:divBdr>
    </w:div>
    <w:div w:id="1139881624">
      <w:bodyDiv w:val="1"/>
      <w:marLeft w:val="0"/>
      <w:marRight w:val="0"/>
      <w:marTop w:val="0"/>
      <w:marBottom w:val="0"/>
      <w:divBdr>
        <w:top w:val="none" w:sz="0" w:space="0" w:color="auto"/>
        <w:left w:val="none" w:sz="0" w:space="0" w:color="auto"/>
        <w:bottom w:val="none" w:sz="0" w:space="0" w:color="auto"/>
        <w:right w:val="none" w:sz="0" w:space="0" w:color="auto"/>
      </w:divBdr>
    </w:div>
    <w:div w:id="1440763048">
      <w:bodyDiv w:val="1"/>
      <w:marLeft w:val="0"/>
      <w:marRight w:val="0"/>
      <w:marTop w:val="0"/>
      <w:marBottom w:val="0"/>
      <w:divBdr>
        <w:top w:val="none" w:sz="0" w:space="0" w:color="auto"/>
        <w:left w:val="none" w:sz="0" w:space="0" w:color="auto"/>
        <w:bottom w:val="none" w:sz="0" w:space="0" w:color="auto"/>
        <w:right w:val="none" w:sz="0" w:space="0" w:color="auto"/>
      </w:divBdr>
    </w:div>
    <w:div w:id="1457144356">
      <w:bodyDiv w:val="1"/>
      <w:marLeft w:val="0"/>
      <w:marRight w:val="0"/>
      <w:marTop w:val="0"/>
      <w:marBottom w:val="0"/>
      <w:divBdr>
        <w:top w:val="none" w:sz="0" w:space="0" w:color="auto"/>
        <w:left w:val="none" w:sz="0" w:space="0" w:color="auto"/>
        <w:bottom w:val="none" w:sz="0" w:space="0" w:color="auto"/>
        <w:right w:val="none" w:sz="0" w:space="0" w:color="auto"/>
      </w:divBdr>
    </w:div>
    <w:div w:id="1552351470">
      <w:bodyDiv w:val="1"/>
      <w:marLeft w:val="0"/>
      <w:marRight w:val="0"/>
      <w:marTop w:val="0"/>
      <w:marBottom w:val="0"/>
      <w:divBdr>
        <w:top w:val="none" w:sz="0" w:space="0" w:color="auto"/>
        <w:left w:val="none" w:sz="0" w:space="0" w:color="auto"/>
        <w:bottom w:val="none" w:sz="0" w:space="0" w:color="auto"/>
        <w:right w:val="none" w:sz="0" w:space="0" w:color="auto"/>
      </w:divBdr>
    </w:div>
    <w:div w:id="1620405441">
      <w:bodyDiv w:val="1"/>
      <w:marLeft w:val="0"/>
      <w:marRight w:val="0"/>
      <w:marTop w:val="0"/>
      <w:marBottom w:val="0"/>
      <w:divBdr>
        <w:top w:val="none" w:sz="0" w:space="0" w:color="auto"/>
        <w:left w:val="none" w:sz="0" w:space="0" w:color="auto"/>
        <w:bottom w:val="none" w:sz="0" w:space="0" w:color="auto"/>
        <w:right w:val="none" w:sz="0" w:space="0" w:color="auto"/>
      </w:divBdr>
    </w:div>
    <w:div w:id="1707607926">
      <w:bodyDiv w:val="1"/>
      <w:marLeft w:val="0"/>
      <w:marRight w:val="0"/>
      <w:marTop w:val="0"/>
      <w:marBottom w:val="0"/>
      <w:divBdr>
        <w:top w:val="none" w:sz="0" w:space="0" w:color="auto"/>
        <w:left w:val="none" w:sz="0" w:space="0" w:color="auto"/>
        <w:bottom w:val="none" w:sz="0" w:space="0" w:color="auto"/>
        <w:right w:val="none" w:sz="0" w:space="0" w:color="auto"/>
      </w:divBdr>
    </w:div>
    <w:div w:id="190402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RO/AUTO/?uri=celex:32021R105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50EF9-DB83-4CA1-812C-03079DEBD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16169</Words>
  <Characters>93782</Characters>
  <Application>Microsoft Office Word</Application>
  <DocSecurity>0</DocSecurity>
  <Lines>781</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Andrei Mandru</dc:creator>
  <cp:keywords/>
  <dc:description/>
  <cp:lastModifiedBy>SSASIF</cp:lastModifiedBy>
  <cp:revision>2</cp:revision>
  <dcterms:created xsi:type="dcterms:W3CDTF">2025-09-12T09:26:00Z</dcterms:created>
  <dcterms:modified xsi:type="dcterms:W3CDTF">2025-09-12T09:26:00Z</dcterms:modified>
</cp:coreProperties>
</file>