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22D6" w14:textId="2977ECF9" w:rsidR="003D6D82" w:rsidRDefault="008346DD">
      <w:r>
        <w:rPr>
          <w:noProof/>
        </w:rPr>
        <w:drawing>
          <wp:inline distT="0" distB="0" distL="0" distR="0" wp14:anchorId="78CAD330" wp14:editId="1814C443">
            <wp:extent cx="5448300" cy="890905"/>
            <wp:effectExtent l="0" t="0" r="0" b="4445"/>
            <wp:docPr id="131860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85" cy="89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C3165" w14:textId="77777777" w:rsidR="008346DD" w:rsidRDefault="008346DD"/>
    <w:p w14:paraId="598B3A4B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4D4839B8" w14:textId="77777777" w:rsidR="008346DD" w:rsidRPr="007A4DD9" w:rsidRDefault="008346DD" w:rsidP="008346DD">
      <w:pPr>
        <w:pStyle w:val="Titlu2"/>
        <w:jc w:val="right"/>
        <w:rPr>
          <w:rFonts w:ascii="Trebuchet MS" w:hAnsi="Trebuchet MS" w:cs="Times New Roman"/>
        </w:rPr>
      </w:pPr>
      <w:bookmarkStart w:id="0" w:name="_Toc160093375"/>
      <w:r w:rsidRPr="007A4DD9">
        <w:rPr>
          <w:rFonts w:ascii="Trebuchet MS" w:hAnsi="Trebuchet MS" w:cs="Times New Roman"/>
        </w:rPr>
        <w:t>Anexa 7</w:t>
      </w:r>
      <w:bookmarkEnd w:id="0"/>
    </w:p>
    <w:p w14:paraId="66DB25F4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004BE0E1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79FEC60A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</w:p>
    <w:p w14:paraId="3E007794" w14:textId="75763BB7" w:rsidR="008346DD" w:rsidRPr="00472A17" w:rsidRDefault="008346DD" w:rsidP="00472A17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proofErr w:type="spellStart"/>
      <w:r>
        <w:rPr>
          <w:rFonts w:ascii="Trebuchet MS" w:hAnsi="Trebuchet MS"/>
          <w:lang w:val="ro-RO"/>
        </w:rPr>
        <w:t>Achizitie</w:t>
      </w:r>
      <w:proofErr w:type="spellEnd"/>
      <w:r>
        <w:rPr>
          <w:rFonts w:ascii="Trebuchet MS" w:hAnsi="Trebuchet MS"/>
          <w:lang w:val="ro-RO"/>
        </w:rPr>
        <w:t xml:space="preserve"> servicii</w:t>
      </w:r>
      <w:r w:rsidR="00472A17">
        <w:rPr>
          <w:rFonts w:ascii="Trebuchet MS" w:hAnsi="Trebuchet MS"/>
          <w:lang w:val="ro-RO"/>
        </w:rPr>
        <w:t xml:space="preserve"> </w:t>
      </w:r>
      <w:proofErr w:type="spellStart"/>
      <w:r w:rsidR="00472A17">
        <w:rPr>
          <w:rFonts w:ascii="Trebuchet MS" w:hAnsi="Trebuchet MS"/>
          <w:lang w:val="ro-RO"/>
        </w:rPr>
        <w:t>catering</w:t>
      </w:r>
      <w:proofErr w:type="spellEnd"/>
      <w:r w:rsidR="00472A17">
        <w:rPr>
          <w:rFonts w:ascii="Trebuchet MS" w:hAnsi="Trebuchet MS"/>
          <w:lang w:val="ro-RO"/>
        </w:rPr>
        <w:t xml:space="preserve"> și </w:t>
      </w:r>
      <w:proofErr w:type="spellStart"/>
      <w:r w:rsidR="00472A17">
        <w:rPr>
          <w:rFonts w:ascii="Trebuchet MS" w:hAnsi="Trebuchet MS"/>
          <w:lang w:val="ro-RO"/>
        </w:rPr>
        <w:t>coffee</w:t>
      </w:r>
      <w:proofErr w:type="spellEnd"/>
      <w:r w:rsidR="00472A17">
        <w:rPr>
          <w:rFonts w:ascii="Trebuchet MS" w:hAnsi="Trebuchet MS"/>
          <w:lang w:val="ro-RO"/>
        </w:rPr>
        <w:t xml:space="preserve"> break pentru </w:t>
      </w:r>
      <w:r>
        <w:rPr>
          <w:rFonts w:ascii="Trebuchet MS" w:hAnsi="Trebuchet MS"/>
          <w:lang w:val="ro-RO"/>
        </w:rPr>
        <w:t>–</w:t>
      </w:r>
      <w:r w:rsidR="00472A17">
        <w:rPr>
          <w:rFonts w:ascii="Trebuchet MS" w:hAnsi="Trebuchet MS"/>
          <w:lang w:val="ro-RO"/>
        </w:rPr>
        <w:t xml:space="preserve"> Eveniment național de diseminare al Proiectului </w:t>
      </w:r>
      <w:proofErr w:type="spellStart"/>
      <w:r w:rsidR="00472A17">
        <w:rPr>
          <w:rFonts w:ascii="Trebuchet MS" w:hAnsi="Trebuchet MS"/>
          <w:lang w:val="ro-RO"/>
        </w:rPr>
        <w:t>TIMS</w:t>
      </w:r>
      <w:proofErr w:type="spellEnd"/>
      <w:r w:rsidR="00472A17">
        <w:rPr>
          <w:rFonts w:ascii="Trebuchet MS" w:hAnsi="Trebuchet MS"/>
        </w:rPr>
        <w:t xml:space="preserve">”, </w:t>
      </w:r>
      <w:proofErr w:type="spellStart"/>
      <w:r w:rsidR="00472A17">
        <w:rPr>
          <w:rFonts w:ascii="Trebuchet MS" w:hAnsi="Trebuchet MS"/>
        </w:rPr>
        <w:t>în</w:t>
      </w:r>
      <w:proofErr w:type="spellEnd"/>
      <w:r w:rsidR="00472A17">
        <w:rPr>
          <w:rFonts w:ascii="Trebuchet MS" w:hAnsi="Trebuchet MS"/>
        </w:rPr>
        <w:t xml:space="preserve"> data de 02.04.2024 – Pitești;</w:t>
      </w:r>
    </w:p>
    <w:p w14:paraId="6E56644D" w14:textId="77777777" w:rsidR="00472A17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</w:t>
      </w:r>
      <w:r w:rsidR="00472A17">
        <w:rPr>
          <w:rFonts w:ascii="Trebuchet MS" w:hAnsi="Trebuchet MS"/>
          <w:lang w:val="ro-RO"/>
        </w:rPr>
        <w:t>:</w:t>
      </w:r>
    </w:p>
    <w:p w14:paraId="7CDA9D6D" w14:textId="6D567354" w:rsidR="00472A17" w:rsidRPr="00B94A24" w:rsidRDefault="00B94A24" w:rsidP="00B94A24">
      <w:pPr>
        <w:pStyle w:val="Listparagraf"/>
        <w:numPr>
          <w:ilvl w:val="0"/>
          <w:numId w:val="2"/>
        </w:numPr>
        <w:contextualSpacing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Servicii </w:t>
      </w:r>
      <w:proofErr w:type="spellStart"/>
      <w:r>
        <w:rPr>
          <w:rFonts w:ascii="Trebuchet MS" w:hAnsi="Trebuchet MS"/>
          <w:lang w:val="ro-RO"/>
        </w:rPr>
        <w:t>coffee</w:t>
      </w:r>
      <w:proofErr w:type="spellEnd"/>
      <w:r>
        <w:rPr>
          <w:rFonts w:ascii="Trebuchet MS" w:hAnsi="Trebuchet MS"/>
          <w:lang w:val="ro-RO"/>
        </w:rPr>
        <w:t xml:space="preserve"> break (ora 11:00) pentru 25 de persoane – patiserie dulce/sărată, apă plată, cafea</w:t>
      </w:r>
      <w:r>
        <w:rPr>
          <w:rFonts w:ascii="Trebuchet MS" w:hAnsi="Trebuchet MS"/>
        </w:rPr>
        <w:t>;</w:t>
      </w:r>
    </w:p>
    <w:p w14:paraId="32F83A10" w14:textId="77EB8E6A" w:rsidR="008346DD" w:rsidRPr="00F5743D" w:rsidRDefault="00B94A24" w:rsidP="00F5743D">
      <w:pPr>
        <w:pStyle w:val="Listparagraf"/>
        <w:numPr>
          <w:ilvl w:val="0"/>
          <w:numId w:val="2"/>
        </w:numPr>
        <w:contextualSpacing/>
        <w:jc w:val="both"/>
        <w:rPr>
          <w:rFonts w:ascii="Trebuchet MS" w:hAnsi="Trebuchet MS"/>
          <w:lang w:val="ro-RO"/>
        </w:rPr>
      </w:pPr>
      <w:proofErr w:type="spellStart"/>
      <w:r>
        <w:rPr>
          <w:rFonts w:ascii="Trebuchet MS" w:hAnsi="Trebuchet MS"/>
        </w:rPr>
        <w:t>Servicii</w:t>
      </w:r>
      <w:proofErr w:type="spellEnd"/>
      <w:r>
        <w:rPr>
          <w:rFonts w:ascii="Trebuchet MS" w:hAnsi="Trebuchet MS"/>
        </w:rPr>
        <w:t xml:space="preserve"> de catering - </w:t>
      </w:r>
      <w:proofErr w:type="spellStart"/>
      <w:r>
        <w:rPr>
          <w:rFonts w:ascii="Trebuchet MS" w:hAnsi="Trebuchet MS"/>
        </w:rPr>
        <w:t>prânz</w:t>
      </w:r>
      <w:proofErr w:type="spellEnd"/>
      <w:r>
        <w:rPr>
          <w:rFonts w:ascii="Trebuchet MS" w:hAnsi="Trebuchet MS"/>
        </w:rPr>
        <w:t xml:space="preserve"> (o</w:t>
      </w:r>
      <w:proofErr w:type="spellStart"/>
      <w:r>
        <w:rPr>
          <w:rFonts w:ascii="Trebuchet MS" w:hAnsi="Trebuchet MS"/>
        </w:rPr>
        <w:t>ra</w:t>
      </w:r>
      <w:proofErr w:type="spellEnd"/>
      <w:r>
        <w:rPr>
          <w:rFonts w:ascii="Trebuchet MS" w:hAnsi="Trebuchet MS"/>
        </w:rPr>
        <w:t xml:space="preserve"> 13:00)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25 de </w:t>
      </w:r>
      <w:proofErr w:type="spellStart"/>
      <w:r>
        <w:rPr>
          <w:rFonts w:ascii="Trebuchet MS" w:hAnsi="Trebuchet MS"/>
        </w:rPr>
        <w:t>persoane</w:t>
      </w:r>
      <w:proofErr w:type="spellEnd"/>
      <w:r w:rsidR="00F5743D">
        <w:rPr>
          <w:rFonts w:ascii="Trebuchet MS" w:hAnsi="Trebuchet MS"/>
        </w:rPr>
        <w:t>;</w:t>
      </w:r>
    </w:p>
    <w:p w14:paraId="77D854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4137200A" w14:textId="46D43A54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>
        <w:rPr>
          <w:rFonts w:ascii="Trebuchet MS" w:hAnsi="Trebuchet MS"/>
          <w:lang w:val="ro-RO"/>
        </w:rPr>
        <w:t>Proiect</w:t>
      </w:r>
      <w:r w:rsidR="00F5743D">
        <w:rPr>
          <w:rFonts w:ascii="Trebuchet MS" w:hAnsi="Trebuchet MS"/>
          <w:lang w:val="ro-RO"/>
        </w:rPr>
        <w:t xml:space="preserve"> </w:t>
      </w:r>
      <w:proofErr w:type="spellStart"/>
      <w:r w:rsidR="00F5743D">
        <w:rPr>
          <w:rFonts w:ascii="Trebuchet MS" w:hAnsi="Trebuchet MS"/>
          <w:lang w:val="ro-RO"/>
        </w:rPr>
        <w:t>TIMS</w:t>
      </w:r>
      <w:proofErr w:type="spellEnd"/>
      <w:r w:rsidRPr="007A4DD9">
        <w:rPr>
          <w:rFonts w:ascii="Trebuchet MS" w:hAnsi="Trebuchet MS"/>
          <w:lang w:val="ro-RO"/>
        </w:rPr>
        <w:t>.</w:t>
      </w:r>
    </w:p>
    <w:p w14:paraId="7AD4E995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512040C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2F321135" w14:textId="25C7DF00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E342B0">
        <w:rPr>
          <w:rFonts w:ascii="Trebuchet MS" w:hAnsi="Trebuchet MS"/>
          <w:lang w:val="ro-RO"/>
        </w:rPr>
        <w:t>3</w:t>
      </w:r>
      <w:r w:rsidR="00B433DF">
        <w:rPr>
          <w:rFonts w:ascii="Trebuchet MS" w:hAnsi="Trebuchet MS"/>
          <w:lang w:val="ro-RO"/>
        </w:rPr>
        <w:t>0</w:t>
      </w:r>
      <w:r w:rsidRPr="007A4DD9">
        <w:rPr>
          <w:rFonts w:ascii="Trebuchet MS" w:hAnsi="Trebuchet MS"/>
          <w:lang w:val="ro-RO"/>
        </w:rPr>
        <w:t xml:space="preserve"> zile față de data limită de depunere a ofertelor.</w:t>
      </w:r>
    </w:p>
    <w:p w14:paraId="2ECAF7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3B8E230A" w14:textId="0E74F80D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Valoare </w:t>
      </w:r>
      <w:proofErr w:type="spellStart"/>
      <w:r w:rsidRPr="007A4DD9">
        <w:rPr>
          <w:rFonts w:ascii="Trebuchet MS" w:hAnsi="Trebuchet MS"/>
          <w:lang w:val="ro-RO"/>
        </w:rPr>
        <w:t>estimată:</w:t>
      </w:r>
      <w:r w:rsidR="00F5743D">
        <w:rPr>
          <w:rFonts w:ascii="Trebuchet MS" w:hAnsi="Trebuchet MS"/>
          <w:lang w:val="ro-RO"/>
        </w:rPr>
        <w:t>2.522,94</w:t>
      </w:r>
      <w:proofErr w:type="spellEnd"/>
      <w:r w:rsidR="00E342B0">
        <w:rPr>
          <w:rFonts w:ascii="Trebuchet MS" w:hAnsi="Trebuchet MS"/>
          <w:lang w:val="ro-RO"/>
        </w:rPr>
        <w:t xml:space="preserve"> lei fără TVA/</w:t>
      </w:r>
      <w:r w:rsidR="00A00FA4">
        <w:rPr>
          <w:rFonts w:ascii="Trebuchet MS" w:hAnsi="Trebuchet MS"/>
          <w:lang w:val="ro-RO"/>
        </w:rPr>
        <w:t>2.750,00</w:t>
      </w:r>
      <w:r w:rsidR="00E342B0">
        <w:rPr>
          <w:rFonts w:ascii="Trebuchet MS" w:hAnsi="Trebuchet MS"/>
          <w:lang w:val="ro-RO"/>
        </w:rPr>
        <w:t xml:space="preserve"> lei TVA inclus</w:t>
      </w:r>
      <w:r w:rsidR="00B433DF">
        <w:rPr>
          <w:rFonts w:ascii="Trebuchet MS" w:hAnsi="Trebuchet MS"/>
          <w:lang w:val="ro-RO"/>
        </w:rPr>
        <w:t xml:space="preserve"> </w:t>
      </w:r>
      <w:r w:rsidRPr="007A4DD9">
        <w:rPr>
          <w:rFonts w:ascii="Trebuchet MS" w:hAnsi="Trebuchet MS"/>
          <w:lang w:val="ro-RO"/>
        </w:rPr>
        <w:t>.</w:t>
      </w:r>
    </w:p>
    <w:p w14:paraId="56E2FE43" w14:textId="77777777" w:rsidR="008346DD" w:rsidRPr="007A4DD9" w:rsidRDefault="008346DD" w:rsidP="008346DD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5D41430E" w14:textId="77B51EF3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E342B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2BB64D73" w14:textId="4C132F05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BA1EB6">
        <w:rPr>
          <w:rStyle w:val="Hyperlink"/>
          <w:rFonts w:ascii="Trebuchet MS" w:hAnsi="Trebuchet MS"/>
          <w:color w:val="auto"/>
          <w:u w:val="none"/>
          <w:lang w:val="ro-RO"/>
        </w:rPr>
        <w:t>transmiterea acesteia prin e-mail la adresa</w:t>
      </w:r>
      <w:r w:rsidRPr="00BA1EB6">
        <w:rPr>
          <w:rStyle w:val="Hyperlink"/>
          <w:rFonts w:ascii="Trebuchet MS" w:hAnsi="Trebuchet MS"/>
          <w:color w:val="auto"/>
          <w:lang w:val="ro-RO"/>
        </w:rPr>
        <w:t xml:space="preserve"> </w:t>
      </w:r>
      <w:proofErr w:type="spellStart"/>
      <w:r w:rsidRPr="007A4DD9">
        <w:rPr>
          <w:rStyle w:val="Hyperlink"/>
          <w:rFonts w:ascii="Trebuchet MS" w:hAnsi="Trebuchet MS"/>
          <w:lang w:val="ro-RO"/>
        </w:rPr>
        <w:t>achizitii@adrmuntenia.ro</w:t>
      </w:r>
      <w:proofErr w:type="spellEnd"/>
      <w:r w:rsidRPr="007A4DD9">
        <w:rPr>
          <w:rFonts w:ascii="Trebuchet MS" w:hAnsi="Trebuchet MS"/>
          <w:lang w:val="ro-RO"/>
        </w:rPr>
        <w:t xml:space="preserve"> este: </w:t>
      </w:r>
      <w:r w:rsidR="00E342B0">
        <w:rPr>
          <w:rFonts w:ascii="Trebuchet MS" w:hAnsi="Trebuchet MS"/>
          <w:lang w:val="ro-RO"/>
        </w:rPr>
        <w:t>2</w:t>
      </w:r>
      <w:r w:rsidR="00A00FA4">
        <w:rPr>
          <w:rFonts w:ascii="Trebuchet MS" w:hAnsi="Trebuchet MS"/>
          <w:lang w:val="ro-RO"/>
        </w:rPr>
        <w:t>5</w:t>
      </w:r>
      <w:r w:rsidR="00E342B0">
        <w:rPr>
          <w:rFonts w:ascii="Trebuchet MS" w:hAnsi="Trebuchet MS"/>
          <w:lang w:val="ro-RO"/>
        </w:rPr>
        <w:t>.03.2024</w:t>
      </w:r>
      <w:r w:rsidRPr="007A4DD9">
        <w:rPr>
          <w:rFonts w:ascii="Trebuchet MS" w:hAnsi="Trebuchet MS"/>
          <w:lang w:val="ro-RO"/>
        </w:rPr>
        <w:t xml:space="preserve">, ora </w:t>
      </w:r>
      <w:r w:rsidR="00E342B0">
        <w:rPr>
          <w:rFonts w:ascii="Trebuchet MS" w:hAnsi="Trebuchet MS"/>
          <w:lang w:val="ro-RO"/>
        </w:rPr>
        <w:t>1</w:t>
      </w:r>
      <w:r w:rsidR="00A00FA4">
        <w:rPr>
          <w:rFonts w:ascii="Trebuchet MS" w:hAnsi="Trebuchet MS"/>
          <w:lang w:val="ro-RO"/>
        </w:rPr>
        <w:t>7</w:t>
      </w:r>
      <w:r w:rsidR="00E342B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0BC5F4B2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444901D1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</w:t>
      </w:r>
      <w:proofErr w:type="spellStart"/>
      <w:r w:rsidRPr="007A4DD9">
        <w:rPr>
          <w:rFonts w:ascii="Trebuchet MS" w:hAnsi="Trebuchet MS"/>
          <w:lang w:val="ro-RO"/>
        </w:rPr>
        <w:t>nr.7A</w:t>
      </w:r>
      <w:proofErr w:type="spellEnd"/>
      <w:r w:rsidRPr="007A4DD9">
        <w:rPr>
          <w:rFonts w:ascii="Trebuchet MS" w:hAnsi="Trebuchet MS"/>
          <w:lang w:val="ro-RO"/>
        </w:rPr>
        <w:t xml:space="preserve">, telefon: 0242-331-769, fax: 0242-313-167, e-mail: </w:t>
      </w:r>
      <w:hyperlink r:id="rId7" w:history="1">
        <w:proofErr w:type="spellStart"/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  <w:proofErr w:type="spellEnd"/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4164F802" w14:textId="77777777" w:rsidR="008346DD" w:rsidRDefault="008346DD"/>
    <w:sectPr w:rsidR="0083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96B19"/>
    <w:multiLevelType w:val="hybridMultilevel"/>
    <w:tmpl w:val="88AA5E52"/>
    <w:lvl w:ilvl="0" w:tplc="B18CEF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00599">
    <w:abstractNumId w:val="1"/>
  </w:num>
  <w:num w:numId="2" w16cid:durableId="191439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E"/>
    <w:rsid w:val="0011663A"/>
    <w:rsid w:val="00262444"/>
    <w:rsid w:val="003D6D82"/>
    <w:rsid w:val="00472A17"/>
    <w:rsid w:val="006E203C"/>
    <w:rsid w:val="008346DD"/>
    <w:rsid w:val="00940CAE"/>
    <w:rsid w:val="00A00FA4"/>
    <w:rsid w:val="00A6266A"/>
    <w:rsid w:val="00B433DF"/>
    <w:rsid w:val="00B94A24"/>
    <w:rsid w:val="00BA1EB6"/>
    <w:rsid w:val="00E342B0"/>
    <w:rsid w:val="00F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8D13"/>
  <w15:chartTrackingRefBased/>
  <w15:docId w15:val="{4BC60C5B-52D9-4FD7-A5DF-5667149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8346D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8346DD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Fontdeparagrafimplicit"/>
    <w:uiPriority w:val="99"/>
    <w:rsid w:val="008346DD"/>
    <w:rPr>
      <w:color w:val="0000FF"/>
      <w:u w:val="singl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8346D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8346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2</cp:revision>
  <dcterms:created xsi:type="dcterms:W3CDTF">2024-03-22T10:57:00Z</dcterms:created>
  <dcterms:modified xsi:type="dcterms:W3CDTF">2024-03-22T10:57:00Z</dcterms:modified>
</cp:coreProperties>
</file>